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36C" w:rsidRPr="009E536C" w:rsidRDefault="009E536C" w:rsidP="002A29EB">
      <w:pPr>
        <w:widowControl/>
        <w:jc w:val="center"/>
        <w:rPr>
          <w:rFonts w:ascii="標楷體" w:eastAsia="標楷體" w:hAnsi="Times New Roman" w:cs="Times New Roman"/>
          <w:b/>
          <w:bCs/>
          <w:sz w:val="40"/>
          <w:szCs w:val="40"/>
        </w:rPr>
      </w:pPr>
      <w:r w:rsidRPr="009E536C">
        <w:rPr>
          <w:rFonts w:ascii="標楷體" w:eastAsia="標楷體" w:hAnsi="Times New Roman" w:cs="Times New Roman" w:hint="eastAsia"/>
          <w:b/>
          <w:bCs/>
          <w:sz w:val="40"/>
          <w:szCs w:val="40"/>
        </w:rPr>
        <w:t>甲、決算之審核</w:t>
      </w:r>
    </w:p>
    <w:p w:rsidR="009E536C" w:rsidRPr="009E536C" w:rsidRDefault="009E536C" w:rsidP="007666AF">
      <w:pPr>
        <w:keepNext/>
        <w:outlineLvl w:val="1"/>
        <w:rPr>
          <w:rFonts w:ascii="標楷體" w:eastAsia="標楷體" w:hAnsi="Times New Roman" w:cs="Times New Roman"/>
          <w:b/>
          <w:bCs/>
          <w:sz w:val="36"/>
          <w:szCs w:val="36"/>
        </w:rPr>
      </w:pPr>
      <w:r w:rsidRPr="009E536C">
        <w:rPr>
          <w:rFonts w:ascii="標楷體" w:eastAsia="標楷體" w:hAnsi="Times New Roman" w:cs="Times New Roman" w:hint="eastAsia"/>
          <w:b/>
          <w:bCs/>
          <w:sz w:val="32"/>
          <w:szCs w:val="20"/>
        </w:rPr>
        <w:t>壹、</w:t>
      </w:r>
      <w:r w:rsidRPr="009E536C">
        <w:rPr>
          <w:rFonts w:ascii="標楷體" w:eastAsia="標楷體" w:hAnsi="Times New Roman" w:cs="Times New Roman"/>
          <w:b/>
          <w:bCs/>
          <w:sz w:val="32"/>
          <w:szCs w:val="20"/>
        </w:rPr>
        <w:t>市議會主管</w:t>
      </w:r>
    </w:p>
    <w:p w:rsidR="009E536C" w:rsidRPr="009E536C" w:rsidRDefault="009E536C" w:rsidP="00DE3544">
      <w:pPr>
        <w:spacing w:beforeLines="25" w:before="90" w:line="440" w:lineRule="exact"/>
        <w:ind w:leftChars="200" w:left="480"/>
        <w:jc w:val="both"/>
        <w:rPr>
          <w:rFonts w:ascii="標楷體" w:eastAsia="標楷體" w:hAnsi="Times New Roman" w:cs="Times New Roman"/>
          <w:sz w:val="16"/>
          <w:szCs w:val="20"/>
        </w:rPr>
      </w:pPr>
      <w:r w:rsidRPr="009E536C">
        <w:rPr>
          <w:rFonts w:ascii="標楷體" w:eastAsia="標楷體" w:hAnsi="Times New Roman" w:cs="Times New Roman" w:hint="eastAsia"/>
          <w:b/>
          <w:bCs/>
          <w:sz w:val="32"/>
          <w:szCs w:val="20"/>
        </w:rPr>
        <w:t>一、決算審定數簡明表</w:t>
      </w:r>
    </w:p>
    <w:p w:rsidR="009E536C" w:rsidRPr="009E536C" w:rsidRDefault="009E536C" w:rsidP="00DE3544">
      <w:pPr>
        <w:spacing w:beforeLines="25" w:before="90" w:line="440" w:lineRule="exact"/>
        <w:ind w:leftChars="225" w:left="540"/>
        <w:jc w:val="both"/>
        <w:rPr>
          <w:rFonts w:ascii="標楷體" w:eastAsia="標楷體" w:hAnsi="Times New Roman" w:cs="Times New Roman"/>
          <w:sz w:val="28"/>
          <w:szCs w:val="20"/>
        </w:rPr>
      </w:pPr>
      <w:r w:rsidRPr="009E536C">
        <w:rPr>
          <w:rFonts w:ascii="標楷體" w:eastAsia="標楷體" w:hAnsi="Times New Roman" w:cs="Times New Roman" w:hint="eastAsia"/>
          <w:b/>
          <w:bCs/>
          <w:sz w:val="28"/>
          <w:szCs w:val="20"/>
        </w:rPr>
        <w:t>(一) 歲入部分</w:t>
      </w:r>
    </w:p>
    <w:p w:rsidR="009E536C" w:rsidRPr="009E536C" w:rsidRDefault="009E536C" w:rsidP="00DE3544">
      <w:pPr>
        <w:tabs>
          <w:tab w:val="right" w:pos="10800"/>
        </w:tabs>
        <w:spacing w:line="440" w:lineRule="exact"/>
        <w:ind w:left="958" w:right="255"/>
        <w:jc w:val="both"/>
        <w:rPr>
          <w:rFonts w:ascii="標楷體" w:eastAsia="標楷體" w:hAnsi="標楷體" w:cs="Times New Roman"/>
          <w:szCs w:val="20"/>
        </w:rPr>
      </w:pPr>
      <w:r w:rsidRPr="009E536C">
        <w:rPr>
          <w:rFonts w:ascii="標楷體" w:eastAsia="標楷體" w:hAnsi="標楷體" w:cs="Times New Roman" w:hint="eastAsia"/>
          <w:szCs w:val="20"/>
        </w:rPr>
        <w:t>112年度部分</w:t>
      </w:r>
    </w:p>
    <w:p w:rsidR="009E536C" w:rsidRPr="009E536C" w:rsidRDefault="009E536C" w:rsidP="009E536C">
      <w:pPr>
        <w:jc w:val="right"/>
        <w:rPr>
          <w:rFonts w:ascii="標楷體" w:eastAsia="標楷體" w:hAnsi="標楷體" w:cs="Times New Roman"/>
          <w:sz w:val="20"/>
          <w:szCs w:val="20"/>
        </w:rPr>
      </w:pPr>
      <w:r w:rsidRPr="009E536C">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9E536C" w:rsidRPr="009E536C" w:rsidTr="004D138E">
        <w:trPr>
          <w:trHeight w:val="284"/>
        </w:trPr>
        <w:tc>
          <w:tcPr>
            <w:tcW w:w="3109" w:type="dxa"/>
            <w:vMerge w:val="restart"/>
            <w:tcBorders>
              <w:left w:val="nil"/>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審定數與預算</w:t>
            </w:r>
          </w:p>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數比較增減</w:t>
            </w:r>
          </w:p>
        </w:tc>
      </w:tr>
      <w:tr w:rsidR="009E536C" w:rsidRPr="009E536C" w:rsidTr="004D138E">
        <w:trPr>
          <w:trHeight w:val="284"/>
        </w:trPr>
        <w:tc>
          <w:tcPr>
            <w:tcW w:w="3109" w:type="dxa"/>
            <w:vMerge/>
            <w:tcBorders>
              <w:left w:val="nil"/>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9E536C" w:rsidRPr="009E536C" w:rsidRDefault="009E536C" w:rsidP="00DE3544">
            <w:pPr>
              <w:spacing w:line="320" w:lineRule="exact"/>
              <w:ind w:rightChars="20" w:right="48"/>
              <w:jc w:val="distribute"/>
              <w:rPr>
                <w:rFonts w:ascii="華康楷書體W5" w:eastAsia="標楷體" w:hAnsi="Times New Roman" w:cs="Times New Roman"/>
                <w:spacing w:val="-20"/>
                <w:sz w:val="20"/>
                <w:szCs w:val="20"/>
              </w:rPr>
            </w:pPr>
            <w:r w:rsidRPr="009E536C">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9E536C" w:rsidRPr="009E536C" w:rsidRDefault="009E536C" w:rsidP="00DE3544">
            <w:pPr>
              <w:spacing w:line="320" w:lineRule="exact"/>
              <w:ind w:rightChars="10" w:right="24"/>
              <w:jc w:val="distribute"/>
              <w:rPr>
                <w:rFonts w:ascii="標楷體" w:eastAsia="標楷體" w:hAnsi="標楷體" w:cs="新細明體"/>
                <w:b/>
                <w:spacing w:val="-8"/>
                <w:sz w:val="20"/>
                <w:szCs w:val="20"/>
              </w:rPr>
            </w:pPr>
            <w:r w:rsidRPr="009E536C">
              <w:rPr>
                <w:rFonts w:ascii="標楷體" w:eastAsia="標楷體" w:hAnsi="標楷體" w:cs="新細明體" w:hint="eastAsia"/>
                <w:b/>
                <w:noProof/>
                <w:spacing w:val="-8"/>
                <w:sz w:val="20"/>
                <w:szCs w:val="18"/>
              </w:rPr>
              <w:t>市議會</w:t>
            </w:r>
          </w:p>
        </w:tc>
        <w:tc>
          <w:tcPr>
            <w:tcW w:w="199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2,767,000</w:t>
            </w:r>
          </w:p>
        </w:tc>
        <w:tc>
          <w:tcPr>
            <w:tcW w:w="184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3,987,053</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noProof/>
                <w:sz w:val="20"/>
                <w:szCs w:val="20"/>
              </w:rPr>
            </w:pPr>
            <w:r w:rsidRPr="009E536C">
              <w:rPr>
                <w:rFonts w:ascii="新細明體" w:eastAsia="細明體" w:hAnsi="新細明體" w:cs="Times New Roman" w:hint="eastAsia"/>
                <w:b/>
                <w:bCs/>
                <w:noProof/>
                <w:w w:val="90"/>
                <w:sz w:val="20"/>
                <w:szCs w:val="20"/>
              </w:rPr>
              <w:t>－</w:t>
            </w:r>
          </w:p>
        </w:tc>
        <w:tc>
          <w:tcPr>
            <w:tcW w:w="198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noProof/>
                <w:sz w:val="20"/>
                <w:szCs w:val="20"/>
              </w:rPr>
            </w:pPr>
            <w:r w:rsidRPr="009E536C">
              <w:rPr>
                <w:rFonts w:ascii="新細明體" w:eastAsia="細明體" w:hAnsi="新細明體" w:cs="Times New Roman" w:hint="eastAsia"/>
                <w:b/>
                <w:bCs/>
                <w:noProof/>
                <w:w w:val="90"/>
                <w:sz w:val="20"/>
                <w:szCs w:val="20"/>
              </w:rPr>
              <w:t>－</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3,987,053</w:t>
            </w:r>
          </w:p>
        </w:tc>
        <w:tc>
          <w:tcPr>
            <w:tcW w:w="212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hint="eastAsia"/>
                <w:b/>
                <w:bCs/>
                <w:noProof/>
                <w:w w:val="90"/>
                <w:sz w:val="20"/>
                <w:szCs w:val="20"/>
              </w:rPr>
              <w:t>－</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3,987,053</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1,220,053</w:t>
            </w:r>
          </w:p>
        </w:tc>
        <w:tc>
          <w:tcPr>
            <w:tcW w:w="127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44.09</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184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4,000</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4,000</w:t>
            </w:r>
          </w:p>
        </w:tc>
        <w:tc>
          <w:tcPr>
            <w:tcW w:w="212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4,000</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4,000</w:t>
            </w:r>
          </w:p>
        </w:tc>
        <w:tc>
          <w:tcPr>
            <w:tcW w:w="127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規費收入</w:t>
            </w:r>
          </w:p>
        </w:tc>
        <w:tc>
          <w:tcPr>
            <w:tcW w:w="199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2,168,000</w:t>
            </w:r>
          </w:p>
        </w:tc>
        <w:tc>
          <w:tcPr>
            <w:tcW w:w="184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2,249,806</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2,249,806</w:t>
            </w:r>
          </w:p>
        </w:tc>
        <w:tc>
          <w:tcPr>
            <w:tcW w:w="212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2,249,806</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81,806</w:t>
            </w:r>
          </w:p>
        </w:tc>
        <w:tc>
          <w:tcPr>
            <w:tcW w:w="127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3.77</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財產收入</w:t>
            </w:r>
          </w:p>
        </w:tc>
        <w:tc>
          <w:tcPr>
            <w:tcW w:w="199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585,000</w:t>
            </w:r>
          </w:p>
        </w:tc>
        <w:tc>
          <w:tcPr>
            <w:tcW w:w="184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1,601,044</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4"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5"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1,601,044</w:t>
            </w:r>
          </w:p>
        </w:tc>
        <w:tc>
          <w:tcPr>
            <w:tcW w:w="212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1,601,044</w:t>
            </w:r>
          </w:p>
        </w:tc>
        <w:tc>
          <w:tcPr>
            <w:tcW w:w="2268"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1,016,044</w:t>
            </w:r>
          </w:p>
        </w:tc>
        <w:tc>
          <w:tcPr>
            <w:tcW w:w="1276"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173.68</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14,000</w:t>
            </w:r>
          </w:p>
        </w:tc>
        <w:tc>
          <w:tcPr>
            <w:tcW w:w="1843"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132,203</w:t>
            </w:r>
          </w:p>
        </w:tc>
        <w:tc>
          <w:tcPr>
            <w:tcW w:w="1985"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132,203</w:t>
            </w:r>
          </w:p>
        </w:tc>
        <w:tc>
          <w:tcPr>
            <w:tcW w:w="2126"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132,203</w:t>
            </w:r>
          </w:p>
        </w:tc>
        <w:tc>
          <w:tcPr>
            <w:tcW w:w="2268"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118,203</w:t>
            </w:r>
          </w:p>
        </w:tc>
        <w:tc>
          <w:tcPr>
            <w:tcW w:w="1276"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844.31</w:t>
            </w:r>
          </w:p>
        </w:tc>
      </w:tr>
    </w:tbl>
    <w:p w:rsidR="009E536C" w:rsidRPr="009E536C" w:rsidRDefault="009E536C" w:rsidP="00DE3544">
      <w:pPr>
        <w:spacing w:beforeLines="25" w:before="90" w:line="440" w:lineRule="exact"/>
        <w:ind w:leftChars="225" w:left="540"/>
        <w:jc w:val="both"/>
        <w:rPr>
          <w:rFonts w:ascii="標楷體" w:eastAsia="標楷體" w:hAnsi="Times New Roman" w:cs="Times New Roman"/>
          <w:b/>
          <w:bCs/>
          <w:sz w:val="28"/>
          <w:szCs w:val="20"/>
        </w:rPr>
      </w:pPr>
      <w:r w:rsidRPr="009E536C">
        <w:rPr>
          <w:rFonts w:ascii="標楷體" w:eastAsia="標楷體" w:hAnsi="Times New Roman" w:cs="Times New Roman" w:hint="eastAsia"/>
          <w:b/>
          <w:bCs/>
          <w:sz w:val="28"/>
          <w:szCs w:val="20"/>
        </w:rPr>
        <w:t>(二) 歲出部分</w:t>
      </w:r>
    </w:p>
    <w:p w:rsidR="009E536C" w:rsidRPr="009E536C" w:rsidRDefault="009E536C" w:rsidP="00DE3544">
      <w:pPr>
        <w:tabs>
          <w:tab w:val="right" w:pos="10800"/>
        </w:tabs>
        <w:spacing w:line="440" w:lineRule="exact"/>
        <w:ind w:left="960" w:right="-27"/>
        <w:jc w:val="both"/>
        <w:rPr>
          <w:rFonts w:ascii="標楷體" w:eastAsia="標楷體" w:hAnsi="標楷體" w:cs="Times New Roman"/>
          <w:szCs w:val="20"/>
        </w:rPr>
      </w:pPr>
      <w:r w:rsidRPr="009E536C">
        <w:rPr>
          <w:rFonts w:ascii="標楷體" w:eastAsia="標楷體" w:hAnsi="標楷體" w:cs="Times New Roman" w:hint="eastAsia"/>
          <w:szCs w:val="20"/>
        </w:rPr>
        <w:t>1. 112年度部分</w:t>
      </w:r>
    </w:p>
    <w:p w:rsidR="009E536C" w:rsidRPr="009E536C" w:rsidRDefault="009E536C" w:rsidP="009E536C">
      <w:pPr>
        <w:tabs>
          <w:tab w:val="right" w:pos="10800"/>
        </w:tabs>
        <w:jc w:val="right"/>
        <w:rPr>
          <w:rFonts w:ascii="標楷體" w:eastAsia="標楷體" w:hAnsi="標楷體" w:cs="Times New Roman"/>
          <w:sz w:val="20"/>
          <w:szCs w:val="20"/>
        </w:rPr>
      </w:pPr>
      <w:r w:rsidRPr="009E536C">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9E536C" w:rsidRPr="009E536C" w:rsidTr="004D138E">
        <w:trPr>
          <w:trHeight w:val="284"/>
        </w:trPr>
        <w:tc>
          <w:tcPr>
            <w:tcW w:w="2393" w:type="dxa"/>
            <w:vMerge w:val="restart"/>
            <w:tcBorders>
              <w:left w:val="nil"/>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審定數與預算</w:t>
            </w:r>
          </w:p>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數比較增減</w:t>
            </w:r>
          </w:p>
        </w:tc>
      </w:tr>
      <w:tr w:rsidR="009E536C" w:rsidRPr="009E536C" w:rsidTr="004D138E">
        <w:trPr>
          <w:trHeight w:val="284"/>
        </w:trPr>
        <w:tc>
          <w:tcPr>
            <w:tcW w:w="2393" w:type="dxa"/>
            <w:vMerge/>
            <w:tcBorders>
              <w:left w:val="nil"/>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9E536C" w:rsidRPr="009E536C" w:rsidRDefault="009E536C" w:rsidP="00DE3544">
            <w:pPr>
              <w:spacing w:line="320" w:lineRule="exact"/>
              <w:ind w:rightChars="20" w:right="48"/>
              <w:jc w:val="distribute"/>
              <w:rPr>
                <w:rFonts w:ascii="華康楷書體W5" w:eastAsia="標楷體" w:hAnsi="Times New Roman" w:cs="Times New Roman"/>
                <w:spacing w:val="-20"/>
                <w:sz w:val="20"/>
                <w:szCs w:val="20"/>
              </w:rPr>
            </w:pPr>
            <w:r w:rsidRPr="009E536C">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9E536C" w:rsidRPr="009E536C" w:rsidRDefault="009E536C" w:rsidP="00DE3544">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E536C" w:rsidRPr="009E536C" w:rsidRDefault="009E536C" w:rsidP="00DE3544">
            <w:pPr>
              <w:spacing w:line="320" w:lineRule="exact"/>
              <w:ind w:rightChars="10" w:right="24"/>
              <w:jc w:val="distribute"/>
              <w:rPr>
                <w:rFonts w:ascii="標楷體" w:eastAsia="標楷體" w:hAnsi="標楷體" w:cs="新細明體"/>
                <w:b/>
                <w:spacing w:val="-8"/>
                <w:sz w:val="20"/>
                <w:szCs w:val="20"/>
              </w:rPr>
            </w:pPr>
            <w:r w:rsidRPr="009E536C">
              <w:rPr>
                <w:rFonts w:ascii="標楷體" w:eastAsia="標楷體" w:hAnsi="標楷體" w:cs="新細明體" w:hint="eastAsia"/>
                <w:b/>
                <w:noProof/>
                <w:spacing w:val="-8"/>
                <w:sz w:val="20"/>
                <w:szCs w:val="18"/>
              </w:rPr>
              <w:t>市議會</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883,640,000</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737,077,522</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noProof/>
                <w:sz w:val="20"/>
                <w:szCs w:val="20"/>
              </w:rPr>
            </w:pPr>
            <w:r w:rsidRPr="009E536C">
              <w:rPr>
                <w:rFonts w:ascii="新細明體" w:eastAsia="細明體" w:hAnsi="新細明體" w:cs="Times New Roman" w:hint="eastAsia"/>
                <w:b/>
                <w:bCs/>
                <w:noProof/>
                <w:w w:val="90"/>
                <w:sz w:val="20"/>
                <w:szCs w:val="20"/>
              </w:rPr>
              <w:t>－</w:t>
            </w:r>
          </w:p>
        </w:tc>
        <w:tc>
          <w:tcPr>
            <w:tcW w:w="197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noProof/>
                <w:sz w:val="20"/>
                <w:szCs w:val="20"/>
              </w:rPr>
            </w:pPr>
            <w:r w:rsidRPr="009E536C">
              <w:rPr>
                <w:rFonts w:ascii="新細明體" w:eastAsia="細明體" w:hAnsi="新細明體" w:cs="Times New Roman" w:hint="eastAsia"/>
                <w:b/>
                <w:bCs/>
                <w:noProof/>
                <w:w w:val="90"/>
                <w:sz w:val="20"/>
                <w:szCs w:val="20"/>
              </w:rPr>
              <w:t>－</w:t>
            </w:r>
          </w:p>
        </w:tc>
        <w:tc>
          <w:tcPr>
            <w:tcW w:w="211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724,708,208</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12,369,314</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737,077,522</w:t>
            </w:r>
          </w:p>
        </w:tc>
        <w:tc>
          <w:tcPr>
            <w:tcW w:w="225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- 146,562,478</w:t>
            </w:r>
          </w:p>
        </w:tc>
        <w:tc>
          <w:tcPr>
            <w:tcW w:w="1549"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
                <w:bCs/>
                <w:sz w:val="20"/>
                <w:szCs w:val="20"/>
              </w:rPr>
            </w:pPr>
            <w:r w:rsidRPr="009E536C">
              <w:rPr>
                <w:rFonts w:ascii="新細明體" w:eastAsia="細明體" w:hAnsi="新細明體" w:cs="Times New Roman"/>
                <w:b/>
                <w:bCs/>
                <w:noProof/>
                <w:w w:val="90"/>
                <w:sz w:val="20"/>
                <w:szCs w:val="20"/>
              </w:rPr>
              <w:t>- 16.59</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一般行政</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297,909,000</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252,040,200</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7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211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252,040,200</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252,040,200</w:t>
            </w:r>
          </w:p>
        </w:tc>
        <w:tc>
          <w:tcPr>
            <w:tcW w:w="225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- 45,868,800</w:t>
            </w:r>
          </w:p>
        </w:tc>
        <w:tc>
          <w:tcPr>
            <w:tcW w:w="1549"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- 15.40</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議事業務</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515,334,000</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428,871,983</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7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211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426,725,651</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2,146,332</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428,871,983</w:t>
            </w:r>
          </w:p>
        </w:tc>
        <w:tc>
          <w:tcPr>
            <w:tcW w:w="225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- 86,462,017</w:t>
            </w:r>
          </w:p>
        </w:tc>
        <w:tc>
          <w:tcPr>
            <w:tcW w:w="1549"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- 16.78</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公共關係業務</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43,091,000</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32,646,775</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7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211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32,646,775</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32,646,775</w:t>
            </w:r>
          </w:p>
        </w:tc>
        <w:tc>
          <w:tcPr>
            <w:tcW w:w="225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- 10,444,225</w:t>
            </w:r>
          </w:p>
        </w:tc>
        <w:tc>
          <w:tcPr>
            <w:tcW w:w="1549"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- 24.24</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25,103,752</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23,518,564</w:t>
            </w:r>
          </w:p>
        </w:tc>
        <w:tc>
          <w:tcPr>
            <w:tcW w:w="211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71"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211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13,295,582</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10,222,982</w:t>
            </w:r>
          </w:p>
        </w:tc>
        <w:tc>
          <w:tcPr>
            <w:tcW w:w="2112"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23,518,564</w:t>
            </w:r>
          </w:p>
        </w:tc>
        <w:tc>
          <w:tcPr>
            <w:tcW w:w="2253"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- 1,585,188</w:t>
            </w:r>
          </w:p>
        </w:tc>
        <w:tc>
          <w:tcPr>
            <w:tcW w:w="1549" w:type="dxa"/>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- 6.31</w:t>
            </w:r>
          </w:p>
        </w:tc>
      </w:tr>
      <w:tr w:rsidR="009E536C" w:rsidRPr="009E536C" w:rsidTr="00DE354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9E536C" w:rsidRPr="009E536C" w:rsidRDefault="009E536C" w:rsidP="00DE3544">
            <w:pPr>
              <w:spacing w:line="320" w:lineRule="exact"/>
              <w:ind w:leftChars="100" w:left="240" w:right="24"/>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第一預備金</w:t>
            </w:r>
          </w:p>
        </w:tc>
        <w:tc>
          <w:tcPr>
            <w:tcW w:w="2111"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2,202,248</w:t>
            </w:r>
          </w:p>
        </w:tc>
        <w:tc>
          <w:tcPr>
            <w:tcW w:w="2112"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111"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noProof/>
                <w:sz w:val="20"/>
                <w:szCs w:val="20"/>
              </w:rPr>
            </w:pPr>
            <w:r w:rsidRPr="009E536C">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hint="eastAsia"/>
                <w:bCs/>
                <w:noProof/>
                <w:w w:val="90"/>
                <w:sz w:val="20"/>
                <w:szCs w:val="20"/>
              </w:rPr>
              <w:t>－</w:t>
            </w:r>
          </w:p>
        </w:tc>
        <w:tc>
          <w:tcPr>
            <w:tcW w:w="2253"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- 2,202,248</w:t>
            </w:r>
          </w:p>
        </w:tc>
        <w:tc>
          <w:tcPr>
            <w:tcW w:w="1549"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- 100.00</w:t>
            </w:r>
          </w:p>
        </w:tc>
      </w:tr>
    </w:tbl>
    <w:p w:rsidR="009E536C" w:rsidRPr="009E536C" w:rsidRDefault="009E536C" w:rsidP="00DE3544">
      <w:pPr>
        <w:tabs>
          <w:tab w:val="right" w:pos="10800"/>
        </w:tabs>
        <w:spacing w:beforeLines="25" w:before="90" w:line="440" w:lineRule="exact"/>
        <w:ind w:left="958" w:right="-28"/>
        <w:jc w:val="both"/>
        <w:rPr>
          <w:rFonts w:ascii="標楷體" w:eastAsia="標楷體" w:hAnsi="標楷體" w:cs="Times New Roman"/>
          <w:szCs w:val="20"/>
        </w:rPr>
      </w:pPr>
      <w:r w:rsidRPr="009E536C">
        <w:rPr>
          <w:rFonts w:ascii="標楷體" w:eastAsia="標楷體" w:hAnsi="標楷體" w:cs="Times New Roman"/>
          <w:szCs w:val="20"/>
        </w:rPr>
        <w:t>2</w:t>
      </w:r>
      <w:r w:rsidRPr="009E536C">
        <w:rPr>
          <w:rFonts w:ascii="標楷體" w:eastAsia="標楷體" w:hAnsi="標楷體" w:cs="Times New Roman" w:hint="eastAsia"/>
          <w:szCs w:val="20"/>
        </w:rPr>
        <w:t>. 以前年度部分</w:t>
      </w:r>
    </w:p>
    <w:p w:rsidR="009E536C" w:rsidRPr="009E536C" w:rsidRDefault="009E536C" w:rsidP="009E536C">
      <w:pPr>
        <w:jc w:val="right"/>
        <w:rPr>
          <w:rFonts w:ascii="標楷體" w:eastAsia="標楷體" w:hAnsi="標楷體" w:cs="Times New Roman"/>
          <w:szCs w:val="20"/>
        </w:rPr>
      </w:pPr>
      <w:r w:rsidRPr="009E536C">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9E536C" w:rsidRPr="009E536C" w:rsidTr="004D138E">
        <w:trPr>
          <w:trHeight w:val="283"/>
        </w:trPr>
        <w:tc>
          <w:tcPr>
            <w:tcW w:w="636" w:type="dxa"/>
            <w:vMerge w:val="restart"/>
            <w:shd w:val="clear" w:color="auto" w:fill="auto"/>
            <w:tcMar>
              <w:left w:w="28" w:type="dxa"/>
              <w:right w:w="28" w:type="dxa"/>
            </w:tcMar>
            <w:vAlign w:val="center"/>
          </w:tcPr>
          <w:p w:rsidR="009E536C" w:rsidRPr="009E536C" w:rsidRDefault="009E536C" w:rsidP="00DE3544">
            <w:pPr>
              <w:spacing w:line="320" w:lineRule="exact"/>
              <w:ind w:leftChars="30" w:left="72" w:rightChars="30" w:right="72"/>
              <w:jc w:val="distribute"/>
              <w:rPr>
                <w:rFonts w:ascii="標楷體" w:eastAsia="標楷體" w:hAnsi="標楷體" w:cs="Times New Roman"/>
                <w:sz w:val="20"/>
                <w:szCs w:val="20"/>
              </w:rPr>
            </w:pPr>
            <w:r w:rsidRPr="009E536C">
              <w:rPr>
                <w:rFonts w:ascii="華康楷書體W5" w:eastAsia="標楷體" w:hAnsi="Times New Roman" w:cs="Times New Roman"/>
                <w:sz w:val="20"/>
                <w:szCs w:val="20"/>
              </w:rPr>
              <w:t>年度</w:t>
            </w:r>
          </w:p>
        </w:tc>
        <w:tc>
          <w:tcPr>
            <w:tcW w:w="2752" w:type="dxa"/>
            <w:vMerge w:val="restart"/>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科目</w:t>
            </w:r>
          </w:p>
        </w:tc>
        <w:tc>
          <w:tcPr>
            <w:tcW w:w="2261" w:type="dxa"/>
            <w:vMerge w:val="restart"/>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以前年度轉入數</w:t>
            </w:r>
          </w:p>
        </w:tc>
        <w:tc>
          <w:tcPr>
            <w:tcW w:w="6954" w:type="dxa"/>
            <w:gridSpan w:val="3"/>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修正數</w:t>
            </w:r>
          </w:p>
        </w:tc>
        <w:tc>
          <w:tcPr>
            <w:tcW w:w="8234" w:type="dxa"/>
            <w:gridSpan w:val="4"/>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決算審定數</w:t>
            </w:r>
          </w:p>
        </w:tc>
      </w:tr>
      <w:tr w:rsidR="009E536C" w:rsidRPr="009E536C" w:rsidTr="004D138E">
        <w:trPr>
          <w:trHeight w:val="283"/>
        </w:trPr>
        <w:tc>
          <w:tcPr>
            <w:tcW w:w="636" w:type="dxa"/>
            <w:vMerge/>
            <w:shd w:val="clear" w:color="auto" w:fill="auto"/>
            <w:vAlign w:val="center"/>
          </w:tcPr>
          <w:p w:rsidR="009E536C" w:rsidRPr="009E536C" w:rsidRDefault="009E536C" w:rsidP="00DE3544">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9E536C" w:rsidRPr="004F4368" w:rsidRDefault="009E536C" w:rsidP="00DE3544">
            <w:pPr>
              <w:spacing w:line="320" w:lineRule="exact"/>
              <w:jc w:val="distribute"/>
              <w:rPr>
                <w:rFonts w:ascii="標楷體" w:eastAsia="標楷體" w:hAnsi="標楷體" w:cs="Times New Roman"/>
                <w:sz w:val="20"/>
                <w:szCs w:val="20"/>
              </w:rPr>
            </w:pPr>
            <w:r w:rsidRPr="004F4368">
              <w:rPr>
                <w:rFonts w:ascii="標楷體" w:eastAsia="標楷體" w:hAnsi="標楷體" w:cs="Times New Roman"/>
                <w:sz w:val="20"/>
                <w:szCs w:val="20"/>
              </w:rPr>
              <w:t>減免</w:t>
            </w:r>
            <w:r w:rsidRPr="004F4368">
              <w:rPr>
                <w:rFonts w:ascii="標楷體" w:eastAsia="標楷體" w:hAnsi="標楷體" w:cs="Times New Roman" w:hint="eastAsia"/>
                <w:sz w:val="20"/>
                <w:szCs w:val="20"/>
              </w:rPr>
              <w:t>（註銷）數</w:t>
            </w:r>
          </w:p>
        </w:tc>
        <w:tc>
          <w:tcPr>
            <w:tcW w:w="2318" w:type="dxa"/>
            <w:vMerge w:val="restart"/>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實現數</w:t>
            </w:r>
          </w:p>
        </w:tc>
        <w:tc>
          <w:tcPr>
            <w:tcW w:w="2318" w:type="dxa"/>
            <w:vMerge w:val="restart"/>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應付保留數</w:t>
            </w:r>
          </w:p>
        </w:tc>
        <w:tc>
          <w:tcPr>
            <w:tcW w:w="2318" w:type="dxa"/>
            <w:vMerge w:val="restart"/>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減免</w:t>
            </w:r>
            <w:r w:rsidRPr="009E536C">
              <w:rPr>
                <w:rFonts w:ascii="標楷體" w:eastAsia="標楷體" w:hAnsi="標楷體" w:cs="Times New Roman" w:hint="eastAsia"/>
                <w:sz w:val="20"/>
                <w:szCs w:val="20"/>
              </w:rPr>
              <w:t>(</w:t>
            </w:r>
            <w:r w:rsidRPr="009E536C">
              <w:rPr>
                <w:rFonts w:ascii="標楷體" w:eastAsia="標楷體" w:hAnsi="標楷體" w:cs="Times New Roman"/>
                <w:sz w:val="20"/>
                <w:szCs w:val="20"/>
              </w:rPr>
              <w:t>註銷</w:t>
            </w:r>
            <w:r w:rsidRPr="009E536C">
              <w:rPr>
                <w:rFonts w:ascii="標楷體" w:eastAsia="標楷體" w:hAnsi="標楷體" w:cs="Times New Roman" w:hint="eastAsia"/>
                <w:sz w:val="20"/>
                <w:szCs w:val="20"/>
              </w:rPr>
              <w:t>)</w:t>
            </w:r>
            <w:r w:rsidRPr="009E536C">
              <w:rPr>
                <w:rFonts w:ascii="標楷體" w:eastAsia="標楷體" w:hAnsi="標楷體" w:cs="Times New Roman"/>
                <w:sz w:val="20"/>
                <w:szCs w:val="20"/>
              </w:rPr>
              <w:t>數</w:t>
            </w:r>
          </w:p>
        </w:tc>
        <w:tc>
          <w:tcPr>
            <w:tcW w:w="2318" w:type="dxa"/>
            <w:vMerge w:val="restart"/>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實現數</w:t>
            </w:r>
          </w:p>
        </w:tc>
        <w:tc>
          <w:tcPr>
            <w:tcW w:w="3598" w:type="dxa"/>
            <w:gridSpan w:val="2"/>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應付保留數</w:t>
            </w:r>
          </w:p>
        </w:tc>
      </w:tr>
      <w:tr w:rsidR="009E536C" w:rsidRPr="009E536C" w:rsidTr="004D138E">
        <w:trPr>
          <w:trHeight w:val="283"/>
        </w:trPr>
        <w:tc>
          <w:tcPr>
            <w:tcW w:w="636"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9E536C" w:rsidRPr="009E536C" w:rsidRDefault="009E536C" w:rsidP="00DE3544">
            <w:pPr>
              <w:spacing w:line="320" w:lineRule="exact"/>
              <w:jc w:val="distribute"/>
              <w:rPr>
                <w:rFonts w:ascii="標楷體" w:eastAsia="標楷體" w:hAnsi="標楷體" w:cs="Times New Roman"/>
                <w:sz w:val="20"/>
                <w:szCs w:val="20"/>
              </w:rPr>
            </w:pPr>
            <w:r w:rsidRPr="009E536C">
              <w:rPr>
                <w:rFonts w:ascii="標楷體" w:eastAsia="標楷體" w:hAnsi="標楷體" w:cs="Times New Roman"/>
                <w:sz w:val="20"/>
                <w:szCs w:val="20"/>
              </w:rPr>
              <w:t>金額</w:t>
            </w:r>
          </w:p>
        </w:tc>
        <w:tc>
          <w:tcPr>
            <w:tcW w:w="1426" w:type="dxa"/>
            <w:shd w:val="clear" w:color="auto" w:fill="auto"/>
            <w:vAlign w:val="center"/>
          </w:tcPr>
          <w:p w:rsidR="009E536C" w:rsidRPr="009E536C" w:rsidRDefault="009E536C" w:rsidP="00DE3544">
            <w:pPr>
              <w:spacing w:line="320" w:lineRule="exact"/>
              <w:jc w:val="center"/>
              <w:rPr>
                <w:rFonts w:ascii="標楷體" w:eastAsia="標楷體" w:hAnsi="標楷體" w:cs="Times New Roman"/>
                <w:sz w:val="20"/>
                <w:szCs w:val="20"/>
              </w:rPr>
            </w:pPr>
            <w:r w:rsidRPr="009E536C">
              <w:rPr>
                <w:rFonts w:ascii="標楷體" w:eastAsia="標楷體" w:hAnsi="標楷體" w:cs="Times New Roman"/>
                <w:sz w:val="20"/>
                <w:szCs w:val="20"/>
              </w:rPr>
              <w:t>％</w:t>
            </w:r>
          </w:p>
        </w:tc>
      </w:tr>
      <w:tr w:rsidR="009E536C" w:rsidRPr="009E536C" w:rsidTr="00DE3544">
        <w:tblPrEx>
          <w:tblBorders>
            <w:insideH w:val="none" w:sz="0" w:space="0" w:color="auto"/>
          </w:tblBorders>
        </w:tblPrEx>
        <w:trPr>
          <w:trHeight w:val="312"/>
        </w:trPr>
        <w:tc>
          <w:tcPr>
            <w:tcW w:w="636" w:type="dxa"/>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9E536C" w:rsidRPr="009E536C" w:rsidRDefault="009E536C" w:rsidP="00DE3544">
            <w:pPr>
              <w:spacing w:line="320" w:lineRule="exact"/>
              <w:jc w:val="distribute"/>
              <w:rPr>
                <w:rFonts w:ascii="標楷體" w:eastAsia="標楷體" w:hAnsi="標楷體" w:cs="Times New Roman"/>
                <w:b/>
                <w:sz w:val="20"/>
                <w:szCs w:val="20"/>
              </w:rPr>
            </w:pPr>
            <w:r w:rsidRPr="009E536C">
              <w:rPr>
                <w:rFonts w:ascii="標楷體" w:eastAsia="標楷體" w:hAnsi="標楷體" w:cs="Times New Roman" w:hint="eastAsia"/>
                <w:b/>
                <w:noProof/>
                <w:sz w:val="20"/>
                <w:szCs w:val="20"/>
              </w:rPr>
              <w:t>市議會</w:t>
            </w:r>
          </w:p>
        </w:tc>
        <w:tc>
          <w:tcPr>
            <w:tcW w:w="2261"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17,176,375</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1,558,934</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15,617,441</w:t>
            </w:r>
          </w:p>
        </w:tc>
        <w:tc>
          <w:tcPr>
            <w:tcW w:w="2172"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1426"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r>
      <w:tr w:rsidR="009E536C" w:rsidRPr="009E536C" w:rsidTr="00DE3544">
        <w:tblPrEx>
          <w:tblBorders>
            <w:insideH w:val="none" w:sz="0" w:space="0" w:color="auto"/>
          </w:tblBorders>
        </w:tblPrEx>
        <w:trPr>
          <w:trHeight w:val="312"/>
        </w:trPr>
        <w:tc>
          <w:tcPr>
            <w:tcW w:w="636" w:type="dxa"/>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r w:rsidRPr="009E536C">
              <w:rPr>
                <w:rFonts w:ascii="新細明體" w:eastAsia="標楷體" w:hAnsi="新細明體" w:cs="Times New Roman"/>
                <w:noProof/>
                <w:sz w:val="20"/>
                <w:szCs w:val="20"/>
              </w:rPr>
              <w:t>109</w:t>
            </w:r>
          </w:p>
        </w:tc>
        <w:tc>
          <w:tcPr>
            <w:tcW w:w="2752" w:type="dxa"/>
            <w:shd w:val="clear" w:color="auto" w:fill="auto"/>
            <w:vAlign w:val="center"/>
          </w:tcPr>
          <w:p w:rsidR="009E536C" w:rsidRPr="009E536C" w:rsidRDefault="009E536C" w:rsidP="00DE3544">
            <w:pPr>
              <w:spacing w:line="320" w:lineRule="exact"/>
              <w:ind w:leftChars="100" w:left="240"/>
              <w:jc w:val="distribute"/>
              <w:rPr>
                <w:rFonts w:ascii="標楷體" w:eastAsia="標楷體" w:hAnsi="標楷體" w:cs="Times New Roman"/>
                <w:sz w:val="20"/>
                <w:szCs w:val="20"/>
              </w:rPr>
            </w:pPr>
            <w:r w:rsidRPr="009E536C">
              <w:rPr>
                <w:rFonts w:ascii="標楷體" w:eastAsia="標楷體" w:hAnsi="標楷體" w:cs="Times New Roman" w:hint="eastAsia"/>
                <w:noProof/>
                <w:sz w:val="20"/>
                <w:szCs w:val="20"/>
              </w:rPr>
              <w:t>議事業務</w:t>
            </w:r>
          </w:p>
        </w:tc>
        <w:tc>
          <w:tcPr>
            <w:tcW w:w="2261"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500,000</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500,000</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172"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1426"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r>
      <w:tr w:rsidR="009E536C" w:rsidRPr="009E536C" w:rsidTr="00DE3544">
        <w:tblPrEx>
          <w:tblBorders>
            <w:insideH w:val="none" w:sz="0" w:space="0" w:color="auto"/>
          </w:tblBorders>
        </w:tblPrEx>
        <w:trPr>
          <w:trHeight w:val="312"/>
        </w:trPr>
        <w:tc>
          <w:tcPr>
            <w:tcW w:w="636" w:type="dxa"/>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r w:rsidRPr="009E536C">
              <w:rPr>
                <w:rFonts w:ascii="新細明體" w:eastAsia="標楷體" w:hAnsi="新細明體" w:cs="Times New Roman"/>
                <w:noProof/>
                <w:sz w:val="20"/>
                <w:szCs w:val="20"/>
              </w:rPr>
              <w:t>110</w:t>
            </w:r>
          </w:p>
        </w:tc>
        <w:tc>
          <w:tcPr>
            <w:tcW w:w="2752" w:type="dxa"/>
            <w:shd w:val="clear" w:color="auto" w:fill="auto"/>
            <w:vAlign w:val="center"/>
          </w:tcPr>
          <w:p w:rsidR="009E536C" w:rsidRPr="009E536C" w:rsidRDefault="009E536C" w:rsidP="00DE3544">
            <w:pPr>
              <w:spacing w:line="320" w:lineRule="exact"/>
              <w:ind w:leftChars="100" w:left="240"/>
              <w:jc w:val="distribute"/>
              <w:rPr>
                <w:rFonts w:ascii="標楷體" w:eastAsia="標楷體" w:hAnsi="標楷體" w:cs="Times New Roman"/>
                <w:b/>
                <w:sz w:val="20"/>
                <w:szCs w:val="20"/>
              </w:rPr>
            </w:pPr>
            <w:r w:rsidRPr="009E536C">
              <w:rPr>
                <w:rFonts w:ascii="標楷體" w:eastAsia="標楷體" w:hAnsi="標楷體" w:cs="Times New Roman" w:hint="eastAsia"/>
                <w:b/>
                <w:noProof/>
                <w:sz w:val="20"/>
                <w:szCs w:val="20"/>
              </w:rPr>
              <w:t>小計</w:t>
            </w:r>
          </w:p>
        </w:tc>
        <w:tc>
          <w:tcPr>
            <w:tcW w:w="2261"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2,561,451</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528,934</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2,032,517</w:t>
            </w:r>
          </w:p>
        </w:tc>
        <w:tc>
          <w:tcPr>
            <w:tcW w:w="2172"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1426"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r>
      <w:tr w:rsidR="009E536C" w:rsidRPr="009E536C" w:rsidTr="00DE3544">
        <w:tblPrEx>
          <w:tblBorders>
            <w:insideH w:val="none" w:sz="0" w:space="0" w:color="auto"/>
          </w:tblBorders>
        </w:tblPrEx>
        <w:trPr>
          <w:trHeight w:val="312"/>
        </w:trPr>
        <w:tc>
          <w:tcPr>
            <w:tcW w:w="636" w:type="dxa"/>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9E536C" w:rsidRPr="009E536C" w:rsidRDefault="009E536C" w:rsidP="00DE3544">
            <w:pPr>
              <w:spacing w:line="320" w:lineRule="exact"/>
              <w:ind w:leftChars="100" w:left="240"/>
              <w:jc w:val="distribute"/>
              <w:rPr>
                <w:rFonts w:ascii="標楷體" w:eastAsia="標楷體" w:hAnsi="標楷體" w:cs="Times New Roman"/>
                <w:sz w:val="20"/>
                <w:szCs w:val="20"/>
              </w:rPr>
            </w:pPr>
            <w:r w:rsidRPr="009E536C">
              <w:rPr>
                <w:rFonts w:ascii="標楷體" w:eastAsia="標楷體" w:hAnsi="標楷體" w:cs="Times New Roman" w:hint="eastAsia"/>
                <w:noProof/>
                <w:sz w:val="20"/>
                <w:szCs w:val="20"/>
              </w:rPr>
              <w:t>議事業務</w:t>
            </w:r>
          </w:p>
        </w:tc>
        <w:tc>
          <w:tcPr>
            <w:tcW w:w="2261"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500,000</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500,000</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172"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1426"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r>
      <w:tr w:rsidR="009E536C" w:rsidRPr="009E536C" w:rsidTr="00DE3544">
        <w:tblPrEx>
          <w:tblBorders>
            <w:insideH w:val="none" w:sz="0" w:space="0" w:color="auto"/>
          </w:tblBorders>
        </w:tblPrEx>
        <w:trPr>
          <w:trHeight w:val="312"/>
        </w:trPr>
        <w:tc>
          <w:tcPr>
            <w:tcW w:w="636" w:type="dxa"/>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9E536C" w:rsidRPr="009E536C" w:rsidRDefault="009E536C" w:rsidP="00DE3544">
            <w:pPr>
              <w:spacing w:line="320" w:lineRule="exact"/>
              <w:ind w:leftChars="100" w:left="240"/>
              <w:jc w:val="distribute"/>
              <w:rPr>
                <w:rFonts w:ascii="標楷體" w:eastAsia="標楷體" w:hAnsi="標楷體" w:cs="Times New Roman"/>
                <w:sz w:val="20"/>
                <w:szCs w:val="20"/>
              </w:rPr>
            </w:pPr>
            <w:r w:rsidRPr="009E536C">
              <w:rPr>
                <w:rFonts w:ascii="標楷體" w:eastAsia="標楷體" w:hAnsi="標楷體" w:cs="Times New Roman" w:hint="eastAsia"/>
                <w:noProof/>
                <w:sz w:val="20"/>
                <w:szCs w:val="20"/>
              </w:rPr>
              <w:t>一般建築及設備</w:t>
            </w:r>
          </w:p>
        </w:tc>
        <w:tc>
          <w:tcPr>
            <w:tcW w:w="2261"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2,061,451</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28,934</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2,032,517</w:t>
            </w:r>
          </w:p>
        </w:tc>
        <w:tc>
          <w:tcPr>
            <w:tcW w:w="2172"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1426"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r>
      <w:tr w:rsidR="009E536C" w:rsidRPr="009E536C" w:rsidTr="00DE3544">
        <w:tblPrEx>
          <w:tblBorders>
            <w:insideH w:val="none" w:sz="0" w:space="0" w:color="auto"/>
          </w:tblBorders>
        </w:tblPrEx>
        <w:trPr>
          <w:trHeight w:val="312"/>
        </w:trPr>
        <w:tc>
          <w:tcPr>
            <w:tcW w:w="636" w:type="dxa"/>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r w:rsidRPr="009E536C">
              <w:rPr>
                <w:rFonts w:ascii="新細明體" w:eastAsia="標楷體" w:hAnsi="新細明體" w:cs="Times New Roman"/>
                <w:noProof/>
                <w:sz w:val="20"/>
                <w:szCs w:val="20"/>
              </w:rPr>
              <w:t>111</w:t>
            </w:r>
          </w:p>
        </w:tc>
        <w:tc>
          <w:tcPr>
            <w:tcW w:w="2752" w:type="dxa"/>
            <w:shd w:val="clear" w:color="auto" w:fill="auto"/>
            <w:vAlign w:val="center"/>
          </w:tcPr>
          <w:p w:rsidR="009E536C" w:rsidRPr="009E536C" w:rsidRDefault="009E536C" w:rsidP="00DE3544">
            <w:pPr>
              <w:spacing w:line="320" w:lineRule="exact"/>
              <w:ind w:leftChars="100" w:left="240"/>
              <w:jc w:val="distribute"/>
              <w:rPr>
                <w:rFonts w:ascii="標楷體" w:eastAsia="標楷體" w:hAnsi="標楷體" w:cs="Times New Roman"/>
                <w:b/>
                <w:sz w:val="20"/>
                <w:szCs w:val="20"/>
              </w:rPr>
            </w:pPr>
            <w:r w:rsidRPr="009E536C">
              <w:rPr>
                <w:rFonts w:ascii="標楷體" w:eastAsia="標楷體" w:hAnsi="標楷體" w:cs="Times New Roman" w:hint="eastAsia"/>
                <w:b/>
                <w:noProof/>
                <w:sz w:val="20"/>
                <w:szCs w:val="20"/>
              </w:rPr>
              <w:t>小計</w:t>
            </w:r>
          </w:p>
        </w:tc>
        <w:tc>
          <w:tcPr>
            <w:tcW w:w="2261"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14,114,924</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530,000</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b/>
                <w:noProof/>
                <w:sz w:val="20"/>
                <w:szCs w:val="20"/>
              </w:rPr>
              <w:t>13,584,924</w:t>
            </w:r>
          </w:p>
        </w:tc>
        <w:tc>
          <w:tcPr>
            <w:tcW w:w="2172"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c>
          <w:tcPr>
            <w:tcW w:w="1426"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b/>
                <w:sz w:val="20"/>
                <w:szCs w:val="20"/>
              </w:rPr>
            </w:pPr>
            <w:r w:rsidRPr="009E536C">
              <w:rPr>
                <w:rFonts w:ascii="新細明體" w:eastAsia="標楷體" w:hAnsi="新細明體" w:cs="Times New Roman" w:hint="eastAsia"/>
                <w:b/>
                <w:noProof/>
                <w:sz w:val="20"/>
                <w:szCs w:val="20"/>
              </w:rPr>
              <w:t>－</w:t>
            </w:r>
          </w:p>
        </w:tc>
      </w:tr>
      <w:tr w:rsidR="009E536C" w:rsidRPr="009E536C" w:rsidTr="00DE3544">
        <w:tblPrEx>
          <w:tblBorders>
            <w:insideH w:val="none" w:sz="0" w:space="0" w:color="auto"/>
          </w:tblBorders>
        </w:tblPrEx>
        <w:trPr>
          <w:trHeight w:val="312"/>
        </w:trPr>
        <w:tc>
          <w:tcPr>
            <w:tcW w:w="636" w:type="dxa"/>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9E536C" w:rsidRPr="009E536C" w:rsidRDefault="009E536C" w:rsidP="00DE3544">
            <w:pPr>
              <w:spacing w:line="320" w:lineRule="exact"/>
              <w:ind w:leftChars="100" w:left="240"/>
              <w:jc w:val="distribute"/>
              <w:rPr>
                <w:rFonts w:ascii="標楷體" w:eastAsia="標楷體" w:hAnsi="標楷體" w:cs="Times New Roman"/>
                <w:sz w:val="20"/>
                <w:szCs w:val="20"/>
              </w:rPr>
            </w:pPr>
            <w:r w:rsidRPr="009E536C">
              <w:rPr>
                <w:rFonts w:ascii="標楷體" w:eastAsia="標楷體" w:hAnsi="標楷體" w:cs="Times New Roman" w:hint="eastAsia"/>
                <w:noProof/>
                <w:sz w:val="20"/>
                <w:szCs w:val="20"/>
              </w:rPr>
              <w:t>議事業務</w:t>
            </w:r>
          </w:p>
        </w:tc>
        <w:tc>
          <w:tcPr>
            <w:tcW w:w="2261"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1,240,000</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500,000</w:t>
            </w:r>
          </w:p>
        </w:tc>
        <w:tc>
          <w:tcPr>
            <w:tcW w:w="2318"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740,000</w:t>
            </w:r>
          </w:p>
        </w:tc>
        <w:tc>
          <w:tcPr>
            <w:tcW w:w="2172"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1426" w:type="dxa"/>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r>
      <w:tr w:rsidR="009E536C" w:rsidRPr="009E536C" w:rsidTr="00DE3544">
        <w:tblPrEx>
          <w:tblBorders>
            <w:insideH w:val="none" w:sz="0" w:space="0" w:color="auto"/>
          </w:tblBorders>
        </w:tblPrEx>
        <w:trPr>
          <w:trHeight w:val="312"/>
        </w:trPr>
        <w:tc>
          <w:tcPr>
            <w:tcW w:w="636" w:type="dxa"/>
            <w:tcBorders>
              <w:bottom w:val="single" w:sz="4" w:space="0" w:color="auto"/>
            </w:tcBorders>
            <w:shd w:val="clear" w:color="auto" w:fill="auto"/>
            <w:vAlign w:val="center"/>
          </w:tcPr>
          <w:p w:rsidR="009E536C" w:rsidRPr="009E536C" w:rsidRDefault="009E536C" w:rsidP="00DE3544">
            <w:pPr>
              <w:spacing w:line="32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9E536C" w:rsidRPr="009E536C" w:rsidRDefault="009E536C" w:rsidP="00DE3544">
            <w:pPr>
              <w:spacing w:line="320" w:lineRule="exact"/>
              <w:ind w:leftChars="100" w:left="240"/>
              <w:jc w:val="distribute"/>
              <w:rPr>
                <w:rFonts w:ascii="標楷體" w:eastAsia="標楷體" w:hAnsi="標楷體" w:cs="Times New Roman"/>
                <w:sz w:val="20"/>
                <w:szCs w:val="20"/>
              </w:rPr>
            </w:pPr>
            <w:r w:rsidRPr="009E536C">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12,874,924</w:t>
            </w:r>
          </w:p>
        </w:tc>
        <w:tc>
          <w:tcPr>
            <w:tcW w:w="2318"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30,000</w:t>
            </w:r>
          </w:p>
        </w:tc>
        <w:tc>
          <w:tcPr>
            <w:tcW w:w="2318"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noProof/>
                <w:sz w:val="20"/>
                <w:szCs w:val="20"/>
              </w:rPr>
              <w:t>12,844,924</w:t>
            </w:r>
          </w:p>
        </w:tc>
        <w:tc>
          <w:tcPr>
            <w:tcW w:w="2172"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9E536C" w:rsidRPr="009E536C" w:rsidRDefault="009E536C" w:rsidP="00DE3544">
            <w:pPr>
              <w:spacing w:line="320" w:lineRule="exact"/>
              <w:jc w:val="right"/>
              <w:rPr>
                <w:rFonts w:ascii="新細明體" w:eastAsia="標楷體" w:hAnsi="新細明體" w:cs="Times New Roman"/>
                <w:sz w:val="20"/>
                <w:szCs w:val="20"/>
              </w:rPr>
            </w:pPr>
            <w:r w:rsidRPr="009E536C">
              <w:rPr>
                <w:rFonts w:ascii="新細明體" w:eastAsia="標楷體" w:hAnsi="新細明體" w:cs="Times New Roman" w:hint="eastAsia"/>
                <w:noProof/>
                <w:sz w:val="20"/>
                <w:szCs w:val="20"/>
              </w:rPr>
              <w:t>－</w:t>
            </w:r>
          </w:p>
        </w:tc>
      </w:tr>
    </w:tbl>
    <w:p w:rsidR="009E536C" w:rsidRPr="009E536C" w:rsidRDefault="009E536C" w:rsidP="009E536C">
      <w:pPr>
        <w:ind w:rightChars="107" w:right="257"/>
        <w:jc w:val="right"/>
        <w:rPr>
          <w:rFonts w:ascii="標楷體" w:eastAsia="標楷體" w:hAnsi="Times New Roman" w:cs="Times New Roman"/>
          <w:sz w:val="16"/>
          <w:szCs w:val="20"/>
        </w:rPr>
      </w:pPr>
    </w:p>
    <w:p w:rsidR="009E536C" w:rsidRPr="009E536C" w:rsidRDefault="009E536C" w:rsidP="009F32CE">
      <w:pPr>
        <w:spacing w:beforeLines="100" w:before="360"/>
        <w:ind w:leftChars="200" w:left="480"/>
        <w:jc w:val="both"/>
        <w:rPr>
          <w:rFonts w:ascii="標楷體" w:eastAsia="標楷體" w:hAnsi="Times New Roman" w:cs="Times New Roman"/>
          <w:b/>
          <w:bCs/>
          <w:sz w:val="32"/>
          <w:szCs w:val="20"/>
        </w:rPr>
      </w:pPr>
      <w:r w:rsidRPr="009E536C">
        <w:rPr>
          <w:rFonts w:ascii="標楷體" w:eastAsia="標楷體" w:hAnsi="Times New Roman" w:cs="Times New Roman" w:hint="eastAsia"/>
          <w:b/>
          <w:bCs/>
          <w:sz w:val="32"/>
          <w:szCs w:val="20"/>
        </w:rPr>
        <w:lastRenderedPageBreak/>
        <w:t>二、各項差異原因分析簡明表</w:t>
      </w:r>
    </w:p>
    <w:p w:rsidR="009E536C" w:rsidRPr="009E536C" w:rsidRDefault="009E536C" w:rsidP="009F32CE">
      <w:pPr>
        <w:spacing w:line="460" w:lineRule="exact"/>
        <w:ind w:leftChars="225" w:left="540"/>
        <w:jc w:val="both"/>
        <w:rPr>
          <w:rFonts w:ascii="標楷體" w:eastAsia="標楷體" w:hAnsi="Times New Roman" w:cs="Times New Roman"/>
          <w:sz w:val="28"/>
          <w:szCs w:val="20"/>
        </w:rPr>
      </w:pPr>
      <w:r w:rsidRPr="009E536C">
        <w:rPr>
          <w:rFonts w:ascii="標楷體" w:eastAsia="標楷體" w:hAnsi="Times New Roman" w:cs="Times New Roman" w:hint="eastAsia"/>
          <w:b/>
          <w:bCs/>
          <w:sz w:val="28"/>
          <w:szCs w:val="20"/>
        </w:rPr>
        <w:t>(一) 歲入部分</w:t>
      </w:r>
    </w:p>
    <w:p w:rsidR="009E536C" w:rsidRPr="009E536C" w:rsidRDefault="009E536C" w:rsidP="0040266B">
      <w:pPr>
        <w:tabs>
          <w:tab w:val="right" w:pos="10800"/>
        </w:tabs>
        <w:spacing w:line="460" w:lineRule="exact"/>
        <w:ind w:left="958" w:right="258"/>
        <w:jc w:val="both"/>
        <w:rPr>
          <w:rFonts w:ascii="標楷體" w:eastAsia="標楷體" w:hAnsi="標楷體" w:cs="Times New Roman"/>
          <w:szCs w:val="20"/>
        </w:rPr>
      </w:pPr>
      <w:r w:rsidRPr="009E536C">
        <w:rPr>
          <w:rFonts w:ascii="標楷體" w:eastAsia="標楷體" w:hAnsi="標楷體" w:cs="Times New Roman" w:hint="eastAsia"/>
          <w:szCs w:val="20"/>
        </w:rPr>
        <w:t>112年度歲入超（短）收數簡明表</w:t>
      </w:r>
    </w:p>
    <w:p w:rsidR="009E536C" w:rsidRPr="009E536C" w:rsidRDefault="009E536C" w:rsidP="009E536C">
      <w:pPr>
        <w:jc w:val="right"/>
        <w:rPr>
          <w:rFonts w:ascii="標楷體" w:eastAsia="標楷體" w:hAnsi="標楷體" w:cs="Times New Roman"/>
          <w:sz w:val="20"/>
          <w:szCs w:val="20"/>
        </w:rPr>
      </w:pPr>
      <w:r w:rsidRPr="009E536C">
        <w:rPr>
          <w:rFonts w:ascii="標楷體" w:eastAsia="標楷體" w:hAnsi="標楷體" w:cs="Times New Roman" w:hint="eastAsia"/>
          <w:sz w:val="20"/>
          <w:szCs w:val="20"/>
        </w:rPr>
        <w:t>單位</w:t>
      </w:r>
      <w:r w:rsidRPr="009E536C">
        <w:rPr>
          <w:rFonts w:ascii="標楷體" w:eastAsia="標楷體" w:hAnsi="標楷體" w:cs="Times New Roman"/>
          <w:sz w:val="20"/>
          <w:szCs w:val="20"/>
        </w:rPr>
        <w:t>：</w:t>
      </w:r>
      <w:r w:rsidRPr="009E536C">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9E536C" w:rsidRPr="009E536C" w:rsidTr="009B5619">
        <w:trPr>
          <w:trHeight w:val="386"/>
        </w:trPr>
        <w:tc>
          <w:tcPr>
            <w:tcW w:w="2112" w:type="dxa"/>
            <w:vMerge w:val="restart"/>
            <w:tcBorders>
              <w:top w:val="single" w:sz="4" w:space="0" w:color="auto"/>
            </w:tcBorders>
            <w:shd w:val="clear" w:color="auto" w:fill="auto"/>
            <w:vAlign w:val="center"/>
          </w:tcPr>
          <w:p w:rsidR="009E536C" w:rsidRPr="009E536C" w:rsidRDefault="009E536C" w:rsidP="009F32CE">
            <w:pPr>
              <w:spacing w:line="320" w:lineRule="exact"/>
              <w:ind w:rightChars="10" w:right="24"/>
              <w:jc w:val="distribute"/>
              <w:rPr>
                <w:rFonts w:ascii="標楷體" w:eastAsia="標楷體" w:hAnsi="標楷體" w:cs="新細明體"/>
                <w:sz w:val="20"/>
                <w:szCs w:val="20"/>
              </w:rPr>
            </w:pPr>
            <w:r w:rsidRPr="009E536C">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9E536C" w:rsidRPr="009E536C" w:rsidRDefault="009E536C" w:rsidP="009F32CE">
            <w:pPr>
              <w:spacing w:line="320" w:lineRule="exact"/>
              <w:jc w:val="distribute"/>
              <w:rPr>
                <w:rFonts w:ascii="標楷體" w:eastAsia="標楷體" w:hAnsi="標楷體" w:cs="Times New Roman"/>
                <w:bCs/>
                <w:w w:val="90"/>
                <w:sz w:val="20"/>
                <w:szCs w:val="20"/>
              </w:rPr>
            </w:pPr>
            <w:r w:rsidRPr="009E536C">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9E536C" w:rsidRPr="009E536C" w:rsidRDefault="009E536C" w:rsidP="009F32CE">
            <w:pPr>
              <w:spacing w:line="320" w:lineRule="exact"/>
              <w:jc w:val="distribute"/>
              <w:rPr>
                <w:rFonts w:ascii="標楷體" w:eastAsia="標楷體" w:hAnsi="標楷體" w:cs="Times New Roman"/>
                <w:bCs/>
                <w:w w:val="90"/>
                <w:sz w:val="20"/>
                <w:szCs w:val="20"/>
              </w:rPr>
            </w:pPr>
            <w:r w:rsidRPr="009E536C">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9E536C" w:rsidRPr="009E536C" w:rsidRDefault="009E536C" w:rsidP="009F32CE">
            <w:pPr>
              <w:spacing w:line="320" w:lineRule="exact"/>
              <w:jc w:val="distribute"/>
              <w:rPr>
                <w:rFonts w:ascii="標楷體" w:eastAsia="標楷體" w:hAnsi="標楷體" w:cs="Times New Roman"/>
                <w:bCs/>
                <w:w w:val="90"/>
                <w:sz w:val="20"/>
                <w:szCs w:val="20"/>
              </w:rPr>
            </w:pPr>
            <w:r w:rsidRPr="009E536C">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9E536C" w:rsidRPr="009E536C" w:rsidRDefault="009E536C" w:rsidP="009F32CE">
            <w:pPr>
              <w:spacing w:line="320" w:lineRule="exact"/>
              <w:jc w:val="distribute"/>
              <w:rPr>
                <w:rFonts w:ascii="標楷體" w:eastAsia="標楷體" w:hAnsi="標楷體" w:cs="新細明體"/>
                <w:sz w:val="20"/>
                <w:szCs w:val="20"/>
              </w:rPr>
            </w:pPr>
            <w:r w:rsidRPr="009E536C">
              <w:rPr>
                <w:rFonts w:ascii="標楷體" w:eastAsia="標楷體" w:hAnsi="標楷體" w:cs="新細明體" w:hint="eastAsia"/>
                <w:sz w:val="20"/>
                <w:szCs w:val="20"/>
              </w:rPr>
              <w:t>原因分析</w:t>
            </w:r>
          </w:p>
        </w:tc>
      </w:tr>
      <w:tr w:rsidR="009E536C" w:rsidRPr="009E536C" w:rsidTr="009B5619">
        <w:trPr>
          <w:trHeight w:val="386"/>
        </w:trPr>
        <w:tc>
          <w:tcPr>
            <w:tcW w:w="2112" w:type="dxa"/>
            <w:vMerge/>
            <w:tcBorders>
              <w:bottom w:val="single" w:sz="4" w:space="0" w:color="auto"/>
            </w:tcBorders>
            <w:shd w:val="clear" w:color="auto" w:fill="auto"/>
            <w:vAlign w:val="center"/>
          </w:tcPr>
          <w:p w:rsidR="009E536C" w:rsidRPr="009E536C" w:rsidRDefault="009E536C" w:rsidP="009F32CE">
            <w:pPr>
              <w:spacing w:line="320" w:lineRule="exact"/>
              <w:ind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9E536C" w:rsidRPr="009E536C" w:rsidRDefault="009E536C" w:rsidP="009F32CE">
            <w:pPr>
              <w:spacing w:line="32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9E536C" w:rsidRPr="009E536C" w:rsidRDefault="009E536C" w:rsidP="009F32CE">
            <w:pPr>
              <w:spacing w:line="32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9E536C" w:rsidRPr="009E536C" w:rsidRDefault="009E536C" w:rsidP="009F32CE">
            <w:pPr>
              <w:spacing w:line="320" w:lineRule="exact"/>
              <w:jc w:val="distribute"/>
              <w:rPr>
                <w:rFonts w:ascii="標楷體" w:eastAsia="標楷體" w:hAnsi="標楷體" w:cs="Times New Roman"/>
                <w:bCs/>
                <w:w w:val="90"/>
                <w:sz w:val="20"/>
                <w:szCs w:val="20"/>
              </w:rPr>
            </w:pPr>
            <w:r w:rsidRPr="009E536C">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9E536C" w:rsidRPr="009E536C" w:rsidRDefault="009E536C" w:rsidP="009F32CE">
            <w:pPr>
              <w:spacing w:line="320" w:lineRule="exact"/>
              <w:jc w:val="distribute"/>
              <w:rPr>
                <w:rFonts w:ascii="標楷體" w:eastAsia="標楷體" w:hAnsi="標楷體" w:cs="Times New Roman"/>
                <w:bCs/>
                <w:w w:val="90"/>
                <w:sz w:val="20"/>
                <w:szCs w:val="20"/>
              </w:rPr>
            </w:pPr>
            <w:r w:rsidRPr="009E536C">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9E536C" w:rsidRPr="009E536C" w:rsidRDefault="009E536C" w:rsidP="009F32CE">
            <w:pPr>
              <w:spacing w:line="320" w:lineRule="exact"/>
              <w:jc w:val="both"/>
              <w:rPr>
                <w:rFonts w:ascii="標楷體" w:eastAsia="標楷體" w:hAnsi="標楷體" w:cs="新細明體"/>
                <w:w w:val="90"/>
                <w:sz w:val="20"/>
                <w:szCs w:val="20"/>
              </w:rPr>
            </w:pPr>
          </w:p>
        </w:tc>
      </w:tr>
      <w:tr w:rsidR="009E536C" w:rsidRPr="009E536C" w:rsidTr="009F32CE">
        <w:trPr>
          <w:trHeight w:val="397"/>
        </w:trPr>
        <w:tc>
          <w:tcPr>
            <w:tcW w:w="2112" w:type="dxa"/>
            <w:shd w:val="clear" w:color="auto" w:fill="auto"/>
            <w:vAlign w:val="center"/>
          </w:tcPr>
          <w:p w:rsidR="009E536C" w:rsidRPr="009E536C" w:rsidRDefault="009E536C" w:rsidP="009E536C">
            <w:pPr>
              <w:jc w:val="distribute"/>
              <w:rPr>
                <w:rFonts w:ascii="標楷體" w:eastAsia="標楷體" w:hAnsi="標楷體" w:cs="新細明體"/>
                <w:b/>
                <w:sz w:val="20"/>
                <w:szCs w:val="20"/>
              </w:rPr>
            </w:pPr>
            <w:r w:rsidRPr="009E536C">
              <w:rPr>
                <w:rFonts w:ascii="標楷體" w:eastAsia="標楷體" w:hAnsi="標楷體" w:cs="新細明體" w:hint="eastAsia"/>
                <w:b/>
                <w:noProof/>
                <w:sz w:val="20"/>
                <w:szCs w:val="18"/>
              </w:rPr>
              <w:t>市議會</w:t>
            </w:r>
          </w:p>
        </w:tc>
        <w:tc>
          <w:tcPr>
            <w:tcW w:w="2253"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2253"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690"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408"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1121" w:type="dxa"/>
            <w:shd w:val="clear" w:color="auto" w:fill="auto"/>
            <w:vAlign w:val="center"/>
          </w:tcPr>
          <w:p w:rsidR="009E536C" w:rsidRPr="009E536C" w:rsidRDefault="009E536C" w:rsidP="009E536C">
            <w:pPr>
              <w:jc w:val="both"/>
              <w:rPr>
                <w:rFonts w:ascii="標楷體" w:eastAsia="標楷體" w:hAnsi="標楷體" w:cs="新細明體"/>
                <w:b/>
                <w:sz w:val="20"/>
                <w:szCs w:val="20"/>
              </w:rPr>
            </w:pPr>
          </w:p>
        </w:tc>
      </w:tr>
      <w:tr w:rsidR="009E536C" w:rsidRPr="009E536C" w:rsidTr="009F32CE">
        <w:trPr>
          <w:trHeight w:val="397"/>
        </w:trPr>
        <w:tc>
          <w:tcPr>
            <w:tcW w:w="2112" w:type="dxa"/>
            <w:tcBorders>
              <w:bottom w:val="single" w:sz="4" w:space="0" w:color="auto"/>
            </w:tcBorders>
            <w:shd w:val="clear" w:color="auto" w:fill="auto"/>
            <w:vAlign w:val="center"/>
          </w:tcPr>
          <w:p w:rsidR="009E536C" w:rsidRPr="009E536C" w:rsidRDefault="009E536C" w:rsidP="009E536C">
            <w:pPr>
              <w:ind w:leftChars="100" w:left="240"/>
              <w:jc w:val="distribute"/>
              <w:rPr>
                <w:rFonts w:ascii="標楷體" w:eastAsia="標楷體" w:hAnsi="標楷體" w:cs="新細明體"/>
                <w:sz w:val="20"/>
                <w:szCs w:val="20"/>
              </w:rPr>
            </w:pPr>
            <w:r w:rsidRPr="009E536C">
              <w:rPr>
                <w:rFonts w:ascii="標楷體" w:eastAsia="標楷體" w:hAnsi="標楷體" w:cs="新細明體" w:hint="eastAsia"/>
                <w:noProof/>
                <w:sz w:val="20"/>
                <w:szCs w:val="18"/>
              </w:rPr>
              <w:t>財產收入</w:t>
            </w:r>
          </w:p>
        </w:tc>
        <w:tc>
          <w:tcPr>
            <w:tcW w:w="2253"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585,000</w:t>
            </w:r>
          </w:p>
        </w:tc>
        <w:tc>
          <w:tcPr>
            <w:tcW w:w="2253"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1,601,044</w:t>
            </w:r>
          </w:p>
        </w:tc>
        <w:tc>
          <w:tcPr>
            <w:tcW w:w="1690"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1,016,044</w:t>
            </w:r>
          </w:p>
        </w:tc>
        <w:tc>
          <w:tcPr>
            <w:tcW w:w="1408"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173.68</w:t>
            </w:r>
          </w:p>
        </w:tc>
        <w:tc>
          <w:tcPr>
            <w:tcW w:w="11121" w:type="dxa"/>
            <w:tcBorders>
              <w:bottom w:val="single" w:sz="4" w:space="0" w:color="auto"/>
            </w:tcBorders>
            <w:shd w:val="clear" w:color="auto" w:fill="auto"/>
            <w:vAlign w:val="center"/>
          </w:tcPr>
          <w:p w:rsidR="009E536C" w:rsidRPr="009E536C" w:rsidRDefault="009E536C" w:rsidP="009E536C">
            <w:pPr>
              <w:jc w:val="both"/>
              <w:rPr>
                <w:rFonts w:ascii="標楷體" w:eastAsia="標楷體" w:hAnsi="標楷體" w:cs="新細明體"/>
                <w:sz w:val="20"/>
                <w:szCs w:val="20"/>
              </w:rPr>
            </w:pPr>
            <w:r w:rsidRPr="009E536C">
              <w:rPr>
                <w:rFonts w:ascii="標楷體" w:eastAsia="標楷體" w:hAnsi="標楷體" w:cs="新細明體" w:hint="eastAsia"/>
                <w:noProof/>
                <w:w w:val="90"/>
                <w:sz w:val="20"/>
                <w:szCs w:val="18"/>
              </w:rPr>
              <w:t>廢舊物資變賣收入較預計增加。</w:t>
            </w:r>
          </w:p>
        </w:tc>
      </w:tr>
    </w:tbl>
    <w:p w:rsidR="009E536C" w:rsidRPr="009E536C" w:rsidRDefault="009E536C" w:rsidP="004D138E">
      <w:pPr>
        <w:spacing w:line="320" w:lineRule="exact"/>
        <w:jc w:val="both"/>
        <w:rPr>
          <w:rFonts w:ascii="標楷體" w:eastAsia="標楷體" w:hAnsi="Times New Roman" w:cs="Times New Roman"/>
          <w:sz w:val="20"/>
          <w:szCs w:val="20"/>
        </w:rPr>
      </w:pPr>
      <w:r w:rsidRPr="009E536C">
        <w:rPr>
          <w:rFonts w:ascii="標楷體" w:eastAsia="標楷體" w:hAnsi="Times New Roman" w:cs="Times New Roman" w:hint="eastAsia"/>
          <w:sz w:val="20"/>
          <w:szCs w:val="20"/>
        </w:rPr>
        <w:t>註</w:t>
      </w:r>
      <w:r w:rsidRPr="009E536C">
        <w:rPr>
          <w:rFonts w:ascii="標楷體" w:eastAsia="標楷體" w:hAnsi="Times New Roman" w:cs="Times New Roman"/>
          <w:sz w:val="20"/>
          <w:szCs w:val="20"/>
        </w:rPr>
        <w:t>：</w:t>
      </w:r>
      <w:r w:rsidRPr="009E536C">
        <w:rPr>
          <w:rFonts w:ascii="標楷體" w:eastAsia="標楷體" w:hAnsi="Times New Roman" w:cs="Times New Roman" w:hint="eastAsia"/>
          <w:sz w:val="20"/>
          <w:szCs w:val="20"/>
        </w:rPr>
        <w:t>本表所列項目係指超（短）收數達20％且1百萬元以上，或3千萬元以上者</w:t>
      </w:r>
      <w:r w:rsidRPr="009E536C">
        <w:rPr>
          <w:rFonts w:ascii="標楷體" w:eastAsia="標楷體" w:hAnsi="Times New Roman" w:cs="Times New Roman"/>
          <w:sz w:val="20"/>
          <w:szCs w:val="20"/>
        </w:rPr>
        <w:t>。</w:t>
      </w:r>
    </w:p>
    <w:p w:rsidR="009E536C" w:rsidRPr="009E536C" w:rsidRDefault="009E536C" w:rsidP="009F32CE">
      <w:pPr>
        <w:spacing w:beforeLines="25" w:before="90" w:line="460" w:lineRule="exact"/>
        <w:ind w:leftChars="225" w:left="540"/>
        <w:jc w:val="both"/>
        <w:rPr>
          <w:rFonts w:ascii="標楷體" w:eastAsia="標楷體" w:hAnsi="Times New Roman" w:cs="Times New Roman"/>
          <w:b/>
          <w:bCs/>
          <w:sz w:val="28"/>
          <w:szCs w:val="20"/>
        </w:rPr>
      </w:pPr>
      <w:r w:rsidRPr="009E536C">
        <w:rPr>
          <w:rFonts w:ascii="標楷體" w:eastAsia="標楷體" w:hAnsi="Times New Roman" w:cs="Times New Roman" w:hint="eastAsia"/>
          <w:b/>
          <w:bCs/>
          <w:sz w:val="28"/>
          <w:szCs w:val="20"/>
        </w:rPr>
        <w:t>(二) 歲出部分</w:t>
      </w:r>
    </w:p>
    <w:p w:rsidR="009E536C" w:rsidRPr="009E536C" w:rsidRDefault="009E536C" w:rsidP="0040266B">
      <w:pPr>
        <w:spacing w:line="460" w:lineRule="exact"/>
        <w:ind w:left="958" w:right="255"/>
        <w:jc w:val="both"/>
        <w:rPr>
          <w:rFonts w:ascii="標楷體" w:eastAsia="標楷體" w:hAnsi="Times New Roman" w:cs="新細明體"/>
          <w:szCs w:val="24"/>
        </w:rPr>
      </w:pPr>
      <w:r w:rsidRPr="009E536C">
        <w:rPr>
          <w:rFonts w:ascii="標楷體" w:eastAsia="標楷體" w:hAnsi="Times New Roman" w:cs="新細明體" w:hint="eastAsia"/>
          <w:szCs w:val="24"/>
        </w:rPr>
        <w:t>1. 112年度應付保留數簡明表</w:t>
      </w:r>
    </w:p>
    <w:p w:rsidR="009E536C" w:rsidRPr="009E536C" w:rsidRDefault="009E536C" w:rsidP="009E536C">
      <w:pPr>
        <w:jc w:val="right"/>
        <w:rPr>
          <w:rFonts w:ascii="標楷體" w:eastAsia="標楷體" w:hAnsi="標楷體" w:cs="Times New Roman"/>
          <w:sz w:val="20"/>
          <w:szCs w:val="20"/>
        </w:rPr>
      </w:pPr>
      <w:r w:rsidRPr="009E536C">
        <w:rPr>
          <w:rFonts w:ascii="標楷體" w:eastAsia="標楷體" w:hAnsi="標楷體" w:cs="Times New Roman" w:hint="eastAsia"/>
          <w:sz w:val="20"/>
          <w:szCs w:val="20"/>
        </w:rPr>
        <w:t>單位</w:t>
      </w:r>
      <w:r w:rsidRPr="009E536C">
        <w:rPr>
          <w:rFonts w:ascii="標楷體" w:eastAsia="標楷體" w:hAnsi="標楷體" w:cs="Times New Roman"/>
          <w:sz w:val="20"/>
          <w:szCs w:val="20"/>
        </w:rPr>
        <w:t>：</w:t>
      </w:r>
      <w:r w:rsidRPr="009E536C">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9E536C" w:rsidRPr="009E536C" w:rsidTr="009B5619">
        <w:trPr>
          <w:trHeight w:val="386"/>
        </w:trPr>
        <w:tc>
          <w:tcPr>
            <w:tcW w:w="3261" w:type="dxa"/>
            <w:vMerge w:val="restart"/>
            <w:tcBorders>
              <w:left w:val="nil"/>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原因分析</w:t>
            </w:r>
          </w:p>
        </w:tc>
      </w:tr>
      <w:tr w:rsidR="009E536C" w:rsidRPr="009E536C" w:rsidTr="009B5619">
        <w:trPr>
          <w:trHeight w:val="386"/>
        </w:trPr>
        <w:tc>
          <w:tcPr>
            <w:tcW w:w="3261" w:type="dxa"/>
            <w:vMerge/>
            <w:tcBorders>
              <w:left w:val="nil"/>
              <w:bottom w:val="single" w:sz="4" w:space="0" w:color="auto"/>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r>
      <w:tr w:rsidR="009E536C" w:rsidRPr="009E536C" w:rsidTr="009F32CE">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rsidR="009E536C" w:rsidRPr="009E536C" w:rsidRDefault="009E536C" w:rsidP="009E536C">
            <w:pPr>
              <w:jc w:val="distribute"/>
              <w:rPr>
                <w:rFonts w:ascii="標楷體" w:eastAsia="標楷體" w:hAnsi="標楷體" w:cs="新細明體"/>
                <w:b/>
                <w:sz w:val="20"/>
                <w:szCs w:val="20"/>
              </w:rPr>
            </w:pPr>
            <w:r w:rsidRPr="009E536C">
              <w:rPr>
                <w:rFonts w:ascii="標楷體" w:eastAsia="標楷體" w:hAnsi="標楷體" w:cs="新細明體" w:hint="eastAsia"/>
                <w:b/>
                <w:noProof/>
                <w:spacing w:val="-8"/>
                <w:sz w:val="20"/>
                <w:szCs w:val="18"/>
              </w:rPr>
              <w:t>市議會</w:t>
            </w:r>
          </w:p>
        </w:tc>
        <w:tc>
          <w:tcPr>
            <w:tcW w:w="2126"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2410"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417"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1624" w:type="dxa"/>
            <w:shd w:val="clear" w:color="auto" w:fill="auto"/>
            <w:vAlign w:val="center"/>
          </w:tcPr>
          <w:p w:rsidR="009E536C" w:rsidRPr="009E536C" w:rsidRDefault="009E536C" w:rsidP="009E536C">
            <w:pPr>
              <w:jc w:val="both"/>
              <w:rPr>
                <w:rFonts w:ascii="標楷體" w:eastAsia="標楷體" w:hAnsi="標楷體" w:cs="新細明體"/>
                <w:b/>
                <w:sz w:val="20"/>
                <w:szCs w:val="20"/>
              </w:rPr>
            </w:pPr>
          </w:p>
        </w:tc>
      </w:tr>
      <w:tr w:rsidR="009E536C" w:rsidRPr="009E536C" w:rsidTr="009F32CE">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rsidR="009E536C" w:rsidRPr="009E536C" w:rsidRDefault="009E536C" w:rsidP="009E536C">
            <w:pPr>
              <w:ind w:leftChars="100" w:left="240"/>
              <w:jc w:val="distribute"/>
              <w:rPr>
                <w:rFonts w:ascii="標楷體" w:eastAsia="標楷體" w:hAnsi="標楷體" w:cs="新細明體"/>
                <w:sz w:val="20"/>
                <w:szCs w:val="20"/>
              </w:rPr>
            </w:pPr>
            <w:r w:rsidRPr="009E536C">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25,103,752</w:t>
            </w:r>
          </w:p>
        </w:tc>
        <w:tc>
          <w:tcPr>
            <w:tcW w:w="2410"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10,222,982</w:t>
            </w:r>
          </w:p>
        </w:tc>
        <w:tc>
          <w:tcPr>
            <w:tcW w:w="1417"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40.72</w:t>
            </w:r>
          </w:p>
        </w:tc>
        <w:tc>
          <w:tcPr>
            <w:tcW w:w="11624" w:type="dxa"/>
            <w:tcBorders>
              <w:bottom w:val="single" w:sz="4" w:space="0" w:color="auto"/>
            </w:tcBorders>
            <w:shd w:val="clear" w:color="auto" w:fill="auto"/>
            <w:vAlign w:val="center"/>
          </w:tcPr>
          <w:p w:rsidR="009E536C" w:rsidRPr="009E536C" w:rsidRDefault="009E536C" w:rsidP="009E536C">
            <w:pPr>
              <w:jc w:val="both"/>
              <w:rPr>
                <w:rFonts w:ascii="標楷體" w:eastAsia="標楷體" w:hAnsi="標楷體" w:cs="新細明體"/>
                <w:sz w:val="20"/>
                <w:szCs w:val="20"/>
              </w:rPr>
            </w:pPr>
            <w:r w:rsidRPr="009E536C">
              <w:rPr>
                <w:rFonts w:ascii="標楷體" w:eastAsia="標楷體" w:hAnsi="標楷體" w:cs="新細明體" w:hint="eastAsia"/>
                <w:noProof/>
                <w:w w:val="90"/>
                <w:sz w:val="20"/>
                <w:szCs w:val="18"/>
              </w:rPr>
              <w:t>遠端應用服務升級建置及電子公報全文檢索系統改版建置等案尚在執行中，須保留繼續執行。</w:t>
            </w:r>
          </w:p>
        </w:tc>
      </w:tr>
    </w:tbl>
    <w:p w:rsidR="009E536C" w:rsidRPr="009E536C" w:rsidRDefault="009E536C" w:rsidP="009E536C">
      <w:pPr>
        <w:spacing w:line="320" w:lineRule="exact"/>
        <w:jc w:val="both"/>
        <w:rPr>
          <w:rFonts w:ascii="標楷體" w:eastAsia="標楷體" w:hAnsi="Times New Roman" w:cs="Times New Roman"/>
          <w:sz w:val="20"/>
          <w:szCs w:val="20"/>
        </w:rPr>
      </w:pPr>
      <w:r w:rsidRPr="009E536C">
        <w:rPr>
          <w:rFonts w:ascii="標楷體" w:eastAsia="標楷體" w:hAnsi="Times New Roman" w:cs="Times New Roman" w:hint="eastAsia"/>
          <w:sz w:val="20"/>
          <w:szCs w:val="20"/>
        </w:rPr>
        <w:t>註</w:t>
      </w:r>
      <w:r w:rsidRPr="009E536C">
        <w:rPr>
          <w:rFonts w:ascii="標楷體" w:eastAsia="標楷體" w:hAnsi="Times New Roman" w:cs="Times New Roman"/>
          <w:sz w:val="20"/>
          <w:szCs w:val="20"/>
        </w:rPr>
        <w:t>：</w:t>
      </w:r>
      <w:r w:rsidRPr="009E536C">
        <w:rPr>
          <w:rFonts w:ascii="標楷體" w:eastAsia="標楷體" w:hAnsi="Times New Roman" w:cs="Times New Roman" w:hint="eastAsia"/>
          <w:sz w:val="20"/>
          <w:szCs w:val="20"/>
        </w:rPr>
        <w:t>本表所列項目係指應付保留數達20％，或3千萬元以上者</w:t>
      </w:r>
      <w:r w:rsidRPr="009E536C">
        <w:rPr>
          <w:rFonts w:ascii="標楷體" w:eastAsia="標楷體" w:hAnsi="Times New Roman" w:cs="Times New Roman"/>
          <w:sz w:val="20"/>
          <w:szCs w:val="20"/>
        </w:rPr>
        <w:t>。</w:t>
      </w:r>
    </w:p>
    <w:p w:rsidR="009E536C" w:rsidRPr="009E536C" w:rsidRDefault="009E536C" w:rsidP="00C02471">
      <w:pPr>
        <w:spacing w:beforeLines="40" w:before="144" w:line="460" w:lineRule="exact"/>
        <w:ind w:left="958" w:right="255"/>
        <w:jc w:val="both"/>
        <w:rPr>
          <w:rFonts w:ascii="標楷體" w:eastAsia="標楷體" w:hAnsi="Times New Roman" w:cs="新細明體"/>
          <w:szCs w:val="24"/>
        </w:rPr>
      </w:pPr>
      <w:r w:rsidRPr="009E536C">
        <w:rPr>
          <w:rFonts w:ascii="標楷體" w:eastAsia="標楷體" w:hAnsi="Times New Roman" w:cs="新細明體" w:hint="eastAsia"/>
          <w:szCs w:val="24"/>
        </w:rPr>
        <w:t>2. 112年度賸餘數簡明表</w:t>
      </w:r>
    </w:p>
    <w:p w:rsidR="009E536C" w:rsidRPr="009E536C" w:rsidRDefault="009E536C" w:rsidP="009E536C">
      <w:pPr>
        <w:jc w:val="right"/>
        <w:rPr>
          <w:rFonts w:ascii="標楷體" w:eastAsia="標楷體" w:hAnsi="標楷體" w:cs="Times New Roman"/>
          <w:sz w:val="20"/>
          <w:szCs w:val="20"/>
        </w:rPr>
      </w:pPr>
      <w:r w:rsidRPr="009E536C">
        <w:rPr>
          <w:rFonts w:ascii="標楷體" w:eastAsia="標楷體" w:hAnsi="標楷體" w:cs="Times New Roman" w:hint="eastAsia"/>
          <w:sz w:val="20"/>
          <w:szCs w:val="20"/>
        </w:rPr>
        <w:t>單位</w:t>
      </w:r>
      <w:r w:rsidRPr="009E536C">
        <w:rPr>
          <w:rFonts w:ascii="標楷體" w:eastAsia="標楷體" w:hAnsi="標楷體" w:cs="Times New Roman"/>
          <w:sz w:val="20"/>
          <w:szCs w:val="20"/>
        </w:rPr>
        <w:t>：</w:t>
      </w:r>
      <w:r w:rsidRPr="009E536C">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9E536C" w:rsidRPr="009E536C" w:rsidTr="009B5619">
        <w:trPr>
          <w:trHeight w:val="386"/>
        </w:trPr>
        <w:tc>
          <w:tcPr>
            <w:tcW w:w="3261" w:type="dxa"/>
            <w:vMerge w:val="restart"/>
            <w:tcBorders>
              <w:left w:val="nil"/>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原因分析</w:t>
            </w:r>
          </w:p>
        </w:tc>
      </w:tr>
      <w:tr w:rsidR="009E536C" w:rsidRPr="009E536C" w:rsidTr="009B5619">
        <w:trPr>
          <w:trHeight w:val="386"/>
        </w:trPr>
        <w:tc>
          <w:tcPr>
            <w:tcW w:w="3261" w:type="dxa"/>
            <w:vMerge/>
            <w:tcBorders>
              <w:left w:val="nil"/>
              <w:bottom w:val="single" w:sz="4" w:space="0" w:color="auto"/>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r>
      <w:tr w:rsidR="009E536C" w:rsidRPr="009E536C" w:rsidTr="009F32CE">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rsidR="009E536C" w:rsidRPr="009E536C" w:rsidRDefault="009E536C" w:rsidP="009E536C">
            <w:pPr>
              <w:jc w:val="distribute"/>
              <w:rPr>
                <w:rFonts w:ascii="標楷體" w:eastAsia="標楷體" w:hAnsi="標楷體" w:cs="新細明體"/>
                <w:b/>
                <w:spacing w:val="-8"/>
                <w:sz w:val="20"/>
                <w:szCs w:val="20"/>
              </w:rPr>
            </w:pPr>
            <w:r w:rsidRPr="009E536C">
              <w:rPr>
                <w:rFonts w:ascii="標楷體" w:eastAsia="標楷體" w:hAnsi="標楷體" w:cs="新細明體" w:hint="eastAsia"/>
                <w:b/>
                <w:noProof/>
                <w:spacing w:val="-8"/>
                <w:sz w:val="20"/>
                <w:szCs w:val="18"/>
              </w:rPr>
              <w:t>市議會</w:t>
            </w:r>
          </w:p>
        </w:tc>
        <w:tc>
          <w:tcPr>
            <w:tcW w:w="2126"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2410"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417"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1624" w:type="dxa"/>
            <w:shd w:val="clear" w:color="auto" w:fill="auto"/>
            <w:vAlign w:val="center"/>
          </w:tcPr>
          <w:p w:rsidR="009E536C" w:rsidRPr="009E536C" w:rsidRDefault="009E536C" w:rsidP="009E536C">
            <w:pPr>
              <w:jc w:val="both"/>
              <w:rPr>
                <w:rFonts w:ascii="標楷體" w:eastAsia="標楷體" w:hAnsi="標楷體" w:cs="新細明體"/>
                <w:b/>
                <w:sz w:val="20"/>
                <w:szCs w:val="20"/>
              </w:rPr>
            </w:pPr>
          </w:p>
        </w:tc>
      </w:tr>
      <w:tr w:rsidR="009E536C" w:rsidRPr="009E536C" w:rsidTr="009F32CE">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rsidR="009E536C" w:rsidRPr="009E536C" w:rsidRDefault="009E536C" w:rsidP="009E536C">
            <w:pPr>
              <w:ind w:leftChars="100" w:left="240"/>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一般行政</w:t>
            </w:r>
          </w:p>
        </w:tc>
        <w:tc>
          <w:tcPr>
            <w:tcW w:w="2126"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297,909,000</w:t>
            </w:r>
          </w:p>
        </w:tc>
        <w:tc>
          <w:tcPr>
            <w:tcW w:w="2410"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45,868,800</w:t>
            </w:r>
          </w:p>
        </w:tc>
        <w:tc>
          <w:tcPr>
            <w:tcW w:w="1417"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15.40</w:t>
            </w:r>
          </w:p>
        </w:tc>
        <w:tc>
          <w:tcPr>
            <w:tcW w:w="11624" w:type="dxa"/>
            <w:shd w:val="clear" w:color="auto" w:fill="auto"/>
            <w:vAlign w:val="center"/>
          </w:tcPr>
          <w:p w:rsidR="009E536C" w:rsidRPr="009E536C" w:rsidRDefault="009E536C" w:rsidP="009E536C">
            <w:pPr>
              <w:jc w:val="both"/>
              <w:rPr>
                <w:rFonts w:ascii="標楷體" w:eastAsia="標楷體" w:hAnsi="標楷體" w:cs="新細明體"/>
                <w:sz w:val="20"/>
                <w:szCs w:val="20"/>
              </w:rPr>
            </w:pPr>
            <w:r w:rsidRPr="009E536C">
              <w:rPr>
                <w:rFonts w:ascii="標楷體" w:eastAsia="標楷體" w:hAnsi="標楷體" w:cs="新細明體" w:hint="eastAsia"/>
                <w:noProof/>
                <w:w w:val="90"/>
                <w:sz w:val="20"/>
                <w:szCs w:val="18"/>
              </w:rPr>
              <w:t>按業務實際需要減少支付之賸餘。</w:t>
            </w:r>
          </w:p>
        </w:tc>
      </w:tr>
      <w:tr w:rsidR="009E536C" w:rsidRPr="009E536C" w:rsidTr="009F32CE">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rsidR="009E536C" w:rsidRPr="009E536C" w:rsidRDefault="009E536C" w:rsidP="009E536C">
            <w:pPr>
              <w:ind w:leftChars="100" w:left="240"/>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議事業務</w:t>
            </w:r>
          </w:p>
        </w:tc>
        <w:tc>
          <w:tcPr>
            <w:tcW w:w="2126"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515,334,000</w:t>
            </w:r>
          </w:p>
        </w:tc>
        <w:tc>
          <w:tcPr>
            <w:tcW w:w="2410"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86,462,017</w:t>
            </w:r>
          </w:p>
        </w:tc>
        <w:tc>
          <w:tcPr>
            <w:tcW w:w="1417"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16.78</w:t>
            </w:r>
          </w:p>
        </w:tc>
        <w:tc>
          <w:tcPr>
            <w:tcW w:w="11624" w:type="dxa"/>
            <w:shd w:val="clear" w:color="auto" w:fill="auto"/>
            <w:vAlign w:val="center"/>
          </w:tcPr>
          <w:p w:rsidR="009E536C" w:rsidRPr="009E536C" w:rsidRDefault="009E536C" w:rsidP="009E536C">
            <w:pPr>
              <w:jc w:val="both"/>
              <w:rPr>
                <w:rFonts w:ascii="標楷體" w:eastAsia="標楷體" w:hAnsi="標楷體" w:cs="新細明體"/>
                <w:sz w:val="20"/>
                <w:szCs w:val="20"/>
              </w:rPr>
            </w:pPr>
            <w:r w:rsidRPr="009E536C">
              <w:rPr>
                <w:rFonts w:ascii="標楷體" w:eastAsia="標楷體" w:hAnsi="標楷體" w:cs="新細明體" w:hint="eastAsia"/>
                <w:noProof/>
                <w:w w:val="90"/>
                <w:sz w:val="20"/>
                <w:szCs w:val="18"/>
              </w:rPr>
              <w:t>按業務實際需要減少支付之賸餘。</w:t>
            </w:r>
          </w:p>
        </w:tc>
      </w:tr>
      <w:tr w:rsidR="009E536C" w:rsidRPr="009E536C" w:rsidTr="009F32CE">
        <w:tblPrEx>
          <w:tblBorders>
            <w:top w:val="none" w:sz="0" w:space="0" w:color="auto"/>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rsidR="009E536C" w:rsidRPr="009E536C" w:rsidRDefault="009E536C" w:rsidP="009E536C">
            <w:pPr>
              <w:ind w:leftChars="100" w:left="240"/>
              <w:jc w:val="distribute"/>
              <w:rPr>
                <w:rFonts w:ascii="標楷體" w:eastAsia="標楷體" w:hAnsi="標楷體" w:cs="新細明體"/>
                <w:spacing w:val="-8"/>
                <w:sz w:val="20"/>
                <w:szCs w:val="20"/>
              </w:rPr>
            </w:pPr>
            <w:r w:rsidRPr="009E536C">
              <w:rPr>
                <w:rFonts w:ascii="標楷體" w:eastAsia="標楷體" w:hAnsi="標楷體" w:cs="新細明體" w:hint="eastAsia"/>
                <w:noProof/>
                <w:spacing w:val="-8"/>
                <w:sz w:val="20"/>
                <w:szCs w:val="18"/>
              </w:rPr>
              <w:t>公共關係業務</w:t>
            </w:r>
          </w:p>
        </w:tc>
        <w:tc>
          <w:tcPr>
            <w:tcW w:w="2126"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43,091,000</w:t>
            </w:r>
          </w:p>
        </w:tc>
        <w:tc>
          <w:tcPr>
            <w:tcW w:w="2410"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10,444,225</w:t>
            </w:r>
          </w:p>
        </w:tc>
        <w:tc>
          <w:tcPr>
            <w:tcW w:w="1417"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24.24</w:t>
            </w:r>
          </w:p>
        </w:tc>
        <w:tc>
          <w:tcPr>
            <w:tcW w:w="11624" w:type="dxa"/>
            <w:tcBorders>
              <w:bottom w:val="single" w:sz="4" w:space="0" w:color="auto"/>
            </w:tcBorders>
            <w:shd w:val="clear" w:color="auto" w:fill="auto"/>
            <w:vAlign w:val="center"/>
          </w:tcPr>
          <w:p w:rsidR="009E536C" w:rsidRPr="009E536C" w:rsidRDefault="009E536C" w:rsidP="009E536C">
            <w:pPr>
              <w:jc w:val="both"/>
              <w:rPr>
                <w:rFonts w:ascii="標楷體" w:eastAsia="標楷體" w:hAnsi="標楷體" w:cs="新細明體"/>
                <w:sz w:val="20"/>
                <w:szCs w:val="20"/>
              </w:rPr>
            </w:pPr>
            <w:r w:rsidRPr="009E536C">
              <w:rPr>
                <w:rFonts w:ascii="標楷體" w:eastAsia="標楷體" w:hAnsi="標楷體" w:cs="新細明體" w:hint="eastAsia"/>
                <w:noProof/>
                <w:w w:val="90"/>
                <w:sz w:val="20"/>
                <w:szCs w:val="18"/>
              </w:rPr>
              <w:t>姊妹市、城市交流及國際議會活動與工作等經費賸餘。</w:t>
            </w:r>
          </w:p>
        </w:tc>
      </w:tr>
    </w:tbl>
    <w:p w:rsidR="009E536C" w:rsidRPr="009E536C" w:rsidRDefault="009E536C" w:rsidP="009E536C">
      <w:pPr>
        <w:spacing w:line="320" w:lineRule="exact"/>
        <w:jc w:val="both"/>
        <w:rPr>
          <w:rFonts w:ascii="標楷體" w:eastAsia="標楷體" w:hAnsi="Times New Roman" w:cs="Times New Roman"/>
          <w:sz w:val="20"/>
          <w:szCs w:val="20"/>
        </w:rPr>
      </w:pPr>
      <w:r w:rsidRPr="009E536C">
        <w:rPr>
          <w:rFonts w:ascii="標楷體" w:eastAsia="標楷體" w:hAnsi="Times New Roman" w:cs="Times New Roman" w:hint="eastAsia"/>
          <w:sz w:val="20"/>
          <w:szCs w:val="20"/>
        </w:rPr>
        <w:t>註</w:t>
      </w:r>
      <w:r w:rsidRPr="009E536C">
        <w:rPr>
          <w:rFonts w:ascii="標楷體" w:eastAsia="標楷體" w:hAnsi="Times New Roman" w:cs="Times New Roman"/>
          <w:sz w:val="20"/>
          <w:szCs w:val="20"/>
        </w:rPr>
        <w:t>：</w:t>
      </w:r>
      <w:r w:rsidRPr="009E536C">
        <w:rPr>
          <w:rFonts w:ascii="標楷體" w:eastAsia="標楷體" w:hAnsi="Times New Roman" w:cs="Times New Roman" w:hint="eastAsia"/>
          <w:sz w:val="20"/>
          <w:szCs w:val="20"/>
        </w:rPr>
        <w:t>本表所列項目係指賸餘數達20％，或3千萬元以上者</w:t>
      </w:r>
      <w:r w:rsidRPr="009E536C">
        <w:rPr>
          <w:rFonts w:ascii="標楷體" w:eastAsia="標楷體" w:hAnsi="Times New Roman" w:cs="Times New Roman"/>
          <w:sz w:val="20"/>
          <w:szCs w:val="20"/>
        </w:rPr>
        <w:t>。</w:t>
      </w:r>
    </w:p>
    <w:p w:rsidR="009E536C" w:rsidRPr="009E536C" w:rsidRDefault="009E536C" w:rsidP="00C02471">
      <w:pPr>
        <w:spacing w:beforeLines="40" w:before="144" w:line="460" w:lineRule="exact"/>
        <w:ind w:left="958" w:right="255"/>
        <w:jc w:val="both"/>
        <w:rPr>
          <w:rFonts w:ascii="標楷體" w:eastAsia="標楷體" w:hAnsi="Times New Roman" w:cs="新細明體"/>
          <w:szCs w:val="24"/>
        </w:rPr>
      </w:pPr>
      <w:r w:rsidRPr="009E536C">
        <w:rPr>
          <w:rFonts w:ascii="標楷體" w:eastAsia="標楷體" w:hAnsi="Times New Roman" w:cs="新細明體" w:hint="eastAsia"/>
          <w:szCs w:val="24"/>
        </w:rPr>
        <w:t>3.</w:t>
      </w:r>
      <w:r w:rsidRPr="009E536C">
        <w:rPr>
          <w:rFonts w:ascii="標楷體" w:eastAsia="標楷體" w:hAnsi="Times New Roman" w:cs="新細明體"/>
          <w:szCs w:val="24"/>
        </w:rPr>
        <w:t xml:space="preserve"> </w:t>
      </w:r>
      <w:r w:rsidRPr="009E536C">
        <w:rPr>
          <w:rFonts w:ascii="標楷體" w:eastAsia="標楷體" w:hAnsi="Times New Roman" w:cs="新細明體" w:hint="eastAsia"/>
          <w:szCs w:val="24"/>
        </w:rPr>
        <w:t>以前年度歲出減免（註銷）數簡明表</w:t>
      </w:r>
    </w:p>
    <w:p w:rsidR="009E536C" w:rsidRPr="009E536C" w:rsidRDefault="009E536C" w:rsidP="009E536C">
      <w:pPr>
        <w:jc w:val="right"/>
        <w:rPr>
          <w:rFonts w:ascii="標楷體" w:eastAsia="標楷體" w:hAnsi="標楷體" w:cs="Times New Roman"/>
          <w:sz w:val="20"/>
          <w:szCs w:val="20"/>
        </w:rPr>
      </w:pPr>
      <w:r w:rsidRPr="009E536C">
        <w:rPr>
          <w:rFonts w:ascii="標楷體" w:eastAsia="標楷體" w:hAnsi="標楷體" w:cs="Times New Roman" w:hint="eastAsia"/>
          <w:sz w:val="20"/>
          <w:szCs w:val="20"/>
        </w:rPr>
        <w:t>單位</w:t>
      </w:r>
      <w:r w:rsidRPr="009E536C">
        <w:rPr>
          <w:rFonts w:ascii="標楷體" w:eastAsia="標楷體" w:hAnsi="標楷體" w:cs="Times New Roman"/>
          <w:sz w:val="20"/>
          <w:szCs w:val="20"/>
        </w:rPr>
        <w:t>：</w:t>
      </w:r>
      <w:r w:rsidRPr="009E536C">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9E536C" w:rsidRPr="009E536C" w:rsidTr="009B5619">
        <w:trPr>
          <w:trHeight w:val="386"/>
        </w:trPr>
        <w:tc>
          <w:tcPr>
            <w:tcW w:w="567" w:type="dxa"/>
            <w:vMerge w:val="restart"/>
            <w:tcBorders>
              <w:left w:val="nil"/>
            </w:tcBorders>
            <w:shd w:val="clear" w:color="auto" w:fill="auto"/>
            <w:vAlign w:val="center"/>
          </w:tcPr>
          <w:p w:rsidR="009E536C" w:rsidRPr="009E536C" w:rsidRDefault="009E536C" w:rsidP="009F32CE">
            <w:pPr>
              <w:spacing w:line="320" w:lineRule="exact"/>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9E536C" w:rsidRPr="009E536C" w:rsidRDefault="009E536C" w:rsidP="009F32CE">
            <w:pPr>
              <w:spacing w:line="320" w:lineRule="exact"/>
              <w:ind w:rightChars="20" w:right="48"/>
              <w:jc w:val="distribute"/>
              <w:rPr>
                <w:rFonts w:ascii="華康楷書體W5" w:eastAsia="標楷體" w:hAnsi="Times New Roman" w:cs="Times New Roman"/>
                <w:spacing w:val="-20"/>
                <w:sz w:val="20"/>
                <w:szCs w:val="20"/>
              </w:rPr>
            </w:pPr>
            <w:r w:rsidRPr="009E536C">
              <w:rPr>
                <w:rFonts w:ascii="華康楷書體W5" w:eastAsia="標楷體" w:hAnsi="Times New Roman" w:cs="Times New Roman" w:hint="eastAsia"/>
                <w:spacing w:val="-20"/>
                <w:sz w:val="20"/>
                <w:szCs w:val="20"/>
              </w:rPr>
              <w:t>以前年度</w:t>
            </w:r>
          </w:p>
          <w:p w:rsidR="009E536C" w:rsidRPr="009E536C" w:rsidRDefault="009E536C" w:rsidP="009F32CE">
            <w:pPr>
              <w:spacing w:line="320" w:lineRule="exact"/>
              <w:ind w:rightChars="20" w:right="48"/>
              <w:jc w:val="distribute"/>
              <w:rPr>
                <w:rFonts w:ascii="華康楷書體W5" w:eastAsia="標楷體" w:hAnsi="Times New Roman" w:cs="Times New Roman"/>
                <w:spacing w:val="-20"/>
                <w:sz w:val="20"/>
                <w:szCs w:val="20"/>
              </w:rPr>
            </w:pPr>
            <w:r w:rsidRPr="009E536C">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原因分析</w:t>
            </w:r>
          </w:p>
        </w:tc>
      </w:tr>
      <w:tr w:rsidR="009E536C" w:rsidRPr="009E536C" w:rsidTr="009B5619">
        <w:trPr>
          <w:trHeight w:val="386"/>
        </w:trPr>
        <w:tc>
          <w:tcPr>
            <w:tcW w:w="567" w:type="dxa"/>
            <w:vMerge/>
            <w:tcBorders>
              <w:left w:val="nil"/>
              <w:bottom w:val="single" w:sz="4" w:space="0" w:color="auto"/>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9E536C" w:rsidRPr="009E536C" w:rsidRDefault="009E536C" w:rsidP="009F32CE">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9E536C" w:rsidRPr="009E536C" w:rsidRDefault="009E536C" w:rsidP="009F32CE">
            <w:pPr>
              <w:spacing w:line="320" w:lineRule="exact"/>
              <w:ind w:leftChars="30" w:left="72" w:rightChars="30" w:right="72"/>
              <w:jc w:val="distribute"/>
              <w:rPr>
                <w:rFonts w:ascii="華康楷書體W5" w:eastAsia="標楷體" w:hAnsi="Times New Roman" w:cs="Times New Roman"/>
                <w:sz w:val="20"/>
                <w:szCs w:val="20"/>
              </w:rPr>
            </w:pPr>
            <w:r w:rsidRPr="009E536C">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9E536C" w:rsidRPr="009E536C" w:rsidRDefault="009E536C" w:rsidP="009F32CE">
            <w:pPr>
              <w:spacing w:line="320" w:lineRule="exact"/>
              <w:ind w:left="70" w:right="60"/>
              <w:jc w:val="center"/>
              <w:rPr>
                <w:rFonts w:ascii="標楷體" w:eastAsia="標楷體" w:hAnsi="Times New Roman" w:cs="Times New Roman"/>
                <w:sz w:val="16"/>
                <w:szCs w:val="20"/>
              </w:rPr>
            </w:pPr>
          </w:p>
        </w:tc>
      </w:tr>
      <w:tr w:rsidR="009E536C" w:rsidRPr="009E536C" w:rsidTr="009F32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9E536C" w:rsidRPr="009E536C" w:rsidRDefault="009E536C" w:rsidP="009E536C">
            <w:pPr>
              <w:jc w:val="center"/>
              <w:rPr>
                <w:rFonts w:ascii="細明體" w:eastAsia="細明體" w:hAnsi="細明體" w:cs="Times New Roman"/>
                <w:b/>
                <w:bCs/>
                <w:sz w:val="20"/>
                <w:szCs w:val="20"/>
              </w:rPr>
            </w:pPr>
          </w:p>
        </w:tc>
        <w:tc>
          <w:tcPr>
            <w:tcW w:w="2552" w:type="dxa"/>
            <w:shd w:val="clear" w:color="auto" w:fill="auto"/>
            <w:vAlign w:val="center"/>
          </w:tcPr>
          <w:p w:rsidR="009E536C" w:rsidRPr="009E536C" w:rsidRDefault="009E536C" w:rsidP="009E536C">
            <w:pPr>
              <w:jc w:val="distribute"/>
              <w:rPr>
                <w:rFonts w:ascii="標楷體" w:eastAsia="標楷體" w:hAnsi="標楷體" w:cs="新細明體"/>
                <w:b/>
                <w:sz w:val="20"/>
                <w:szCs w:val="20"/>
              </w:rPr>
            </w:pPr>
            <w:r w:rsidRPr="009E536C">
              <w:rPr>
                <w:rFonts w:ascii="標楷體" w:eastAsia="標楷體" w:hAnsi="標楷體" w:cs="新細明體" w:hint="eastAsia"/>
                <w:b/>
                <w:noProof/>
                <w:spacing w:val="-8"/>
                <w:sz w:val="20"/>
                <w:szCs w:val="18"/>
              </w:rPr>
              <w:t>市議會</w:t>
            </w:r>
          </w:p>
        </w:tc>
        <w:tc>
          <w:tcPr>
            <w:tcW w:w="2693"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2693"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418" w:type="dxa"/>
            <w:shd w:val="clear" w:color="auto" w:fill="auto"/>
            <w:vAlign w:val="center"/>
          </w:tcPr>
          <w:p w:rsidR="009E536C" w:rsidRPr="009E536C" w:rsidRDefault="009E536C" w:rsidP="009E536C">
            <w:pPr>
              <w:jc w:val="right"/>
              <w:rPr>
                <w:rFonts w:ascii="新細明體" w:eastAsia="新細明體" w:hAnsi="新細明體" w:cs="Times New Roman"/>
                <w:b/>
                <w:bCs/>
                <w:sz w:val="20"/>
                <w:szCs w:val="20"/>
              </w:rPr>
            </w:pPr>
          </w:p>
        </w:tc>
        <w:tc>
          <w:tcPr>
            <w:tcW w:w="10915" w:type="dxa"/>
            <w:shd w:val="clear" w:color="auto" w:fill="auto"/>
            <w:vAlign w:val="center"/>
          </w:tcPr>
          <w:p w:rsidR="009E536C" w:rsidRPr="009E536C" w:rsidRDefault="009E536C" w:rsidP="009E536C">
            <w:pPr>
              <w:jc w:val="both"/>
              <w:rPr>
                <w:rFonts w:ascii="標楷體" w:eastAsia="標楷體" w:hAnsi="標楷體" w:cs="新細明體"/>
                <w:b/>
                <w:sz w:val="20"/>
                <w:szCs w:val="20"/>
              </w:rPr>
            </w:pPr>
          </w:p>
        </w:tc>
      </w:tr>
      <w:tr w:rsidR="009E536C" w:rsidRPr="009E536C" w:rsidTr="009F32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9E536C" w:rsidRPr="009E536C" w:rsidRDefault="009E536C" w:rsidP="009E536C">
            <w:pPr>
              <w:jc w:val="center"/>
              <w:rPr>
                <w:rFonts w:ascii="細明體" w:eastAsia="細明體" w:hAnsi="細明體" w:cs="Times New Roman"/>
                <w:bCs/>
                <w:sz w:val="20"/>
                <w:szCs w:val="20"/>
              </w:rPr>
            </w:pPr>
            <w:r w:rsidRPr="009E536C">
              <w:rPr>
                <w:rFonts w:ascii="細明體" w:eastAsia="細明體" w:hAnsi="細明體" w:cs="Times New Roman"/>
                <w:bCs/>
                <w:noProof/>
                <w:w w:val="90"/>
                <w:sz w:val="20"/>
                <w:szCs w:val="20"/>
              </w:rPr>
              <w:t>109</w:t>
            </w:r>
          </w:p>
        </w:tc>
        <w:tc>
          <w:tcPr>
            <w:tcW w:w="2552" w:type="dxa"/>
            <w:shd w:val="clear" w:color="auto" w:fill="auto"/>
            <w:vAlign w:val="center"/>
          </w:tcPr>
          <w:p w:rsidR="009E536C" w:rsidRPr="009E536C" w:rsidRDefault="009E536C" w:rsidP="009E536C">
            <w:pPr>
              <w:ind w:leftChars="100" w:left="240"/>
              <w:jc w:val="distribute"/>
              <w:rPr>
                <w:rFonts w:ascii="標楷體" w:eastAsia="標楷體" w:hAnsi="標楷體" w:cs="新細明體"/>
                <w:sz w:val="20"/>
                <w:szCs w:val="20"/>
              </w:rPr>
            </w:pPr>
            <w:r w:rsidRPr="009E536C">
              <w:rPr>
                <w:rFonts w:ascii="標楷體" w:eastAsia="標楷體" w:hAnsi="標楷體" w:cs="新細明體" w:hint="eastAsia"/>
                <w:noProof/>
                <w:spacing w:val="-8"/>
                <w:sz w:val="20"/>
                <w:szCs w:val="18"/>
              </w:rPr>
              <w:t>議事業務</w:t>
            </w:r>
          </w:p>
        </w:tc>
        <w:tc>
          <w:tcPr>
            <w:tcW w:w="2693"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500,000</w:t>
            </w:r>
          </w:p>
        </w:tc>
        <w:tc>
          <w:tcPr>
            <w:tcW w:w="2693"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500,000</w:t>
            </w:r>
          </w:p>
        </w:tc>
        <w:tc>
          <w:tcPr>
            <w:tcW w:w="1418"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100.00</w:t>
            </w:r>
          </w:p>
        </w:tc>
        <w:tc>
          <w:tcPr>
            <w:tcW w:w="10915" w:type="dxa"/>
            <w:shd w:val="clear" w:color="auto" w:fill="auto"/>
            <w:vAlign w:val="center"/>
          </w:tcPr>
          <w:p w:rsidR="009E536C" w:rsidRPr="009E536C" w:rsidRDefault="009E536C" w:rsidP="009E536C">
            <w:pPr>
              <w:jc w:val="both"/>
              <w:rPr>
                <w:rFonts w:ascii="標楷體" w:eastAsia="標楷體" w:hAnsi="標楷體" w:cs="新細明體"/>
                <w:sz w:val="20"/>
                <w:szCs w:val="20"/>
              </w:rPr>
            </w:pPr>
            <w:r w:rsidRPr="009E536C">
              <w:rPr>
                <w:rFonts w:ascii="標楷體" w:eastAsia="標楷體" w:hAnsi="標楷體" w:cs="新細明體" w:hint="eastAsia"/>
                <w:noProof/>
                <w:w w:val="90"/>
                <w:sz w:val="20"/>
                <w:szCs w:val="18"/>
              </w:rPr>
              <w:t>109至111年度均係議員出國考察訪問旅費，無須支付或按實際執行之賸餘。</w:t>
            </w:r>
          </w:p>
        </w:tc>
      </w:tr>
      <w:tr w:rsidR="009E536C" w:rsidRPr="009E536C" w:rsidTr="009F32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9E536C" w:rsidRPr="009E536C" w:rsidRDefault="009E536C" w:rsidP="009E536C">
            <w:pPr>
              <w:jc w:val="center"/>
              <w:rPr>
                <w:rFonts w:ascii="細明體" w:eastAsia="細明體" w:hAnsi="細明體" w:cs="Times New Roman"/>
                <w:bCs/>
                <w:sz w:val="20"/>
                <w:szCs w:val="20"/>
              </w:rPr>
            </w:pPr>
            <w:r w:rsidRPr="009E536C">
              <w:rPr>
                <w:rFonts w:ascii="細明體" w:eastAsia="細明體" w:hAnsi="細明體" w:cs="Times New Roman"/>
                <w:bCs/>
                <w:noProof/>
                <w:w w:val="90"/>
                <w:sz w:val="20"/>
                <w:szCs w:val="20"/>
              </w:rPr>
              <w:t>110</w:t>
            </w:r>
          </w:p>
        </w:tc>
        <w:tc>
          <w:tcPr>
            <w:tcW w:w="2552" w:type="dxa"/>
            <w:shd w:val="clear" w:color="auto" w:fill="auto"/>
            <w:vAlign w:val="center"/>
          </w:tcPr>
          <w:p w:rsidR="009E536C" w:rsidRPr="009E536C" w:rsidRDefault="009E536C" w:rsidP="009E536C">
            <w:pPr>
              <w:ind w:leftChars="100" w:left="240"/>
              <w:jc w:val="distribute"/>
              <w:rPr>
                <w:rFonts w:ascii="標楷體" w:eastAsia="標楷體" w:hAnsi="標楷體" w:cs="新細明體"/>
                <w:sz w:val="20"/>
                <w:szCs w:val="20"/>
              </w:rPr>
            </w:pPr>
            <w:r w:rsidRPr="009E536C">
              <w:rPr>
                <w:rFonts w:ascii="標楷體" w:eastAsia="標楷體" w:hAnsi="標楷體" w:cs="新細明體" w:hint="eastAsia"/>
                <w:noProof/>
                <w:spacing w:val="-8"/>
                <w:sz w:val="20"/>
                <w:szCs w:val="18"/>
              </w:rPr>
              <w:t>議事業務</w:t>
            </w:r>
          </w:p>
        </w:tc>
        <w:tc>
          <w:tcPr>
            <w:tcW w:w="2693"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500,000</w:t>
            </w:r>
          </w:p>
        </w:tc>
        <w:tc>
          <w:tcPr>
            <w:tcW w:w="2693"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500,000</w:t>
            </w:r>
          </w:p>
        </w:tc>
        <w:tc>
          <w:tcPr>
            <w:tcW w:w="1418" w:type="dxa"/>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100.00</w:t>
            </w:r>
          </w:p>
        </w:tc>
        <w:tc>
          <w:tcPr>
            <w:tcW w:w="10915" w:type="dxa"/>
            <w:shd w:val="clear" w:color="auto" w:fill="auto"/>
            <w:vAlign w:val="center"/>
          </w:tcPr>
          <w:p w:rsidR="009E536C" w:rsidRPr="009E536C" w:rsidRDefault="009E536C" w:rsidP="009E536C">
            <w:pPr>
              <w:jc w:val="both"/>
              <w:rPr>
                <w:rFonts w:ascii="標楷體" w:eastAsia="標楷體" w:hAnsi="標楷體" w:cs="新細明體"/>
                <w:sz w:val="20"/>
                <w:szCs w:val="20"/>
              </w:rPr>
            </w:pPr>
          </w:p>
        </w:tc>
      </w:tr>
      <w:tr w:rsidR="009E536C" w:rsidRPr="009E536C" w:rsidTr="009F32CE">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9E536C" w:rsidRPr="009E536C" w:rsidRDefault="009E536C" w:rsidP="009E536C">
            <w:pPr>
              <w:jc w:val="center"/>
              <w:rPr>
                <w:rFonts w:ascii="細明體" w:eastAsia="細明體" w:hAnsi="細明體" w:cs="Times New Roman"/>
                <w:bCs/>
                <w:sz w:val="20"/>
                <w:szCs w:val="20"/>
              </w:rPr>
            </w:pPr>
            <w:r w:rsidRPr="009E536C">
              <w:rPr>
                <w:rFonts w:ascii="細明體" w:eastAsia="細明體" w:hAnsi="細明體" w:cs="Times New Roman"/>
                <w:bCs/>
                <w:noProof/>
                <w:w w:val="90"/>
                <w:sz w:val="20"/>
                <w:szCs w:val="20"/>
              </w:rPr>
              <w:t>111</w:t>
            </w:r>
          </w:p>
        </w:tc>
        <w:tc>
          <w:tcPr>
            <w:tcW w:w="2552" w:type="dxa"/>
            <w:tcBorders>
              <w:bottom w:val="single" w:sz="4" w:space="0" w:color="auto"/>
            </w:tcBorders>
            <w:shd w:val="clear" w:color="auto" w:fill="auto"/>
            <w:vAlign w:val="center"/>
          </w:tcPr>
          <w:p w:rsidR="009E536C" w:rsidRPr="009E536C" w:rsidRDefault="009E536C" w:rsidP="009E536C">
            <w:pPr>
              <w:ind w:leftChars="100" w:left="240"/>
              <w:jc w:val="distribute"/>
              <w:rPr>
                <w:rFonts w:ascii="標楷體" w:eastAsia="標楷體" w:hAnsi="標楷體" w:cs="新細明體"/>
                <w:sz w:val="20"/>
                <w:szCs w:val="20"/>
              </w:rPr>
            </w:pPr>
            <w:r w:rsidRPr="009E536C">
              <w:rPr>
                <w:rFonts w:ascii="標楷體" w:eastAsia="標楷體" w:hAnsi="標楷體" w:cs="新細明體" w:hint="eastAsia"/>
                <w:noProof/>
                <w:spacing w:val="-8"/>
                <w:sz w:val="20"/>
                <w:szCs w:val="18"/>
              </w:rPr>
              <w:t>議事業務</w:t>
            </w:r>
          </w:p>
        </w:tc>
        <w:tc>
          <w:tcPr>
            <w:tcW w:w="2693"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1,240,000</w:t>
            </w:r>
          </w:p>
        </w:tc>
        <w:tc>
          <w:tcPr>
            <w:tcW w:w="2693"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500,000</w:t>
            </w:r>
          </w:p>
        </w:tc>
        <w:tc>
          <w:tcPr>
            <w:tcW w:w="1418" w:type="dxa"/>
            <w:tcBorders>
              <w:bottom w:val="single" w:sz="4" w:space="0" w:color="auto"/>
            </w:tcBorders>
            <w:shd w:val="clear" w:color="auto" w:fill="auto"/>
            <w:vAlign w:val="center"/>
          </w:tcPr>
          <w:p w:rsidR="009E536C" w:rsidRPr="009E536C" w:rsidRDefault="009E536C" w:rsidP="009E536C">
            <w:pPr>
              <w:jc w:val="right"/>
              <w:rPr>
                <w:rFonts w:ascii="新細明體" w:eastAsia="新細明體" w:hAnsi="新細明體" w:cs="Times New Roman"/>
                <w:bCs/>
                <w:sz w:val="20"/>
                <w:szCs w:val="20"/>
              </w:rPr>
            </w:pPr>
            <w:r w:rsidRPr="009E536C">
              <w:rPr>
                <w:rFonts w:ascii="新細明體" w:eastAsia="細明體" w:hAnsi="新細明體" w:cs="Times New Roman"/>
                <w:bCs/>
                <w:noProof/>
                <w:w w:val="90"/>
                <w:sz w:val="20"/>
                <w:szCs w:val="20"/>
              </w:rPr>
              <w:t>40.32</w:t>
            </w:r>
          </w:p>
        </w:tc>
        <w:tc>
          <w:tcPr>
            <w:tcW w:w="10915" w:type="dxa"/>
            <w:tcBorders>
              <w:bottom w:val="single" w:sz="4" w:space="0" w:color="auto"/>
            </w:tcBorders>
            <w:shd w:val="clear" w:color="auto" w:fill="auto"/>
            <w:vAlign w:val="center"/>
          </w:tcPr>
          <w:p w:rsidR="009E536C" w:rsidRPr="009E536C" w:rsidRDefault="009E536C" w:rsidP="009E536C">
            <w:pPr>
              <w:jc w:val="both"/>
              <w:rPr>
                <w:rFonts w:ascii="標楷體" w:eastAsia="標楷體" w:hAnsi="標楷體" w:cs="新細明體"/>
                <w:sz w:val="20"/>
                <w:szCs w:val="20"/>
              </w:rPr>
            </w:pPr>
          </w:p>
        </w:tc>
      </w:tr>
    </w:tbl>
    <w:p w:rsidR="004F6241" w:rsidRDefault="009E536C" w:rsidP="004D138E">
      <w:pPr>
        <w:spacing w:line="320" w:lineRule="exact"/>
        <w:rPr>
          <w:rFonts w:ascii="標楷體" w:eastAsia="標楷體" w:hAnsi="Times New Roman" w:cs="Times New Roman"/>
          <w:sz w:val="20"/>
          <w:szCs w:val="20"/>
        </w:rPr>
      </w:pPr>
      <w:r w:rsidRPr="009F32CE">
        <w:rPr>
          <w:rFonts w:ascii="標楷體" w:eastAsia="標楷體" w:hAnsi="Times New Roman" w:cs="Times New Roman" w:hint="eastAsia"/>
          <w:sz w:val="20"/>
          <w:szCs w:val="20"/>
        </w:rPr>
        <w:t>註</w:t>
      </w:r>
      <w:r w:rsidRPr="009F32CE">
        <w:rPr>
          <w:rFonts w:ascii="標楷體" w:eastAsia="標楷體" w:hAnsi="Times New Roman" w:cs="Times New Roman"/>
          <w:sz w:val="20"/>
          <w:szCs w:val="20"/>
        </w:rPr>
        <w:t>：</w:t>
      </w:r>
      <w:r w:rsidRPr="009F32CE">
        <w:rPr>
          <w:rFonts w:ascii="標楷體" w:eastAsia="標楷體" w:hAnsi="Times New Roman" w:cs="Times New Roman" w:hint="eastAsia"/>
          <w:sz w:val="20"/>
          <w:szCs w:val="20"/>
        </w:rPr>
        <w:t>本表所列項目係指減免（註銷）數達20％，或3千萬元以上者</w:t>
      </w:r>
      <w:r w:rsidRPr="009F32CE">
        <w:rPr>
          <w:rFonts w:ascii="標楷體" w:eastAsia="標楷體" w:hAnsi="Times New Roman" w:cs="Times New Roman"/>
          <w:sz w:val="20"/>
          <w:szCs w:val="20"/>
        </w:rPr>
        <w:t>。</w:t>
      </w:r>
    </w:p>
    <w:p w:rsidR="004F6241" w:rsidRDefault="004F6241">
      <w:pPr>
        <w:widowControl/>
        <w:rPr>
          <w:rFonts w:ascii="標楷體" w:eastAsia="標楷體" w:hAnsi="Times New Roman" w:cs="Times New Roman"/>
          <w:sz w:val="20"/>
          <w:szCs w:val="20"/>
        </w:rPr>
      </w:pPr>
      <w:r>
        <w:rPr>
          <w:rFonts w:ascii="標楷體" w:eastAsia="標楷體" w:hAnsi="Times New Roman" w:cs="Times New Roman"/>
          <w:sz w:val="20"/>
          <w:szCs w:val="20"/>
        </w:rPr>
        <w:br w:type="page"/>
      </w:r>
    </w:p>
    <w:p w:rsidR="004F6241" w:rsidRPr="004F6241" w:rsidRDefault="004F6241" w:rsidP="004F6241">
      <w:pPr>
        <w:keepNext/>
        <w:outlineLvl w:val="1"/>
        <w:rPr>
          <w:rFonts w:ascii="標楷體" w:eastAsia="標楷體" w:hAnsi="Times New Roman" w:cs="Times New Roman"/>
          <w:b/>
          <w:bCs/>
          <w:sz w:val="32"/>
          <w:szCs w:val="20"/>
        </w:rPr>
      </w:pPr>
      <w:r w:rsidRPr="004F6241">
        <w:rPr>
          <w:rFonts w:ascii="標楷體" w:eastAsia="標楷體" w:hAnsi="Times New Roman" w:cs="Times New Roman" w:hint="eastAsia"/>
          <w:b/>
          <w:bCs/>
          <w:sz w:val="32"/>
          <w:szCs w:val="20"/>
        </w:rPr>
        <w:lastRenderedPageBreak/>
        <w:t>貳、</w:t>
      </w:r>
      <w:r w:rsidRPr="004F6241">
        <w:rPr>
          <w:rFonts w:ascii="標楷體" w:eastAsia="標楷體" w:hAnsi="Times New Roman" w:cs="Times New Roman"/>
          <w:b/>
          <w:bCs/>
          <w:sz w:val="32"/>
          <w:szCs w:val="20"/>
        </w:rPr>
        <w:t>市政府主管</w:t>
      </w:r>
    </w:p>
    <w:p w:rsidR="004F6241" w:rsidRPr="004F6241" w:rsidRDefault="004F6241" w:rsidP="00B768D2">
      <w:pPr>
        <w:spacing w:line="460" w:lineRule="exact"/>
        <w:ind w:leftChars="200" w:left="480"/>
        <w:jc w:val="both"/>
        <w:rPr>
          <w:rFonts w:ascii="標楷體" w:eastAsia="標楷體" w:hAnsi="Times New Roman" w:cs="Times New Roman"/>
          <w:sz w:val="16"/>
          <w:szCs w:val="20"/>
        </w:rPr>
      </w:pPr>
      <w:r w:rsidRPr="004F6241">
        <w:rPr>
          <w:rFonts w:ascii="標楷體" w:eastAsia="標楷體" w:hAnsi="Times New Roman" w:cs="Times New Roman" w:hint="eastAsia"/>
          <w:b/>
          <w:bCs/>
          <w:sz w:val="32"/>
          <w:szCs w:val="20"/>
        </w:rPr>
        <w:t>一、決算審定數簡明表</w:t>
      </w:r>
    </w:p>
    <w:p w:rsidR="004F6241" w:rsidRPr="004F6241" w:rsidRDefault="004F6241" w:rsidP="00811D70">
      <w:pPr>
        <w:spacing w:beforeLines="10" w:before="36" w:afterLines="10" w:after="36" w:line="460" w:lineRule="exact"/>
        <w:ind w:leftChars="225" w:left="540"/>
        <w:jc w:val="both"/>
        <w:rPr>
          <w:rFonts w:ascii="標楷體" w:eastAsia="標楷體" w:hAnsi="Times New Roman" w:cs="Times New Roman"/>
          <w:sz w:val="28"/>
          <w:szCs w:val="20"/>
        </w:rPr>
      </w:pPr>
      <w:r w:rsidRPr="004F6241">
        <w:rPr>
          <w:rFonts w:ascii="標楷體" w:eastAsia="標楷體" w:hAnsi="Times New Roman" w:cs="Times New Roman" w:hint="eastAsia"/>
          <w:b/>
          <w:bCs/>
          <w:sz w:val="28"/>
          <w:szCs w:val="20"/>
        </w:rPr>
        <w:t>(一) 歲入部分</w:t>
      </w:r>
    </w:p>
    <w:p w:rsidR="004F6241" w:rsidRPr="004F6241" w:rsidRDefault="004F6241" w:rsidP="00B768D2">
      <w:pPr>
        <w:tabs>
          <w:tab w:val="right" w:pos="10800"/>
        </w:tabs>
        <w:spacing w:line="460" w:lineRule="exact"/>
        <w:ind w:left="958" w:right="258"/>
        <w:jc w:val="both"/>
        <w:rPr>
          <w:rFonts w:ascii="標楷體" w:eastAsia="標楷體" w:hAnsi="標楷體" w:cs="Times New Roman"/>
          <w:szCs w:val="20"/>
        </w:rPr>
      </w:pPr>
      <w:r w:rsidRPr="004F6241">
        <w:rPr>
          <w:rFonts w:ascii="標楷體" w:eastAsia="標楷體" w:hAnsi="標楷體" w:cs="Times New Roman" w:hint="eastAsia"/>
          <w:szCs w:val="20"/>
        </w:rPr>
        <w:t>1. 112年度部分</w:t>
      </w:r>
    </w:p>
    <w:p w:rsidR="004F6241" w:rsidRPr="004F6241" w:rsidRDefault="004F6241" w:rsidP="004F6241">
      <w:pPr>
        <w:jc w:val="right"/>
        <w:rPr>
          <w:rFonts w:ascii="標楷體" w:eastAsia="標楷體" w:hAnsi="標楷體" w:cs="Times New Roman"/>
          <w:sz w:val="20"/>
          <w:szCs w:val="20"/>
        </w:rPr>
      </w:pPr>
      <w:r w:rsidRPr="004F6241">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F6241" w:rsidRPr="004F6241" w:rsidTr="00B768D2">
        <w:trPr>
          <w:trHeight w:val="284"/>
          <w:tblHeader/>
        </w:trPr>
        <w:tc>
          <w:tcPr>
            <w:tcW w:w="3109" w:type="dxa"/>
            <w:vMerge w:val="restart"/>
            <w:tcBorders>
              <w:left w:val="nil"/>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審定數與預算</w:t>
            </w:r>
          </w:p>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數比較增減</w:t>
            </w:r>
          </w:p>
        </w:tc>
      </w:tr>
      <w:tr w:rsidR="004F6241" w:rsidRPr="004F6241" w:rsidTr="00B768D2">
        <w:trPr>
          <w:trHeight w:val="284"/>
          <w:tblHeader/>
        </w:trPr>
        <w:tc>
          <w:tcPr>
            <w:tcW w:w="3109" w:type="dxa"/>
            <w:vMerge/>
            <w:tcBorders>
              <w:left w:val="nil"/>
              <w:bottom w:val="single" w:sz="4" w:space="0" w:color="auto"/>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4F6241" w:rsidRPr="004F6241" w:rsidRDefault="004F6241" w:rsidP="00811D70">
            <w:pPr>
              <w:spacing w:line="280" w:lineRule="exact"/>
              <w:ind w:rightChars="20" w:right="48"/>
              <w:jc w:val="distribute"/>
              <w:rPr>
                <w:rFonts w:ascii="華康楷書體W5" w:eastAsia="標楷體" w:hAnsi="Times New Roman" w:cs="Times New Roman"/>
                <w:spacing w:val="-20"/>
                <w:sz w:val="20"/>
                <w:szCs w:val="20"/>
              </w:rPr>
            </w:pPr>
            <w:r w:rsidRPr="004F6241">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4F6241" w:rsidRPr="004F6241" w:rsidRDefault="004F6241"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rightChars="1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市政府主管</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212,501,000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227,194,726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209,387,478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17,807,248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227,194,726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14,693,726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6.91</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秘書處</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1,991,000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2,499,716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2,499,716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2,499,716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508,716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25.55</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16,498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16,498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16,498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16,498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571,000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847,700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847,700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847,700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276,700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48.46</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1,420,000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1,635,518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1,635,518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1,635,518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215,518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15.18</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市政大樓公共事務管理中心</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36,016,000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28,775,764</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28,775,764</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28,775,764</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- 7,240,236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- 20.10</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82,553</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82,553</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82,553</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22,553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37.59</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233,500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233,500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233,500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- 129,500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- 35.67</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30,033,000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28,331,030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28,331,030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28,331,030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- 1,701,970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- 5.67</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5,560,000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128,681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128,681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128,681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- 5,431,319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- 97.69</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主計處</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403,000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284,377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284,377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284,377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- 118,623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- 29.43</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1,320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1,320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1,320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- 1,680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- 56.00</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400,000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283,057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283,057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283,057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- 116,943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- 29.24</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人事處</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1,027,000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1,118,906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1,083,397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35,509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1,118,906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91,906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8.95</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5,580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5,580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5,580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5,580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113,326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77,817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35,509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113,326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86,326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319.73</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政風處</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39,707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39,707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39,707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39,707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36,807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36,807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36,807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36,807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公務人員訓練處</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2,616,000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4,197,786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4,197,786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4,197,786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1,581,786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60.47</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530,851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530,851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530,851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517,851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3,983.47</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634,459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634,459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634,459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373,459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143.09</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1,258,000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1,539,855</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1,539,855</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1,539,855</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281,855</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22.41</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1,084,000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1,492,621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1,492,621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1,492,621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408,621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37.70</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研究發展考核委員會</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57,000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150,708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150,708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150,708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93,708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164.40</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94,080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94,080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94,080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94,080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21,840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21,840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21,840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840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4.00</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34,788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34,788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34,788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- 1,212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- 3.37</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都市計畫委員會</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29,806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29,806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29,806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3,806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14.64</w:t>
            </w:r>
          </w:p>
        </w:tc>
      </w:tr>
      <w:tr w:rsidR="004F6241" w:rsidRPr="004F6241" w:rsidTr="004F624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bl>
    <w:p w:rsidR="00B768D2" w:rsidRDefault="00B768D2"/>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B768D2" w:rsidRPr="004F6241" w:rsidTr="00B768D2">
        <w:trPr>
          <w:trHeight w:val="284"/>
        </w:trPr>
        <w:tc>
          <w:tcPr>
            <w:tcW w:w="3109" w:type="dxa"/>
            <w:vMerge w:val="restart"/>
            <w:tcBorders>
              <w:left w:val="nil"/>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bookmarkStart w:id="0" w:name="_Hlk170310567"/>
            <w:r w:rsidRPr="004F6241">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審定數與預算</w:t>
            </w:r>
          </w:p>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數比較增減</w:t>
            </w:r>
          </w:p>
        </w:tc>
      </w:tr>
      <w:tr w:rsidR="00B768D2" w:rsidRPr="004F6241" w:rsidTr="00B768D2">
        <w:trPr>
          <w:trHeight w:val="284"/>
        </w:trPr>
        <w:tc>
          <w:tcPr>
            <w:tcW w:w="3109" w:type="dxa"/>
            <w:vMerge/>
            <w:tcBorders>
              <w:left w:val="nil"/>
              <w:bottom w:val="single" w:sz="4" w:space="0" w:color="auto"/>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B768D2" w:rsidRPr="004F6241" w:rsidRDefault="00B768D2" w:rsidP="00811D70">
            <w:pPr>
              <w:spacing w:line="280" w:lineRule="exact"/>
              <w:ind w:rightChars="20" w:right="48"/>
              <w:jc w:val="distribute"/>
              <w:rPr>
                <w:rFonts w:ascii="華康楷書體W5" w:eastAsia="標楷體" w:hAnsi="Times New Roman" w:cs="Times New Roman"/>
                <w:spacing w:val="-20"/>
                <w:sz w:val="20"/>
                <w:szCs w:val="20"/>
              </w:rPr>
            </w:pPr>
            <w:r w:rsidRPr="004F6241">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B768D2" w:rsidRPr="004F6241" w:rsidRDefault="00B768D2"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w:t>
            </w:r>
          </w:p>
        </w:tc>
      </w:tr>
      <w:bookmarkEnd w:id="0"/>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3,710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3,710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3,710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3,710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26,000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26,000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原住民族事務委員會</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35,935,000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36,429,137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36,429,137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36,429,137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494,137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1.38</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258,602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258,602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258,602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217,602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530.74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320,600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320,600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320,600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200,600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167.17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12,123,000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12,331,388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12,331,388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12,331,388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208,388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1.72</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21,446,000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20,721,681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20,721,681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20,721,681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- 724,319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- 3.38</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2,205,000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2,796,866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2,796,866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2,796,866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591,866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26.84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客家事務委員會</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2,224,000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6,200,700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6,200,700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6,200,700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3,976,700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178.81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924,984</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924,984</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924,984</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924,984</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564,630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564,630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564,630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- 784,370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- 58.14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11,659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11,659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11,659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- 28,341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- 70.85</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835,000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4,699,427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4,699,427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4,699,427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3,864,427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462.81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松山區公所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12,026,000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14,310,239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14,040,222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270,017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14,310,239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2,284,239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18.99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24,000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286,400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16,383</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270,017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286,400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262,400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1,093.33</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8,902,000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10,700,526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10,700,526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10,700,526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1,798,526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20.20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300,501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300,501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300,501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178,501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146.31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2,900,888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2,900,888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2,900,888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- 112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- 0.00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77,000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121,924</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121,924</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121,924</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44,924</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58.34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信義區公所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8,649,000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10,433,235</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10,093,235</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340,000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10,433,235</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1,784,235</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20.63</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383,727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43,727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340,000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383,727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362,727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1,727.27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2,467,000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3,894,137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3,894,137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3,894,137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1,427,137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57.85</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5,666,000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5,687,830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5,687,830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5,687,830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21,830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0.39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- 0.11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19,041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19,041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19,041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- 26,959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- 58.61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大安區公所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9,162,000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10,449,844</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9,869,523</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580,321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10,449,844</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1,287,844</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14.06</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617,291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47,291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570,000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617,291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616,291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61,629.10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7,205,000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7,831,333</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7,831,333</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7,831,333</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626,333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8.69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1,084,000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1,136,838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1,126,517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10,321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1,136,838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52,838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4.87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- 0.11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423,000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415,882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415,882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415,882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- 7,118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- 1.68</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中山區公所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15,835,000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15,570,897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15,410,897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160,000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15,570,897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- 264,103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- 1.67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434,638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274,638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434,638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432,638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21,631.90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10,844,000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9,990,334</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9,990,334</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9,990,334</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- 853,666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- 7.87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737,119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737,119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737,119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116,119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18.70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4,250,000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4,249,680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4,249,680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4,249,680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- 320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- 0.01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118,000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159,126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159,126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159,126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41,126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34.85</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中正區公所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3,063,000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3,502,399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3,402,399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3,502,399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439,399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14.35</w:t>
            </w:r>
          </w:p>
        </w:tc>
      </w:tr>
    </w:tbl>
    <w:p w:rsidR="00811D70" w:rsidRDefault="00811D70"/>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811D70" w:rsidRPr="004F6241" w:rsidTr="007666AF">
        <w:trPr>
          <w:trHeight w:val="284"/>
        </w:trPr>
        <w:tc>
          <w:tcPr>
            <w:tcW w:w="3109" w:type="dxa"/>
            <w:vMerge w:val="restart"/>
            <w:tcBorders>
              <w:left w:val="nil"/>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審定數與預算</w:t>
            </w:r>
          </w:p>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數比較增減</w:t>
            </w:r>
          </w:p>
        </w:tc>
      </w:tr>
      <w:tr w:rsidR="00811D70" w:rsidRPr="004F6241" w:rsidTr="007666AF">
        <w:trPr>
          <w:trHeight w:val="284"/>
        </w:trPr>
        <w:tc>
          <w:tcPr>
            <w:tcW w:w="3109" w:type="dxa"/>
            <w:vMerge/>
            <w:tcBorders>
              <w:left w:val="nil"/>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811D70" w:rsidRPr="004F6241" w:rsidRDefault="00811D70" w:rsidP="00811D70">
            <w:pPr>
              <w:spacing w:line="280" w:lineRule="exact"/>
              <w:ind w:rightChars="20" w:right="48"/>
              <w:jc w:val="distribute"/>
              <w:rPr>
                <w:rFonts w:ascii="華康楷書體W5" w:eastAsia="標楷體" w:hAnsi="Times New Roman" w:cs="Times New Roman"/>
                <w:spacing w:val="-20"/>
                <w:sz w:val="20"/>
                <w:szCs w:val="20"/>
              </w:rPr>
            </w:pPr>
            <w:r w:rsidRPr="004F6241">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238,627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138,627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238,627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235,627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7,854.23</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2,602,000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2,696,602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2,696,602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2,696,602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94,602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38,703</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38,703</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38,703</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30,703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383.79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- 0.11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79,967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79,967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79,967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78,967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7,896.70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大同區公所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4,845,000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5,779,641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5,384,361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395,280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5,779,641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934,641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19.29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512,550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117,270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395,280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512,550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511,550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51,155.00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3,443,000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3,898,546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3,898,546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3,898,546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455,546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13.23</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57,000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64,000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64,000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64,000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7,000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12.28</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1,303,000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1,301,958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1,301,958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1,301,958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- 1,042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- 0.08</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2,587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2,587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2,587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- 38,413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- 93.69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萬華區公所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34,793,000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36,125,992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20,619,871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15,506,121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36,125,992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1,332,992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3.83</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- 2,000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- 100.00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12,962,000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15,272,612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15,272,612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15,272,612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2,310,612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17.83</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21,358,000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20,373,378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4,867,257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15,506,121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20,373,378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- 984,622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- 4.61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- 0.11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31,502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31,502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31,502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9,502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43.19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文山區公所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12,088,000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13,425,912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13,085,912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340,000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13,425,912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1,337,912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11.07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512,416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172,416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340,000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512,416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481,416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1,552.95</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11,145,000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11,601,724</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11,601,724</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11,601,724</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456,724</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304,000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693,191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693,191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693,191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389,191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128.02</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- 0.11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170,081</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170,081</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170,081</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11,081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6.97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南港區公所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4,691,000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5,785,978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5,705,978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80,000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5,785,978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1,094,978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23.34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161,036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81,036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80,000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161,036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159,036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7,951.80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1,948,000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2,785,868</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2,785,868</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2,785,868</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837,868</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43.01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237,793</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237,793</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237,793</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36,793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18.30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2,537,000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2,536,944</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2,536,944</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2,536,944</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- 0.00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64,337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64,337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64,337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61,337</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2,044.57</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內湖區公所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9,558,000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11,875,343</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11,875,343</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11,875,343</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2,317,343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24.25</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196,432</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196,432</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196,432</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195,432</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19,543.20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6,339,000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7,917,969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7,917,969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7,917,969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1,578,969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24.91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1,131,000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1,047,199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1,047,199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1,047,199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- 83,801</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- 7.41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2,086,000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2,085,147</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2,085,147</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2,085,147</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- 853</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- 0.04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628,596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628,596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628,596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627,596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62,759.60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士林區公所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9,202,000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10,558,719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10,558,719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10,558,719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1,356,719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14.74</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2,155</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2,155</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2,155</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1,155</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115.50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8,273,000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9,453,900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9,453,900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9,453,900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1,180,900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14.27</w:t>
            </w:r>
          </w:p>
        </w:tc>
      </w:tr>
    </w:tbl>
    <w:p w:rsidR="00811D70" w:rsidRDefault="00811D70"/>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811D70" w:rsidRPr="004F6241" w:rsidTr="007666AF">
        <w:trPr>
          <w:trHeight w:val="284"/>
        </w:trPr>
        <w:tc>
          <w:tcPr>
            <w:tcW w:w="3109" w:type="dxa"/>
            <w:vMerge w:val="restart"/>
            <w:tcBorders>
              <w:left w:val="nil"/>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審定數與預算</w:t>
            </w:r>
          </w:p>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數比較增減</w:t>
            </w:r>
          </w:p>
        </w:tc>
      </w:tr>
      <w:tr w:rsidR="00811D70" w:rsidRPr="004F6241" w:rsidTr="007666AF">
        <w:trPr>
          <w:trHeight w:val="284"/>
        </w:trPr>
        <w:tc>
          <w:tcPr>
            <w:tcW w:w="3109" w:type="dxa"/>
            <w:vMerge/>
            <w:tcBorders>
              <w:left w:val="nil"/>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811D70" w:rsidRPr="004F6241" w:rsidRDefault="00811D70" w:rsidP="00811D70">
            <w:pPr>
              <w:spacing w:line="280" w:lineRule="exact"/>
              <w:ind w:rightChars="20" w:right="48"/>
              <w:jc w:val="distribute"/>
              <w:rPr>
                <w:rFonts w:ascii="華康楷書體W5" w:eastAsia="標楷體" w:hAnsi="Times New Roman" w:cs="Times New Roman"/>
                <w:spacing w:val="-20"/>
                <w:sz w:val="20"/>
                <w:szCs w:val="20"/>
              </w:rPr>
            </w:pPr>
            <w:r w:rsidRPr="004F6241">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811D70" w:rsidRPr="004F6241" w:rsidRDefault="00811D70" w:rsidP="00811D70">
            <w:pPr>
              <w:spacing w:line="28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459,000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625,885</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625,885</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625,885</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166,885</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36.36</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- 0.11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28,279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28,279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28,279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8,279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41.40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100" w:left="240" w:right="24"/>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北投區公所</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8,294,000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9,649,920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
                <w:bCs/>
                <w:noProof/>
                <w:sz w:val="20"/>
                <w:szCs w:val="20"/>
              </w:rPr>
            </w:pPr>
            <w:r w:rsidRPr="004F6241">
              <w:rPr>
                <w:rFonts w:ascii="新細明體" w:eastAsia="細明體" w:hAnsi="新細明體" w:cs="Times New Roman" w:hint="eastAsia"/>
                <w:b/>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9,649,920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9,649,920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1,355,920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16.35</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36,336</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36,336</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36,336</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35,336</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3,533.60</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4,120,000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5,083,519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5,083,519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5,083,519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963,519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23.39</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471,000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840,559</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840,559</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840,559</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369,559</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78.46</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449,000</w:t>
            </w:r>
          </w:p>
        </w:tc>
        <w:tc>
          <w:tcPr>
            <w:tcW w:w="1843"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12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448,500</w:t>
            </w:r>
          </w:p>
        </w:tc>
        <w:tc>
          <w:tcPr>
            <w:tcW w:w="2268"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- 500</w:t>
            </w:r>
          </w:p>
        </w:tc>
        <w:tc>
          <w:tcPr>
            <w:tcW w:w="1276" w:type="dxa"/>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- 0.11</w:t>
            </w:r>
          </w:p>
        </w:tc>
      </w:tr>
      <w:tr w:rsidR="004F6241" w:rsidRPr="004F6241" w:rsidTr="00B768D2">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4F6241" w:rsidRPr="004F6241" w:rsidRDefault="004F6241" w:rsidP="004F6241">
            <w:pPr>
              <w:ind w:leftChars="200" w:left="480" w:right="24"/>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3,253,000</w:t>
            </w:r>
          </w:p>
        </w:tc>
        <w:tc>
          <w:tcPr>
            <w:tcW w:w="1843"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3,241,006</w:t>
            </w:r>
          </w:p>
        </w:tc>
        <w:tc>
          <w:tcPr>
            <w:tcW w:w="1985"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noProof/>
                <w:sz w:val="20"/>
                <w:szCs w:val="20"/>
              </w:rPr>
            </w:pPr>
            <w:r w:rsidRPr="004F6241">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3,241,006</w:t>
            </w:r>
          </w:p>
        </w:tc>
        <w:tc>
          <w:tcPr>
            <w:tcW w:w="2126"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3,241,006</w:t>
            </w:r>
          </w:p>
        </w:tc>
        <w:tc>
          <w:tcPr>
            <w:tcW w:w="2268"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- 11,994</w:t>
            </w:r>
          </w:p>
        </w:tc>
        <w:tc>
          <w:tcPr>
            <w:tcW w:w="1276" w:type="dxa"/>
            <w:tcBorders>
              <w:bottom w:val="single" w:sz="4" w:space="0" w:color="auto"/>
            </w:tcBorders>
            <w:shd w:val="clear" w:color="auto" w:fill="auto"/>
            <w:vAlign w:val="center"/>
          </w:tcPr>
          <w:p w:rsidR="004F6241" w:rsidRPr="004F6241" w:rsidRDefault="004F6241" w:rsidP="004F6241">
            <w:pPr>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- 0.37</w:t>
            </w:r>
          </w:p>
        </w:tc>
      </w:tr>
    </w:tbl>
    <w:p w:rsidR="004F6241" w:rsidRPr="004F6241" w:rsidRDefault="004F6241" w:rsidP="004F6241">
      <w:pPr>
        <w:spacing w:beforeLines="20" w:before="72" w:afterLines="20" w:after="72" w:line="40" w:lineRule="exact"/>
        <w:ind w:leftChars="35" w:left="292" w:rightChars="66" w:right="158" w:hangingChars="65" w:hanging="208"/>
        <w:jc w:val="both"/>
        <w:rPr>
          <w:rFonts w:ascii="Times New Roman" w:eastAsia="標楷體" w:hAnsi="Times New Roman" w:cs="新細明體"/>
          <w:sz w:val="32"/>
          <w:szCs w:val="28"/>
        </w:rPr>
      </w:pPr>
    </w:p>
    <w:p w:rsidR="004F6241" w:rsidRPr="004F6241" w:rsidRDefault="004F6241" w:rsidP="00811D70">
      <w:pPr>
        <w:tabs>
          <w:tab w:val="right" w:pos="10800"/>
        </w:tabs>
        <w:spacing w:beforeLines="50" w:before="180" w:line="460" w:lineRule="exact"/>
        <w:ind w:left="958" w:right="176"/>
        <w:jc w:val="both"/>
        <w:rPr>
          <w:rFonts w:ascii="標楷體" w:eastAsia="標楷體" w:hAnsi="標楷體" w:cs="Times New Roman"/>
          <w:szCs w:val="20"/>
        </w:rPr>
      </w:pPr>
      <w:r w:rsidRPr="004F6241">
        <w:rPr>
          <w:rFonts w:ascii="標楷體" w:eastAsia="標楷體" w:hAnsi="標楷體" w:cs="Times New Roman"/>
          <w:szCs w:val="20"/>
        </w:rPr>
        <w:t>2</w:t>
      </w:r>
      <w:r w:rsidRPr="004F6241">
        <w:rPr>
          <w:rFonts w:ascii="標楷體" w:eastAsia="標楷體" w:hAnsi="標楷體" w:cs="Times New Roman" w:hint="eastAsia"/>
          <w:szCs w:val="20"/>
        </w:rPr>
        <w:t>. 以前年度部分</w:t>
      </w:r>
    </w:p>
    <w:p w:rsidR="004F6241" w:rsidRPr="004F6241" w:rsidRDefault="004F6241" w:rsidP="004F6241">
      <w:pPr>
        <w:jc w:val="right"/>
        <w:rPr>
          <w:rFonts w:ascii="標楷體" w:eastAsia="標楷體" w:hAnsi="標楷體" w:cs="Times New Roman"/>
          <w:sz w:val="20"/>
          <w:szCs w:val="20"/>
        </w:rPr>
      </w:pPr>
      <w:r w:rsidRPr="004F6241">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F6241" w:rsidRPr="004F6241" w:rsidTr="007666AF">
        <w:trPr>
          <w:trHeight w:val="340"/>
        </w:trPr>
        <w:tc>
          <w:tcPr>
            <w:tcW w:w="565" w:type="dxa"/>
            <w:vMerge w:val="restart"/>
            <w:shd w:val="clear" w:color="auto" w:fill="auto"/>
            <w:vAlign w:val="center"/>
          </w:tcPr>
          <w:p w:rsidR="004F6241" w:rsidRPr="004F6241" w:rsidRDefault="004F6241" w:rsidP="007666AF">
            <w:pPr>
              <w:spacing w:line="320" w:lineRule="exact"/>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4F6241" w:rsidRPr="004F6241" w:rsidRDefault="004F6241" w:rsidP="007666AF">
            <w:pPr>
              <w:spacing w:line="320" w:lineRule="exact"/>
              <w:ind w:rightChars="20" w:right="48"/>
              <w:jc w:val="distribute"/>
              <w:rPr>
                <w:rFonts w:ascii="華康楷書體W5" w:eastAsia="標楷體" w:hAnsi="Times New Roman" w:cs="Times New Roman"/>
                <w:spacing w:val="-20"/>
                <w:sz w:val="20"/>
                <w:szCs w:val="20"/>
              </w:rPr>
            </w:pPr>
            <w:r w:rsidRPr="004F6241">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決算審定數</w:t>
            </w:r>
          </w:p>
        </w:tc>
      </w:tr>
      <w:tr w:rsidR="004F6241" w:rsidRPr="004F6241" w:rsidTr="007666AF">
        <w:trPr>
          <w:trHeight w:val="340"/>
        </w:trPr>
        <w:tc>
          <w:tcPr>
            <w:tcW w:w="565" w:type="dxa"/>
            <w:vMerge/>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應收保留數</w:t>
            </w:r>
          </w:p>
        </w:tc>
      </w:tr>
      <w:tr w:rsidR="004F6241" w:rsidRPr="004F6241" w:rsidTr="007666AF">
        <w:trPr>
          <w:trHeight w:val="340"/>
        </w:trPr>
        <w:tc>
          <w:tcPr>
            <w:tcW w:w="565" w:type="dxa"/>
            <w:vMerge/>
            <w:tcBorders>
              <w:bottom w:val="single" w:sz="4" w:space="0" w:color="auto"/>
            </w:tcBorders>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4F6241" w:rsidRPr="004F6241" w:rsidRDefault="004F6241" w:rsidP="007666AF">
            <w:pPr>
              <w:spacing w:line="320" w:lineRule="exact"/>
              <w:ind w:leftChars="30" w:left="72" w:rightChars="30" w:right="72"/>
              <w:jc w:val="distribute"/>
              <w:rPr>
                <w:rFonts w:ascii="華康楷書體W5" w:eastAsia="標楷體" w:hAnsi="Times New Roman" w:cs="Times New Roman"/>
                <w:sz w:val="20"/>
                <w:szCs w:val="20"/>
              </w:rPr>
            </w:pPr>
            <w:r w:rsidRPr="004F6241">
              <w:rPr>
                <w:rFonts w:ascii="華康楷書體W5" w:eastAsia="標楷體" w:hAnsi="Times New Roman" w:cs="Times New Roman" w:hint="eastAsia"/>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811D70">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811D70">
            <w:pPr>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市政府主管</w:t>
            </w:r>
          </w:p>
        </w:tc>
        <w:tc>
          <w:tcPr>
            <w:tcW w:w="2403"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18,485,603</w:t>
            </w:r>
          </w:p>
        </w:tc>
        <w:tc>
          <w:tcPr>
            <w:tcW w:w="2402"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3,158,600</w:t>
            </w:r>
          </w:p>
        </w:tc>
        <w:tc>
          <w:tcPr>
            <w:tcW w:w="2261"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15,327,003</w:t>
            </w:r>
          </w:p>
        </w:tc>
        <w:tc>
          <w:tcPr>
            <w:tcW w:w="1272" w:type="dxa"/>
            <w:shd w:val="clear" w:color="auto" w:fill="auto"/>
            <w:vAlign w:val="center"/>
          </w:tcPr>
          <w:p w:rsidR="004F6241" w:rsidRPr="004F6241" w:rsidRDefault="004F6241" w:rsidP="00811D70">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82.91</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100" w:left="24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新聞處</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15,276,650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15,276,650</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100.00</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95</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15,276,650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15,276,650</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100" w:left="24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人事處</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115,830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65,777</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50,053</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43.21</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107</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5,129</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5,129</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110</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50,053</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50,053</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111</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60,648</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60,648</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100" w:left="24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原住民族事務委員會</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436,503</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436,503</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111</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小計</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436,503</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436,503</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14,970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14,970</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規費收入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18,750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18,750</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財產收入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263,508</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263,508</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139,275</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139,275</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100" w:left="24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大安區公所</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1,000,215</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1,000,215</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107</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1,000,215</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1,000,215</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100" w:left="24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中山區公所</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1,100,805</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1,100,805</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108</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其他收入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1,100,805</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1,100,805</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100" w:left="24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文山區公所</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555,000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555,000</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111</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555,000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555,000</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p>
        </w:tc>
        <w:tc>
          <w:tcPr>
            <w:tcW w:w="2607" w:type="dxa"/>
            <w:shd w:val="clear" w:color="auto" w:fill="auto"/>
            <w:vAlign w:val="center"/>
          </w:tcPr>
          <w:p w:rsidR="004F6241" w:rsidRPr="004F6241" w:rsidRDefault="004F6241" w:rsidP="004F6241">
            <w:pPr>
              <w:ind w:leftChars="100" w:left="240"/>
              <w:jc w:val="distribute"/>
              <w:rPr>
                <w:rFonts w:ascii="標楷體" w:eastAsia="標楷體" w:hAnsi="標楷體" w:cs="新細明體"/>
                <w:b/>
                <w:spacing w:val="-8"/>
                <w:sz w:val="20"/>
                <w:szCs w:val="20"/>
              </w:rPr>
            </w:pPr>
            <w:r w:rsidRPr="004F6241">
              <w:rPr>
                <w:rFonts w:ascii="標楷體" w:eastAsia="標楷體" w:hAnsi="標楷體" w:cs="新細明體" w:hint="eastAsia"/>
                <w:b/>
                <w:noProof/>
                <w:spacing w:val="-8"/>
                <w:sz w:val="20"/>
                <w:szCs w:val="18"/>
              </w:rPr>
              <w:t>士林區公所</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600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hint="eastAsia"/>
                <w:b/>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300</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300</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
                <w:bCs/>
                <w:sz w:val="20"/>
                <w:szCs w:val="20"/>
              </w:rPr>
            </w:pPr>
            <w:r w:rsidRPr="004F6241">
              <w:rPr>
                <w:rFonts w:ascii="新細明體" w:eastAsia="細明體" w:hAnsi="新細明體" w:cs="Times New Roman"/>
                <w:b/>
                <w:bCs/>
                <w:noProof/>
                <w:w w:val="90"/>
                <w:sz w:val="20"/>
                <w:szCs w:val="20"/>
              </w:rPr>
              <w:t>50.00</w:t>
            </w:r>
          </w:p>
        </w:tc>
      </w:tr>
      <w:tr w:rsidR="004F6241" w:rsidRPr="004F6241" w:rsidTr="007666AF">
        <w:tblPrEx>
          <w:tblBorders>
            <w:insideH w:val="none" w:sz="0" w:space="0" w:color="auto"/>
          </w:tblBorders>
        </w:tblPrEx>
        <w:trPr>
          <w:trHeight w:val="374"/>
        </w:trPr>
        <w:tc>
          <w:tcPr>
            <w:tcW w:w="565" w:type="dxa"/>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110</w:t>
            </w:r>
          </w:p>
        </w:tc>
        <w:tc>
          <w:tcPr>
            <w:tcW w:w="2607" w:type="dxa"/>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w:t>
            </w:r>
          </w:p>
        </w:tc>
        <w:tc>
          <w:tcPr>
            <w:tcW w:w="240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w:t>
            </w:r>
          </w:p>
        </w:tc>
        <w:tc>
          <w:tcPr>
            <w:tcW w:w="1272" w:type="dxa"/>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100.00</w:t>
            </w:r>
          </w:p>
        </w:tc>
      </w:tr>
      <w:tr w:rsidR="004F6241" w:rsidRPr="004F6241" w:rsidTr="007666AF">
        <w:tblPrEx>
          <w:tblBorders>
            <w:insideH w:val="none" w:sz="0" w:space="0" w:color="auto"/>
          </w:tblBorders>
        </w:tblPrEx>
        <w:trPr>
          <w:trHeight w:val="374"/>
        </w:trPr>
        <w:tc>
          <w:tcPr>
            <w:tcW w:w="565" w:type="dxa"/>
            <w:tcBorders>
              <w:bottom w:val="single" w:sz="4" w:space="0" w:color="auto"/>
            </w:tcBorders>
            <w:shd w:val="clear" w:color="auto" w:fill="auto"/>
            <w:vAlign w:val="center"/>
          </w:tcPr>
          <w:p w:rsidR="004F6241" w:rsidRPr="004F6241" w:rsidRDefault="004F6241" w:rsidP="004F6241">
            <w:pPr>
              <w:jc w:val="center"/>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4F6241" w:rsidRPr="004F6241" w:rsidRDefault="004F6241" w:rsidP="004F6241">
            <w:pPr>
              <w:ind w:leftChars="200" w:left="480"/>
              <w:jc w:val="distribute"/>
              <w:rPr>
                <w:rFonts w:ascii="標楷體" w:eastAsia="標楷體" w:hAnsi="標楷體" w:cs="新細明體"/>
                <w:spacing w:val="-8"/>
                <w:sz w:val="20"/>
                <w:szCs w:val="20"/>
              </w:rPr>
            </w:pPr>
            <w:r w:rsidRPr="004F6241">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w:t>
            </w:r>
          </w:p>
        </w:tc>
        <w:tc>
          <w:tcPr>
            <w:tcW w:w="2402"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bCs/>
                <w:noProof/>
                <w:w w:val="90"/>
                <w:sz w:val="20"/>
                <w:szCs w:val="20"/>
              </w:rPr>
              <w:t>300</w:t>
            </w:r>
          </w:p>
        </w:tc>
        <w:tc>
          <w:tcPr>
            <w:tcW w:w="2261"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4F6241" w:rsidRPr="004F6241" w:rsidRDefault="004F6241" w:rsidP="004F6241">
            <w:pPr>
              <w:ind w:firstLine="400"/>
              <w:jc w:val="right"/>
              <w:rPr>
                <w:rFonts w:ascii="新細明體" w:eastAsia="新細明體" w:hAnsi="新細明體" w:cs="Times New Roman"/>
                <w:bCs/>
                <w:sz w:val="20"/>
                <w:szCs w:val="20"/>
              </w:rPr>
            </w:pPr>
            <w:r w:rsidRPr="004F6241">
              <w:rPr>
                <w:rFonts w:ascii="新細明體" w:eastAsia="細明體" w:hAnsi="新細明體" w:cs="Times New Roman" w:hint="eastAsia"/>
                <w:bCs/>
                <w:noProof/>
                <w:w w:val="90"/>
                <w:sz w:val="20"/>
                <w:szCs w:val="20"/>
              </w:rPr>
              <w:t>－</w:t>
            </w:r>
          </w:p>
        </w:tc>
      </w:tr>
    </w:tbl>
    <w:p w:rsidR="007666AF" w:rsidRDefault="007666AF" w:rsidP="004D138E">
      <w:pPr>
        <w:spacing w:line="320" w:lineRule="exact"/>
        <w:rPr>
          <w:sz w:val="20"/>
          <w:szCs w:val="20"/>
        </w:rPr>
      </w:pPr>
    </w:p>
    <w:p w:rsidR="007666AF" w:rsidRPr="007666AF" w:rsidRDefault="007666AF" w:rsidP="001247D6">
      <w:pPr>
        <w:spacing w:line="460" w:lineRule="exact"/>
        <w:ind w:leftChars="225" w:left="540"/>
        <w:jc w:val="both"/>
        <w:rPr>
          <w:rFonts w:ascii="標楷體" w:eastAsia="標楷體" w:hAnsi="Times New Roman" w:cs="Times New Roman"/>
          <w:b/>
          <w:bCs/>
          <w:sz w:val="28"/>
          <w:szCs w:val="20"/>
        </w:rPr>
      </w:pPr>
      <w:r>
        <w:rPr>
          <w:sz w:val="20"/>
          <w:szCs w:val="20"/>
        </w:rPr>
        <w:br w:type="page"/>
      </w:r>
      <w:r w:rsidRPr="007666AF">
        <w:rPr>
          <w:rFonts w:ascii="標楷體" w:eastAsia="標楷體" w:hAnsi="Times New Roman" w:cs="Times New Roman" w:hint="eastAsia"/>
          <w:b/>
          <w:bCs/>
          <w:sz w:val="28"/>
          <w:szCs w:val="20"/>
        </w:rPr>
        <w:lastRenderedPageBreak/>
        <w:t>(二) 歲出部分</w:t>
      </w:r>
    </w:p>
    <w:p w:rsidR="007666AF" w:rsidRPr="007666AF" w:rsidRDefault="007666AF" w:rsidP="001247D6">
      <w:pPr>
        <w:tabs>
          <w:tab w:val="right" w:pos="10800"/>
        </w:tabs>
        <w:spacing w:beforeLines="50" w:before="180" w:line="460" w:lineRule="exact"/>
        <w:ind w:left="958" w:right="-28"/>
        <w:jc w:val="both"/>
        <w:rPr>
          <w:rFonts w:ascii="標楷體" w:eastAsia="標楷體" w:hAnsi="標楷體" w:cs="Times New Roman"/>
          <w:szCs w:val="20"/>
        </w:rPr>
      </w:pPr>
      <w:r w:rsidRPr="007666AF">
        <w:rPr>
          <w:rFonts w:ascii="標楷體" w:eastAsia="標楷體" w:hAnsi="標楷體" w:cs="Times New Roman" w:hint="eastAsia"/>
          <w:szCs w:val="20"/>
        </w:rPr>
        <w:t>1. 112年度部分</w:t>
      </w:r>
    </w:p>
    <w:p w:rsidR="007666AF" w:rsidRPr="007666AF" w:rsidRDefault="007666AF" w:rsidP="000941B2">
      <w:pPr>
        <w:tabs>
          <w:tab w:val="right" w:pos="10800"/>
        </w:tabs>
        <w:spacing w:line="460" w:lineRule="exact"/>
        <w:jc w:val="right"/>
        <w:rPr>
          <w:rFonts w:ascii="標楷體" w:eastAsia="標楷體" w:hAnsi="標楷體" w:cs="Times New Roman"/>
          <w:sz w:val="20"/>
          <w:szCs w:val="20"/>
        </w:rPr>
      </w:pPr>
      <w:r w:rsidRPr="007666AF">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7666AF" w:rsidRPr="007666AF" w:rsidTr="004F0DE1">
        <w:trPr>
          <w:trHeight w:val="283"/>
        </w:trPr>
        <w:tc>
          <w:tcPr>
            <w:tcW w:w="2393" w:type="dxa"/>
            <w:vMerge w:val="restart"/>
            <w:tcBorders>
              <w:left w:val="nil"/>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審定數與預算</w:t>
            </w:r>
          </w:p>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數比較增減</w:t>
            </w:r>
          </w:p>
        </w:tc>
      </w:tr>
      <w:tr w:rsidR="007666AF" w:rsidRPr="007666AF" w:rsidTr="004F0DE1">
        <w:trPr>
          <w:trHeight w:val="283"/>
        </w:trPr>
        <w:tc>
          <w:tcPr>
            <w:tcW w:w="2393" w:type="dxa"/>
            <w:vMerge/>
            <w:tcBorders>
              <w:left w:val="nil"/>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7666AF" w:rsidRPr="007666AF" w:rsidRDefault="007666AF" w:rsidP="000C1632">
            <w:pPr>
              <w:spacing w:line="320" w:lineRule="exact"/>
              <w:ind w:rightChars="20" w:right="48"/>
              <w:jc w:val="distribute"/>
              <w:rPr>
                <w:rFonts w:ascii="華康楷書體W5" w:eastAsia="標楷體" w:hAnsi="Times New Roman" w:cs="Times New Roman"/>
                <w:spacing w:val="-20"/>
                <w:sz w:val="20"/>
                <w:szCs w:val="20"/>
              </w:rPr>
            </w:pPr>
            <w:r w:rsidRPr="007666AF">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7666AF" w:rsidRPr="007666AF" w:rsidRDefault="007666AF" w:rsidP="000C1632">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rightChars="1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市政府主管</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5,525,282,516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5,327,302,245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5,179,560,234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147,742,011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5,327,302,245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- 197,980,271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- 3.58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秘書處</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310,553,697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302,982,407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299,302,988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3,679,419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302,982,407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- 7,571,290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- 2.44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249,041,728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246,830,208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246,830,208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246,830,208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- 2,211,520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- 0.89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市政綜理業務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5,000,000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4,341,722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4,341,722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4,341,722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- 658,278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- 13.17</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聯合服務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4,570,000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3,743,331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3,743,331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3,743,331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- 826,669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- 18.09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公共關係業務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11,796,000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9,640,533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9,640,533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9,640,533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- 2,155,467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- 18.27</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31,012,902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31,002,180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27,322,761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3,679,419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31,002,180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- 10,722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1,219,067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- 1,219,067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新聞發布</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7,914,000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7,424,433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7,424,433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7,424,433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- 489,567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- 6.19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0941B2" w:rsidRDefault="007666AF" w:rsidP="007666AF">
            <w:pPr>
              <w:ind w:leftChars="100" w:left="240" w:right="24"/>
              <w:jc w:val="distribute"/>
              <w:rPr>
                <w:rFonts w:ascii="標楷體" w:eastAsia="標楷體" w:hAnsi="標楷體" w:cs="新細明體"/>
                <w:b/>
                <w:spacing w:val="-16"/>
                <w:sz w:val="20"/>
                <w:szCs w:val="20"/>
              </w:rPr>
            </w:pPr>
            <w:r w:rsidRPr="000941B2">
              <w:rPr>
                <w:rFonts w:ascii="標楷體" w:eastAsia="標楷體" w:hAnsi="標楷體" w:cs="新細明體" w:hint="eastAsia"/>
                <w:b/>
                <w:noProof/>
                <w:spacing w:val="-16"/>
                <w:sz w:val="20"/>
                <w:szCs w:val="18"/>
              </w:rPr>
              <w:t>市政大樓公共事務管理中心</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417,046,399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406,853,354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406,853,354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406,853,354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- 10,193,045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- 2.44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121,464,000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114,996,745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114,996,745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114,996,745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- 6,467,255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- 5.32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市政大樓公管業務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213,947,399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211,608,689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211,608,689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211,608,689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- 2,338,710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81,635,000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80,247,920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80,247,920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80,247,920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- 1,387,080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- 1.70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主計處</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172,945,000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170,028,965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170,028,965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170,028,965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- 2,916,035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- 1.69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157,728,594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155,809,015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155,809,015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155,809,015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- 1,919,579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- 1.22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主計業務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13,947,000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13,455,414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13,455,414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13,455,414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- 491,586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- 3.52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780,000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764,536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764,536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764,536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- 15,464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- 1.98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489,406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- 489,406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人事處</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139,057,000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134,668,479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134,668,479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134,668,479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- 4,388,521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- 3.16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103,646,000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100,117,796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100,117,796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100,117,796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- 3,528,204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- 3.40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組織及管理</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995,000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844,857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844,857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844,857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- 150,143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- 15.09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任免考試</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7,968,000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7,669,985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7,669,985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7,669,985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- 298,015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- 3.74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考核訓練</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3,868,000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3,819,163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3,819,163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3,819,163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- 48,837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- 1.26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0941B2" w:rsidRDefault="007666AF" w:rsidP="007666AF">
            <w:pPr>
              <w:ind w:leftChars="200" w:left="480" w:right="24"/>
              <w:jc w:val="distribute"/>
              <w:rPr>
                <w:rFonts w:ascii="標楷體" w:eastAsia="標楷體" w:hAnsi="標楷體" w:cs="新細明體"/>
                <w:spacing w:val="-12"/>
                <w:sz w:val="20"/>
                <w:szCs w:val="20"/>
              </w:rPr>
            </w:pPr>
            <w:r w:rsidRPr="000941B2">
              <w:rPr>
                <w:rFonts w:ascii="標楷體" w:eastAsia="標楷體" w:hAnsi="標楷體" w:cs="新細明體" w:hint="eastAsia"/>
                <w:noProof/>
                <w:spacing w:val="-12"/>
                <w:sz w:val="20"/>
                <w:szCs w:val="18"/>
              </w:rPr>
              <w:t>待遇福利退休撫卹業務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2,384,000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2,303,860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2,303,860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2,303,860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- 80,140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- 3.36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人事資訊業務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12,451,000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12,318,029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12,318,029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12,318,029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- 132,971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- 1.07</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6,594,929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6,594,789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6,594,789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6,594,789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- 140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150,071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- 150,071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600,000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600,000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400,000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400,000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400,000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400,000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政風處</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74,829,063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74,374,893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74,374,893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74,374,893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- 454,170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- 0.61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70,285,963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70,051,501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70,051,501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70,051,501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- 234,462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- 0.33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政風組織及維護管理</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331,000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330,759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330,759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330,759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- 241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- 0.07</w:t>
            </w:r>
          </w:p>
        </w:tc>
      </w:tr>
    </w:tbl>
    <w:p w:rsidR="000C1632" w:rsidRDefault="000C1632"/>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0C1632" w:rsidRPr="007666AF" w:rsidTr="00930B38">
        <w:trPr>
          <w:trHeight w:val="283"/>
        </w:trPr>
        <w:tc>
          <w:tcPr>
            <w:tcW w:w="2393" w:type="dxa"/>
            <w:vMerge w:val="restart"/>
            <w:tcBorders>
              <w:lef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bookmarkStart w:id="1" w:name="_Hlk170315452"/>
            <w:r w:rsidRPr="007666AF">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審定數與預算</w:t>
            </w:r>
          </w:p>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數比較增減</w:t>
            </w:r>
          </w:p>
        </w:tc>
      </w:tr>
      <w:tr w:rsidR="000C1632" w:rsidRPr="007666AF" w:rsidTr="00930B38">
        <w:trPr>
          <w:trHeight w:val="283"/>
        </w:trPr>
        <w:tc>
          <w:tcPr>
            <w:tcW w:w="2393" w:type="dxa"/>
            <w:vMerge/>
            <w:tcBorders>
              <w:left w:val="nil"/>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0C1632" w:rsidRPr="007666AF" w:rsidRDefault="000C1632" w:rsidP="00930B38">
            <w:pPr>
              <w:spacing w:line="320" w:lineRule="exact"/>
              <w:ind w:rightChars="20" w:right="48"/>
              <w:jc w:val="distribute"/>
              <w:rPr>
                <w:rFonts w:ascii="華康楷書體W5" w:eastAsia="標楷體" w:hAnsi="Times New Roman" w:cs="Times New Roman"/>
                <w:spacing w:val="-20"/>
                <w:sz w:val="20"/>
                <w:szCs w:val="20"/>
              </w:rPr>
            </w:pPr>
            <w:r w:rsidRPr="007666AF">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w:t>
            </w:r>
          </w:p>
        </w:tc>
      </w:tr>
      <w:bookmarkEnd w:id="1"/>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端正政風</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1,158,000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999,091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999,091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999,091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- 158,909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- 13.72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貪瀆預防</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2,721,000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2,674,008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2,674,008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2,674,008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- 46,992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- 1.73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331,000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319,534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319,534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319,534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- 11,466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- 3.46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- 2,100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公務人員訓練處</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145,070,000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141,495,858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138,096,303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3,399,555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141,495,858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- 3,574,142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- 2.46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79,558,950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76,860,127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76,595,572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264,555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76,860,127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- 2,698,823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- 3.39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訓練業務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56,793,923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56,163,401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53,028,401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3,135,000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56,163,401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- 630,522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- 1.11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8,589,000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8,472,330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8,472,330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8,472,330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- 116,670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128,127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- 128,127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研究發展考核委員會</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207,687,000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202,293,629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201,468,629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825,000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202,293,629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- 5,393,371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- 2.60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110,221,000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108,710,420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108,710,420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108,710,420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- 1,510,580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- 1.37</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研究發展考核業務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95,706,000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92,620,491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91,795,491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825,000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92,620,491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- 3,085,509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- 3.22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986,591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962,718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962,718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962,718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- 23,873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- 2.42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773,409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- 773,409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都市計畫委員會</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19,048,199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18,601,381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18,585,017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16,364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18,601,381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- 446,818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- 2.35</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17,737,023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17,709,332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17,709,332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17,709,332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- 27,691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都市計畫業務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1,188,000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802,155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802,155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802,155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- 385,845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- 32.48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65,706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63,894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63,894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63,894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- 1,812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- 2.76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31,470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- 31,470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26,000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9,636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16,364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26,000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原住民族事務委員會</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287,856,093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271,004,581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258,582,784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12,421,797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271,004,581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- 16,851,512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- 5.85</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43,244,093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43,116,403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43,116,403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43,116,403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- 127,690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- 0.30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綜合企劃業務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4,106,824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4,101,146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4,101,146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4,101,146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- 5,678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原住民教育文化業務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61,550,000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58,937,387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58,937,387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58,937,387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- 2,612,613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- 4.24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原住民經濟建設業務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22,806,000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19,007,325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19,007,325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19,007,325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- 3,798,675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- 16.66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原住民社會福利業務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112,111,000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102,594,470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102,594,470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102,594,470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- 9,516,530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- 8.49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21,336,000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20,571,636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20,571,636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20,571,636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- 764,364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- 3.58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22,578,600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22,568,770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10,146,973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12,421,797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22,568,770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- 9,830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107,444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107,444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107,444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- 2,556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- 2.32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13,576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- 13,576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客家事務委員會</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243,649,000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236,125,316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235,073,460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1,051,856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236,125,316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- 7,523,684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- 3.09</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41,647,876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39,223,638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39,223,638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39,223,638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- 2,424,238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- 5.82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客家政策研究發展</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95,630,000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91,304,040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91,304,040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91,304,040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- 4,325,960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- 4.52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客家語言文化推廣</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61,197,000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60,484,816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60,484,816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60,484,816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- 712,184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- 1.16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45,141,382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45,112,822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44,060,966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1,051,856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45,112,822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- 28,560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32,742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- 32,742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bl>
    <w:p w:rsidR="000C1632" w:rsidRDefault="000C1632"/>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0C1632" w:rsidRPr="007666AF" w:rsidTr="00930B38">
        <w:trPr>
          <w:trHeight w:val="283"/>
        </w:trPr>
        <w:tc>
          <w:tcPr>
            <w:tcW w:w="2393" w:type="dxa"/>
            <w:vMerge w:val="restart"/>
            <w:tcBorders>
              <w:lef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審定數與預算</w:t>
            </w:r>
          </w:p>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數比較增減</w:t>
            </w:r>
          </w:p>
        </w:tc>
      </w:tr>
      <w:tr w:rsidR="000C1632" w:rsidRPr="007666AF" w:rsidTr="00930B38">
        <w:trPr>
          <w:trHeight w:val="283"/>
        </w:trPr>
        <w:tc>
          <w:tcPr>
            <w:tcW w:w="2393" w:type="dxa"/>
            <w:vMerge/>
            <w:tcBorders>
              <w:left w:val="nil"/>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0C1632" w:rsidRPr="007666AF" w:rsidRDefault="000C1632" w:rsidP="00930B38">
            <w:pPr>
              <w:spacing w:line="320" w:lineRule="exact"/>
              <w:ind w:rightChars="20" w:right="48"/>
              <w:jc w:val="distribute"/>
              <w:rPr>
                <w:rFonts w:ascii="華康楷書體W5" w:eastAsia="標楷體" w:hAnsi="Times New Roman" w:cs="Times New Roman"/>
                <w:spacing w:val="-20"/>
                <w:sz w:val="20"/>
                <w:szCs w:val="20"/>
              </w:rPr>
            </w:pPr>
            <w:r w:rsidRPr="007666AF">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松山區公所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214,130,517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210,137,679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210,137,679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210,137,679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- 3,992,838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- 1.86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128,278,586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127,290,640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127,290,640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127,290,640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- 987,946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- 0.77</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80,770,095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77,766,992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77,766,992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77,766,992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- 3,003,103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- 3.72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2,902,000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2,900,888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2,900,888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2,900,888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- 1,112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2,179,836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2,179,159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2,179,159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2,179,159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- 677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信義區公所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812,942,000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795,851,652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732,346,161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63,505,491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795,851,652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- 17,090,348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- 2.10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144,553,253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140,334,934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140,334,934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140,334,934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- 4,218,319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- 2.92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95,768,620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92,218,499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91,970,499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92,218,499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- 3,550,121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- 3.71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572,171,127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562,849,719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499,592,228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63,257,491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562,849,719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- 9,321,408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- 1.63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大安區公所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298,074,000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289,818,327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289,818,327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289,818,327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- 8,255,673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- 2.77</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164,109,189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159,192,479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159,192,479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159,192,479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- 4,916,710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- 3.00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107,853,000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104,599,037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104,599,037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104,599,037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- 3,253,963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- 3.02</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25,662,811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25,578,311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25,578,311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25,578,311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- 84,500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- 0.33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中山區公所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264,163,000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257,193,430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243,672,739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13,520,691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257,193,430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- 6,969,570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- 2.64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144,879,913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141,780,421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141,780,421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141,780,421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- 3,099,492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- 2.14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94,105,000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90,358,703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90,358,703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90,358,703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- 3,746,297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- 3.98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4,251,000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4,233,979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4,233,979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4,233,979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- 17,021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- 0.40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20,927,087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20,820,327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7,299,636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13,520,691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20,820,327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- 106,760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- 0.51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中正區公所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184,759,000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180,885,835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180,885,835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180,885,835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- 3,873,165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- 2.10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121,186,333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119,420,557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119,420,557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119,420,557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- 1,765,776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- 1.46</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62,179,800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60,101,971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60,101,971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60,101,971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- 2,077,829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- 3.34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448,780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448,780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448,780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- 220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- 0.05</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943,867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914,527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914,527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914,527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- 29,340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- 3.11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大同區公所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163,677,548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161,746,770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161,746,770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161,746,770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- 1,930,778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- 1.18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107,354,048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107,034,822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107,034,822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107,034,822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- 319,226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- 0.30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51,850,000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50,253,282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50,253,282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50,253,282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- 1,596,718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- 3.08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1,303,000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1,301,958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1,301,958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1,301,958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- 1,042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3,170,500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3,156,708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3,156,708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3,156,708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- 13,792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- 0.44</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萬華區公所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242,536,000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235,420,834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211,494,126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23,926,708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235,420,834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- 7,115,166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- 2.93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140,608,000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136,696,467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136,696,467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136,696,467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- 3,911,533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- 2.78</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76,016,000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72,821,843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72,821,843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72,821,843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- 3,194,157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- 4.20</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- 0.11</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25,462,810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25,454,024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1,527,316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23,926,708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25,454,024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- 8,786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- 0.03</w:t>
            </w:r>
          </w:p>
        </w:tc>
      </w:tr>
      <w:tr w:rsidR="007666AF" w:rsidRPr="007666AF" w:rsidTr="000C1632">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190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- 190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bl>
    <w:p w:rsidR="000C1632" w:rsidRDefault="000C1632"/>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0C1632" w:rsidRPr="007666AF" w:rsidTr="00930B38">
        <w:trPr>
          <w:trHeight w:val="283"/>
        </w:trPr>
        <w:tc>
          <w:tcPr>
            <w:tcW w:w="2393" w:type="dxa"/>
            <w:vMerge w:val="restart"/>
            <w:tcBorders>
              <w:lef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審定數與預算</w:t>
            </w:r>
          </w:p>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數比較增減</w:t>
            </w:r>
          </w:p>
        </w:tc>
      </w:tr>
      <w:tr w:rsidR="000C1632" w:rsidRPr="007666AF" w:rsidTr="00930B38">
        <w:trPr>
          <w:trHeight w:val="283"/>
        </w:trPr>
        <w:tc>
          <w:tcPr>
            <w:tcW w:w="2393" w:type="dxa"/>
            <w:vMerge/>
            <w:tcBorders>
              <w:left w:val="nil"/>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0C1632" w:rsidRPr="007666AF" w:rsidRDefault="000C1632" w:rsidP="00930B38">
            <w:pPr>
              <w:spacing w:line="320" w:lineRule="exact"/>
              <w:ind w:rightChars="20" w:right="48"/>
              <w:jc w:val="distribute"/>
              <w:rPr>
                <w:rFonts w:ascii="華康楷書體W5" w:eastAsia="標楷體" w:hAnsi="Times New Roman" w:cs="Times New Roman"/>
                <w:spacing w:val="-20"/>
                <w:sz w:val="20"/>
                <w:szCs w:val="20"/>
              </w:rPr>
            </w:pPr>
            <w:r w:rsidRPr="007666AF">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0C1632" w:rsidRPr="007666AF" w:rsidRDefault="000C1632" w:rsidP="00930B38">
            <w:pPr>
              <w:spacing w:line="320" w:lineRule="exact"/>
              <w:ind w:leftChars="30" w:left="72" w:rightChars="30" w:right="72"/>
              <w:jc w:val="distribute"/>
              <w:rPr>
                <w:rFonts w:ascii="華康楷書體W5" w:eastAsia="標楷體" w:hAnsi="Times New Roman" w:cs="Times New Roman"/>
                <w:sz w:val="20"/>
                <w:szCs w:val="20"/>
              </w:rPr>
            </w:pPr>
            <w:r w:rsidRPr="007666AF">
              <w:rPr>
                <w:rFonts w:ascii="華康楷書體W5" w:eastAsia="標楷體" w:hAnsi="Times New Roman" w:cs="Times New Roman" w:hint="eastAsia"/>
                <w:sz w:val="20"/>
                <w:szCs w:val="20"/>
              </w:rPr>
              <w:t>％</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文山區公所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315,245,000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295,679,465</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276,527,506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19,151,959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295,679,465</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- 19,565,535</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- 6.21</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153,134,000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152,183,856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152,183,856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152,183,856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- 950,144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- 0.62</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99,066,000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95,696,443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95,696,443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95,696,443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- 3,369,557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- 3.40</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- 0.11</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62,508,583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47,350,666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28,198,707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19,151,959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47,350,666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- 15,157,917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- 24.25</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87,417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- 87,417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南港區公所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149,474,000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144,698,916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144,698,916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144,698,916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- 4,775,084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- 3.19</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99,055,050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96,288,558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96,288,558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96,288,558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- 2,766,492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- 2.79</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46,808,000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45,004,808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45,004,808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45,004,808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- 1,803,192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- 3.85</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2,458,000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2,441,944</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2,441,944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2,441,944</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- 16,056</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- 0.65</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908,423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883,606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883,606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883,606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- 24,817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- 2.73</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80,000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80,000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164,527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- 164,527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內湖區公所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272,619,000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268,618,937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263,930,808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4,688,129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268,618,937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- 4,000,063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- 1.47</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140,058,117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139,290,096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139,290,096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139,290,096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- 768,021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- 0.55</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87,785,000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84,649,468</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84,649,468</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84,649,468</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- 3,135,532</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- 3.57</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2,086,000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2,085,147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2,085,147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2,085,147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- 853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- 0.04</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42,689,883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42,594,226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37,906,097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4,688,129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42,594,226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- 95,657</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- 0.22</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士林區公所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284,787,000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281,455,486</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279,900,444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1,555,042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281,455,486</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- 3,331,514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- 1.17</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164,691,900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164,200,692</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164,200,692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164,200,692</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- 491,208</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- 0.30</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107,120,000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104,717,077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104,717,077</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104,717,077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- 2,402,923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- 2.24</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- 0.11</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12,505,906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12,089,217</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10,534,175</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1,555,042</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12,089,217</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- 416,689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- 3.33</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20,194</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- 20,194</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100" w:left="240" w:right="24"/>
              <w:jc w:val="distribute"/>
              <w:rPr>
                <w:rFonts w:ascii="標楷體" w:eastAsia="標楷體" w:hAnsi="標楷體" w:cs="新細明體"/>
                <w:b/>
                <w:spacing w:val="-8"/>
                <w:sz w:val="20"/>
                <w:szCs w:val="20"/>
              </w:rPr>
            </w:pPr>
            <w:r w:rsidRPr="007666AF">
              <w:rPr>
                <w:rFonts w:ascii="標楷體" w:eastAsia="標楷體" w:hAnsi="標楷體" w:cs="新細明體" w:hint="eastAsia"/>
                <w:b/>
                <w:noProof/>
                <w:spacing w:val="-8"/>
                <w:sz w:val="20"/>
                <w:szCs w:val="18"/>
              </w:rPr>
              <w:t>北投區公所</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305,134,000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247,366,051</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noProof/>
                <w:sz w:val="20"/>
                <w:szCs w:val="20"/>
              </w:rPr>
            </w:pPr>
            <w:r w:rsidRPr="007666A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247,366,051</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247,366,051</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- 57,767,949</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
                <w:bCs/>
                <w:sz w:val="20"/>
                <w:szCs w:val="20"/>
              </w:rPr>
            </w:pPr>
            <w:r w:rsidRPr="007666AF">
              <w:rPr>
                <w:rFonts w:ascii="新細明體" w:eastAsia="細明體" w:hAnsi="新細明體" w:cs="Times New Roman"/>
                <w:b/>
                <w:bCs/>
                <w:noProof/>
                <w:w w:val="90"/>
                <w:sz w:val="20"/>
                <w:szCs w:val="20"/>
              </w:rPr>
              <w:t>- 18.93</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142,732,776</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135,979,163</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135,979,163</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135,979,163</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- 6,753,613</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- 4.73</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區政業務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91,407,000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89,097,799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89,097,799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89,097,799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- 2,309,201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- 2.53</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449,000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448,500</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- 500</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- 0.11</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70,542,350</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21,840,589</w:t>
            </w:r>
          </w:p>
        </w:tc>
        <w:tc>
          <w:tcPr>
            <w:tcW w:w="211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21,840,589</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21,840,589</w:t>
            </w:r>
          </w:p>
        </w:tc>
        <w:tc>
          <w:tcPr>
            <w:tcW w:w="2253"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- 48,701,761</w:t>
            </w:r>
          </w:p>
        </w:tc>
        <w:tc>
          <w:tcPr>
            <w:tcW w:w="1549" w:type="dxa"/>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- 69.04</w:t>
            </w:r>
          </w:p>
        </w:tc>
      </w:tr>
      <w:tr w:rsidR="007666AF" w:rsidRPr="007666AF" w:rsidTr="00930B38">
        <w:tblPrEx>
          <w:tblBorders>
            <w:top w:val="none" w:sz="0" w:space="0" w:color="auto"/>
            <w:left w:val="none" w:sz="0" w:space="0" w:color="auto"/>
            <w:right w:val="none" w:sz="0" w:space="0" w:color="auto"/>
            <w:insideH w:val="none" w:sz="0" w:space="0" w:color="auto"/>
          </w:tblBorders>
        </w:tblPrEx>
        <w:trPr>
          <w:trHeight w:val="357"/>
        </w:trPr>
        <w:tc>
          <w:tcPr>
            <w:tcW w:w="2393" w:type="dxa"/>
            <w:tcBorders>
              <w:bottom w:val="single" w:sz="4" w:space="0" w:color="auto"/>
            </w:tcBorders>
            <w:shd w:val="clear" w:color="auto" w:fill="auto"/>
            <w:vAlign w:val="center"/>
          </w:tcPr>
          <w:p w:rsidR="007666AF" w:rsidRPr="007666AF" w:rsidRDefault="007666AF" w:rsidP="007666AF">
            <w:pPr>
              <w:ind w:leftChars="200" w:left="480" w:right="24"/>
              <w:jc w:val="distribute"/>
              <w:rPr>
                <w:rFonts w:ascii="標楷體" w:eastAsia="標楷體" w:hAnsi="標楷體" w:cs="新細明體"/>
                <w:spacing w:val="-8"/>
                <w:sz w:val="20"/>
                <w:szCs w:val="20"/>
              </w:rPr>
            </w:pPr>
            <w:r w:rsidRPr="007666AF">
              <w:rPr>
                <w:rFonts w:ascii="標楷體" w:eastAsia="標楷體" w:hAnsi="標楷體" w:cs="新細明體" w:hint="eastAsia"/>
                <w:noProof/>
                <w:spacing w:val="-8"/>
                <w:sz w:val="20"/>
                <w:szCs w:val="18"/>
              </w:rPr>
              <w:t>第一預備金</w:t>
            </w:r>
          </w:p>
        </w:tc>
        <w:tc>
          <w:tcPr>
            <w:tcW w:w="2111"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2,874</w:t>
            </w:r>
          </w:p>
        </w:tc>
        <w:tc>
          <w:tcPr>
            <w:tcW w:w="2112"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1"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noProof/>
                <w:sz w:val="20"/>
                <w:szCs w:val="20"/>
              </w:rPr>
            </w:pPr>
            <w:r w:rsidRPr="007666AF">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hint="eastAsia"/>
                <w:bCs/>
                <w:noProof/>
                <w:w w:val="90"/>
                <w:sz w:val="20"/>
                <w:szCs w:val="20"/>
              </w:rPr>
              <w:t>－</w:t>
            </w:r>
          </w:p>
        </w:tc>
        <w:tc>
          <w:tcPr>
            <w:tcW w:w="2253"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- 2,874</w:t>
            </w:r>
          </w:p>
        </w:tc>
        <w:tc>
          <w:tcPr>
            <w:tcW w:w="1549" w:type="dxa"/>
            <w:tcBorders>
              <w:bottom w:val="single" w:sz="4" w:space="0" w:color="auto"/>
            </w:tcBorders>
            <w:shd w:val="clear" w:color="auto" w:fill="auto"/>
            <w:vAlign w:val="center"/>
          </w:tcPr>
          <w:p w:rsidR="007666AF" w:rsidRPr="007666AF" w:rsidRDefault="007666AF" w:rsidP="007666AF">
            <w:pPr>
              <w:ind w:firstLine="400"/>
              <w:jc w:val="right"/>
              <w:rPr>
                <w:rFonts w:ascii="新細明體" w:eastAsia="新細明體" w:hAnsi="新細明體" w:cs="Times New Roman"/>
                <w:bCs/>
                <w:sz w:val="20"/>
                <w:szCs w:val="20"/>
              </w:rPr>
            </w:pPr>
            <w:r w:rsidRPr="007666AF">
              <w:rPr>
                <w:rFonts w:ascii="新細明體" w:eastAsia="細明體" w:hAnsi="新細明體" w:cs="Times New Roman"/>
                <w:bCs/>
                <w:noProof/>
                <w:w w:val="90"/>
                <w:sz w:val="20"/>
                <w:szCs w:val="20"/>
              </w:rPr>
              <w:t>- 100.00</w:t>
            </w:r>
          </w:p>
        </w:tc>
      </w:tr>
    </w:tbl>
    <w:p w:rsidR="007666AF" w:rsidRPr="007666AF" w:rsidRDefault="007666AF" w:rsidP="004F0DE1">
      <w:pPr>
        <w:tabs>
          <w:tab w:val="right" w:pos="10800"/>
        </w:tabs>
        <w:spacing w:beforeLines="35" w:before="126" w:line="460" w:lineRule="exact"/>
        <w:ind w:left="958" w:right="-28"/>
        <w:jc w:val="both"/>
        <w:rPr>
          <w:rFonts w:ascii="標楷體" w:eastAsia="標楷體" w:hAnsi="標楷體" w:cs="Times New Roman"/>
          <w:szCs w:val="20"/>
        </w:rPr>
      </w:pPr>
      <w:r w:rsidRPr="007666AF">
        <w:rPr>
          <w:rFonts w:ascii="標楷體" w:eastAsia="標楷體" w:hAnsi="標楷體" w:cs="Times New Roman"/>
          <w:szCs w:val="20"/>
        </w:rPr>
        <w:t>2</w:t>
      </w:r>
      <w:r w:rsidRPr="007666AF">
        <w:rPr>
          <w:rFonts w:ascii="標楷體" w:eastAsia="標楷體" w:hAnsi="標楷體" w:cs="Times New Roman" w:hint="eastAsia"/>
          <w:szCs w:val="20"/>
        </w:rPr>
        <w:t>. 以前年度部分</w:t>
      </w:r>
    </w:p>
    <w:p w:rsidR="007666AF" w:rsidRPr="007666AF" w:rsidRDefault="007666AF" w:rsidP="007666AF">
      <w:pPr>
        <w:jc w:val="right"/>
        <w:rPr>
          <w:rFonts w:ascii="標楷體" w:eastAsia="標楷體" w:hAnsi="標楷體" w:cs="Times New Roman"/>
          <w:szCs w:val="20"/>
        </w:rPr>
      </w:pPr>
      <w:r w:rsidRPr="007666AF">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7666AF" w:rsidRPr="007666AF" w:rsidTr="004F0DE1">
        <w:trPr>
          <w:trHeight w:val="283"/>
        </w:trPr>
        <w:tc>
          <w:tcPr>
            <w:tcW w:w="636" w:type="dxa"/>
            <w:vMerge w:val="restart"/>
            <w:shd w:val="clear" w:color="auto" w:fill="auto"/>
            <w:tcMar>
              <w:left w:w="28" w:type="dxa"/>
              <w:right w:w="28" w:type="dxa"/>
            </w:tcMar>
            <w:vAlign w:val="center"/>
          </w:tcPr>
          <w:p w:rsidR="007666AF" w:rsidRPr="007666AF" w:rsidRDefault="007666AF" w:rsidP="000C1632">
            <w:pPr>
              <w:spacing w:line="320" w:lineRule="exact"/>
              <w:ind w:leftChars="30" w:left="72" w:rightChars="30" w:right="72"/>
              <w:jc w:val="distribute"/>
              <w:rPr>
                <w:rFonts w:ascii="標楷體" w:eastAsia="標楷體" w:hAnsi="標楷體" w:cs="Times New Roman"/>
                <w:sz w:val="20"/>
                <w:szCs w:val="20"/>
              </w:rPr>
            </w:pPr>
            <w:r w:rsidRPr="007666AF">
              <w:rPr>
                <w:rFonts w:ascii="華康楷書體W5" w:eastAsia="標楷體" w:hAnsi="Times New Roman" w:cs="Times New Roman"/>
                <w:sz w:val="20"/>
                <w:szCs w:val="20"/>
              </w:rPr>
              <w:t>年度</w:t>
            </w:r>
          </w:p>
        </w:tc>
        <w:tc>
          <w:tcPr>
            <w:tcW w:w="2752" w:type="dxa"/>
            <w:vMerge w:val="restart"/>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科目</w:t>
            </w:r>
          </w:p>
        </w:tc>
        <w:tc>
          <w:tcPr>
            <w:tcW w:w="2261" w:type="dxa"/>
            <w:vMerge w:val="restart"/>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以前年度轉入數</w:t>
            </w:r>
          </w:p>
        </w:tc>
        <w:tc>
          <w:tcPr>
            <w:tcW w:w="6954" w:type="dxa"/>
            <w:gridSpan w:val="3"/>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修正數</w:t>
            </w:r>
          </w:p>
        </w:tc>
        <w:tc>
          <w:tcPr>
            <w:tcW w:w="8234" w:type="dxa"/>
            <w:gridSpan w:val="4"/>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決算審定數</w:t>
            </w:r>
          </w:p>
        </w:tc>
      </w:tr>
      <w:tr w:rsidR="007666AF" w:rsidRPr="007666AF" w:rsidTr="004F0DE1">
        <w:trPr>
          <w:trHeight w:val="283"/>
        </w:trPr>
        <w:tc>
          <w:tcPr>
            <w:tcW w:w="636" w:type="dxa"/>
            <w:vMerge/>
            <w:shd w:val="clear" w:color="auto" w:fill="auto"/>
            <w:vAlign w:val="center"/>
          </w:tcPr>
          <w:p w:rsidR="007666AF" w:rsidRPr="007666AF" w:rsidRDefault="007666AF" w:rsidP="000C1632">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減免</w:t>
            </w:r>
            <w:r w:rsidRPr="007666AF">
              <w:rPr>
                <w:rFonts w:ascii="標楷體" w:eastAsia="標楷體" w:hAnsi="標楷體" w:cs="Times New Roman" w:hint="eastAsia"/>
                <w:sz w:val="20"/>
                <w:szCs w:val="20"/>
              </w:rPr>
              <w:t>（註銷）數</w:t>
            </w:r>
          </w:p>
        </w:tc>
        <w:tc>
          <w:tcPr>
            <w:tcW w:w="2318" w:type="dxa"/>
            <w:vMerge w:val="restart"/>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實現數</w:t>
            </w:r>
          </w:p>
        </w:tc>
        <w:tc>
          <w:tcPr>
            <w:tcW w:w="2318" w:type="dxa"/>
            <w:vMerge w:val="restart"/>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應付保留數</w:t>
            </w:r>
          </w:p>
        </w:tc>
        <w:tc>
          <w:tcPr>
            <w:tcW w:w="2318" w:type="dxa"/>
            <w:vMerge w:val="restart"/>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減免</w:t>
            </w:r>
            <w:r w:rsidRPr="007666AF">
              <w:rPr>
                <w:rFonts w:ascii="標楷體" w:eastAsia="標楷體" w:hAnsi="標楷體" w:cs="Times New Roman" w:hint="eastAsia"/>
                <w:sz w:val="20"/>
                <w:szCs w:val="20"/>
              </w:rPr>
              <w:t>(</w:t>
            </w:r>
            <w:r w:rsidRPr="007666AF">
              <w:rPr>
                <w:rFonts w:ascii="標楷體" w:eastAsia="標楷體" w:hAnsi="標楷體" w:cs="Times New Roman"/>
                <w:sz w:val="20"/>
                <w:szCs w:val="20"/>
              </w:rPr>
              <w:t>註銷</w:t>
            </w:r>
            <w:r w:rsidRPr="007666AF">
              <w:rPr>
                <w:rFonts w:ascii="標楷體" w:eastAsia="標楷體" w:hAnsi="標楷體" w:cs="Times New Roman" w:hint="eastAsia"/>
                <w:sz w:val="20"/>
                <w:szCs w:val="20"/>
              </w:rPr>
              <w:t>)</w:t>
            </w:r>
            <w:r w:rsidRPr="007666AF">
              <w:rPr>
                <w:rFonts w:ascii="標楷體" w:eastAsia="標楷體" w:hAnsi="標楷體" w:cs="Times New Roman"/>
                <w:sz w:val="20"/>
                <w:szCs w:val="20"/>
              </w:rPr>
              <w:t>數</w:t>
            </w:r>
          </w:p>
        </w:tc>
        <w:tc>
          <w:tcPr>
            <w:tcW w:w="2318" w:type="dxa"/>
            <w:vMerge w:val="restart"/>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實現數</w:t>
            </w:r>
          </w:p>
        </w:tc>
        <w:tc>
          <w:tcPr>
            <w:tcW w:w="3598" w:type="dxa"/>
            <w:gridSpan w:val="2"/>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應付保留數</w:t>
            </w:r>
          </w:p>
        </w:tc>
      </w:tr>
      <w:tr w:rsidR="007666AF" w:rsidRPr="007666AF" w:rsidTr="004F0DE1">
        <w:trPr>
          <w:trHeight w:val="283"/>
        </w:trPr>
        <w:tc>
          <w:tcPr>
            <w:tcW w:w="636"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7666AF" w:rsidRPr="007666AF" w:rsidRDefault="007666AF" w:rsidP="000C1632">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金額</w:t>
            </w:r>
          </w:p>
        </w:tc>
        <w:tc>
          <w:tcPr>
            <w:tcW w:w="1426" w:type="dxa"/>
            <w:shd w:val="clear" w:color="auto" w:fill="auto"/>
            <w:vAlign w:val="center"/>
          </w:tcPr>
          <w:p w:rsidR="007666AF" w:rsidRPr="007666AF" w:rsidRDefault="007666AF" w:rsidP="000C1632">
            <w:pPr>
              <w:spacing w:line="320" w:lineRule="exact"/>
              <w:jc w:val="center"/>
              <w:rPr>
                <w:rFonts w:ascii="標楷體" w:eastAsia="標楷體" w:hAnsi="標楷體" w:cs="Times New Roman"/>
                <w:sz w:val="20"/>
                <w:szCs w:val="20"/>
              </w:rPr>
            </w:pPr>
            <w:r w:rsidRPr="007666AF">
              <w:rPr>
                <w:rFonts w:ascii="標楷體" w:eastAsia="標楷體" w:hAnsi="標楷體" w:cs="Times New Roman"/>
                <w:sz w:val="20"/>
                <w:szCs w:val="20"/>
              </w:rPr>
              <w:t>％</w:t>
            </w:r>
          </w:p>
        </w:tc>
      </w:tr>
      <w:tr w:rsidR="007666AF" w:rsidRPr="007666AF" w:rsidTr="000C1632">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市政府主管</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164,385,478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8,710,030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142,367,413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13,308,035</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8.10</w:t>
            </w:r>
          </w:p>
        </w:tc>
      </w:tr>
      <w:tr w:rsidR="007666AF" w:rsidRPr="007666AF" w:rsidTr="000C1632">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秘書處</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1,139,402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59,600</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1,079,802</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94.77</w:t>
            </w:r>
          </w:p>
        </w:tc>
      </w:tr>
    </w:tbl>
    <w:p w:rsidR="00930B38" w:rsidRDefault="00930B38"/>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930B38" w:rsidRPr="007666AF" w:rsidTr="00930B38">
        <w:trPr>
          <w:trHeight w:val="283"/>
        </w:trPr>
        <w:tc>
          <w:tcPr>
            <w:tcW w:w="636" w:type="dxa"/>
            <w:vMerge w:val="restart"/>
            <w:shd w:val="clear" w:color="auto" w:fill="auto"/>
            <w:tcMar>
              <w:left w:w="28" w:type="dxa"/>
              <w:right w:w="28" w:type="dxa"/>
            </w:tcMar>
            <w:vAlign w:val="center"/>
          </w:tcPr>
          <w:p w:rsidR="00930B38" w:rsidRPr="007666AF" w:rsidRDefault="00930B38" w:rsidP="00930B38">
            <w:pPr>
              <w:spacing w:line="320" w:lineRule="exact"/>
              <w:ind w:leftChars="30" w:left="72" w:rightChars="30" w:right="72"/>
              <w:jc w:val="distribute"/>
              <w:rPr>
                <w:rFonts w:ascii="標楷體" w:eastAsia="標楷體" w:hAnsi="標楷體" w:cs="Times New Roman"/>
                <w:sz w:val="20"/>
                <w:szCs w:val="20"/>
              </w:rPr>
            </w:pPr>
            <w:r w:rsidRPr="007666AF">
              <w:rPr>
                <w:rFonts w:ascii="華康楷書體W5" w:eastAsia="標楷體" w:hAnsi="Times New Roman" w:cs="Times New Roman"/>
                <w:sz w:val="20"/>
                <w:szCs w:val="20"/>
              </w:rPr>
              <w:lastRenderedPageBreak/>
              <w:t>年度</w:t>
            </w:r>
          </w:p>
        </w:tc>
        <w:tc>
          <w:tcPr>
            <w:tcW w:w="2752"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科目</w:t>
            </w:r>
          </w:p>
        </w:tc>
        <w:tc>
          <w:tcPr>
            <w:tcW w:w="2261"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以前年度轉入數</w:t>
            </w:r>
          </w:p>
        </w:tc>
        <w:tc>
          <w:tcPr>
            <w:tcW w:w="6954" w:type="dxa"/>
            <w:gridSpan w:val="3"/>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修正數</w:t>
            </w:r>
          </w:p>
        </w:tc>
        <w:tc>
          <w:tcPr>
            <w:tcW w:w="8234" w:type="dxa"/>
            <w:gridSpan w:val="4"/>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決算審定數</w:t>
            </w:r>
          </w:p>
        </w:tc>
      </w:tr>
      <w:tr w:rsidR="00930B38" w:rsidRPr="007666AF" w:rsidTr="00930B38">
        <w:trPr>
          <w:trHeight w:val="283"/>
        </w:trPr>
        <w:tc>
          <w:tcPr>
            <w:tcW w:w="636" w:type="dxa"/>
            <w:vMerge/>
            <w:shd w:val="clear" w:color="auto" w:fill="auto"/>
            <w:vAlign w:val="center"/>
          </w:tcPr>
          <w:p w:rsidR="00930B38" w:rsidRPr="007666AF" w:rsidRDefault="00930B38" w:rsidP="00930B38">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減免</w:t>
            </w:r>
            <w:r w:rsidRPr="007666AF">
              <w:rPr>
                <w:rFonts w:ascii="標楷體" w:eastAsia="標楷體" w:hAnsi="標楷體" w:cs="Times New Roman" w:hint="eastAsia"/>
                <w:sz w:val="20"/>
                <w:szCs w:val="20"/>
              </w:rPr>
              <w:t>（註銷）數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實現數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應付保留數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減免</w:t>
            </w:r>
            <w:r w:rsidRPr="007666AF">
              <w:rPr>
                <w:rFonts w:ascii="標楷體" w:eastAsia="標楷體" w:hAnsi="標楷體" w:cs="Times New Roman" w:hint="eastAsia"/>
                <w:sz w:val="20"/>
                <w:szCs w:val="20"/>
              </w:rPr>
              <w:t>(</w:t>
            </w:r>
            <w:r w:rsidRPr="007666AF">
              <w:rPr>
                <w:rFonts w:ascii="標楷體" w:eastAsia="標楷體" w:hAnsi="標楷體" w:cs="Times New Roman"/>
                <w:sz w:val="20"/>
                <w:szCs w:val="20"/>
              </w:rPr>
              <w:t>註銷</w:t>
            </w:r>
            <w:r w:rsidRPr="007666AF">
              <w:rPr>
                <w:rFonts w:ascii="標楷體" w:eastAsia="標楷體" w:hAnsi="標楷體" w:cs="Times New Roman" w:hint="eastAsia"/>
                <w:sz w:val="20"/>
                <w:szCs w:val="20"/>
              </w:rPr>
              <w:t>)</w:t>
            </w:r>
            <w:r w:rsidRPr="007666AF">
              <w:rPr>
                <w:rFonts w:ascii="標楷體" w:eastAsia="標楷體" w:hAnsi="標楷體" w:cs="Times New Roman"/>
                <w:sz w:val="20"/>
                <w:szCs w:val="20"/>
              </w:rPr>
              <w:t>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實現數</w:t>
            </w:r>
          </w:p>
        </w:tc>
        <w:tc>
          <w:tcPr>
            <w:tcW w:w="3598" w:type="dxa"/>
            <w:gridSpan w:val="2"/>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應付保留數</w:t>
            </w:r>
          </w:p>
        </w:tc>
      </w:tr>
      <w:tr w:rsidR="00930B38" w:rsidRPr="007666AF" w:rsidTr="00930B38">
        <w:trPr>
          <w:trHeight w:val="283"/>
        </w:trPr>
        <w:tc>
          <w:tcPr>
            <w:tcW w:w="636"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金額</w:t>
            </w:r>
          </w:p>
        </w:tc>
        <w:tc>
          <w:tcPr>
            <w:tcW w:w="1426" w:type="dxa"/>
            <w:shd w:val="clear" w:color="auto" w:fill="auto"/>
            <w:vAlign w:val="center"/>
          </w:tcPr>
          <w:p w:rsidR="00930B38" w:rsidRPr="007666AF" w:rsidRDefault="00930B38" w:rsidP="00930B38">
            <w:pPr>
              <w:spacing w:line="320" w:lineRule="exact"/>
              <w:jc w:val="center"/>
              <w:rPr>
                <w:rFonts w:ascii="標楷體" w:eastAsia="標楷體" w:hAnsi="標楷體" w:cs="Times New Roman"/>
                <w:sz w:val="20"/>
                <w:szCs w:val="20"/>
              </w:rPr>
            </w:pPr>
            <w:r w:rsidRPr="007666AF">
              <w:rPr>
                <w:rFonts w:ascii="標楷體" w:eastAsia="標楷體" w:hAnsi="標楷體" w:cs="Times New Roman"/>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小計</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1,139,402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59,600</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1,079,802</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94.77</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公共關係業務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1,079,802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1,079,802</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100.00</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59,600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59,600</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人事處</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11,006,200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9,971</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10,996,229</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11,006,200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9,971</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10,996,229</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公務人員訓練處</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17,282,256</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316,083</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16,966,173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17,282,256</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316,083</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16,966,173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研究發展考核委員會</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172,500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172,500</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研究發展考核業務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172,500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172,500</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客家事務委員會</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39,200,604</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5,089,282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34,111,322</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109</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1,408,800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1,225,382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183,418</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110</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3,437,142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494,280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2,942,862</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34,354,662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3,369,620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30,985,042</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松山區公所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302,546</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89,634</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212,912</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302,546</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89,634</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212,912</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信義區公所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58,850,108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565,877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53,544,348</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4,739,883</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8.05</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107</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109</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1,123,857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921,545</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202,312</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18.00</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110</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234,119</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228,453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5,666</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2.42</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57,492,128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565,877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52,394,346</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4,531,905</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7.88</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大安區公所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745,785</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203,060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542,725</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745,785</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203,060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542,725</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中山區公所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4,261,432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3,640,252</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621,180</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14.58</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4,261,432</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3,640,252</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621,180</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14.58</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大同區公所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430,154</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4,427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425,727</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110</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6,103</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6,103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424,051</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4,427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419,624</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文山區公所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18,868,945</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40,658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14,065,753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4,762,534</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25.24</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108</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66,250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66,250</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109</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232,800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74,680</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158,120</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67.92</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110</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390,995</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61,778</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329,217</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84.20</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18,178,900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40,658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13,863,045</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4,275,197</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23.52</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南港區公所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732,380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1,827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730,553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732,380</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1,827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730,553</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內湖區公所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200,788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4,394</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196,394</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r>
      <w:tr w:rsidR="007666AF" w:rsidRPr="007666AF" w:rsidTr="00930B38">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200,788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4,394</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196,394</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r>
    </w:tbl>
    <w:p w:rsidR="00930B38" w:rsidRDefault="00930B38"/>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930B38" w:rsidRPr="007666AF" w:rsidTr="00930B38">
        <w:trPr>
          <w:trHeight w:val="283"/>
        </w:trPr>
        <w:tc>
          <w:tcPr>
            <w:tcW w:w="636" w:type="dxa"/>
            <w:vMerge w:val="restart"/>
            <w:shd w:val="clear" w:color="auto" w:fill="auto"/>
            <w:tcMar>
              <w:left w:w="28" w:type="dxa"/>
              <w:right w:w="28" w:type="dxa"/>
            </w:tcMar>
            <w:vAlign w:val="center"/>
          </w:tcPr>
          <w:p w:rsidR="00930B38" w:rsidRPr="007666AF" w:rsidRDefault="00930B38" w:rsidP="00930B38">
            <w:pPr>
              <w:spacing w:line="320" w:lineRule="exact"/>
              <w:ind w:leftChars="30" w:left="72" w:rightChars="30" w:right="72"/>
              <w:jc w:val="distribute"/>
              <w:rPr>
                <w:rFonts w:ascii="標楷體" w:eastAsia="標楷體" w:hAnsi="標楷體" w:cs="Times New Roman"/>
                <w:sz w:val="20"/>
                <w:szCs w:val="20"/>
              </w:rPr>
            </w:pPr>
            <w:r w:rsidRPr="007666AF">
              <w:rPr>
                <w:rFonts w:ascii="華康楷書體W5" w:eastAsia="標楷體" w:hAnsi="Times New Roman" w:cs="Times New Roman"/>
                <w:sz w:val="20"/>
                <w:szCs w:val="20"/>
              </w:rPr>
              <w:lastRenderedPageBreak/>
              <w:t>年度</w:t>
            </w:r>
          </w:p>
        </w:tc>
        <w:tc>
          <w:tcPr>
            <w:tcW w:w="2752"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科目</w:t>
            </w:r>
          </w:p>
        </w:tc>
        <w:tc>
          <w:tcPr>
            <w:tcW w:w="2261"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以前年度轉入數</w:t>
            </w:r>
          </w:p>
        </w:tc>
        <w:tc>
          <w:tcPr>
            <w:tcW w:w="6954" w:type="dxa"/>
            <w:gridSpan w:val="3"/>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修正數</w:t>
            </w:r>
          </w:p>
        </w:tc>
        <w:tc>
          <w:tcPr>
            <w:tcW w:w="8234" w:type="dxa"/>
            <w:gridSpan w:val="4"/>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決算審定數</w:t>
            </w:r>
          </w:p>
        </w:tc>
      </w:tr>
      <w:tr w:rsidR="00930B38" w:rsidRPr="007666AF" w:rsidTr="00930B38">
        <w:trPr>
          <w:trHeight w:val="283"/>
        </w:trPr>
        <w:tc>
          <w:tcPr>
            <w:tcW w:w="636" w:type="dxa"/>
            <w:vMerge/>
            <w:shd w:val="clear" w:color="auto" w:fill="auto"/>
            <w:vAlign w:val="center"/>
          </w:tcPr>
          <w:p w:rsidR="00930B38" w:rsidRPr="007666AF" w:rsidRDefault="00930B38" w:rsidP="00930B38">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減免</w:t>
            </w:r>
            <w:r w:rsidRPr="007666AF">
              <w:rPr>
                <w:rFonts w:ascii="標楷體" w:eastAsia="標楷體" w:hAnsi="標楷體" w:cs="Times New Roman" w:hint="eastAsia"/>
                <w:sz w:val="20"/>
                <w:szCs w:val="20"/>
              </w:rPr>
              <w:t>（註銷）數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實現數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應付保留數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減免</w:t>
            </w:r>
            <w:r w:rsidRPr="007666AF">
              <w:rPr>
                <w:rFonts w:ascii="標楷體" w:eastAsia="標楷體" w:hAnsi="標楷體" w:cs="Times New Roman" w:hint="eastAsia"/>
                <w:sz w:val="20"/>
                <w:szCs w:val="20"/>
              </w:rPr>
              <w:t>(</w:t>
            </w:r>
            <w:r w:rsidRPr="007666AF">
              <w:rPr>
                <w:rFonts w:ascii="標楷體" w:eastAsia="標楷體" w:hAnsi="標楷體" w:cs="Times New Roman"/>
                <w:sz w:val="20"/>
                <w:szCs w:val="20"/>
              </w:rPr>
              <w:t>註銷</w:t>
            </w:r>
            <w:r w:rsidRPr="007666AF">
              <w:rPr>
                <w:rFonts w:ascii="標楷體" w:eastAsia="標楷體" w:hAnsi="標楷體" w:cs="Times New Roman" w:hint="eastAsia"/>
                <w:sz w:val="20"/>
                <w:szCs w:val="20"/>
              </w:rPr>
              <w:t>)</w:t>
            </w:r>
            <w:r w:rsidRPr="007666AF">
              <w:rPr>
                <w:rFonts w:ascii="標楷體" w:eastAsia="標楷體" w:hAnsi="標楷體" w:cs="Times New Roman"/>
                <w:sz w:val="20"/>
                <w:szCs w:val="20"/>
              </w:rPr>
              <w:t>數</w:t>
            </w:r>
          </w:p>
        </w:tc>
        <w:tc>
          <w:tcPr>
            <w:tcW w:w="2318" w:type="dxa"/>
            <w:vMerge w:val="restart"/>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實現數</w:t>
            </w:r>
          </w:p>
        </w:tc>
        <w:tc>
          <w:tcPr>
            <w:tcW w:w="3598" w:type="dxa"/>
            <w:gridSpan w:val="2"/>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應付保留數</w:t>
            </w:r>
          </w:p>
        </w:tc>
      </w:tr>
      <w:tr w:rsidR="00930B38" w:rsidRPr="007666AF" w:rsidTr="00930B38">
        <w:trPr>
          <w:trHeight w:val="283"/>
        </w:trPr>
        <w:tc>
          <w:tcPr>
            <w:tcW w:w="636"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930B38" w:rsidRPr="007666AF" w:rsidRDefault="00930B38" w:rsidP="00930B38">
            <w:pPr>
              <w:spacing w:line="320" w:lineRule="exact"/>
              <w:jc w:val="distribute"/>
              <w:rPr>
                <w:rFonts w:ascii="標楷體" w:eastAsia="標楷體" w:hAnsi="標楷體" w:cs="Times New Roman"/>
                <w:sz w:val="20"/>
                <w:szCs w:val="20"/>
              </w:rPr>
            </w:pPr>
            <w:r w:rsidRPr="007666AF">
              <w:rPr>
                <w:rFonts w:ascii="標楷體" w:eastAsia="標楷體" w:hAnsi="標楷體" w:cs="Times New Roman"/>
                <w:sz w:val="20"/>
                <w:szCs w:val="20"/>
              </w:rPr>
              <w:t>金額</w:t>
            </w:r>
          </w:p>
        </w:tc>
        <w:tc>
          <w:tcPr>
            <w:tcW w:w="1426" w:type="dxa"/>
            <w:shd w:val="clear" w:color="auto" w:fill="auto"/>
            <w:vAlign w:val="center"/>
          </w:tcPr>
          <w:p w:rsidR="00930B38" w:rsidRPr="007666AF" w:rsidRDefault="00930B38" w:rsidP="00930B38">
            <w:pPr>
              <w:spacing w:line="320" w:lineRule="exact"/>
              <w:jc w:val="center"/>
              <w:rPr>
                <w:rFonts w:ascii="標楷體" w:eastAsia="標楷體" w:hAnsi="標楷體" w:cs="Times New Roman"/>
                <w:sz w:val="20"/>
                <w:szCs w:val="20"/>
              </w:rPr>
            </w:pPr>
            <w:r w:rsidRPr="007666AF">
              <w:rPr>
                <w:rFonts w:ascii="標楷體" w:eastAsia="標楷體" w:hAnsi="標楷體" w:cs="Times New Roman"/>
                <w:sz w:val="20"/>
                <w:szCs w:val="20"/>
              </w:rPr>
              <w:t>％</w:t>
            </w:r>
          </w:p>
        </w:tc>
      </w:tr>
      <w:tr w:rsidR="007666AF" w:rsidRPr="007666AF" w:rsidTr="000C1632">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p>
        </w:tc>
        <w:tc>
          <w:tcPr>
            <w:tcW w:w="2752" w:type="dxa"/>
            <w:shd w:val="clear" w:color="auto" w:fill="auto"/>
            <w:vAlign w:val="center"/>
          </w:tcPr>
          <w:p w:rsidR="007666AF" w:rsidRPr="007666AF" w:rsidRDefault="007666AF" w:rsidP="007666AF">
            <w:pPr>
              <w:ind w:leftChars="100" w:left="240"/>
              <w:jc w:val="distribute"/>
              <w:rPr>
                <w:rFonts w:ascii="標楷體" w:eastAsia="標楷體" w:hAnsi="標楷體" w:cs="Times New Roman"/>
                <w:b/>
                <w:sz w:val="20"/>
                <w:szCs w:val="20"/>
              </w:rPr>
            </w:pPr>
            <w:r w:rsidRPr="007666AF">
              <w:rPr>
                <w:rFonts w:ascii="標楷體" w:eastAsia="標楷體" w:hAnsi="標楷體" w:cs="Times New Roman" w:hint="eastAsia"/>
                <w:b/>
                <w:noProof/>
                <w:sz w:val="20"/>
                <w:szCs w:val="20"/>
              </w:rPr>
              <w:t>北投區公所</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11,192,378</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hint="eastAsia"/>
                <w:b/>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2,384,817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6,702,925</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2,104,636</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b/>
                <w:sz w:val="20"/>
                <w:szCs w:val="20"/>
              </w:rPr>
            </w:pPr>
            <w:r w:rsidRPr="007666AF">
              <w:rPr>
                <w:rFonts w:ascii="新細明體" w:eastAsia="標楷體" w:hAnsi="新細明體" w:cs="Times New Roman"/>
                <w:b/>
                <w:noProof/>
                <w:sz w:val="20"/>
                <w:szCs w:val="20"/>
              </w:rPr>
              <w:t>18.80</w:t>
            </w:r>
          </w:p>
        </w:tc>
      </w:tr>
      <w:tr w:rsidR="007666AF" w:rsidRPr="007666AF" w:rsidTr="000C1632">
        <w:tblPrEx>
          <w:tblBorders>
            <w:insideH w:val="none" w:sz="0" w:space="0" w:color="auto"/>
          </w:tblBorders>
        </w:tblPrEx>
        <w:trPr>
          <w:trHeight w:val="374"/>
        </w:trPr>
        <w:tc>
          <w:tcPr>
            <w:tcW w:w="636" w:type="dxa"/>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110</w:t>
            </w:r>
          </w:p>
        </w:tc>
        <w:tc>
          <w:tcPr>
            <w:tcW w:w="2752" w:type="dxa"/>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465,779</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85,487</w:t>
            </w:r>
          </w:p>
        </w:tc>
        <w:tc>
          <w:tcPr>
            <w:tcW w:w="2318"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227,881</w:t>
            </w:r>
          </w:p>
        </w:tc>
        <w:tc>
          <w:tcPr>
            <w:tcW w:w="2172"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152,411</w:t>
            </w:r>
          </w:p>
        </w:tc>
        <w:tc>
          <w:tcPr>
            <w:tcW w:w="1426" w:type="dxa"/>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32.72</w:t>
            </w:r>
          </w:p>
        </w:tc>
      </w:tr>
      <w:tr w:rsidR="007666AF" w:rsidRPr="007666AF" w:rsidTr="000C1632">
        <w:tblPrEx>
          <w:tblBorders>
            <w:insideH w:val="none" w:sz="0" w:space="0" w:color="auto"/>
          </w:tblBorders>
        </w:tblPrEx>
        <w:trPr>
          <w:trHeight w:val="374"/>
        </w:trPr>
        <w:tc>
          <w:tcPr>
            <w:tcW w:w="636" w:type="dxa"/>
            <w:tcBorders>
              <w:bottom w:val="single" w:sz="4" w:space="0" w:color="auto"/>
            </w:tcBorders>
            <w:shd w:val="clear" w:color="auto" w:fill="auto"/>
            <w:vAlign w:val="center"/>
          </w:tcPr>
          <w:p w:rsidR="007666AF" w:rsidRPr="007666AF" w:rsidRDefault="007666AF" w:rsidP="007666AF">
            <w:pPr>
              <w:jc w:val="center"/>
              <w:rPr>
                <w:rFonts w:ascii="新細明體" w:eastAsia="標楷體" w:hAnsi="新細明體" w:cs="Times New Roman"/>
                <w:sz w:val="20"/>
                <w:szCs w:val="20"/>
              </w:rPr>
            </w:pPr>
            <w:r w:rsidRPr="007666AF">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7666AF" w:rsidRPr="007666AF" w:rsidRDefault="007666AF" w:rsidP="007666AF">
            <w:pPr>
              <w:ind w:leftChars="200" w:left="480"/>
              <w:jc w:val="distribute"/>
              <w:rPr>
                <w:rFonts w:ascii="標楷體" w:eastAsia="標楷體" w:hAnsi="標楷體" w:cs="Times New Roman"/>
                <w:sz w:val="20"/>
                <w:szCs w:val="20"/>
              </w:rPr>
            </w:pPr>
            <w:r w:rsidRPr="007666AF">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10,726,599</w:t>
            </w:r>
          </w:p>
        </w:tc>
        <w:tc>
          <w:tcPr>
            <w:tcW w:w="2318"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2,299,330</w:t>
            </w:r>
          </w:p>
        </w:tc>
        <w:tc>
          <w:tcPr>
            <w:tcW w:w="2318"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6,475,044</w:t>
            </w:r>
          </w:p>
        </w:tc>
        <w:tc>
          <w:tcPr>
            <w:tcW w:w="2172"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1,952,225</w:t>
            </w:r>
          </w:p>
        </w:tc>
        <w:tc>
          <w:tcPr>
            <w:tcW w:w="1426" w:type="dxa"/>
            <w:tcBorders>
              <w:bottom w:val="single" w:sz="4" w:space="0" w:color="auto"/>
            </w:tcBorders>
            <w:shd w:val="clear" w:color="auto" w:fill="auto"/>
            <w:vAlign w:val="center"/>
          </w:tcPr>
          <w:p w:rsidR="007666AF" w:rsidRPr="007666AF" w:rsidRDefault="007666AF" w:rsidP="007666AF">
            <w:pPr>
              <w:jc w:val="right"/>
              <w:rPr>
                <w:rFonts w:ascii="新細明體" w:eastAsia="標楷體" w:hAnsi="新細明體" w:cs="Times New Roman"/>
                <w:sz w:val="20"/>
                <w:szCs w:val="20"/>
              </w:rPr>
            </w:pPr>
            <w:r w:rsidRPr="007666AF">
              <w:rPr>
                <w:rFonts w:ascii="新細明體" w:eastAsia="標楷體" w:hAnsi="新細明體" w:cs="Times New Roman"/>
                <w:noProof/>
                <w:sz w:val="20"/>
                <w:szCs w:val="20"/>
              </w:rPr>
              <w:t>18.20</w:t>
            </w:r>
          </w:p>
        </w:tc>
      </w:tr>
    </w:tbl>
    <w:p w:rsidR="00930B38" w:rsidRPr="00930B38" w:rsidRDefault="00930B38" w:rsidP="00091C04">
      <w:pPr>
        <w:spacing w:beforeLines="50" w:before="180" w:line="460" w:lineRule="exact"/>
        <w:ind w:leftChars="200" w:left="480"/>
        <w:jc w:val="both"/>
        <w:rPr>
          <w:rFonts w:ascii="標楷體" w:eastAsia="標楷體" w:hAnsi="Times New Roman" w:cs="Times New Roman"/>
          <w:b/>
          <w:bCs/>
          <w:sz w:val="32"/>
          <w:szCs w:val="20"/>
        </w:rPr>
      </w:pPr>
      <w:r w:rsidRPr="00930B38">
        <w:rPr>
          <w:rFonts w:ascii="標楷體" w:eastAsia="標楷體" w:hAnsi="Times New Roman" w:cs="Times New Roman" w:hint="eastAsia"/>
          <w:b/>
          <w:bCs/>
          <w:sz w:val="32"/>
          <w:szCs w:val="20"/>
        </w:rPr>
        <w:t>二、各項差異原因分析簡明表</w:t>
      </w:r>
    </w:p>
    <w:p w:rsidR="00930B38" w:rsidRPr="00930B38" w:rsidRDefault="00930B38" w:rsidP="00930B38">
      <w:pPr>
        <w:spacing w:line="460" w:lineRule="exact"/>
        <w:ind w:leftChars="225" w:left="540"/>
        <w:jc w:val="both"/>
        <w:rPr>
          <w:rFonts w:ascii="標楷體" w:eastAsia="標楷體" w:hAnsi="Times New Roman" w:cs="Times New Roman"/>
          <w:sz w:val="28"/>
          <w:szCs w:val="20"/>
        </w:rPr>
      </w:pPr>
      <w:r w:rsidRPr="00930B38">
        <w:rPr>
          <w:rFonts w:ascii="標楷體" w:eastAsia="標楷體" w:hAnsi="Times New Roman" w:cs="Times New Roman" w:hint="eastAsia"/>
          <w:b/>
          <w:bCs/>
          <w:sz w:val="28"/>
          <w:szCs w:val="20"/>
        </w:rPr>
        <w:t>(一) 歲入部分</w:t>
      </w:r>
    </w:p>
    <w:p w:rsidR="00930B38" w:rsidRPr="00930B38" w:rsidRDefault="00930B38" w:rsidP="00930B38">
      <w:pPr>
        <w:tabs>
          <w:tab w:val="right" w:pos="10800"/>
        </w:tabs>
        <w:spacing w:line="460" w:lineRule="exact"/>
        <w:ind w:left="958" w:right="258"/>
        <w:jc w:val="both"/>
        <w:rPr>
          <w:rFonts w:ascii="標楷體" w:eastAsia="標楷體" w:hAnsi="標楷體" w:cs="Times New Roman"/>
          <w:szCs w:val="20"/>
        </w:rPr>
      </w:pPr>
      <w:r w:rsidRPr="00930B38">
        <w:rPr>
          <w:rFonts w:ascii="標楷體" w:eastAsia="標楷體" w:hAnsi="標楷體" w:cs="Times New Roman" w:hint="eastAsia"/>
          <w:szCs w:val="20"/>
        </w:rPr>
        <w:t>1. 112年度應收保留數簡明表</w:t>
      </w:r>
    </w:p>
    <w:p w:rsidR="00930B38" w:rsidRPr="00930B38" w:rsidRDefault="00930B38" w:rsidP="00930B38">
      <w:pPr>
        <w:snapToGrid w:val="0"/>
        <w:ind w:rightChars="50" w:right="120"/>
        <w:jc w:val="right"/>
        <w:rPr>
          <w:rFonts w:ascii="標楷體" w:eastAsia="標楷體" w:hAnsi="Arial Narrow" w:cs="Times New Roman"/>
          <w:w w:val="95"/>
          <w:sz w:val="20"/>
          <w:szCs w:val="20"/>
        </w:rPr>
      </w:pPr>
      <w:r w:rsidRPr="00930B38">
        <w:rPr>
          <w:rFonts w:ascii="標楷體" w:eastAsia="標楷體" w:hAnsi="Arial Narrow" w:cs="Times New Roman" w:hint="eastAsia"/>
          <w:w w:val="95"/>
          <w:szCs w:val="20"/>
        </w:rPr>
        <w:tab/>
      </w:r>
      <w:r w:rsidRPr="00930B38">
        <w:rPr>
          <w:rFonts w:ascii="標楷體" w:eastAsia="標楷體" w:hAnsi="Arial Narrow" w:cs="Times New Roman" w:hint="eastAsia"/>
          <w:w w:val="95"/>
          <w:sz w:val="20"/>
          <w:szCs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7"/>
        <w:gridCol w:w="2253"/>
        <w:gridCol w:w="2535"/>
        <w:gridCol w:w="1971"/>
        <w:gridCol w:w="11121"/>
      </w:tblGrid>
      <w:tr w:rsidR="00930B38" w:rsidRPr="00930B38" w:rsidTr="00091C04">
        <w:trPr>
          <w:cantSplit/>
          <w:trHeight w:val="283"/>
        </w:trPr>
        <w:tc>
          <w:tcPr>
            <w:tcW w:w="2957"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091C04">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091C04">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預算數</w:t>
            </w:r>
          </w:p>
        </w:tc>
        <w:tc>
          <w:tcPr>
            <w:tcW w:w="4506" w:type="dxa"/>
            <w:gridSpan w:val="2"/>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091C04">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應收保留數</w:t>
            </w:r>
          </w:p>
        </w:tc>
        <w:tc>
          <w:tcPr>
            <w:tcW w:w="11121" w:type="dxa"/>
            <w:vMerge w:val="restart"/>
            <w:tcBorders>
              <w:top w:val="single" w:sz="4" w:space="0" w:color="auto"/>
              <w:left w:val="single" w:sz="4" w:space="0" w:color="auto"/>
              <w:bottom w:val="single" w:sz="4" w:space="0" w:color="auto"/>
              <w:right w:val="nil"/>
            </w:tcBorders>
            <w:vAlign w:val="center"/>
            <w:hideMark/>
          </w:tcPr>
          <w:p w:rsidR="00930B38" w:rsidRPr="00930B38" w:rsidRDefault="00930B38" w:rsidP="00091C04">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原因分析</w:t>
            </w:r>
          </w:p>
        </w:tc>
      </w:tr>
      <w:tr w:rsidR="00930B38" w:rsidRPr="00930B38" w:rsidTr="00091C04">
        <w:trPr>
          <w:cantSplit/>
          <w:trHeight w:val="283"/>
        </w:trPr>
        <w:tc>
          <w:tcPr>
            <w:tcW w:w="2957" w:type="dxa"/>
            <w:vMerge/>
            <w:tcBorders>
              <w:top w:val="single" w:sz="4" w:space="0" w:color="auto"/>
              <w:left w:val="nil"/>
              <w:bottom w:val="single" w:sz="4" w:space="0" w:color="auto"/>
              <w:right w:val="single" w:sz="4" w:space="0" w:color="auto"/>
            </w:tcBorders>
            <w:vAlign w:val="center"/>
            <w:hideMark/>
          </w:tcPr>
          <w:p w:rsidR="00930B38" w:rsidRPr="00930B38" w:rsidRDefault="00930B38" w:rsidP="00091C04">
            <w:pPr>
              <w:widowControl/>
              <w:spacing w:line="320" w:lineRule="exact"/>
              <w:rPr>
                <w:rFonts w:ascii="華康楷書體W5" w:eastAsia="標楷體" w:hAnsi="Times New Roman" w:cs="Times New Roman"/>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091C04">
            <w:pPr>
              <w:widowControl/>
              <w:spacing w:line="320" w:lineRule="exact"/>
              <w:rPr>
                <w:rFonts w:ascii="華康楷書體W5" w:eastAsia="標楷體" w:hAnsi="Times New Roman" w:cs="Times New Roman"/>
                <w:sz w:val="20"/>
                <w:szCs w:val="20"/>
              </w:rPr>
            </w:pPr>
          </w:p>
        </w:tc>
        <w:tc>
          <w:tcPr>
            <w:tcW w:w="2535"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091C04">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金額</w:t>
            </w:r>
          </w:p>
        </w:tc>
        <w:tc>
          <w:tcPr>
            <w:tcW w:w="1971"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091C04">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930B38" w:rsidRPr="00930B38" w:rsidRDefault="00930B38" w:rsidP="00091C04">
            <w:pPr>
              <w:widowControl/>
              <w:spacing w:line="320" w:lineRule="exact"/>
              <w:rPr>
                <w:rFonts w:ascii="華康楷書體W5" w:eastAsia="標楷體" w:hAnsi="Times New Roman" w:cs="Times New Roman"/>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人事處</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其他收入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27,000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35,509</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131.51</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應收以前年度溢付公教人員優惠存款差額利息，尚待收繳。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松山區公所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24,000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270,017</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1,125.07</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信義區公所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21,000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340,000</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1,619.05</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大安區公所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570,000</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57,000.00</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中山區公所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160,000</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8,000.00</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中正區公所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100,000</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3,333.33</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大同區公所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395,280</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39,528.00</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萬華區公所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財產收入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21,358,000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15,506,121</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72.60</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應收位於青年社會住宅一期之日祥區民活動中心之資產變賣收入，尚待都市發展局完成價購程序。</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文山區公所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31,000</w:t>
            </w:r>
          </w:p>
        </w:tc>
        <w:tc>
          <w:tcPr>
            <w:tcW w:w="2535"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340,000</w:t>
            </w:r>
          </w:p>
        </w:tc>
        <w:tc>
          <w:tcPr>
            <w:tcW w:w="1971" w:type="dxa"/>
            <w:tcBorders>
              <w:top w:val="nil"/>
              <w:left w:val="single" w:sz="4" w:space="0" w:color="auto"/>
              <w:bottom w:val="nil"/>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1,096.77</w:t>
            </w:r>
          </w:p>
        </w:tc>
        <w:tc>
          <w:tcPr>
            <w:tcW w:w="11121" w:type="dxa"/>
            <w:tcBorders>
              <w:top w:val="nil"/>
              <w:left w:val="single" w:sz="4" w:space="0" w:color="auto"/>
              <w:bottom w:val="nil"/>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r w:rsidR="00930B38" w:rsidRPr="00930B38" w:rsidTr="00091C04">
        <w:trPr>
          <w:cantSplit/>
          <w:trHeight w:val="312"/>
        </w:trPr>
        <w:tc>
          <w:tcPr>
            <w:tcW w:w="2957" w:type="dxa"/>
            <w:tcBorders>
              <w:top w:val="nil"/>
              <w:left w:val="nil"/>
              <w:bottom w:val="nil"/>
              <w:right w:val="single" w:sz="4" w:space="0" w:color="auto"/>
            </w:tcBorders>
            <w:hideMark/>
          </w:tcPr>
          <w:p w:rsidR="00930B38" w:rsidRPr="00930B38" w:rsidRDefault="00930B38" w:rsidP="00930B38">
            <w:pPr>
              <w:spacing w:line="26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南港區公所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2535"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971" w:type="dxa"/>
            <w:tcBorders>
              <w:top w:val="nil"/>
              <w:left w:val="single" w:sz="4" w:space="0" w:color="auto"/>
              <w:bottom w:val="nil"/>
              <w:right w:val="single" w:sz="4" w:space="0" w:color="auto"/>
            </w:tcBorders>
          </w:tcPr>
          <w:p w:rsidR="00930B38" w:rsidRPr="00930B38" w:rsidRDefault="00930B38" w:rsidP="00930B38">
            <w:pPr>
              <w:spacing w:line="26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930B38" w:rsidRPr="00930B38" w:rsidRDefault="00930B38" w:rsidP="00930B38">
            <w:pPr>
              <w:spacing w:line="260" w:lineRule="exact"/>
              <w:jc w:val="both"/>
              <w:rPr>
                <w:rFonts w:ascii="標楷體" w:eastAsia="標楷體" w:hAnsi="標楷體" w:cs="新細明體"/>
                <w:b/>
                <w:sz w:val="20"/>
                <w:szCs w:val="20"/>
              </w:rPr>
            </w:pPr>
          </w:p>
        </w:tc>
      </w:tr>
      <w:tr w:rsidR="00930B38" w:rsidRPr="00930B38" w:rsidTr="00091C04">
        <w:trPr>
          <w:cantSplit/>
          <w:trHeight w:val="312"/>
        </w:trPr>
        <w:tc>
          <w:tcPr>
            <w:tcW w:w="2957" w:type="dxa"/>
            <w:tcBorders>
              <w:top w:val="nil"/>
              <w:left w:val="nil"/>
              <w:bottom w:val="single" w:sz="4" w:space="0" w:color="auto"/>
              <w:right w:val="single" w:sz="4" w:space="0" w:color="auto"/>
            </w:tcBorders>
            <w:hideMark/>
          </w:tcPr>
          <w:p w:rsidR="00930B38" w:rsidRPr="00930B38" w:rsidRDefault="00930B38" w:rsidP="00930B38">
            <w:pPr>
              <w:spacing w:line="26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253" w:type="dxa"/>
            <w:tcBorders>
              <w:top w:val="nil"/>
              <w:left w:val="single" w:sz="4" w:space="0" w:color="auto"/>
              <w:bottom w:val="single" w:sz="4" w:space="0" w:color="auto"/>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2,000</w:t>
            </w:r>
          </w:p>
        </w:tc>
        <w:tc>
          <w:tcPr>
            <w:tcW w:w="2535" w:type="dxa"/>
            <w:tcBorders>
              <w:top w:val="nil"/>
              <w:left w:val="single" w:sz="4" w:space="0" w:color="auto"/>
              <w:bottom w:val="single" w:sz="4" w:space="0" w:color="auto"/>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80,000</w:t>
            </w:r>
          </w:p>
        </w:tc>
        <w:tc>
          <w:tcPr>
            <w:tcW w:w="1971" w:type="dxa"/>
            <w:tcBorders>
              <w:top w:val="nil"/>
              <w:left w:val="single" w:sz="4" w:space="0" w:color="auto"/>
              <w:bottom w:val="single" w:sz="4" w:space="0" w:color="auto"/>
              <w:right w:val="single" w:sz="4" w:space="0" w:color="auto"/>
            </w:tcBorders>
            <w:hideMark/>
          </w:tcPr>
          <w:p w:rsidR="00930B38" w:rsidRPr="00930B38" w:rsidRDefault="00930B38" w:rsidP="00930B38">
            <w:pPr>
              <w:spacing w:line="26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4,000.00</w:t>
            </w:r>
          </w:p>
        </w:tc>
        <w:tc>
          <w:tcPr>
            <w:tcW w:w="11121" w:type="dxa"/>
            <w:tcBorders>
              <w:top w:val="nil"/>
              <w:left w:val="single" w:sz="4" w:space="0" w:color="auto"/>
              <w:bottom w:val="single" w:sz="4" w:space="0" w:color="auto"/>
              <w:right w:val="nil"/>
            </w:tcBorders>
            <w:hideMark/>
          </w:tcPr>
          <w:p w:rsidR="00930B38" w:rsidRPr="00930B38" w:rsidRDefault="00930B38" w:rsidP="00930B38">
            <w:pPr>
              <w:spacing w:line="26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廠商違規應沒入之押標金，尚待收繳。</w:t>
            </w:r>
          </w:p>
        </w:tc>
      </w:tr>
    </w:tbl>
    <w:p w:rsidR="00930B38" w:rsidRPr="00930B38" w:rsidRDefault="00930B38" w:rsidP="00930B38">
      <w:pPr>
        <w:spacing w:line="320" w:lineRule="exact"/>
        <w:jc w:val="both"/>
        <w:rPr>
          <w:rFonts w:ascii="標楷體" w:eastAsia="標楷體" w:hAnsi="Times New Roman" w:cs="Times New Roman"/>
          <w:sz w:val="20"/>
          <w:szCs w:val="20"/>
        </w:rPr>
      </w:pPr>
      <w:r w:rsidRPr="00930B38">
        <w:rPr>
          <w:rFonts w:ascii="標楷體" w:eastAsia="標楷體" w:hAnsi="Times New Roman" w:cs="Times New Roman" w:hint="eastAsia"/>
          <w:sz w:val="20"/>
          <w:szCs w:val="20"/>
        </w:rPr>
        <w:t>註：本表所列項目係指應收保留數達20％，或3千萬元以上者。</w:t>
      </w:r>
    </w:p>
    <w:p w:rsidR="00930B38" w:rsidRPr="00930B38" w:rsidRDefault="00930B38" w:rsidP="00091C04">
      <w:pPr>
        <w:tabs>
          <w:tab w:val="right" w:pos="10800"/>
        </w:tabs>
        <w:spacing w:beforeLines="25" w:before="90" w:line="460" w:lineRule="exact"/>
        <w:ind w:left="958" w:right="255"/>
        <w:jc w:val="both"/>
        <w:rPr>
          <w:rFonts w:ascii="標楷體" w:eastAsia="標楷體" w:hAnsi="標楷體" w:cs="Times New Roman"/>
          <w:szCs w:val="20"/>
        </w:rPr>
      </w:pPr>
      <w:r w:rsidRPr="00930B38">
        <w:rPr>
          <w:rFonts w:ascii="標楷體" w:eastAsia="標楷體" w:hAnsi="標楷體" w:cs="Times New Roman"/>
          <w:szCs w:val="20"/>
        </w:rPr>
        <w:t>2</w:t>
      </w:r>
      <w:r w:rsidRPr="00930B38">
        <w:rPr>
          <w:rFonts w:ascii="標楷體" w:eastAsia="標楷體" w:hAnsi="標楷體" w:cs="Times New Roman" w:hint="eastAsia"/>
          <w:szCs w:val="20"/>
        </w:rPr>
        <w:t>. 112年度歲入超（短）收數簡明表</w:t>
      </w:r>
    </w:p>
    <w:p w:rsidR="00930B38" w:rsidRPr="00930B38" w:rsidRDefault="00930B38" w:rsidP="00930B38">
      <w:pPr>
        <w:ind w:rightChars="50" w:right="120"/>
        <w:jc w:val="right"/>
        <w:rPr>
          <w:rFonts w:ascii="標楷體" w:eastAsia="標楷體" w:hAnsi="標楷體" w:cs="Times New Roman"/>
          <w:sz w:val="20"/>
          <w:szCs w:val="20"/>
        </w:rPr>
      </w:pPr>
      <w:r w:rsidRPr="00930B38">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930B38" w:rsidRPr="00930B38" w:rsidTr="00091C04">
        <w:trPr>
          <w:trHeight w:val="283"/>
        </w:trPr>
        <w:tc>
          <w:tcPr>
            <w:tcW w:w="2111"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930B38">
            <w:pPr>
              <w:ind w:rightChars="10" w:right="24"/>
              <w:jc w:val="distribute"/>
              <w:rPr>
                <w:rFonts w:ascii="標楷體" w:eastAsia="標楷體" w:hAnsi="標楷體" w:cs="新細明體"/>
                <w:sz w:val="20"/>
                <w:szCs w:val="20"/>
              </w:rPr>
            </w:pPr>
            <w:r w:rsidRPr="00930B38">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930B38">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930B38">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930B38">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超  （短）  收  數</w:t>
            </w:r>
          </w:p>
        </w:tc>
        <w:tc>
          <w:tcPr>
            <w:tcW w:w="11120" w:type="dxa"/>
            <w:vMerge w:val="restart"/>
            <w:tcBorders>
              <w:top w:val="single" w:sz="4" w:space="0" w:color="auto"/>
              <w:left w:val="single" w:sz="4" w:space="0" w:color="auto"/>
              <w:bottom w:val="single" w:sz="4" w:space="0" w:color="auto"/>
              <w:right w:val="nil"/>
            </w:tcBorders>
            <w:vAlign w:val="center"/>
            <w:hideMark/>
          </w:tcPr>
          <w:p w:rsidR="00930B38" w:rsidRPr="00930B38" w:rsidRDefault="00930B38" w:rsidP="00930B38">
            <w:pPr>
              <w:jc w:val="distribute"/>
              <w:rPr>
                <w:rFonts w:ascii="標楷體" w:eastAsia="標楷體" w:hAnsi="標楷體" w:cs="新細明體"/>
                <w:sz w:val="20"/>
                <w:szCs w:val="20"/>
              </w:rPr>
            </w:pPr>
            <w:r w:rsidRPr="00930B38">
              <w:rPr>
                <w:rFonts w:ascii="標楷體" w:eastAsia="標楷體" w:hAnsi="標楷體" w:cs="新細明體" w:hint="eastAsia"/>
                <w:sz w:val="20"/>
                <w:szCs w:val="20"/>
              </w:rPr>
              <w:t>原因分析</w:t>
            </w:r>
          </w:p>
        </w:tc>
      </w:tr>
      <w:tr w:rsidR="00930B38" w:rsidRPr="00930B38" w:rsidTr="00091C04">
        <w:trPr>
          <w:trHeight w:val="283"/>
        </w:trPr>
        <w:tc>
          <w:tcPr>
            <w:tcW w:w="2111" w:type="dxa"/>
            <w:vMerge/>
            <w:tcBorders>
              <w:top w:val="single" w:sz="4" w:space="0" w:color="auto"/>
              <w:left w:val="nil"/>
              <w:bottom w:val="single" w:sz="4" w:space="0" w:color="auto"/>
              <w:right w:val="single" w:sz="4" w:space="0" w:color="auto"/>
            </w:tcBorders>
            <w:vAlign w:val="center"/>
            <w:hideMark/>
          </w:tcPr>
          <w:p w:rsidR="00930B38" w:rsidRPr="00930B38" w:rsidRDefault="00930B38" w:rsidP="00930B38">
            <w:pPr>
              <w:widowControl/>
              <w:spacing w:beforeAutospacing="1" w:afterAutospacing="1"/>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930B38">
            <w:pPr>
              <w:widowControl/>
              <w:spacing w:beforeAutospacing="1" w:afterAutospacing="1"/>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930B38">
            <w:pPr>
              <w:widowControl/>
              <w:spacing w:beforeAutospacing="1" w:afterAutospacing="1"/>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930B38">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930B38">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w:t>
            </w:r>
          </w:p>
        </w:tc>
        <w:tc>
          <w:tcPr>
            <w:tcW w:w="11120" w:type="dxa"/>
            <w:vMerge/>
            <w:tcBorders>
              <w:top w:val="single" w:sz="4" w:space="0" w:color="auto"/>
              <w:left w:val="single" w:sz="4" w:space="0" w:color="auto"/>
              <w:bottom w:val="single" w:sz="4" w:space="0" w:color="auto"/>
              <w:right w:val="nil"/>
            </w:tcBorders>
            <w:vAlign w:val="center"/>
            <w:hideMark/>
          </w:tcPr>
          <w:p w:rsidR="00930B38" w:rsidRPr="00930B38" w:rsidRDefault="00930B38" w:rsidP="00930B38">
            <w:pPr>
              <w:widowControl/>
              <w:spacing w:beforeAutospacing="1" w:afterAutospacing="1"/>
              <w:rPr>
                <w:rFonts w:ascii="標楷體" w:eastAsia="標楷體" w:hAnsi="標楷體" w:cs="新細明體"/>
                <w:sz w:val="20"/>
                <w:szCs w:val="20"/>
              </w:rPr>
            </w:pPr>
          </w:p>
        </w:tc>
      </w:tr>
      <w:tr w:rsidR="00930B38" w:rsidRPr="00930B38" w:rsidTr="00091C04">
        <w:trPr>
          <w:trHeight w:val="340"/>
        </w:trPr>
        <w:tc>
          <w:tcPr>
            <w:tcW w:w="2111" w:type="dxa"/>
            <w:tcBorders>
              <w:top w:val="nil"/>
              <w:left w:val="nil"/>
              <w:bottom w:val="nil"/>
              <w:right w:val="single" w:sz="4" w:space="0" w:color="auto"/>
            </w:tcBorders>
            <w:hideMark/>
          </w:tcPr>
          <w:p w:rsidR="00930B38" w:rsidRPr="00930B38" w:rsidRDefault="00930B38" w:rsidP="00930B38">
            <w:pPr>
              <w:spacing w:beforeLines="20" w:before="72"/>
              <w:jc w:val="distribute"/>
              <w:rPr>
                <w:rFonts w:ascii="標楷體" w:eastAsia="標楷體" w:hAnsi="標楷體" w:cs="新細明體"/>
                <w:b/>
                <w:spacing w:val="-16"/>
                <w:sz w:val="20"/>
                <w:szCs w:val="20"/>
              </w:rPr>
            </w:pPr>
            <w:r w:rsidRPr="00930B38">
              <w:rPr>
                <w:rFonts w:ascii="標楷體" w:eastAsia="標楷體" w:hAnsi="標楷體" w:cs="新細明體" w:hint="eastAsia"/>
                <w:b/>
                <w:noProof/>
                <w:spacing w:val="-16"/>
                <w:sz w:val="20"/>
                <w:szCs w:val="18"/>
              </w:rPr>
              <w:t>市政大樓公共事務管理中心</w:t>
            </w: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1120" w:type="dxa"/>
            <w:tcBorders>
              <w:top w:val="nil"/>
              <w:left w:val="single" w:sz="4" w:space="0" w:color="auto"/>
              <w:bottom w:val="nil"/>
              <w:right w:val="nil"/>
            </w:tcBorders>
          </w:tcPr>
          <w:p w:rsidR="00930B38" w:rsidRPr="00930B38" w:rsidRDefault="00930B38" w:rsidP="00930B38">
            <w:pPr>
              <w:spacing w:beforeLines="20" w:before="72"/>
              <w:jc w:val="both"/>
              <w:rPr>
                <w:rFonts w:ascii="標楷體" w:eastAsia="標楷體" w:hAnsi="標楷體" w:cs="新細明體"/>
                <w:b/>
                <w:sz w:val="20"/>
                <w:szCs w:val="20"/>
              </w:rPr>
            </w:pPr>
          </w:p>
        </w:tc>
      </w:tr>
      <w:tr w:rsidR="00930B38" w:rsidRPr="00930B38" w:rsidTr="00091C04">
        <w:trPr>
          <w:trHeight w:val="340"/>
        </w:trPr>
        <w:tc>
          <w:tcPr>
            <w:tcW w:w="2111" w:type="dxa"/>
            <w:tcBorders>
              <w:top w:val="nil"/>
              <w:left w:val="nil"/>
              <w:bottom w:val="nil"/>
              <w:right w:val="single" w:sz="4" w:space="0" w:color="auto"/>
            </w:tcBorders>
            <w:hideMark/>
          </w:tcPr>
          <w:p w:rsidR="00930B38" w:rsidRPr="00930B38" w:rsidRDefault="00930B38" w:rsidP="00930B38">
            <w:pPr>
              <w:spacing w:beforeLines="20" w:before="72"/>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z w:val="20"/>
                <w:szCs w:val="18"/>
              </w:rPr>
              <w:t>其他收入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5,560,000</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128,681</w:t>
            </w:r>
          </w:p>
        </w:tc>
        <w:tc>
          <w:tcPr>
            <w:tcW w:w="1690"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- 5,431,319</w:t>
            </w:r>
          </w:p>
        </w:tc>
        <w:tc>
          <w:tcPr>
            <w:tcW w:w="1408"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- 97.69</w:t>
            </w:r>
          </w:p>
        </w:tc>
        <w:tc>
          <w:tcPr>
            <w:tcW w:w="11120" w:type="dxa"/>
            <w:tcBorders>
              <w:top w:val="nil"/>
              <w:left w:val="single" w:sz="4" w:space="0" w:color="auto"/>
              <w:bottom w:val="nil"/>
              <w:right w:val="nil"/>
            </w:tcBorders>
            <w:hideMark/>
          </w:tcPr>
          <w:p w:rsidR="00930B38" w:rsidRPr="00930B38" w:rsidRDefault="00930B38" w:rsidP="00930B38">
            <w:pPr>
              <w:spacing w:beforeLines="20" w:before="72"/>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市有房地出租使用收取之水電費，依規定改以代收代付分攤，雜項收入較預計減少。</w:t>
            </w:r>
          </w:p>
        </w:tc>
      </w:tr>
      <w:tr w:rsidR="00930B38" w:rsidRPr="00930B38" w:rsidTr="00091C04">
        <w:trPr>
          <w:trHeight w:val="340"/>
        </w:trPr>
        <w:tc>
          <w:tcPr>
            <w:tcW w:w="2111" w:type="dxa"/>
            <w:tcBorders>
              <w:top w:val="nil"/>
              <w:left w:val="nil"/>
              <w:bottom w:val="nil"/>
              <w:right w:val="single" w:sz="4" w:space="0" w:color="auto"/>
            </w:tcBorders>
            <w:hideMark/>
          </w:tcPr>
          <w:p w:rsidR="00930B38" w:rsidRPr="00930B38" w:rsidRDefault="00930B38" w:rsidP="00930B38">
            <w:pPr>
              <w:spacing w:beforeLines="20" w:before="72"/>
              <w:jc w:val="distribute"/>
              <w:rPr>
                <w:rFonts w:ascii="標楷體" w:eastAsia="標楷體" w:hAnsi="標楷體" w:cs="新細明體"/>
                <w:b/>
                <w:sz w:val="20"/>
                <w:szCs w:val="20"/>
              </w:rPr>
            </w:pPr>
            <w:r w:rsidRPr="00930B38">
              <w:rPr>
                <w:rFonts w:ascii="標楷體" w:eastAsia="標楷體" w:hAnsi="標楷體" w:cs="新細明體" w:hint="eastAsia"/>
                <w:b/>
                <w:noProof/>
                <w:sz w:val="20"/>
                <w:szCs w:val="18"/>
              </w:rPr>
              <w:t>客家事務委員會</w:t>
            </w: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1120" w:type="dxa"/>
            <w:tcBorders>
              <w:top w:val="nil"/>
              <w:left w:val="single" w:sz="4" w:space="0" w:color="auto"/>
              <w:bottom w:val="nil"/>
              <w:right w:val="nil"/>
            </w:tcBorders>
          </w:tcPr>
          <w:p w:rsidR="00930B38" w:rsidRPr="00930B38" w:rsidRDefault="00930B38" w:rsidP="00930B38">
            <w:pPr>
              <w:spacing w:beforeLines="20" w:before="72"/>
              <w:jc w:val="both"/>
              <w:rPr>
                <w:rFonts w:ascii="標楷體" w:eastAsia="標楷體" w:hAnsi="標楷體" w:cs="新細明體"/>
                <w:b/>
                <w:sz w:val="20"/>
                <w:szCs w:val="20"/>
              </w:rPr>
            </w:pPr>
          </w:p>
        </w:tc>
      </w:tr>
      <w:tr w:rsidR="00930B38" w:rsidRPr="00930B38" w:rsidTr="00091C04">
        <w:trPr>
          <w:trHeight w:val="340"/>
        </w:trPr>
        <w:tc>
          <w:tcPr>
            <w:tcW w:w="2111" w:type="dxa"/>
            <w:tcBorders>
              <w:top w:val="nil"/>
              <w:left w:val="nil"/>
              <w:bottom w:val="single" w:sz="4" w:space="0" w:color="auto"/>
              <w:right w:val="single" w:sz="4" w:space="0" w:color="auto"/>
            </w:tcBorders>
            <w:hideMark/>
          </w:tcPr>
          <w:p w:rsidR="00930B38" w:rsidRPr="00930B38" w:rsidRDefault="00930B38" w:rsidP="00930B38">
            <w:pPr>
              <w:spacing w:beforeLines="20" w:before="72"/>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z w:val="20"/>
                <w:szCs w:val="18"/>
              </w:rPr>
              <w:t>其他收入</w:t>
            </w:r>
          </w:p>
        </w:tc>
        <w:tc>
          <w:tcPr>
            <w:tcW w:w="2253"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835,000</w:t>
            </w:r>
          </w:p>
        </w:tc>
        <w:tc>
          <w:tcPr>
            <w:tcW w:w="2253"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4,699,427</w:t>
            </w:r>
          </w:p>
        </w:tc>
        <w:tc>
          <w:tcPr>
            <w:tcW w:w="1690"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3,864,427</w:t>
            </w:r>
          </w:p>
        </w:tc>
        <w:tc>
          <w:tcPr>
            <w:tcW w:w="1408"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462.81</w:t>
            </w:r>
          </w:p>
        </w:tc>
        <w:tc>
          <w:tcPr>
            <w:tcW w:w="11120" w:type="dxa"/>
            <w:tcBorders>
              <w:top w:val="nil"/>
              <w:left w:val="single" w:sz="4" w:space="0" w:color="auto"/>
              <w:bottom w:val="single" w:sz="4" w:space="0" w:color="auto"/>
              <w:right w:val="nil"/>
            </w:tcBorders>
            <w:hideMark/>
          </w:tcPr>
          <w:p w:rsidR="00930B38" w:rsidRPr="00930B38" w:rsidRDefault="00930B38" w:rsidP="00930B38">
            <w:pPr>
              <w:spacing w:beforeLines="20" w:before="72"/>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財團法人台北市客家文化基金會繳回臺北市客家文化主題公園結餘款收入及營運專戶孳息等較預計增加。</w:t>
            </w:r>
          </w:p>
        </w:tc>
      </w:tr>
    </w:tbl>
    <w:p w:rsidR="00091C04" w:rsidRDefault="00091C04"/>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091C04" w:rsidRPr="00930B38" w:rsidTr="006E652A">
        <w:trPr>
          <w:trHeight w:val="283"/>
        </w:trPr>
        <w:tc>
          <w:tcPr>
            <w:tcW w:w="2111" w:type="dxa"/>
            <w:vMerge w:val="restart"/>
            <w:tcBorders>
              <w:top w:val="single" w:sz="4" w:space="0" w:color="auto"/>
              <w:left w:val="nil"/>
              <w:bottom w:val="single" w:sz="4" w:space="0" w:color="auto"/>
              <w:right w:val="single" w:sz="4" w:space="0" w:color="auto"/>
            </w:tcBorders>
            <w:vAlign w:val="center"/>
            <w:hideMark/>
          </w:tcPr>
          <w:p w:rsidR="00091C04" w:rsidRPr="00930B38" w:rsidRDefault="00091C04" w:rsidP="006E652A">
            <w:pPr>
              <w:ind w:rightChars="10" w:right="24"/>
              <w:jc w:val="distribute"/>
              <w:rPr>
                <w:rFonts w:ascii="標楷體" w:eastAsia="標楷體" w:hAnsi="標楷體" w:cs="新細明體"/>
                <w:sz w:val="20"/>
                <w:szCs w:val="20"/>
              </w:rPr>
            </w:pPr>
            <w:r w:rsidRPr="00930B38">
              <w:rPr>
                <w:rFonts w:ascii="標楷體" w:eastAsia="標楷體" w:hAnsi="標楷體" w:cs="新細明體" w:hint="eastAsia"/>
                <w:sz w:val="20"/>
                <w:szCs w:val="20"/>
              </w:rPr>
              <w:lastRenderedPageBreak/>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091C04" w:rsidRPr="00930B38" w:rsidRDefault="00091C04" w:rsidP="006E652A">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091C04" w:rsidRPr="00930B38" w:rsidRDefault="00091C04" w:rsidP="006E652A">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091C04" w:rsidRPr="00930B38" w:rsidRDefault="00091C04" w:rsidP="006E652A">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超  （短）  收  數</w:t>
            </w:r>
          </w:p>
        </w:tc>
        <w:tc>
          <w:tcPr>
            <w:tcW w:w="11120" w:type="dxa"/>
            <w:vMerge w:val="restart"/>
            <w:tcBorders>
              <w:top w:val="single" w:sz="4" w:space="0" w:color="auto"/>
              <w:left w:val="single" w:sz="4" w:space="0" w:color="auto"/>
              <w:bottom w:val="single" w:sz="4" w:space="0" w:color="auto"/>
              <w:right w:val="nil"/>
            </w:tcBorders>
            <w:vAlign w:val="center"/>
            <w:hideMark/>
          </w:tcPr>
          <w:p w:rsidR="00091C04" w:rsidRPr="00930B38" w:rsidRDefault="00091C04" w:rsidP="006E652A">
            <w:pPr>
              <w:jc w:val="distribute"/>
              <w:rPr>
                <w:rFonts w:ascii="標楷體" w:eastAsia="標楷體" w:hAnsi="標楷體" w:cs="新細明體"/>
                <w:sz w:val="20"/>
                <w:szCs w:val="20"/>
              </w:rPr>
            </w:pPr>
            <w:r w:rsidRPr="00930B38">
              <w:rPr>
                <w:rFonts w:ascii="標楷體" w:eastAsia="標楷體" w:hAnsi="標楷體" w:cs="新細明體" w:hint="eastAsia"/>
                <w:sz w:val="20"/>
                <w:szCs w:val="20"/>
              </w:rPr>
              <w:t>原因分析</w:t>
            </w:r>
          </w:p>
        </w:tc>
      </w:tr>
      <w:tr w:rsidR="00091C04" w:rsidRPr="00930B38" w:rsidTr="006E652A">
        <w:trPr>
          <w:trHeight w:val="283"/>
        </w:trPr>
        <w:tc>
          <w:tcPr>
            <w:tcW w:w="2111" w:type="dxa"/>
            <w:vMerge/>
            <w:tcBorders>
              <w:top w:val="single" w:sz="4" w:space="0" w:color="auto"/>
              <w:left w:val="nil"/>
              <w:bottom w:val="single" w:sz="4" w:space="0" w:color="auto"/>
              <w:right w:val="single" w:sz="4" w:space="0" w:color="auto"/>
            </w:tcBorders>
            <w:vAlign w:val="center"/>
            <w:hideMark/>
          </w:tcPr>
          <w:p w:rsidR="00091C04" w:rsidRPr="00930B38" w:rsidRDefault="00091C04" w:rsidP="006E652A">
            <w:pPr>
              <w:widowControl/>
              <w:spacing w:beforeAutospacing="1" w:afterAutospacing="1"/>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091C04" w:rsidRPr="00930B38" w:rsidRDefault="00091C04" w:rsidP="006E652A">
            <w:pPr>
              <w:widowControl/>
              <w:spacing w:beforeAutospacing="1" w:afterAutospacing="1"/>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091C04" w:rsidRPr="00930B38" w:rsidRDefault="00091C04" w:rsidP="006E652A">
            <w:pPr>
              <w:widowControl/>
              <w:spacing w:beforeAutospacing="1" w:afterAutospacing="1"/>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091C04" w:rsidRPr="00930B38" w:rsidRDefault="00091C04" w:rsidP="006E652A">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091C04" w:rsidRPr="00930B38" w:rsidRDefault="00091C04" w:rsidP="006E652A">
            <w:pPr>
              <w:jc w:val="distribute"/>
              <w:rPr>
                <w:rFonts w:ascii="標楷體" w:eastAsia="標楷體" w:hAnsi="標楷體" w:cs="Times New Roman"/>
                <w:bCs/>
                <w:w w:val="90"/>
                <w:sz w:val="20"/>
                <w:szCs w:val="20"/>
              </w:rPr>
            </w:pPr>
            <w:r w:rsidRPr="00930B38">
              <w:rPr>
                <w:rFonts w:ascii="標楷體" w:eastAsia="標楷體" w:hAnsi="標楷體" w:cs="Times New Roman" w:hint="eastAsia"/>
                <w:bCs/>
                <w:w w:val="90"/>
                <w:sz w:val="20"/>
                <w:szCs w:val="20"/>
              </w:rPr>
              <w:t>％</w:t>
            </w:r>
          </w:p>
        </w:tc>
        <w:tc>
          <w:tcPr>
            <w:tcW w:w="11120" w:type="dxa"/>
            <w:vMerge/>
            <w:tcBorders>
              <w:top w:val="single" w:sz="4" w:space="0" w:color="auto"/>
              <w:left w:val="single" w:sz="4" w:space="0" w:color="auto"/>
              <w:bottom w:val="single" w:sz="4" w:space="0" w:color="auto"/>
              <w:right w:val="nil"/>
            </w:tcBorders>
            <w:vAlign w:val="center"/>
            <w:hideMark/>
          </w:tcPr>
          <w:p w:rsidR="00091C04" w:rsidRPr="00930B38" w:rsidRDefault="00091C04" w:rsidP="006E652A">
            <w:pPr>
              <w:widowControl/>
              <w:spacing w:beforeAutospacing="1" w:afterAutospacing="1"/>
              <w:rPr>
                <w:rFonts w:ascii="標楷體" w:eastAsia="標楷體" w:hAnsi="標楷體" w:cs="新細明體"/>
                <w:sz w:val="20"/>
                <w:szCs w:val="20"/>
              </w:rPr>
            </w:pPr>
          </w:p>
        </w:tc>
      </w:tr>
      <w:tr w:rsidR="00930B38" w:rsidRPr="00930B38" w:rsidTr="00091C04">
        <w:trPr>
          <w:trHeight w:val="340"/>
        </w:trPr>
        <w:tc>
          <w:tcPr>
            <w:tcW w:w="2111" w:type="dxa"/>
            <w:tcBorders>
              <w:top w:val="single" w:sz="4" w:space="0" w:color="auto"/>
              <w:left w:val="nil"/>
              <w:bottom w:val="nil"/>
              <w:right w:val="single" w:sz="4" w:space="0" w:color="auto"/>
            </w:tcBorders>
            <w:hideMark/>
          </w:tcPr>
          <w:p w:rsidR="00930B38" w:rsidRPr="00930B38" w:rsidRDefault="00930B38" w:rsidP="00930B38">
            <w:pPr>
              <w:spacing w:beforeLines="20" w:before="72"/>
              <w:jc w:val="distribute"/>
              <w:rPr>
                <w:rFonts w:ascii="標楷體" w:eastAsia="標楷體" w:hAnsi="標楷體" w:cs="新細明體"/>
                <w:b/>
                <w:sz w:val="20"/>
                <w:szCs w:val="20"/>
              </w:rPr>
            </w:pPr>
            <w:r w:rsidRPr="00930B38">
              <w:rPr>
                <w:rFonts w:ascii="標楷體" w:eastAsia="標楷體" w:hAnsi="標楷體" w:cs="新細明體" w:hint="eastAsia"/>
                <w:b/>
                <w:noProof/>
                <w:sz w:val="20"/>
                <w:szCs w:val="18"/>
              </w:rPr>
              <w:t>松山區公所</w:t>
            </w:r>
          </w:p>
        </w:tc>
        <w:tc>
          <w:tcPr>
            <w:tcW w:w="2253" w:type="dxa"/>
            <w:tcBorders>
              <w:top w:val="single" w:sz="4" w:space="0" w:color="auto"/>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2253" w:type="dxa"/>
            <w:tcBorders>
              <w:top w:val="single" w:sz="4" w:space="0" w:color="auto"/>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690" w:type="dxa"/>
            <w:tcBorders>
              <w:top w:val="single" w:sz="4" w:space="0" w:color="auto"/>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408" w:type="dxa"/>
            <w:tcBorders>
              <w:top w:val="single" w:sz="4" w:space="0" w:color="auto"/>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1120" w:type="dxa"/>
            <w:tcBorders>
              <w:top w:val="single" w:sz="4" w:space="0" w:color="auto"/>
              <w:left w:val="single" w:sz="4" w:space="0" w:color="auto"/>
              <w:bottom w:val="nil"/>
              <w:right w:val="nil"/>
            </w:tcBorders>
          </w:tcPr>
          <w:p w:rsidR="00930B38" w:rsidRPr="00930B38" w:rsidRDefault="00930B38" w:rsidP="00930B38">
            <w:pPr>
              <w:spacing w:beforeLines="20" w:before="72"/>
              <w:jc w:val="both"/>
              <w:rPr>
                <w:rFonts w:ascii="標楷體" w:eastAsia="標楷體" w:hAnsi="標楷體" w:cs="新細明體"/>
                <w:b/>
                <w:sz w:val="20"/>
                <w:szCs w:val="20"/>
              </w:rPr>
            </w:pPr>
          </w:p>
        </w:tc>
      </w:tr>
      <w:tr w:rsidR="00930B38" w:rsidRPr="00930B38" w:rsidTr="00091C04">
        <w:trPr>
          <w:trHeight w:val="340"/>
        </w:trPr>
        <w:tc>
          <w:tcPr>
            <w:tcW w:w="2111" w:type="dxa"/>
            <w:tcBorders>
              <w:top w:val="nil"/>
              <w:left w:val="nil"/>
              <w:bottom w:val="nil"/>
              <w:right w:val="single" w:sz="4" w:space="0" w:color="auto"/>
            </w:tcBorders>
            <w:hideMark/>
          </w:tcPr>
          <w:p w:rsidR="00930B38" w:rsidRPr="00930B38" w:rsidRDefault="00930B38" w:rsidP="00930B38">
            <w:pPr>
              <w:spacing w:beforeLines="20" w:before="72"/>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z w:val="20"/>
                <w:szCs w:val="18"/>
              </w:rPr>
              <w:t>規費收入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8,902,000</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10,700,526</w:t>
            </w:r>
          </w:p>
        </w:tc>
        <w:tc>
          <w:tcPr>
            <w:tcW w:w="1690"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1,798,526</w:t>
            </w:r>
          </w:p>
        </w:tc>
        <w:tc>
          <w:tcPr>
            <w:tcW w:w="1408"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20.20</w:t>
            </w:r>
          </w:p>
        </w:tc>
        <w:tc>
          <w:tcPr>
            <w:tcW w:w="11120" w:type="dxa"/>
            <w:tcBorders>
              <w:top w:val="nil"/>
              <w:left w:val="single" w:sz="4" w:space="0" w:color="auto"/>
              <w:bottom w:val="nil"/>
              <w:right w:val="nil"/>
            </w:tcBorders>
            <w:hideMark/>
          </w:tcPr>
          <w:p w:rsidR="00930B38" w:rsidRPr="00930B38" w:rsidRDefault="00930B38" w:rsidP="00930B38">
            <w:pPr>
              <w:spacing w:beforeLines="20" w:before="72"/>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區民活動中心場地出借收入較預計增加。</w:t>
            </w:r>
          </w:p>
        </w:tc>
      </w:tr>
      <w:tr w:rsidR="00930B38" w:rsidRPr="00930B38" w:rsidTr="00091C04">
        <w:trPr>
          <w:trHeight w:val="340"/>
        </w:trPr>
        <w:tc>
          <w:tcPr>
            <w:tcW w:w="2111" w:type="dxa"/>
            <w:tcBorders>
              <w:top w:val="nil"/>
              <w:left w:val="nil"/>
              <w:bottom w:val="nil"/>
              <w:right w:val="single" w:sz="4" w:space="0" w:color="auto"/>
            </w:tcBorders>
            <w:hideMark/>
          </w:tcPr>
          <w:p w:rsidR="00930B38" w:rsidRPr="00930B38" w:rsidRDefault="00930B38" w:rsidP="00930B38">
            <w:pPr>
              <w:spacing w:beforeLines="20" w:before="72"/>
              <w:jc w:val="distribute"/>
              <w:rPr>
                <w:rFonts w:ascii="標楷體" w:eastAsia="標楷體" w:hAnsi="標楷體" w:cs="新細明體"/>
                <w:b/>
                <w:sz w:val="20"/>
                <w:szCs w:val="20"/>
              </w:rPr>
            </w:pPr>
            <w:r w:rsidRPr="00930B38">
              <w:rPr>
                <w:rFonts w:ascii="標楷體" w:eastAsia="標楷體" w:hAnsi="標楷體" w:cs="新細明體" w:hint="eastAsia"/>
                <w:b/>
                <w:noProof/>
                <w:sz w:val="20"/>
                <w:szCs w:val="18"/>
              </w:rPr>
              <w:t>信義區公所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1120" w:type="dxa"/>
            <w:tcBorders>
              <w:top w:val="nil"/>
              <w:left w:val="single" w:sz="4" w:space="0" w:color="auto"/>
              <w:bottom w:val="nil"/>
              <w:right w:val="nil"/>
            </w:tcBorders>
          </w:tcPr>
          <w:p w:rsidR="00930B38" w:rsidRPr="00930B38" w:rsidRDefault="00930B38" w:rsidP="00930B38">
            <w:pPr>
              <w:spacing w:beforeLines="20" w:before="72"/>
              <w:jc w:val="both"/>
              <w:rPr>
                <w:rFonts w:ascii="標楷體" w:eastAsia="標楷體" w:hAnsi="標楷體" w:cs="新細明體"/>
                <w:b/>
                <w:sz w:val="20"/>
                <w:szCs w:val="20"/>
              </w:rPr>
            </w:pPr>
          </w:p>
        </w:tc>
      </w:tr>
      <w:tr w:rsidR="00930B38" w:rsidRPr="00930B38" w:rsidTr="00091C04">
        <w:trPr>
          <w:trHeight w:val="340"/>
        </w:trPr>
        <w:tc>
          <w:tcPr>
            <w:tcW w:w="2111" w:type="dxa"/>
            <w:tcBorders>
              <w:top w:val="nil"/>
              <w:left w:val="nil"/>
              <w:bottom w:val="nil"/>
              <w:right w:val="single" w:sz="4" w:space="0" w:color="auto"/>
            </w:tcBorders>
            <w:hideMark/>
          </w:tcPr>
          <w:p w:rsidR="00930B38" w:rsidRPr="00930B38" w:rsidRDefault="00930B38" w:rsidP="00930B38">
            <w:pPr>
              <w:spacing w:beforeLines="20" w:before="72"/>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z w:val="20"/>
                <w:szCs w:val="18"/>
              </w:rPr>
              <w:t>規費收入</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2,467,000</w:t>
            </w:r>
          </w:p>
        </w:tc>
        <w:tc>
          <w:tcPr>
            <w:tcW w:w="2253"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3,894,137</w:t>
            </w:r>
          </w:p>
        </w:tc>
        <w:tc>
          <w:tcPr>
            <w:tcW w:w="1690"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1,427,137</w:t>
            </w:r>
          </w:p>
        </w:tc>
        <w:tc>
          <w:tcPr>
            <w:tcW w:w="1408" w:type="dxa"/>
            <w:tcBorders>
              <w:top w:val="nil"/>
              <w:left w:val="single" w:sz="4" w:space="0" w:color="auto"/>
              <w:bottom w:val="nil"/>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57.85</w:t>
            </w:r>
          </w:p>
        </w:tc>
        <w:tc>
          <w:tcPr>
            <w:tcW w:w="11120" w:type="dxa"/>
            <w:tcBorders>
              <w:top w:val="nil"/>
              <w:left w:val="single" w:sz="4" w:space="0" w:color="auto"/>
              <w:bottom w:val="nil"/>
              <w:right w:val="nil"/>
            </w:tcBorders>
            <w:hideMark/>
          </w:tcPr>
          <w:p w:rsidR="00930B38" w:rsidRPr="00930B38" w:rsidRDefault="00930B38" w:rsidP="00930B38">
            <w:pPr>
              <w:spacing w:beforeLines="20" w:before="72"/>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區民活動中心場地出借收入較預計增加。</w:t>
            </w:r>
          </w:p>
        </w:tc>
      </w:tr>
      <w:tr w:rsidR="00930B38" w:rsidRPr="00930B38" w:rsidTr="00091C04">
        <w:trPr>
          <w:trHeight w:val="340"/>
        </w:trPr>
        <w:tc>
          <w:tcPr>
            <w:tcW w:w="2111" w:type="dxa"/>
            <w:tcBorders>
              <w:top w:val="nil"/>
              <w:left w:val="nil"/>
              <w:bottom w:val="nil"/>
              <w:right w:val="single" w:sz="4" w:space="0" w:color="auto"/>
            </w:tcBorders>
            <w:hideMark/>
          </w:tcPr>
          <w:p w:rsidR="00930B38" w:rsidRPr="00930B38" w:rsidRDefault="00930B38" w:rsidP="00930B38">
            <w:pPr>
              <w:spacing w:beforeLines="20" w:before="72"/>
              <w:jc w:val="distribute"/>
              <w:rPr>
                <w:rFonts w:ascii="標楷體" w:eastAsia="標楷體" w:hAnsi="標楷體" w:cs="新細明體"/>
                <w:b/>
                <w:sz w:val="20"/>
                <w:szCs w:val="20"/>
              </w:rPr>
            </w:pPr>
            <w:r w:rsidRPr="00930B38">
              <w:rPr>
                <w:rFonts w:ascii="標楷體" w:eastAsia="標楷體" w:hAnsi="標楷體" w:cs="新細明體" w:hint="eastAsia"/>
                <w:b/>
                <w:noProof/>
                <w:sz w:val="20"/>
                <w:szCs w:val="18"/>
              </w:rPr>
              <w:t>內湖區公所</w:t>
            </w: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tcPr>
          <w:p w:rsidR="00930B38" w:rsidRPr="00930B38" w:rsidRDefault="00930B38" w:rsidP="00930B38">
            <w:pPr>
              <w:spacing w:beforeLines="20" w:before="72"/>
              <w:jc w:val="right"/>
              <w:rPr>
                <w:rFonts w:ascii="新細明體" w:eastAsia="新細明體" w:hAnsi="新細明體" w:cs="Times New Roman"/>
                <w:b/>
                <w:bCs/>
                <w:sz w:val="20"/>
                <w:szCs w:val="20"/>
              </w:rPr>
            </w:pPr>
          </w:p>
        </w:tc>
        <w:tc>
          <w:tcPr>
            <w:tcW w:w="11120" w:type="dxa"/>
            <w:tcBorders>
              <w:top w:val="nil"/>
              <w:left w:val="single" w:sz="4" w:space="0" w:color="auto"/>
              <w:bottom w:val="nil"/>
              <w:right w:val="nil"/>
            </w:tcBorders>
          </w:tcPr>
          <w:p w:rsidR="00930B38" w:rsidRPr="00930B38" w:rsidRDefault="00930B38" w:rsidP="00930B38">
            <w:pPr>
              <w:spacing w:beforeLines="20" w:before="72"/>
              <w:jc w:val="both"/>
              <w:rPr>
                <w:rFonts w:ascii="標楷體" w:eastAsia="標楷體" w:hAnsi="標楷體" w:cs="新細明體"/>
                <w:b/>
                <w:sz w:val="20"/>
                <w:szCs w:val="20"/>
              </w:rPr>
            </w:pPr>
          </w:p>
        </w:tc>
      </w:tr>
      <w:tr w:rsidR="00930B38" w:rsidRPr="00930B38" w:rsidTr="00091C04">
        <w:trPr>
          <w:trHeight w:val="340"/>
        </w:trPr>
        <w:tc>
          <w:tcPr>
            <w:tcW w:w="2111" w:type="dxa"/>
            <w:tcBorders>
              <w:top w:val="nil"/>
              <w:left w:val="nil"/>
              <w:bottom w:val="single" w:sz="4" w:space="0" w:color="auto"/>
              <w:right w:val="single" w:sz="4" w:space="0" w:color="auto"/>
            </w:tcBorders>
            <w:hideMark/>
          </w:tcPr>
          <w:p w:rsidR="00930B38" w:rsidRPr="00930B38" w:rsidRDefault="00930B38" w:rsidP="00930B38">
            <w:pPr>
              <w:spacing w:beforeLines="20" w:before="72"/>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z w:val="20"/>
                <w:szCs w:val="18"/>
              </w:rPr>
              <w:t>規費收入</w:t>
            </w:r>
          </w:p>
        </w:tc>
        <w:tc>
          <w:tcPr>
            <w:tcW w:w="2253"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6,339,000</w:t>
            </w:r>
          </w:p>
        </w:tc>
        <w:tc>
          <w:tcPr>
            <w:tcW w:w="2253"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7,917,969</w:t>
            </w:r>
          </w:p>
        </w:tc>
        <w:tc>
          <w:tcPr>
            <w:tcW w:w="1690"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1,578,969</w:t>
            </w:r>
          </w:p>
        </w:tc>
        <w:tc>
          <w:tcPr>
            <w:tcW w:w="1408" w:type="dxa"/>
            <w:tcBorders>
              <w:top w:val="nil"/>
              <w:left w:val="single" w:sz="4" w:space="0" w:color="auto"/>
              <w:bottom w:val="single" w:sz="4" w:space="0" w:color="auto"/>
              <w:right w:val="single" w:sz="4" w:space="0" w:color="auto"/>
            </w:tcBorders>
            <w:hideMark/>
          </w:tcPr>
          <w:p w:rsidR="00930B38" w:rsidRPr="00930B38" w:rsidRDefault="00930B38" w:rsidP="00930B38">
            <w:pPr>
              <w:spacing w:beforeLines="20" w:before="72"/>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24.91</w:t>
            </w:r>
          </w:p>
        </w:tc>
        <w:tc>
          <w:tcPr>
            <w:tcW w:w="11120" w:type="dxa"/>
            <w:tcBorders>
              <w:top w:val="nil"/>
              <w:left w:val="single" w:sz="4" w:space="0" w:color="auto"/>
              <w:bottom w:val="single" w:sz="4" w:space="0" w:color="auto"/>
              <w:right w:val="nil"/>
            </w:tcBorders>
            <w:hideMark/>
          </w:tcPr>
          <w:p w:rsidR="00930B38" w:rsidRPr="00930B38" w:rsidRDefault="00930B38" w:rsidP="00930B38">
            <w:pPr>
              <w:spacing w:beforeLines="20" w:before="72"/>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區民活動中心場地出借收入及停車場停車費收入較預計增加。</w:t>
            </w:r>
          </w:p>
        </w:tc>
      </w:tr>
    </w:tbl>
    <w:p w:rsidR="00930B38" w:rsidRPr="00930B38" w:rsidRDefault="00930B38" w:rsidP="00930B38">
      <w:pPr>
        <w:spacing w:line="320" w:lineRule="exact"/>
        <w:jc w:val="both"/>
        <w:rPr>
          <w:rFonts w:ascii="標楷體" w:eastAsia="標楷體" w:hAnsi="Times New Roman" w:cs="Times New Roman"/>
          <w:sz w:val="20"/>
          <w:szCs w:val="20"/>
        </w:rPr>
      </w:pPr>
      <w:r w:rsidRPr="00930B38">
        <w:rPr>
          <w:rFonts w:ascii="標楷體" w:eastAsia="標楷體" w:hAnsi="Times New Roman" w:cs="Times New Roman" w:hint="eastAsia"/>
          <w:sz w:val="20"/>
          <w:szCs w:val="20"/>
        </w:rPr>
        <w:t>註：本表所列項目係指超（短）收數達20％且1百萬元以上，或3千萬元以上者。</w:t>
      </w:r>
    </w:p>
    <w:p w:rsidR="00930B38" w:rsidRPr="00930B38" w:rsidRDefault="00930B38" w:rsidP="00273225">
      <w:pPr>
        <w:tabs>
          <w:tab w:val="right" w:pos="10800"/>
        </w:tabs>
        <w:spacing w:beforeLines="20" w:before="72" w:line="440" w:lineRule="exact"/>
        <w:ind w:left="958" w:right="255"/>
        <w:jc w:val="both"/>
        <w:rPr>
          <w:rFonts w:ascii="標楷體" w:eastAsia="標楷體" w:hAnsi="標楷體" w:cs="Times New Roman"/>
          <w:szCs w:val="20"/>
        </w:rPr>
      </w:pPr>
      <w:r w:rsidRPr="00930B38">
        <w:rPr>
          <w:rFonts w:ascii="標楷體" w:eastAsia="標楷體" w:hAnsi="標楷體" w:cs="Times New Roman"/>
          <w:szCs w:val="20"/>
        </w:rPr>
        <w:t>3</w:t>
      </w:r>
      <w:r w:rsidRPr="00930B38">
        <w:rPr>
          <w:rFonts w:ascii="標楷體" w:eastAsia="標楷體" w:hAnsi="標楷體" w:cs="Times New Roman" w:hint="eastAsia"/>
          <w:szCs w:val="20"/>
        </w:rPr>
        <w:t>. 以前年度應收保留數簡明表</w:t>
      </w:r>
    </w:p>
    <w:p w:rsidR="00930B38" w:rsidRPr="00930B38" w:rsidRDefault="00930B38" w:rsidP="00930B38">
      <w:pPr>
        <w:ind w:rightChars="50" w:right="120"/>
        <w:jc w:val="right"/>
        <w:rPr>
          <w:rFonts w:ascii="標楷體" w:eastAsia="標楷體" w:hAnsi="標楷體" w:cs="Times New Roman"/>
          <w:sz w:val="20"/>
          <w:szCs w:val="20"/>
        </w:rPr>
      </w:pPr>
      <w:r w:rsidRPr="00930B38">
        <w:rPr>
          <w:rFonts w:ascii="標楷體" w:eastAsia="標楷體" w:hAnsi="標楷體" w:cs="Times New Roman" w:hint="eastAsia"/>
          <w:sz w:val="20"/>
          <w:szCs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2268"/>
        <w:gridCol w:w="2552"/>
        <w:gridCol w:w="2551"/>
        <w:gridCol w:w="1418"/>
        <w:gridCol w:w="11480"/>
      </w:tblGrid>
      <w:tr w:rsidR="00930B38" w:rsidRPr="00930B38" w:rsidTr="00930B38">
        <w:trPr>
          <w:trHeight w:val="284"/>
        </w:trPr>
        <w:tc>
          <w:tcPr>
            <w:tcW w:w="567"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0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年度</w:t>
            </w:r>
          </w:p>
        </w:tc>
        <w:tc>
          <w:tcPr>
            <w:tcW w:w="2268"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科目</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20" w:left="48" w:rightChars="20" w:right="48"/>
              <w:jc w:val="distribute"/>
              <w:rPr>
                <w:rFonts w:ascii="華康楷書體W5" w:eastAsia="標楷體" w:hAnsi="Times New Roman" w:cs="Times New Roman"/>
                <w:spacing w:val="-20"/>
                <w:sz w:val="20"/>
                <w:szCs w:val="20"/>
              </w:rPr>
            </w:pPr>
            <w:r w:rsidRPr="00930B38">
              <w:rPr>
                <w:rFonts w:ascii="華康楷書體W5" w:eastAsia="標楷體" w:hAnsi="Times New Roman" w:cs="Times New Roman" w:hint="eastAsia"/>
                <w:spacing w:val="-20"/>
                <w:sz w:val="20"/>
                <w:szCs w:val="20"/>
              </w:rPr>
              <w:t>以前年度</w:t>
            </w:r>
          </w:p>
          <w:p w:rsidR="00930B38" w:rsidRPr="00930B38" w:rsidRDefault="00930B38" w:rsidP="00273225">
            <w:pPr>
              <w:spacing w:line="300" w:lineRule="exact"/>
              <w:ind w:leftChars="20" w:left="48" w:rightChars="20" w:right="48"/>
              <w:jc w:val="distribute"/>
              <w:rPr>
                <w:rFonts w:ascii="華康楷書體W5" w:eastAsia="標楷體" w:hAnsi="Times New Roman" w:cs="Times New Roman"/>
                <w:spacing w:val="-20"/>
                <w:sz w:val="20"/>
                <w:szCs w:val="20"/>
              </w:rPr>
            </w:pPr>
            <w:r w:rsidRPr="00930B38">
              <w:rPr>
                <w:rFonts w:ascii="華康楷書體W5" w:eastAsia="標楷體" w:hAnsi="Times New Roman" w:cs="Times New Roman" w:hint="eastAsia"/>
                <w:spacing w:val="-20"/>
                <w:sz w:val="20"/>
                <w:szCs w:val="20"/>
              </w:rPr>
              <w:t>轉入數</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應收保留數</w:t>
            </w:r>
          </w:p>
        </w:tc>
        <w:tc>
          <w:tcPr>
            <w:tcW w:w="11482" w:type="dxa"/>
            <w:vMerge w:val="restart"/>
            <w:tcBorders>
              <w:top w:val="single" w:sz="4" w:space="0" w:color="auto"/>
              <w:left w:val="single" w:sz="4" w:space="0" w:color="auto"/>
              <w:bottom w:val="single" w:sz="4" w:space="0" w:color="auto"/>
              <w:right w:val="nil"/>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原因分析</w:t>
            </w:r>
          </w:p>
        </w:tc>
      </w:tr>
      <w:tr w:rsidR="00930B38" w:rsidRPr="00930B38" w:rsidTr="00930B38">
        <w:trPr>
          <w:trHeight w:val="284"/>
        </w:trPr>
        <w:tc>
          <w:tcPr>
            <w:tcW w:w="567" w:type="dxa"/>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00" w:lineRule="exact"/>
              <w:rPr>
                <w:rFonts w:ascii="華康楷書體W5" w:eastAsia="標楷體" w:hAnsi="Times New Roman" w:cs="Times New Roman"/>
                <w:sz w:val="20"/>
                <w:szCs w:val="20"/>
              </w:rPr>
            </w:pPr>
          </w:p>
        </w:tc>
        <w:tc>
          <w:tcPr>
            <w:tcW w:w="2268" w:type="dxa"/>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00" w:lineRule="exact"/>
              <w:rPr>
                <w:rFonts w:ascii="華康楷書體W5" w:eastAsia="標楷體" w:hAnsi="Times New Roman" w:cs="Times New Roman"/>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widowControl/>
              <w:spacing w:line="300" w:lineRule="exact"/>
              <w:rPr>
                <w:rFonts w:ascii="華康楷書體W5" w:eastAsia="標楷體" w:hAnsi="Times New Roman" w:cs="Times New Roman"/>
                <w:spacing w:val="-20"/>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w:t>
            </w:r>
          </w:p>
        </w:tc>
        <w:tc>
          <w:tcPr>
            <w:tcW w:w="11482" w:type="dxa"/>
            <w:vMerge/>
            <w:tcBorders>
              <w:top w:val="single" w:sz="4" w:space="0" w:color="auto"/>
              <w:left w:val="single" w:sz="4" w:space="0" w:color="auto"/>
              <w:bottom w:val="single" w:sz="4" w:space="0" w:color="auto"/>
              <w:right w:val="nil"/>
            </w:tcBorders>
            <w:vAlign w:val="center"/>
            <w:hideMark/>
          </w:tcPr>
          <w:p w:rsidR="00930B38" w:rsidRPr="00930B38" w:rsidRDefault="00930B38" w:rsidP="00273225">
            <w:pPr>
              <w:widowControl/>
              <w:spacing w:line="300" w:lineRule="exact"/>
              <w:rPr>
                <w:rFonts w:ascii="華康楷書體W5" w:eastAsia="標楷體" w:hAnsi="Times New Roman" w:cs="Times New Roman"/>
                <w:sz w:val="20"/>
                <w:szCs w:val="20"/>
              </w:rPr>
            </w:pPr>
          </w:p>
        </w:tc>
      </w:tr>
      <w:tr w:rsidR="00930B38" w:rsidRPr="00930B38" w:rsidTr="00930B38">
        <w:trPr>
          <w:trHeight w:val="397"/>
        </w:trPr>
        <w:tc>
          <w:tcPr>
            <w:tcW w:w="567" w:type="dxa"/>
            <w:tcBorders>
              <w:top w:val="nil"/>
              <w:left w:val="nil"/>
              <w:bottom w:val="nil"/>
              <w:right w:val="single" w:sz="4" w:space="0" w:color="auto"/>
            </w:tcBorders>
          </w:tcPr>
          <w:p w:rsidR="00930B38" w:rsidRPr="00930B38" w:rsidRDefault="00930B38" w:rsidP="00273225">
            <w:pPr>
              <w:spacing w:beforeLines="20" w:before="72" w:line="300" w:lineRule="exact"/>
              <w:jc w:val="center"/>
              <w:rPr>
                <w:rFonts w:ascii="細明體" w:eastAsia="細明體" w:hAnsi="細明體" w:cs="Times New Roman"/>
                <w:b/>
                <w:bCs/>
                <w:sz w:val="20"/>
                <w:szCs w:val="20"/>
              </w:rPr>
            </w:pPr>
          </w:p>
        </w:tc>
        <w:tc>
          <w:tcPr>
            <w:tcW w:w="2268"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新聞處</w:t>
            </w:r>
          </w:p>
        </w:tc>
        <w:tc>
          <w:tcPr>
            <w:tcW w:w="2552"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551"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482"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97"/>
        </w:trPr>
        <w:tc>
          <w:tcPr>
            <w:tcW w:w="567" w:type="dxa"/>
            <w:tcBorders>
              <w:top w:val="nil"/>
              <w:left w:val="nil"/>
              <w:bottom w:val="nil"/>
              <w:right w:val="single" w:sz="4" w:space="0" w:color="auto"/>
            </w:tcBorders>
            <w:hideMark/>
          </w:tcPr>
          <w:p w:rsidR="00930B38" w:rsidRPr="00930B38" w:rsidRDefault="00930B38" w:rsidP="00273225">
            <w:pPr>
              <w:spacing w:beforeLines="20" w:before="72" w:line="300" w:lineRule="exact"/>
              <w:jc w:val="center"/>
              <w:rPr>
                <w:rFonts w:ascii="細明體" w:eastAsia="細明體" w:hAnsi="細明體" w:cs="Times New Roman"/>
                <w:bCs/>
                <w:sz w:val="20"/>
                <w:szCs w:val="20"/>
              </w:rPr>
            </w:pPr>
            <w:r w:rsidRPr="00930B38">
              <w:rPr>
                <w:rFonts w:ascii="細明體" w:eastAsia="細明體" w:hAnsi="細明體" w:cs="Times New Roman" w:hint="eastAsia"/>
                <w:bCs/>
                <w:noProof/>
                <w:w w:val="90"/>
                <w:sz w:val="20"/>
                <w:szCs w:val="20"/>
              </w:rPr>
              <w:t>95</w:t>
            </w:r>
          </w:p>
        </w:tc>
        <w:tc>
          <w:tcPr>
            <w:tcW w:w="2268"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其他收入</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15,276,650</w:t>
            </w:r>
          </w:p>
        </w:tc>
        <w:tc>
          <w:tcPr>
            <w:tcW w:w="2551"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15,276,650</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100.00</w:t>
            </w:r>
          </w:p>
        </w:tc>
        <w:tc>
          <w:tcPr>
            <w:tcW w:w="11482" w:type="dxa"/>
            <w:tcBorders>
              <w:top w:val="nil"/>
              <w:left w:val="single" w:sz="4" w:space="0" w:color="auto"/>
              <w:bottom w:val="nil"/>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88年度動支第二預備金辦理臺北電影節費用，未獲市議會同意動支，尚待收回。</w:t>
            </w:r>
          </w:p>
        </w:tc>
      </w:tr>
      <w:tr w:rsidR="00930B38" w:rsidRPr="00930B38" w:rsidTr="00930B38">
        <w:trPr>
          <w:trHeight w:val="397"/>
        </w:trPr>
        <w:tc>
          <w:tcPr>
            <w:tcW w:w="567" w:type="dxa"/>
            <w:tcBorders>
              <w:top w:val="nil"/>
              <w:left w:val="nil"/>
              <w:bottom w:val="nil"/>
              <w:right w:val="single" w:sz="4" w:space="0" w:color="auto"/>
            </w:tcBorders>
          </w:tcPr>
          <w:p w:rsidR="00930B38" w:rsidRPr="00930B38" w:rsidRDefault="00930B38" w:rsidP="00273225">
            <w:pPr>
              <w:spacing w:beforeLines="20" w:before="72" w:line="300" w:lineRule="exact"/>
              <w:jc w:val="center"/>
              <w:rPr>
                <w:rFonts w:ascii="細明體" w:eastAsia="細明體" w:hAnsi="細明體" w:cs="Times New Roman"/>
                <w:b/>
                <w:bCs/>
                <w:sz w:val="20"/>
                <w:szCs w:val="20"/>
              </w:rPr>
            </w:pPr>
          </w:p>
        </w:tc>
        <w:tc>
          <w:tcPr>
            <w:tcW w:w="2268"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人事處</w:t>
            </w:r>
          </w:p>
        </w:tc>
        <w:tc>
          <w:tcPr>
            <w:tcW w:w="2552"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551"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482"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97"/>
        </w:trPr>
        <w:tc>
          <w:tcPr>
            <w:tcW w:w="567" w:type="dxa"/>
            <w:tcBorders>
              <w:top w:val="nil"/>
              <w:left w:val="nil"/>
              <w:bottom w:val="nil"/>
              <w:right w:val="single" w:sz="4" w:space="0" w:color="auto"/>
            </w:tcBorders>
            <w:hideMark/>
          </w:tcPr>
          <w:p w:rsidR="00930B38" w:rsidRPr="00930B38" w:rsidRDefault="00930B38" w:rsidP="00273225">
            <w:pPr>
              <w:spacing w:beforeLines="20" w:before="72" w:line="300" w:lineRule="exact"/>
              <w:jc w:val="center"/>
              <w:rPr>
                <w:rFonts w:ascii="細明體" w:eastAsia="細明體" w:hAnsi="細明體" w:cs="Times New Roman"/>
                <w:bCs/>
                <w:sz w:val="20"/>
                <w:szCs w:val="20"/>
              </w:rPr>
            </w:pPr>
            <w:r w:rsidRPr="00930B38">
              <w:rPr>
                <w:rFonts w:ascii="細明體" w:eastAsia="細明體" w:hAnsi="細明體" w:cs="Times New Roman" w:hint="eastAsia"/>
                <w:bCs/>
                <w:noProof/>
                <w:w w:val="90"/>
                <w:sz w:val="20"/>
                <w:szCs w:val="20"/>
              </w:rPr>
              <w:t>110</w:t>
            </w:r>
          </w:p>
        </w:tc>
        <w:tc>
          <w:tcPr>
            <w:tcW w:w="2268"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其他收入</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50,053</w:t>
            </w:r>
          </w:p>
        </w:tc>
        <w:tc>
          <w:tcPr>
            <w:tcW w:w="2551"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50,053</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100.00</w:t>
            </w:r>
          </w:p>
        </w:tc>
        <w:tc>
          <w:tcPr>
            <w:tcW w:w="11482" w:type="dxa"/>
            <w:tcBorders>
              <w:top w:val="nil"/>
              <w:left w:val="single" w:sz="4" w:space="0" w:color="auto"/>
              <w:bottom w:val="nil"/>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應收以前年度溢付公教人員優惠存款差額利息，尚待收繳。</w:t>
            </w:r>
          </w:p>
        </w:tc>
      </w:tr>
      <w:tr w:rsidR="00930B38" w:rsidRPr="00930B38" w:rsidTr="00930B38">
        <w:trPr>
          <w:trHeight w:val="397"/>
        </w:trPr>
        <w:tc>
          <w:tcPr>
            <w:tcW w:w="567" w:type="dxa"/>
            <w:tcBorders>
              <w:top w:val="nil"/>
              <w:left w:val="nil"/>
              <w:bottom w:val="nil"/>
              <w:right w:val="single" w:sz="4" w:space="0" w:color="auto"/>
            </w:tcBorders>
          </w:tcPr>
          <w:p w:rsidR="00930B38" w:rsidRPr="00930B38" w:rsidRDefault="00930B38" w:rsidP="00273225">
            <w:pPr>
              <w:spacing w:beforeLines="20" w:before="72" w:line="300" w:lineRule="exact"/>
              <w:jc w:val="center"/>
              <w:rPr>
                <w:rFonts w:ascii="細明體" w:eastAsia="細明體" w:hAnsi="細明體" w:cs="Times New Roman"/>
                <w:b/>
                <w:bCs/>
                <w:sz w:val="20"/>
                <w:szCs w:val="20"/>
              </w:rPr>
            </w:pPr>
          </w:p>
        </w:tc>
        <w:tc>
          <w:tcPr>
            <w:tcW w:w="2268"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士林區公所</w:t>
            </w:r>
          </w:p>
        </w:tc>
        <w:tc>
          <w:tcPr>
            <w:tcW w:w="2552"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551"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482"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97"/>
        </w:trPr>
        <w:tc>
          <w:tcPr>
            <w:tcW w:w="567" w:type="dxa"/>
            <w:tcBorders>
              <w:top w:val="nil"/>
              <w:left w:val="nil"/>
              <w:bottom w:val="single" w:sz="4" w:space="0" w:color="auto"/>
              <w:right w:val="single" w:sz="4" w:space="0" w:color="auto"/>
            </w:tcBorders>
            <w:hideMark/>
          </w:tcPr>
          <w:p w:rsidR="00930B38" w:rsidRPr="00930B38" w:rsidRDefault="00930B38" w:rsidP="00273225">
            <w:pPr>
              <w:spacing w:beforeLines="20" w:before="72" w:line="300" w:lineRule="exact"/>
              <w:jc w:val="center"/>
              <w:rPr>
                <w:rFonts w:ascii="細明體" w:eastAsia="細明體" w:hAnsi="細明體" w:cs="Times New Roman"/>
                <w:bCs/>
                <w:sz w:val="20"/>
                <w:szCs w:val="20"/>
              </w:rPr>
            </w:pPr>
            <w:r w:rsidRPr="00930B38">
              <w:rPr>
                <w:rFonts w:ascii="細明體" w:eastAsia="細明體" w:hAnsi="細明體" w:cs="Times New Roman" w:hint="eastAsia"/>
                <w:bCs/>
                <w:noProof/>
                <w:w w:val="90"/>
                <w:sz w:val="20"/>
                <w:szCs w:val="20"/>
              </w:rPr>
              <w:t>110</w:t>
            </w:r>
          </w:p>
        </w:tc>
        <w:tc>
          <w:tcPr>
            <w:tcW w:w="2268"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300</w:t>
            </w:r>
          </w:p>
        </w:tc>
        <w:tc>
          <w:tcPr>
            <w:tcW w:w="2551"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300</w:t>
            </w:r>
          </w:p>
        </w:tc>
        <w:tc>
          <w:tcPr>
            <w:tcW w:w="1418"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100.00</w:t>
            </w:r>
          </w:p>
        </w:tc>
        <w:tc>
          <w:tcPr>
            <w:tcW w:w="11482" w:type="dxa"/>
            <w:tcBorders>
              <w:top w:val="nil"/>
              <w:left w:val="single" w:sz="4" w:space="0" w:color="auto"/>
              <w:bottom w:val="single" w:sz="4" w:space="0" w:color="auto"/>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違反強迫入學條例之罰鍰，尚待收繳。</w:t>
            </w:r>
          </w:p>
        </w:tc>
      </w:tr>
    </w:tbl>
    <w:p w:rsidR="00930B38" w:rsidRPr="00930B38" w:rsidRDefault="00930B38" w:rsidP="00930B38">
      <w:pPr>
        <w:spacing w:line="320" w:lineRule="exact"/>
        <w:jc w:val="both"/>
        <w:rPr>
          <w:rFonts w:ascii="標楷體" w:eastAsia="標楷體" w:hAnsi="Times New Roman" w:cs="Times New Roman"/>
          <w:sz w:val="20"/>
          <w:szCs w:val="20"/>
        </w:rPr>
      </w:pPr>
      <w:r w:rsidRPr="00930B38">
        <w:rPr>
          <w:rFonts w:ascii="標楷體" w:eastAsia="標楷體" w:hAnsi="Times New Roman" w:cs="Times New Roman" w:hint="eastAsia"/>
          <w:sz w:val="20"/>
          <w:szCs w:val="20"/>
        </w:rPr>
        <w:t>註：本表所列項目係指應收保留數達20％，或3千萬元以上者。</w:t>
      </w:r>
    </w:p>
    <w:p w:rsidR="00930B38" w:rsidRPr="00930B38" w:rsidRDefault="00930B38" w:rsidP="00273225">
      <w:pPr>
        <w:spacing w:beforeLines="25" w:before="90" w:line="440" w:lineRule="exact"/>
        <w:ind w:leftChars="225" w:left="540"/>
        <w:jc w:val="both"/>
        <w:rPr>
          <w:rFonts w:ascii="標楷體" w:eastAsia="標楷體" w:hAnsi="Times New Roman" w:cs="Times New Roman"/>
          <w:b/>
          <w:bCs/>
          <w:sz w:val="28"/>
          <w:szCs w:val="20"/>
        </w:rPr>
      </w:pPr>
      <w:r w:rsidRPr="00930B38">
        <w:rPr>
          <w:rFonts w:ascii="標楷體" w:eastAsia="標楷體" w:hAnsi="Times New Roman" w:cs="Times New Roman" w:hint="eastAsia"/>
          <w:b/>
          <w:bCs/>
          <w:sz w:val="28"/>
          <w:szCs w:val="20"/>
        </w:rPr>
        <w:t>(二) 歲出部分</w:t>
      </w:r>
    </w:p>
    <w:p w:rsidR="00930B38" w:rsidRPr="00930B38" w:rsidRDefault="00930B38" w:rsidP="00273225">
      <w:pPr>
        <w:spacing w:line="440" w:lineRule="exact"/>
        <w:ind w:left="958" w:right="255"/>
        <w:jc w:val="both"/>
        <w:rPr>
          <w:rFonts w:ascii="標楷體" w:eastAsia="標楷體" w:hAnsi="Times New Roman" w:cs="新細明體"/>
          <w:szCs w:val="24"/>
        </w:rPr>
      </w:pPr>
      <w:r w:rsidRPr="00930B38">
        <w:rPr>
          <w:rFonts w:ascii="標楷體" w:eastAsia="標楷體" w:hAnsi="Times New Roman" w:cs="新細明體" w:hint="eastAsia"/>
          <w:szCs w:val="24"/>
        </w:rPr>
        <w:t>1. 112年度應付保留數簡明表</w:t>
      </w:r>
    </w:p>
    <w:p w:rsidR="00930B38" w:rsidRPr="00930B38" w:rsidRDefault="00930B38" w:rsidP="00930B38">
      <w:pPr>
        <w:ind w:rightChars="50" w:right="120"/>
        <w:jc w:val="right"/>
        <w:rPr>
          <w:rFonts w:ascii="標楷體" w:eastAsia="標楷體" w:hAnsi="標楷體" w:cs="Times New Roman"/>
          <w:sz w:val="20"/>
          <w:szCs w:val="20"/>
        </w:rPr>
      </w:pPr>
      <w:r w:rsidRPr="00930B38">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2126"/>
        <w:gridCol w:w="2410"/>
        <w:gridCol w:w="1417"/>
        <w:gridCol w:w="11624"/>
      </w:tblGrid>
      <w:tr w:rsidR="00930B38" w:rsidRPr="00930B38" w:rsidTr="00930B38">
        <w:trPr>
          <w:trHeight w:val="284"/>
        </w:trPr>
        <w:tc>
          <w:tcPr>
            <w:tcW w:w="3261"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應付保留數</w:t>
            </w:r>
          </w:p>
        </w:tc>
        <w:tc>
          <w:tcPr>
            <w:tcW w:w="11624" w:type="dxa"/>
            <w:vMerge w:val="restart"/>
            <w:tcBorders>
              <w:top w:val="single" w:sz="4" w:space="0" w:color="auto"/>
              <w:left w:val="single" w:sz="4" w:space="0" w:color="auto"/>
              <w:bottom w:val="single" w:sz="4" w:space="0" w:color="auto"/>
              <w:right w:val="nil"/>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原因分析</w:t>
            </w:r>
          </w:p>
        </w:tc>
      </w:tr>
      <w:tr w:rsidR="00930B38" w:rsidRPr="00930B38" w:rsidTr="00930B38">
        <w:trPr>
          <w:trHeight w:val="284"/>
        </w:trPr>
        <w:tc>
          <w:tcPr>
            <w:tcW w:w="0" w:type="auto"/>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00" w:lineRule="exact"/>
              <w:rPr>
                <w:rFonts w:ascii="華康楷書體W5" w:eastAsia="標楷體"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widowControl/>
              <w:spacing w:line="300" w:lineRule="exact"/>
              <w:rPr>
                <w:rFonts w:ascii="華康楷書體W5" w:eastAsia="標楷體"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0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w:t>
            </w:r>
          </w:p>
        </w:tc>
        <w:tc>
          <w:tcPr>
            <w:tcW w:w="0" w:type="auto"/>
            <w:vMerge/>
            <w:tcBorders>
              <w:top w:val="single" w:sz="4" w:space="0" w:color="auto"/>
              <w:left w:val="single" w:sz="4" w:space="0" w:color="auto"/>
              <w:bottom w:val="single" w:sz="4" w:space="0" w:color="auto"/>
              <w:right w:val="nil"/>
            </w:tcBorders>
            <w:vAlign w:val="center"/>
            <w:hideMark/>
          </w:tcPr>
          <w:p w:rsidR="00930B38" w:rsidRPr="00930B38" w:rsidRDefault="00930B38" w:rsidP="00273225">
            <w:pPr>
              <w:widowControl/>
              <w:spacing w:line="300" w:lineRule="exact"/>
              <w:rPr>
                <w:rFonts w:ascii="華康楷書體W5" w:eastAsia="標楷體" w:hAnsi="Times New Roman" w:cs="Times New Roman"/>
                <w:sz w:val="20"/>
                <w:szCs w:val="20"/>
              </w:rPr>
            </w:pP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都市計畫委員會</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接受補助業務支出</w:t>
            </w:r>
          </w:p>
        </w:tc>
        <w:tc>
          <w:tcPr>
            <w:tcW w:w="2126"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26,000</w:t>
            </w:r>
          </w:p>
        </w:tc>
        <w:tc>
          <w:tcPr>
            <w:tcW w:w="2410"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16,364</w:t>
            </w:r>
          </w:p>
        </w:tc>
        <w:tc>
          <w:tcPr>
            <w:tcW w:w="1417"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62.94</w:t>
            </w:r>
          </w:p>
        </w:tc>
        <w:tc>
          <w:tcPr>
            <w:tcW w:w="11624" w:type="dxa"/>
            <w:tcBorders>
              <w:top w:val="nil"/>
              <w:left w:val="single" w:sz="4" w:space="0" w:color="auto"/>
              <w:bottom w:val="nil"/>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臺北市國土功能分區圖尚待審議，須保留繼續執行。</w:t>
            </w: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原住民族事務委員會</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22,578,600</w:t>
            </w:r>
          </w:p>
        </w:tc>
        <w:tc>
          <w:tcPr>
            <w:tcW w:w="2410"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12,421,797</w:t>
            </w:r>
          </w:p>
        </w:tc>
        <w:tc>
          <w:tcPr>
            <w:tcW w:w="1417"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55.02</w:t>
            </w:r>
          </w:p>
        </w:tc>
        <w:tc>
          <w:tcPr>
            <w:tcW w:w="11624" w:type="dxa"/>
            <w:tcBorders>
              <w:top w:val="nil"/>
              <w:left w:val="single" w:sz="4" w:space="0" w:color="auto"/>
              <w:bottom w:val="nil"/>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柳鄉市場大廈耐震補強工程，契約期程跨年度，須保留繼續執行。</w:t>
            </w: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信義區公所</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572,171,127</w:t>
            </w:r>
          </w:p>
        </w:tc>
        <w:tc>
          <w:tcPr>
            <w:tcW w:w="2410"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63,257,491</w:t>
            </w:r>
          </w:p>
        </w:tc>
        <w:tc>
          <w:tcPr>
            <w:tcW w:w="1417"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11.06</w:t>
            </w:r>
          </w:p>
        </w:tc>
        <w:tc>
          <w:tcPr>
            <w:tcW w:w="11624" w:type="dxa"/>
            <w:tcBorders>
              <w:top w:val="nil"/>
              <w:left w:val="single" w:sz="4" w:space="0" w:color="auto"/>
              <w:bottom w:val="nil"/>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參建廣慈博愛園區新建工程，配合主辦機關執行進度，須保留繼續執行等所致。</w:t>
            </w: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中山區公所</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20,927,087</w:t>
            </w:r>
          </w:p>
        </w:tc>
        <w:tc>
          <w:tcPr>
            <w:tcW w:w="2410"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13,520,691</w:t>
            </w:r>
          </w:p>
        </w:tc>
        <w:tc>
          <w:tcPr>
            <w:tcW w:w="1417"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64.61</w:t>
            </w:r>
          </w:p>
        </w:tc>
        <w:tc>
          <w:tcPr>
            <w:tcW w:w="11624" w:type="dxa"/>
            <w:tcBorders>
              <w:top w:val="nil"/>
              <w:left w:val="single" w:sz="4" w:space="0" w:color="auto"/>
              <w:bottom w:val="nil"/>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參建聚盛區民活動中心新建工程及永安區民活動中心新建工程，配合主辦機關執行進度，須保留繼續執行等所致。</w:t>
            </w:r>
          </w:p>
        </w:tc>
      </w:tr>
      <w:tr w:rsidR="00930B38" w:rsidRPr="00930B38" w:rsidTr="00272244">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萬華區公所</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272244">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25,462,810</w:t>
            </w:r>
          </w:p>
        </w:tc>
        <w:tc>
          <w:tcPr>
            <w:tcW w:w="2410"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23,926,708</w:t>
            </w:r>
          </w:p>
        </w:tc>
        <w:tc>
          <w:tcPr>
            <w:tcW w:w="1417" w:type="dxa"/>
            <w:tcBorders>
              <w:top w:val="nil"/>
              <w:left w:val="single" w:sz="4" w:space="0" w:color="auto"/>
              <w:bottom w:val="nil"/>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93.97</w:t>
            </w:r>
          </w:p>
        </w:tc>
        <w:tc>
          <w:tcPr>
            <w:tcW w:w="11624" w:type="dxa"/>
            <w:tcBorders>
              <w:top w:val="nil"/>
              <w:left w:val="single" w:sz="4" w:space="0" w:color="auto"/>
              <w:bottom w:val="nil"/>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位於青年社會住宅二期之日祥區民活動中心尚待完成價購程序，須保留繼續執行。</w:t>
            </w:r>
          </w:p>
        </w:tc>
      </w:tr>
      <w:tr w:rsidR="00930B38" w:rsidRPr="00930B38" w:rsidTr="00272244">
        <w:trPr>
          <w:trHeight w:val="340"/>
        </w:trPr>
        <w:tc>
          <w:tcPr>
            <w:tcW w:w="3261" w:type="dxa"/>
            <w:tcBorders>
              <w:top w:val="nil"/>
              <w:left w:val="nil"/>
              <w:bottom w:val="nil"/>
              <w:right w:val="single" w:sz="4" w:space="0" w:color="auto"/>
            </w:tcBorders>
            <w:hideMark/>
          </w:tcPr>
          <w:p w:rsidR="00930B38" w:rsidRPr="00930B38" w:rsidRDefault="00930B38" w:rsidP="00273225">
            <w:pPr>
              <w:spacing w:beforeLines="20" w:before="72" w:line="30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文山區公所</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0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00" w:lineRule="exact"/>
              <w:jc w:val="both"/>
              <w:rPr>
                <w:rFonts w:ascii="標楷體" w:eastAsia="標楷體" w:hAnsi="標楷體" w:cs="新細明體"/>
                <w:b/>
                <w:sz w:val="20"/>
                <w:szCs w:val="20"/>
              </w:rPr>
            </w:pPr>
          </w:p>
        </w:tc>
      </w:tr>
      <w:tr w:rsidR="00930B38" w:rsidRPr="00930B38" w:rsidTr="00930B38">
        <w:trPr>
          <w:trHeight w:val="340"/>
        </w:trPr>
        <w:tc>
          <w:tcPr>
            <w:tcW w:w="3261" w:type="dxa"/>
            <w:tcBorders>
              <w:top w:val="nil"/>
              <w:left w:val="nil"/>
              <w:bottom w:val="single" w:sz="4" w:space="0" w:color="auto"/>
              <w:right w:val="single" w:sz="4" w:space="0" w:color="auto"/>
            </w:tcBorders>
            <w:hideMark/>
          </w:tcPr>
          <w:p w:rsidR="00930B38" w:rsidRPr="00930B38" w:rsidRDefault="00930B38" w:rsidP="00273225">
            <w:pPr>
              <w:spacing w:beforeLines="20" w:before="72" w:line="30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62,508,583</w:t>
            </w:r>
          </w:p>
        </w:tc>
        <w:tc>
          <w:tcPr>
            <w:tcW w:w="2410"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19,151,959</w:t>
            </w:r>
          </w:p>
        </w:tc>
        <w:tc>
          <w:tcPr>
            <w:tcW w:w="1417"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0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30.64</w:t>
            </w:r>
          </w:p>
        </w:tc>
        <w:tc>
          <w:tcPr>
            <w:tcW w:w="11624" w:type="dxa"/>
            <w:tcBorders>
              <w:top w:val="nil"/>
              <w:left w:val="single" w:sz="4" w:space="0" w:color="auto"/>
              <w:bottom w:val="single" w:sz="4" w:space="0" w:color="auto"/>
              <w:right w:val="nil"/>
            </w:tcBorders>
            <w:hideMark/>
          </w:tcPr>
          <w:p w:rsidR="00930B38" w:rsidRPr="00930B38" w:rsidRDefault="00930B38" w:rsidP="00273225">
            <w:pPr>
              <w:spacing w:beforeLines="20" w:before="72" w:line="30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參建試院區民活動中心興建工程，配合主辦機關執行進度，須保留繼續執行等所致。</w:t>
            </w:r>
          </w:p>
        </w:tc>
      </w:tr>
    </w:tbl>
    <w:p w:rsidR="00930B38" w:rsidRPr="00930B38" w:rsidRDefault="00930B38" w:rsidP="00930B38">
      <w:pPr>
        <w:spacing w:line="320" w:lineRule="exact"/>
        <w:jc w:val="both"/>
        <w:rPr>
          <w:rFonts w:ascii="標楷體" w:eastAsia="標楷體" w:hAnsi="Times New Roman" w:cs="Times New Roman"/>
          <w:sz w:val="20"/>
          <w:szCs w:val="20"/>
        </w:rPr>
      </w:pPr>
      <w:r w:rsidRPr="00930B38">
        <w:rPr>
          <w:rFonts w:ascii="標楷體" w:eastAsia="標楷體" w:hAnsi="Times New Roman" w:cs="Times New Roman" w:hint="eastAsia"/>
          <w:sz w:val="20"/>
          <w:szCs w:val="20"/>
        </w:rPr>
        <w:t>註：本表所列項目係指應付保留數達20％，或3千萬元以上者。</w:t>
      </w:r>
    </w:p>
    <w:p w:rsidR="00930B38" w:rsidRPr="00930B38" w:rsidRDefault="00930B38" w:rsidP="00273225">
      <w:pPr>
        <w:spacing w:beforeLines="30" w:before="108" w:line="460" w:lineRule="exact"/>
        <w:ind w:left="958" w:right="255"/>
        <w:jc w:val="both"/>
        <w:rPr>
          <w:rFonts w:ascii="標楷體" w:eastAsia="標楷體" w:hAnsi="Times New Roman" w:cs="新細明體"/>
          <w:szCs w:val="24"/>
        </w:rPr>
      </w:pPr>
      <w:r w:rsidRPr="00930B38">
        <w:rPr>
          <w:rFonts w:ascii="標楷體" w:eastAsia="標楷體" w:hAnsi="Times New Roman" w:cs="新細明體" w:hint="eastAsia"/>
          <w:szCs w:val="24"/>
        </w:rPr>
        <w:lastRenderedPageBreak/>
        <w:t>2. 112年度賸餘數簡明表</w:t>
      </w:r>
    </w:p>
    <w:p w:rsidR="00930B38" w:rsidRPr="00930B38" w:rsidRDefault="00930B38" w:rsidP="00930B38">
      <w:pPr>
        <w:ind w:rightChars="50" w:right="120"/>
        <w:jc w:val="right"/>
        <w:rPr>
          <w:rFonts w:ascii="標楷體" w:eastAsia="標楷體" w:hAnsi="標楷體" w:cs="Times New Roman"/>
          <w:sz w:val="20"/>
          <w:szCs w:val="20"/>
        </w:rPr>
      </w:pPr>
      <w:r w:rsidRPr="00930B38">
        <w:rPr>
          <w:rFonts w:ascii="標楷體" w:eastAsia="標楷體" w:hAnsi="標楷體" w:cs="Times New Roman" w:hint="eastAsia"/>
          <w:sz w:val="20"/>
          <w:szCs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0"/>
        <w:gridCol w:w="2126"/>
        <w:gridCol w:w="2410"/>
        <w:gridCol w:w="1417"/>
        <w:gridCol w:w="11622"/>
      </w:tblGrid>
      <w:tr w:rsidR="00930B38" w:rsidRPr="00930B38" w:rsidTr="00F2465B">
        <w:trPr>
          <w:trHeight w:val="357"/>
        </w:trPr>
        <w:tc>
          <w:tcPr>
            <w:tcW w:w="3261"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賸餘數</w:t>
            </w:r>
          </w:p>
        </w:tc>
        <w:tc>
          <w:tcPr>
            <w:tcW w:w="11624" w:type="dxa"/>
            <w:vMerge w:val="restart"/>
            <w:tcBorders>
              <w:top w:val="single" w:sz="4" w:space="0" w:color="auto"/>
              <w:left w:val="single" w:sz="4" w:space="0" w:color="auto"/>
              <w:bottom w:val="single" w:sz="4" w:space="0" w:color="auto"/>
              <w:right w:val="nil"/>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原因分析</w:t>
            </w:r>
          </w:p>
        </w:tc>
      </w:tr>
      <w:tr w:rsidR="00930B38" w:rsidRPr="00930B38" w:rsidTr="00F2465B">
        <w:trPr>
          <w:trHeight w:val="357"/>
        </w:trPr>
        <w:tc>
          <w:tcPr>
            <w:tcW w:w="3261" w:type="dxa"/>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w:t>
            </w:r>
          </w:p>
        </w:tc>
        <w:tc>
          <w:tcPr>
            <w:tcW w:w="11624" w:type="dxa"/>
            <w:vMerge/>
            <w:tcBorders>
              <w:top w:val="single" w:sz="4" w:space="0" w:color="auto"/>
              <w:left w:val="single" w:sz="4" w:space="0" w:color="auto"/>
              <w:bottom w:val="single" w:sz="4" w:space="0" w:color="auto"/>
              <w:right w:val="nil"/>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r>
      <w:tr w:rsidR="00930B38" w:rsidRPr="00930B38" w:rsidTr="00273225">
        <w:trPr>
          <w:trHeight w:val="397"/>
        </w:trPr>
        <w:tc>
          <w:tcPr>
            <w:tcW w:w="3261" w:type="dxa"/>
            <w:tcBorders>
              <w:top w:val="nil"/>
              <w:left w:val="nil"/>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pacing w:val="-8"/>
                <w:sz w:val="20"/>
                <w:szCs w:val="20"/>
              </w:rPr>
            </w:pPr>
            <w:r w:rsidRPr="00930B38">
              <w:rPr>
                <w:rFonts w:ascii="標楷體" w:eastAsia="標楷體" w:hAnsi="標楷體" w:cs="新細明體" w:hint="eastAsia"/>
                <w:b/>
                <w:noProof/>
                <w:spacing w:val="-8"/>
                <w:sz w:val="20"/>
                <w:szCs w:val="18"/>
              </w:rPr>
              <w:t>都市計畫委員會</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3261" w:type="dxa"/>
            <w:tcBorders>
              <w:top w:val="nil"/>
              <w:left w:val="nil"/>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pacing w:val="-8"/>
                <w:sz w:val="20"/>
                <w:szCs w:val="20"/>
              </w:rPr>
            </w:pPr>
            <w:r w:rsidRPr="00930B38">
              <w:rPr>
                <w:rFonts w:ascii="標楷體" w:eastAsia="標楷體" w:hAnsi="標楷體" w:cs="新細明體" w:hint="eastAsia"/>
                <w:noProof/>
                <w:spacing w:val="-8"/>
                <w:sz w:val="20"/>
                <w:szCs w:val="18"/>
              </w:rPr>
              <w:t>都市計畫業務</w:t>
            </w:r>
          </w:p>
        </w:tc>
        <w:tc>
          <w:tcPr>
            <w:tcW w:w="2126"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1,188,000</w:t>
            </w:r>
          </w:p>
        </w:tc>
        <w:tc>
          <w:tcPr>
            <w:tcW w:w="2410"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385,845</w:t>
            </w:r>
          </w:p>
        </w:tc>
        <w:tc>
          <w:tcPr>
            <w:tcW w:w="1417"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32.48</w:t>
            </w:r>
          </w:p>
        </w:tc>
        <w:tc>
          <w:tcPr>
            <w:tcW w:w="11624"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按業務實際需要減少支付之賸餘。</w:t>
            </w:r>
          </w:p>
        </w:tc>
      </w:tr>
      <w:tr w:rsidR="00930B38" w:rsidRPr="00930B38" w:rsidTr="00273225">
        <w:trPr>
          <w:trHeight w:val="397"/>
        </w:trPr>
        <w:tc>
          <w:tcPr>
            <w:tcW w:w="3261" w:type="dxa"/>
            <w:tcBorders>
              <w:top w:val="nil"/>
              <w:left w:val="nil"/>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pacing w:val="-8"/>
                <w:sz w:val="20"/>
                <w:szCs w:val="20"/>
              </w:rPr>
            </w:pPr>
            <w:r w:rsidRPr="00930B38">
              <w:rPr>
                <w:rFonts w:ascii="標楷體" w:eastAsia="標楷體" w:hAnsi="標楷體" w:cs="新細明體" w:hint="eastAsia"/>
                <w:b/>
                <w:noProof/>
                <w:spacing w:val="-8"/>
                <w:sz w:val="20"/>
                <w:szCs w:val="18"/>
              </w:rPr>
              <w:t>文山區公所</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3261" w:type="dxa"/>
            <w:tcBorders>
              <w:top w:val="nil"/>
              <w:left w:val="nil"/>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pacing w:val="-8"/>
                <w:sz w:val="20"/>
                <w:szCs w:val="20"/>
              </w:rPr>
            </w:pPr>
            <w:r w:rsidRPr="00930B3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62,508,583</w:t>
            </w:r>
          </w:p>
        </w:tc>
        <w:tc>
          <w:tcPr>
            <w:tcW w:w="2410"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15,157,917</w:t>
            </w:r>
          </w:p>
        </w:tc>
        <w:tc>
          <w:tcPr>
            <w:tcW w:w="1417"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24.25</w:t>
            </w:r>
          </w:p>
        </w:tc>
        <w:tc>
          <w:tcPr>
            <w:tcW w:w="11624"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參建試院區民活動中心興建工程結餘。</w:t>
            </w:r>
          </w:p>
        </w:tc>
      </w:tr>
      <w:tr w:rsidR="00930B38" w:rsidRPr="00930B38" w:rsidTr="00273225">
        <w:trPr>
          <w:trHeight w:val="397"/>
        </w:trPr>
        <w:tc>
          <w:tcPr>
            <w:tcW w:w="3261" w:type="dxa"/>
            <w:tcBorders>
              <w:top w:val="nil"/>
              <w:left w:val="nil"/>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pacing w:val="-8"/>
                <w:sz w:val="20"/>
                <w:szCs w:val="20"/>
              </w:rPr>
            </w:pPr>
            <w:r w:rsidRPr="00930B38">
              <w:rPr>
                <w:rFonts w:ascii="標楷體" w:eastAsia="標楷體" w:hAnsi="標楷體" w:cs="新細明體" w:hint="eastAsia"/>
                <w:b/>
                <w:noProof/>
                <w:spacing w:val="-8"/>
                <w:sz w:val="20"/>
                <w:szCs w:val="18"/>
              </w:rPr>
              <w:t>北投區公所</w:t>
            </w:r>
          </w:p>
        </w:tc>
        <w:tc>
          <w:tcPr>
            <w:tcW w:w="2126"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410"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7"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1624"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3261" w:type="dxa"/>
            <w:tcBorders>
              <w:top w:val="nil"/>
              <w:left w:val="nil"/>
              <w:bottom w:val="single" w:sz="4" w:space="0" w:color="auto"/>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pacing w:val="-8"/>
                <w:sz w:val="20"/>
                <w:szCs w:val="20"/>
              </w:rPr>
            </w:pPr>
            <w:r w:rsidRPr="00930B3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70,542,350</w:t>
            </w:r>
          </w:p>
        </w:tc>
        <w:tc>
          <w:tcPr>
            <w:tcW w:w="2410"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48,701,761</w:t>
            </w:r>
          </w:p>
        </w:tc>
        <w:tc>
          <w:tcPr>
            <w:tcW w:w="1417"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69.04</w:t>
            </w:r>
          </w:p>
        </w:tc>
        <w:tc>
          <w:tcPr>
            <w:tcW w:w="11624" w:type="dxa"/>
            <w:tcBorders>
              <w:top w:val="nil"/>
              <w:left w:val="single" w:sz="4" w:space="0" w:color="auto"/>
              <w:bottom w:val="single" w:sz="4" w:space="0" w:color="auto"/>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北投區行政中心建物結構安全鑑定不佳，相關工程報府停辦。</w:t>
            </w:r>
          </w:p>
        </w:tc>
      </w:tr>
    </w:tbl>
    <w:p w:rsidR="00930B38" w:rsidRPr="00930B38" w:rsidRDefault="00930B38" w:rsidP="00930B38">
      <w:pPr>
        <w:spacing w:line="320" w:lineRule="exact"/>
        <w:jc w:val="both"/>
        <w:rPr>
          <w:rFonts w:ascii="標楷體" w:eastAsia="標楷體" w:hAnsi="Times New Roman" w:cs="Times New Roman"/>
          <w:sz w:val="20"/>
          <w:szCs w:val="20"/>
        </w:rPr>
      </w:pPr>
      <w:r w:rsidRPr="00930B38">
        <w:rPr>
          <w:rFonts w:ascii="標楷體" w:eastAsia="標楷體" w:hAnsi="Times New Roman" w:cs="Times New Roman" w:hint="eastAsia"/>
          <w:sz w:val="20"/>
          <w:szCs w:val="20"/>
        </w:rPr>
        <w:t>註：本表所列項目係指賸餘數達20％，或3千萬元以上者。</w:t>
      </w:r>
    </w:p>
    <w:p w:rsidR="00930B38" w:rsidRPr="00930B38" w:rsidRDefault="00930B38" w:rsidP="00273225">
      <w:pPr>
        <w:spacing w:beforeLines="30" w:before="108" w:line="460" w:lineRule="exact"/>
        <w:ind w:left="958" w:right="255"/>
        <w:jc w:val="both"/>
        <w:rPr>
          <w:rFonts w:ascii="標楷體" w:eastAsia="標楷體" w:hAnsi="Times New Roman" w:cs="新細明體"/>
          <w:szCs w:val="24"/>
        </w:rPr>
      </w:pPr>
      <w:r w:rsidRPr="00930B38">
        <w:rPr>
          <w:rFonts w:ascii="標楷體" w:eastAsia="標楷體" w:hAnsi="Times New Roman" w:cs="新細明體" w:hint="eastAsia"/>
          <w:szCs w:val="24"/>
        </w:rPr>
        <w:t>3. 以前年度歲出減免（註銷）數簡明表</w:t>
      </w:r>
    </w:p>
    <w:p w:rsidR="00930B38" w:rsidRPr="00930B38" w:rsidRDefault="00930B38" w:rsidP="00930B38">
      <w:pPr>
        <w:ind w:rightChars="50" w:right="120"/>
        <w:jc w:val="right"/>
        <w:rPr>
          <w:rFonts w:ascii="標楷體" w:eastAsia="標楷體" w:hAnsi="標楷體" w:cs="Times New Roman"/>
          <w:sz w:val="20"/>
          <w:szCs w:val="20"/>
        </w:rPr>
      </w:pPr>
      <w:r w:rsidRPr="00930B38">
        <w:rPr>
          <w:rFonts w:ascii="標楷體" w:eastAsia="標楷體" w:hAnsi="標楷體" w:cs="Times New Roman" w:hint="eastAsia"/>
          <w:sz w:val="20"/>
          <w:szCs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2552"/>
        <w:gridCol w:w="2693"/>
        <w:gridCol w:w="2693"/>
        <w:gridCol w:w="1418"/>
        <w:gridCol w:w="10913"/>
      </w:tblGrid>
      <w:tr w:rsidR="00930B38" w:rsidRPr="00930B38" w:rsidTr="00F2465B">
        <w:trPr>
          <w:trHeight w:val="357"/>
        </w:trPr>
        <w:tc>
          <w:tcPr>
            <w:tcW w:w="567"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年度</w:t>
            </w:r>
          </w:p>
        </w:tc>
        <w:tc>
          <w:tcPr>
            <w:tcW w:w="2552"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科目</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rightChars="20" w:right="48"/>
              <w:jc w:val="distribute"/>
              <w:rPr>
                <w:rFonts w:ascii="華康楷書體W5" w:eastAsia="標楷體" w:hAnsi="Times New Roman" w:cs="Times New Roman"/>
                <w:spacing w:val="-20"/>
                <w:sz w:val="20"/>
                <w:szCs w:val="20"/>
              </w:rPr>
            </w:pPr>
            <w:r w:rsidRPr="00930B38">
              <w:rPr>
                <w:rFonts w:ascii="華康楷書體W5" w:eastAsia="標楷體" w:hAnsi="Times New Roman" w:cs="Times New Roman" w:hint="eastAsia"/>
                <w:spacing w:val="-20"/>
                <w:sz w:val="20"/>
                <w:szCs w:val="20"/>
              </w:rPr>
              <w:t>以前年度</w:t>
            </w:r>
          </w:p>
          <w:p w:rsidR="00930B38" w:rsidRPr="00930B38" w:rsidRDefault="00930B38" w:rsidP="00273225">
            <w:pPr>
              <w:spacing w:line="320" w:lineRule="exact"/>
              <w:ind w:rightChars="20" w:right="48"/>
              <w:jc w:val="distribute"/>
              <w:rPr>
                <w:rFonts w:ascii="華康楷書體W5" w:eastAsia="標楷體" w:hAnsi="Times New Roman" w:cs="Times New Roman"/>
                <w:spacing w:val="-20"/>
                <w:sz w:val="20"/>
                <w:szCs w:val="20"/>
              </w:rPr>
            </w:pPr>
            <w:r w:rsidRPr="00930B38">
              <w:rPr>
                <w:rFonts w:ascii="華康楷書體W5" w:eastAsia="標楷體" w:hAnsi="Times New Roman" w:cs="Times New Roman" w:hint="eastAsia"/>
                <w:spacing w:val="-20"/>
                <w:sz w:val="20"/>
                <w:szCs w:val="20"/>
              </w:rPr>
              <w:t>轉入數</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減免（註銷）數</w:t>
            </w:r>
          </w:p>
        </w:tc>
        <w:tc>
          <w:tcPr>
            <w:tcW w:w="10915" w:type="dxa"/>
            <w:vMerge w:val="restart"/>
            <w:tcBorders>
              <w:top w:val="single" w:sz="4" w:space="0" w:color="auto"/>
              <w:left w:val="single" w:sz="4" w:space="0" w:color="auto"/>
              <w:bottom w:val="single" w:sz="4" w:space="0" w:color="auto"/>
              <w:right w:val="nil"/>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原因分析</w:t>
            </w:r>
          </w:p>
        </w:tc>
      </w:tr>
      <w:tr w:rsidR="00930B38" w:rsidRPr="00930B38" w:rsidTr="00F2465B">
        <w:trPr>
          <w:trHeight w:val="357"/>
        </w:trPr>
        <w:tc>
          <w:tcPr>
            <w:tcW w:w="567" w:type="dxa"/>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c>
          <w:tcPr>
            <w:tcW w:w="2552" w:type="dxa"/>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pacing w:val="-20"/>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w:t>
            </w:r>
          </w:p>
        </w:tc>
        <w:tc>
          <w:tcPr>
            <w:tcW w:w="10915" w:type="dxa"/>
            <w:vMerge/>
            <w:tcBorders>
              <w:top w:val="single" w:sz="4" w:space="0" w:color="auto"/>
              <w:left w:val="single" w:sz="4" w:space="0" w:color="auto"/>
              <w:bottom w:val="single" w:sz="4" w:space="0" w:color="auto"/>
              <w:right w:val="nil"/>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r>
      <w:tr w:rsidR="00930B38" w:rsidRPr="00930B38" w:rsidTr="00273225">
        <w:trPr>
          <w:trHeight w:val="397"/>
        </w:trPr>
        <w:tc>
          <w:tcPr>
            <w:tcW w:w="567" w:type="dxa"/>
            <w:tcBorders>
              <w:top w:val="nil"/>
              <w:left w:val="nil"/>
              <w:bottom w:val="nil"/>
              <w:right w:val="single" w:sz="4" w:space="0" w:color="auto"/>
            </w:tcBorders>
          </w:tcPr>
          <w:p w:rsidR="00930B38" w:rsidRPr="00930B38" w:rsidRDefault="00930B38" w:rsidP="00273225">
            <w:pPr>
              <w:spacing w:beforeLines="20" w:before="72" w:line="320" w:lineRule="exact"/>
              <w:jc w:val="center"/>
              <w:rPr>
                <w:rFonts w:ascii="細明體" w:eastAsia="細明體" w:hAnsi="細明體" w:cs="Times New Roman"/>
                <w:b/>
                <w:bCs/>
                <w:sz w:val="20"/>
                <w:szCs w:val="20"/>
              </w:rPr>
            </w:pP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客家事務委員會</w:t>
            </w: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0915"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567" w:type="dxa"/>
            <w:tcBorders>
              <w:top w:val="nil"/>
              <w:left w:val="nil"/>
              <w:bottom w:val="nil"/>
              <w:right w:val="single" w:sz="4" w:space="0" w:color="auto"/>
            </w:tcBorders>
            <w:hideMark/>
          </w:tcPr>
          <w:p w:rsidR="00930B38" w:rsidRPr="00930B38" w:rsidRDefault="00930B38" w:rsidP="00273225">
            <w:pPr>
              <w:spacing w:beforeLines="20" w:before="72" w:line="320" w:lineRule="exact"/>
              <w:jc w:val="center"/>
              <w:rPr>
                <w:rFonts w:ascii="細明體" w:eastAsia="細明體" w:hAnsi="細明體" w:cs="Times New Roman"/>
                <w:bCs/>
                <w:sz w:val="20"/>
                <w:szCs w:val="20"/>
              </w:rPr>
            </w:pPr>
            <w:r w:rsidRPr="00930B38">
              <w:rPr>
                <w:rFonts w:ascii="細明體" w:eastAsia="細明體" w:hAnsi="細明體" w:cs="Times New Roman" w:hint="eastAsia"/>
                <w:bCs/>
                <w:noProof/>
                <w:w w:val="90"/>
                <w:sz w:val="20"/>
                <w:szCs w:val="20"/>
              </w:rPr>
              <w:t>109</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1,408,800</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1,225,382</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86.98</w:t>
            </w:r>
          </w:p>
        </w:tc>
        <w:tc>
          <w:tcPr>
            <w:tcW w:w="10915"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客家文化主題公園空間改善計畫之工程準備金按實際需要減少支付之結餘。</w:t>
            </w:r>
          </w:p>
        </w:tc>
      </w:tr>
      <w:tr w:rsidR="00930B38" w:rsidRPr="00930B38" w:rsidTr="00273225">
        <w:trPr>
          <w:trHeight w:val="397"/>
        </w:trPr>
        <w:tc>
          <w:tcPr>
            <w:tcW w:w="567" w:type="dxa"/>
            <w:tcBorders>
              <w:top w:val="nil"/>
              <w:left w:val="nil"/>
              <w:bottom w:val="nil"/>
              <w:right w:val="single" w:sz="4" w:space="0" w:color="auto"/>
            </w:tcBorders>
          </w:tcPr>
          <w:p w:rsidR="00930B38" w:rsidRPr="00930B38" w:rsidRDefault="00930B38" w:rsidP="00273225">
            <w:pPr>
              <w:spacing w:beforeLines="20" w:before="72" w:line="320" w:lineRule="exact"/>
              <w:jc w:val="center"/>
              <w:rPr>
                <w:rFonts w:ascii="細明體" w:eastAsia="細明體" w:hAnsi="細明體" w:cs="Times New Roman"/>
                <w:b/>
                <w:bCs/>
                <w:sz w:val="20"/>
                <w:szCs w:val="20"/>
              </w:rPr>
            </w:pP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松山區公所</w:t>
            </w: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0915"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567" w:type="dxa"/>
            <w:tcBorders>
              <w:top w:val="nil"/>
              <w:left w:val="nil"/>
              <w:bottom w:val="nil"/>
              <w:right w:val="single" w:sz="4" w:space="0" w:color="auto"/>
            </w:tcBorders>
            <w:hideMark/>
          </w:tcPr>
          <w:p w:rsidR="00930B38" w:rsidRPr="00930B38" w:rsidRDefault="00930B38" w:rsidP="00273225">
            <w:pPr>
              <w:spacing w:beforeLines="20" w:before="72" w:line="320" w:lineRule="exact"/>
              <w:jc w:val="center"/>
              <w:rPr>
                <w:rFonts w:ascii="細明體" w:eastAsia="細明體" w:hAnsi="細明體" w:cs="Times New Roman"/>
                <w:bCs/>
                <w:sz w:val="20"/>
                <w:szCs w:val="20"/>
              </w:rPr>
            </w:pPr>
            <w:r w:rsidRPr="00930B38">
              <w:rPr>
                <w:rFonts w:ascii="細明體" w:eastAsia="細明體" w:hAnsi="細明體" w:cs="Times New Roman" w:hint="eastAsia"/>
                <w:bCs/>
                <w:noProof/>
                <w:w w:val="90"/>
                <w:sz w:val="20"/>
                <w:szCs w:val="20"/>
              </w:rPr>
              <w:t>111</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302,546</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89,634</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29.63</w:t>
            </w:r>
          </w:p>
        </w:tc>
        <w:tc>
          <w:tcPr>
            <w:tcW w:w="10915"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參建鵬程市場大樓耐震補強工程結餘。</w:t>
            </w:r>
          </w:p>
        </w:tc>
      </w:tr>
      <w:tr w:rsidR="00930B38" w:rsidRPr="00930B38" w:rsidTr="00273225">
        <w:trPr>
          <w:trHeight w:val="397"/>
        </w:trPr>
        <w:tc>
          <w:tcPr>
            <w:tcW w:w="567" w:type="dxa"/>
            <w:tcBorders>
              <w:top w:val="nil"/>
              <w:left w:val="nil"/>
              <w:bottom w:val="nil"/>
              <w:right w:val="single" w:sz="4" w:space="0" w:color="auto"/>
            </w:tcBorders>
          </w:tcPr>
          <w:p w:rsidR="00930B38" w:rsidRPr="00930B38" w:rsidRDefault="00930B38" w:rsidP="00273225">
            <w:pPr>
              <w:spacing w:beforeLines="20" w:before="72" w:line="320" w:lineRule="exact"/>
              <w:jc w:val="center"/>
              <w:rPr>
                <w:rFonts w:ascii="細明體" w:eastAsia="細明體" w:hAnsi="細明體" w:cs="Times New Roman"/>
                <w:b/>
                <w:bCs/>
                <w:sz w:val="20"/>
                <w:szCs w:val="20"/>
              </w:rPr>
            </w:pP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大安區公所</w:t>
            </w: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0915"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567" w:type="dxa"/>
            <w:tcBorders>
              <w:top w:val="nil"/>
              <w:left w:val="nil"/>
              <w:bottom w:val="nil"/>
              <w:right w:val="single" w:sz="4" w:space="0" w:color="auto"/>
            </w:tcBorders>
            <w:hideMark/>
          </w:tcPr>
          <w:p w:rsidR="00930B38" w:rsidRPr="00930B38" w:rsidRDefault="00930B38" w:rsidP="00273225">
            <w:pPr>
              <w:spacing w:beforeLines="20" w:before="72" w:line="320" w:lineRule="exact"/>
              <w:jc w:val="center"/>
              <w:rPr>
                <w:rFonts w:ascii="細明體" w:eastAsia="細明體" w:hAnsi="細明體" w:cs="Times New Roman"/>
                <w:bCs/>
                <w:sz w:val="20"/>
                <w:szCs w:val="20"/>
              </w:rPr>
            </w:pPr>
            <w:r w:rsidRPr="00930B38">
              <w:rPr>
                <w:rFonts w:ascii="細明體" w:eastAsia="細明體" w:hAnsi="細明體" w:cs="Times New Roman" w:hint="eastAsia"/>
                <w:bCs/>
                <w:noProof/>
                <w:w w:val="90"/>
                <w:sz w:val="20"/>
                <w:szCs w:val="20"/>
              </w:rPr>
              <w:t>111</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745,785</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203,060</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27.23</w:t>
            </w:r>
          </w:p>
        </w:tc>
        <w:tc>
          <w:tcPr>
            <w:tcW w:w="10915"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大安區行政中心廣場地坪整修工程結餘。</w:t>
            </w:r>
          </w:p>
        </w:tc>
      </w:tr>
      <w:tr w:rsidR="00930B38" w:rsidRPr="00930B38" w:rsidTr="00273225">
        <w:trPr>
          <w:trHeight w:val="397"/>
        </w:trPr>
        <w:tc>
          <w:tcPr>
            <w:tcW w:w="567" w:type="dxa"/>
            <w:tcBorders>
              <w:top w:val="nil"/>
              <w:left w:val="nil"/>
              <w:bottom w:val="nil"/>
              <w:right w:val="single" w:sz="4" w:space="0" w:color="auto"/>
            </w:tcBorders>
          </w:tcPr>
          <w:p w:rsidR="00930B38" w:rsidRPr="00930B38" w:rsidRDefault="00930B38" w:rsidP="00273225">
            <w:pPr>
              <w:spacing w:beforeLines="20" w:before="72" w:line="320" w:lineRule="exact"/>
              <w:jc w:val="center"/>
              <w:rPr>
                <w:rFonts w:ascii="細明體" w:eastAsia="細明體" w:hAnsi="細明體" w:cs="Times New Roman"/>
                <w:b/>
                <w:bCs/>
                <w:sz w:val="20"/>
                <w:szCs w:val="20"/>
              </w:rPr>
            </w:pP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北投區公所</w:t>
            </w: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0915"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567" w:type="dxa"/>
            <w:tcBorders>
              <w:top w:val="nil"/>
              <w:left w:val="nil"/>
              <w:bottom w:val="single" w:sz="4" w:space="0" w:color="auto"/>
              <w:right w:val="single" w:sz="4" w:space="0" w:color="auto"/>
            </w:tcBorders>
            <w:hideMark/>
          </w:tcPr>
          <w:p w:rsidR="00930B38" w:rsidRPr="00930B38" w:rsidRDefault="00930B38" w:rsidP="00273225">
            <w:pPr>
              <w:spacing w:beforeLines="20" w:before="72" w:line="320" w:lineRule="exact"/>
              <w:jc w:val="center"/>
              <w:rPr>
                <w:rFonts w:ascii="細明體" w:eastAsia="細明體" w:hAnsi="細明體" w:cs="Times New Roman"/>
                <w:bCs/>
                <w:sz w:val="20"/>
                <w:szCs w:val="20"/>
              </w:rPr>
            </w:pPr>
            <w:r w:rsidRPr="00930B38">
              <w:rPr>
                <w:rFonts w:ascii="細明體" w:eastAsia="細明體" w:hAnsi="細明體" w:cs="Times New Roman" w:hint="eastAsia"/>
                <w:bCs/>
                <w:noProof/>
                <w:w w:val="90"/>
                <w:sz w:val="20"/>
                <w:szCs w:val="20"/>
              </w:rPr>
              <w:t>111</w:t>
            </w:r>
          </w:p>
        </w:tc>
        <w:tc>
          <w:tcPr>
            <w:tcW w:w="2552"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10,726,599</w:t>
            </w:r>
          </w:p>
        </w:tc>
        <w:tc>
          <w:tcPr>
            <w:tcW w:w="2693"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2,299,330</w:t>
            </w:r>
          </w:p>
        </w:tc>
        <w:tc>
          <w:tcPr>
            <w:tcW w:w="1418"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21.44</w:t>
            </w:r>
          </w:p>
        </w:tc>
        <w:tc>
          <w:tcPr>
            <w:tcW w:w="10915" w:type="dxa"/>
            <w:tcBorders>
              <w:top w:val="nil"/>
              <w:left w:val="single" w:sz="4" w:space="0" w:color="auto"/>
              <w:bottom w:val="single" w:sz="4" w:space="0" w:color="auto"/>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稻香市場改建案工程結餘。</w:t>
            </w:r>
          </w:p>
        </w:tc>
      </w:tr>
    </w:tbl>
    <w:p w:rsidR="00930B38" w:rsidRPr="00930B38" w:rsidRDefault="00930B38" w:rsidP="00930B38">
      <w:pPr>
        <w:spacing w:line="320" w:lineRule="exact"/>
        <w:jc w:val="both"/>
        <w:rPr>
          <w:rFonts w:ascii="標楷體" w:eastAsia="標楷體" w:hAnsi="Times New Roman" w:cs="Times New Roman"/>
          <w:sz w:val="20"/>
          <w:szCs w:val="20"/>
        </w:rPr>
      </w:pPr>
      <w:r w:rsidRPr="00930B38">
        <w:rPr>
          <w:rFonts w:ascii="標楷體" w:eastAsia="標楷體" w:hAnsi="Times New Roman" w:cs="Times New Roman" w:hint="eastAsia"/>
          <w:sz w:val="20"/>
          <w:szCs w:val="20"/>
        </w:rPr>
        <w:t>註：本表所列項目係指減免（註銷）數達20％，或3千萬元以上者。</w:t>
      </w:r>
    </w:p>
    <w:p w:rsidR="00930B38" w:rsidRPr="00930B38" w:rsidRDefault="00930B38" w:rsidP="00273225">
      <w:pPr>
        <w:tabs>
          <w:tab w:val="right" w:pos="10800"/>
        </w:tabs>
        <w:spacing w:beforeLines="30" w:before="108" w:line="460" w:lineRule="exact"/>
        <w:ind w:left="958" w:right="255"/>
        <w:jc w:val="both"/>
        <w:rPr>
          <w:rFonts w:ascii="標楷體" w:eastAsia="標楷體" w:hAnsi="標楷體" w:cs="Times New Roman"/>
          <w:szCs w:val="20"/>
        </w:rPr>
      </w:pPr>
      <w:r w:rsidRPr="00930B38">
        <w:rPr>
          <w:rFonts w:ascii="標楷體" w:eastAsia="標楷體" w:hAnsi="標楷體" w:cs="Times New Roman" w:hint="eastAsia"/>
          <w:szCs w:val="20"/>
        </w:rPr>
        <w:t>4. 以前年度應付保留數簡明表</w:t>
      </w:r>
    </w:p>
    <w:p w:rsidR="00930B38" w:rsidRPr="00930B38" w:rsidRDefault="00930B38" w:rsidP="00930B38">
      <w:pPr>
        <w:ind w:rightChars="50" w:right="120"/>
        <w:jc w:val="right"/>
        <w:rPr>
          <w:rFonts w:ascii="標楷體" w:eastAsia="標楷體" w:hAnsi="標楷體" w:cs="Times New Roman"/>
          <w:sz w:val="20"/>
          <w:szCs w:val="20"/>
        </w:rPr>
      </w:pPr>
      <w:r w:rsidRPr="00930B38">
        <w:rPr>
          <w:rFonts w:ascii="標楷體" w:eastAsia="標楷體" w:hAnsi="標楷體" w:cs="Times New Roman" w:hint="eastAsia"/>
          <w:sz w:val="20"/>
          <w:szCs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2552"/>
        <w:gridCol w:w="2693"/>
        <w:gridCol w:w="2693"/>
        <w:gridCol w:w="1418"/>
        <w:gridCol w:w="10913"/>
      </w:tblGrid>
      <w:tr w:rsidR="00930B38" w:rsidRPr="00930B38" w:rsidTr="00F2465B">
        <w:trPr>
          <w:trHeight w:val="357"/>
        </w:trPr>
        <w:tc>
          <w:tcPr>
            <w:tcW w:w="566"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20" w:lineRule="exact"/>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年度</w:t>
            </w:r>
          </w:p>
        </w:tc>
        <w:tc>
          <w:tcPr>
            <w:tcW w:w="2552" w:type="dxa"/>
            <w:vMerge w:val="restart"/>
            <w:tcBorders>
              <w:top w:val="single" w:sz="4" w:space="0" w:color="auto"/>
              <w:left w:val="nil"/>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科目</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rightChars="20" w:right="48"/>
              <w:jc w:val="distribute"/>
              <w:rPr>
                <w:rFonts w:ascii="華康楷書體W5" w:eastAsia="標楷體" w:hAnsi="Times New Roman" w:cs="Times New Roman"/>
                <w:spacing w:val="-20"/>
                <w:sz w:val="20"/>
                <w:szCs w:val="20"/>
              </w:rPr>
            </w:pPr>
            <w:r w:rsidRPr="00930B38">
              <w:rPr>
                <w:rFonts w:ascii="華康楷書體W5" w:eastAsia="標楷體" w:hAnsi="Times New Roman" w:cs="Times New Roman" w:hint="eastAsia"/>
                <w:spacing w:val="-20"/>
                <w:sz w:val="20"/>
                <w:szCs w:val="20"/>
              </w:rPr>
              <w:t>以前年度</w:t>
            </w:r>
          </w:p>
          <w:p w:rsidR="00930B38" w:rsidRPr="00930B38" w:rsidRDefault="00930B38" w:rsidP="00273225">
            <w:pPr>
              <w:spacing w:line="320" w:lineRule="exact"/>
              <w:ind w:rightChars="20" w:right="48"/>
              <w:jc w:val="distribute"/>
              <w:rPr>
                <w:rFonts w:ascii="華康楷書體W5" w:eastAsia="標楷體" w:hAnsi="Times New Roman" w:cs="Times New Roman"/>
                <w:spacing w:val="-20"/>
                <w:sz w:val="20"/>
                <w:szCs w:val="20"/>
              </w:rPr>
            </w:pPr>
            <w:r w:rsidRPr="00930B38">
              <w:rPr>
                <w:rFonts w:ascii="華康楷書體W5" w:eastAsia="標楷體" w:hAnsi="Times New Roman" w:cs="Times New Roman" w:hint="eastAsia"/>
                <w:spacing w:val="-20"/>
                <w:sz w:val="20"/>
                <w:szCs w:val="20"/>
              </w:rPr>
              <w:t>轉入數</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應付保留數</w:t>
            </w:r>
          </w:p>
        </w:tc>
        <w:tc>
          <w:tcPr>
            <w:tcW w:w="10913" w:type="dxa"/>
            <w:vMerge w:val="restart"/>
            <w:tcBorders>
              <w:top w:val="single" w:sz="4" w:space="0" w:color="auto"/>
              <w:left w:val="single" w:sz="4" w:space="0" w:color="auto"/>
              <w:bottom w:val="single" w:sz="4" w:space="0" w:color="auto"/>
              <w:right w:val="nil"/>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原因分析</w:t>
            </w:r>
          </w:p>
        </w:tc>
      </w:tr>
      <w:tr w:rsidR="00930B38" w:rsidRPr="00930B38" w:rsidTr="00F2465B">
        <w:trPr>
          <w:trHeight w:val="357"/>
        </w:trPr>
        <w:tc>
          <w:tcPr>
            <w:tcW w:w="566" w:type="dxa"/>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c>
          <w:tcPr>
            <w:tcW w:w="2552" w:type="dxa"/>
            <w:vMerge/>
            <w:tcBorders>
              <w:top w:val="single" w:sz="4" w:space="0" w:color="auto"/>
              <w:left w:val="nil"/>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widowControl/>
              <w:spacing w:line="320" w:lineRule="exact"/>
              <w:rPr>
                <w:rFonts w:ascii="華康楷書體W5" w:eastAsia="標楷體" w:hAnsi="Times New Roman" w:cs="Times New Roman"/>
                <w:spacing w:val="-20"/>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rsidR="00930B38" w:rsidRPr="00930B38" w:rsidRDefault="00930B38" w:rsidP="00273225">
            <w:pPr>
              <w:spacing w:line="320" w:lineRule="exact"/>
              <w:ind w:leftChars="30" w:left="72" w:rightChars="30" w:right="72"/>
              <w:jc w:val="distribute"/>
              <w:rPr>
                <w:rFonts w:ascii="華康楷書體W5" w:eastAsia="標楷體" w:hAnsi="Times New Roman" w:cs="Times New Roman"/>
                <w:sz w:val="20"/>
                <w:szCs w:val="20"/>
              </w:rPr>
            </w:pPr>
            <w:r w:rsidRPr="00930B38">
              <w:rPr>
                <w:rFonts w:ascii="華康楷書體W5" w:eastAsia="標楷體" w:hAnsi="Times New Roman" w:cs="Times New Roman" w:hint="eastAsia"/>
                <w:sz w:val="20"/>
                <w:szCs w:val="20"/>
              </w:rPr>
              <w:t>％</w:t>
            </w:r>
          </w:p>
        </w:tc>
        <w:tc>
          <w:tcPr>
            <w:tcW w:w="10913" w:type="dxa"/>
            <w:vMerge/>
            <w:tcBorders>
              <w:top w:val="single" w:sz="4" w:space="0" w:color="auto"/>
              <w:left w:val="single" w:sz="4" w:space="0" w:color="auto"/>
              <w:bottom w:val="single" w:sz="4" w:space="0" w:color="auto"/>
              <w:right w:val="nil"/>
            </w:tcBorders>
            <w:vAlign w:val="center"/>
            <w:hideMark/>
          </w:tcPr>
          <w:p w:rsidR="00930B38" w:rsidRPr="00930B38" w:rsidRDefault="00930B38" w:rsidP="00273225">
            <w:pPr>
              <w:widowControl/>
              <w:spacing w:line="320" w:lineRule="exact"/>
              <w:rPr>
                <w:rFonts w:ascii="華康楷書體W5" w:eastAsia="標楷體" w:hAnsi="Times New Roman" w:cs="Times New Roman"/>
                <w:sz w:val="20"/>
                <w:szCs w:val="20"/>
              </w:rPr>
            </w:pPr>
          </w:p>
        </w:tc>
      </w:tr>
      <w:tr w:rsidR="00930B38" w:rsidRPr="00930B38" w:rsidTr="00273225">
        <w:trPr>
          <w:trHeight w:val="397"/>
        </w:trPr>
        <w:tc>
          <w:tcPr>
            <w:tcW w:w="566" w:type="dxa"/>
            <w:tcBorders>
              <w:top w:val="nil"/>
              <w:left w:val="nil"/>
              <w:bottom w:val="nil"/>
              <w:right w:val="single" w:sz="4" w:space="0" w:color="auto"/>
            </w:tcBorders>
          </w:tcPr>
          <w:p w:rsidR="00930B38" w:rsidRPr="00930B38" w:rsidRDefault="00930B38" w:rsidP="00273225">
            <w:pPr>
              <w:spacing w:beforeLines="20" w:before="72" w:line="320" w:lineRule="exact"/>
              <w:jc w:val="center"/>
              <w:rPr>
                <w:rFonts w:ascii="新細明體" w:eastAsia="新細明體" w:hAnsi="新細明體" w:cs="Times New Roman"/>
                <w:b/>
                <w:bCs/>
                <w:sz w:val="20"/>
                <w:szCs w:val="20"/>
              </w:rPr>
            </w:pP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秘書處</w:t>
            </w: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0913"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566" w:type="dxa"/>
            <w:tcBorders>
              <w:top w:val="nil"/>
              <w:left w:val="nil"/>
              <w:bottom w:val="nil"/>
              <w:right w:val="single" w:sz="4" w:space="0" w:color="auto"/>
            </w:tcBorders>
            <w:hideMark/>
          </w:tcPr>
          <w:p w:rsidR="00930B38" w:rsidRPr="00930B38" w:rsidRDefault="00930B38" w:rsidP="00273225">
            <w:pPr>
              <w:spacing w:beforeLines="20" w:before="72" w:line="320" w:lineRule="exact"/>
              <w:jc w:val="center"/>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111</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公共關係業務</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1,079,802</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1,079,802</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100.00</w:t>
            </w:r>
          </w:p>
        </w:tc>
        <w:tc>
          <w:tcPr>
            <w:tcW w:w="10913"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雙城論壇經費尚未達行政院主計總處函釋列支要件而予保留。</w:t>
            </w:r>
          </w:p>
        </w:tc>
      </w:tr>
      <w:tr w:rsidR="00930B38" w:rsidRPr="00930B38" w:rsidTr="00273225">
        <w:trPr>
          <w:trHeight w:val="397"/>
        </w:trPr>
        <w:tc>
          <w:tcPr>
            <w:tcW w:w="566" w:type="dxa"/>
            <w:tcBorders>
              <w:top w:val="nil"/>
              <w:left w:val="nil"/>
              <w:bottom w:val="nil"/>
              <w:right w:val="single" w:sz="4" w:space="0" w:color="auto"/>
            </w:tcBorders>
          </w:tcPr>
          <w:p w:rsidR="00930B38" w:rsidRPr="00930B38" w:rsidRDefault="00930B38" w:rsidP="00273225">
            <w:pPr>
              <w:spacing w:beforeLines="20" w:before="72" w:line="320" w:lineRule="exact"/>
              <w:jc w:val="center"/>
              <w:rPr>
                <w:rFonts w:ascii="新細明體" w:eastAsia="新細明體" w:hAnsi="新細明體" w:cs="Times New Roman"/>
                <w:b/>
                <w:bCs/>
                <w:sz w:val="20"/>
                <w:szCs w:val="20"/>
              </w:rPr>
            </w:pP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文山區公所</w:t>
            </w: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0913"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566" w:type="dxa"/>
            <w:tcBorders>
              <w:top w:val="nil"/>
              <w:left w:val="nil"/>
              <w:bottom w:val="nil"/>
              <w:right w:val="single" w:sz="4" w:space="0" w:color="auto"/>
            </w:tcBorders>
            <w:hideMark/>
          </w:tcPr>
          <w:p w:rsidR="00930B38" w:rsidRPr="00930B38" w:rsidRDefault="00930B38" w:rsidP="00273225">
            <w:pPr>
              <w:spacing w:beforeLines="20" w:before="72" w:line="320" w:lineRule="exact"/>
              <w:jc w:val="center"/>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109</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232,800</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158,120</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67.92</w:t>
            </w:r>
          </w:p>
        </w:tc>
        <w:tc>
          <w:tcPr>
            <w:tcW w:w="10913"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參建興昌區民活動中心新建工程，配合主辦機關執行進度，須保留繼續執行。</w:t>
            </w:r>
          </w:p>
        </w:tc>
      </w:tr>
      <w:tr w:rsidR="00930B38" w:rsidRPr="00930B38" w:rsidTr="00273225">
        <w:trPr>
          <w:trHeight w:val="397"/>
        </w:trPr>
        <w:tc>
          <w:tcPr>
            <w:tcW w:w="566" w:type="dxa"/>
            <w:tcBorders>
              <w:top w:val="nil"/>
              <w:left w:val="nil"/>
              <w:bottom w:val="nil"/>
              <w:right w:val="single" w:sz="4" w:space="0" w:color="auto"/>
            </w:tcBorders>
            <w:hideMark/>
          </w:tcPr>
          <w:p w:rsidR="00930B38" w:rsidRPr="00930B38" w:rsidRDefault="00930B38" w:rsidP="00273225">
            <w:pPr>
              <w:spacing w:beforeLines="20" w:before="72" w:line="320" w:lineRule="exact"/>
              <w:jc w:val="center"/>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110</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390,995</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329,217</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84.20</w:t>
            </w:r>
          </w:p>
        </w:tc>
        <w:tc>
          <w:tcPr>
            <w:tcW w:w="10913"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參建興昌區民活動中心新建工程，配合主辦機關執行進度，須保留繼續執行等所致。</w:t>
            </w:r>
          </w:p>
        </w:tc>
      </w:tr>
      <w:tr w:rsidR="00930B38" w:rsidRPr="00930B38" w:rsidTr="00273225">
        <w:trPr>
          <w:trHeight w:val="397"/>
        </w:trPr>
        <w:tc>
          <w:tcPr>
            <w:tcW w:w="566" w:type="dxa"/>
            <w:tcBorders>
              <w:top w:val="nil"/>
              <w:left w:val="nil"/>
              <w:bottom w:val="nil"/>
              <w:right w:val="single" w:sz="4" w:space="0" w:color="auto"/>
            </w:tcBorders>
            <w:hideMark/>
          </w:tcPr>
          <w:p w:rsidR="00930B38" w:rsidRPr="00930B38" w:rsidRDefault="00930B38" w:rsidP="00273225">
            <w:pPr>
              <w:spacing w:beforeLines="20" w:before="72" w:line="320" w:lineRule="exact"/>
              <w:jc w:val="center"/>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111</w:t>
            </w: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18,178,900</w:t>
            </w:r>
          </w:p>
        </w:tc>
        <w:tc>
          <w:tcPr>
            <w:tcW w:w="2693"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4,275,197</w:t>
            </w:r>
          </w:p>
        </w:tc>
        <w:tc>
          <w:tcPr>
            <w:tcW w:w="1418"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23.52</w:t>
            </w:r>
          </w:p>
        </w:tc>
        <w:tc>
          <w:tcPr>
            <w:tcW w:w="10913" w:type="dxa"/>
            <w:tcBorders>
              <w:top w:val="nil"/>
              <w:left w:val="single" w:sz="4" w:space="0" w:color="auto"/>
              <w:bottom w:val="nil"/>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參建明義區民活動中心興建工程，配合主辦機關執行進度，須保留繼續執行等所致。</w:t>
            </w:r>
          </w:p>
        </w:tc>
      </w:tr>
      <w:tr w:rsidR="00930B38" w:rsidRPr="00930B38" w:rsidTr="00273225">
        <w:trPr>
          <w:trHeight w:val="397"/>
        </w:trPr>
        <w:tc>
          <w:tcPr>
            <w:tcW w:w="566" w:type="dxa"/>
            <w:tcBorders>
              <w:top w:val="nil"/>
              <w:left w:val="nil"/>
              <w:bottom w:val="nil"/>
              <w:right w:val="single" w:sz="4" w:space="0" w:color="auto"/>
            </w:tcBorders>
          </w:tcPr>
          <w:p w:rsidR="00930B38" w:rsidRPr="00930B38" w:rsidRDefault="00930B38" w:rsidP="00273225">
            <w:pPr>
              <w:spacing w:beforeLines="20" w:before="72" w:line="320" w:lineRule="exact"/>
              <w:jc w:val="center"/>
              <w:rPr>
                <w:rFonts w:ascii="新細明體" w:eastAsia="新細明體" w:hAnsi="新細明體" w:cs="Times New Roman"/>
                <w:b/>
                <w:bCs/>
                <w:sz w:val="20"/>
                <w:szCs w:val="20"/>
              </w:rPr>
            </w:pPr>
          </w:p>
        </w:tc>
        <w:tc>
          <w:tcPr>
            <w:tcW w:w="2552" w:type="dxa"/>
            <w:tcBorders>
              <w:top w:val="nil"/>
              <w:left w:val="single" w:sz="4" w:space="0" w:color="auto"/>
              <w:bottom w:val="nil"/>
              <w:right w:val="single" w:sz="4" w:space="0" w:color="auto"/>
            </w:tcBorders>
            <w:hideMark/>
          </w:tcPr>
          <w:p w:rsidR="00930B38" w:rsidRPr="00930B38" w:rsidRDefault="00930B38" w:rsidP="00273225">
            <w:pPr>
              <w:spacing w:beforeLines="20" w:before="72" w:line="320" w:lineRule="exact"/>
              <w:jc w:val="distribute"/>
              <w:rPr>
                <w:rFonts w:ascii="標楷體" w:eastAsia="標楷體" w:hAnsi="標楷體" w:cs="新細明體"/>
                <w:b/>
                <w:sz w:val="20"/>
                <w:szCs w:val="20"/>
              </w:rPr>
            </w:pPr>
            <w:r w:rsidRPr="00930B38">
              <w:rPr>
                <w:rFonts w:ascii="標楷體" w:eastAsia="標楷體" w:hAnsi="標楷體" w:cs="新細明體" w:hint="eastAsia"/>
                <w:b/>
                <w:noProof/>
                <w:spacing w:val="-8"/>
                <w:sz w:val="20"/>
                <w:szCs w:val="18"/>
              </w:rPr>
              <w:t>北投區公所</w:t>
            </w: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2693"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418" w:type="dxa"/>
            <w:tcBorders>
              <w:top w:val="nil"/>
              <w:left w:val="single" w:sz="4" w:space="0" w:color="auto"/>
              <w:bottom w:val="nil"/>
              <w:right w:val="single" w:sz="4" w:space="0" w:color="auto"/>
            </w:tcBorders>
          </w:tcPr>
          <w:p w:rsidR="00930B38" w:rsidRPr="00930B38" w:rsidRDefault="00930B38" w:rsidP="00273225">
            <w:pPr>
              <w:spacing w:beforeLines="20" w:before="72" w:line="320" w:lineRule="exact"/>
              <w:jc w:val="right"/>
              <w:rPr>
                <w:rFonts w:ascii="新細明體" w:eastAsia="新細明體" w:hAnsi="新細明體" w:cs="Times New Roman"/>
                <w:b/>
                <w:bCs/>
                <w:sz w:val="20"/>
                <w:szCs w:val="20"/>
              </w:rPr>
            </w:pPr>
          </w:p>
        </w:tc>
        <w:tc>
          <w:tcPr>
            <w:tcW w:w="10913" w:type="dxa"/>
            <w:tcBorders>
              <w:top w:val="nil"/>
              <w:left w:val="single" w:sz="4" w:space="0" w:color="auto"/>
              <w:bottom w:val="nil"/>
              <w:right w:val="nil"/>
            </w:tcBorders>
          </w:tcPr>
          <w:p w:rsidR="00930B38" w:rsidRPr="00930B38" w:rsidRDefault="00930B38" w:rsidP="00273225">
            <w:pPr>
              <w:spacing w:beforeLines="20" w:before="72" w:line="320" w:lineRule="exact"/>
              <w:jc w:val="both"/>
              <w:rPr>
                <w:rFonts w:ascii="標楷體" w:eastAsia="標楷體" w:hAnsi="標楷體" w:cs="新細明體"/>
                <w:b/>
                <w:sz w:val="20"/>
                <w:szCs w:val="20"/>
              </w:rPr>
            </w:pPr>
          </w:p>
        </w:tc>
      </w:tr>
      <w:tr w:rsidR="00930B38" w:rsidRPr="00930B38" w:rsidTr="00273225">
        <w:trPr>
          <w:trHeight w:val="397"/>
        </w:trPr>
        <w:tc>
          <w:tcPr>
            <w:tcW w:w="566" w:type="dxa"/>
            <w:tcBorders>
              <w:top w:val="nil"/>
              <w:left w:val="nil"/>
              <w:bottom w:val="single" w:sz="4" w:space="0" w:color="auto"/>
              <w:right w:val="single" w:sz="4" w:space="0" w:color="auto"/>
            </w:tcBorders>
            <w:hideMark/>
          </w:tcPr>
          <w:p w:rsidR="00930B38" w:rsidRPr="00930B38" w:rsidRDefault="00930B38" w:rsidP="00273225">
            <w:pPr>
              <w:spacing w:beforeLines="20" w:before="72" w:line="320" w:lineRule="exact"/>
              <w:jc w:val="center"/>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110</w:t>
            </w:r>
          </w:p>
        </w:tc>
        <w:tc>
          <w:tcPr>
            <w:tcW w:w="2552"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ind w:leftChars="100" w:left="240"/>
              <w:jc w:val="distribute"/>
              <w:rPr>
                <w:rFonts w:ascii="標楷體" w:eastAsia="標楷體" w:hAnsi="標楷體" w:cs="新細明體"/>
                <w:sz w:val="20"/>
                <w:szCs w:val="20"/>
              </w:rPr>
            </w:pPr>
            <w:r w:rsidRPr="00930B38">
              <w:rPr>
                <w:rFonts w:ascii="標楷體" w:eastAsia="標楷體" w:hAnsi="標楷體" w:cs="新細明體" w:hint="eastAsia"/>
                <w:noProof/>
                <w:spacing w:val="-8"/>
                <w:sz w:val="20"/>
                <w:szCs w:val="18"/>
              </w:rPr>
              <w:t>一般建築及設備</w:t>
            </w:r>
          </w:p>
        </w:tc>
        <w:tc>
          <w:tcPr>
            <w:tcW w:w="2693"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465,779</w:t>
            </w:r>
          </w:p>
        </w:tc>
        <w:tc>
          <w:tcPr>
            <w:tcW w:w="2693"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152,411</w:t>
            </w:r>
          </w:p>
        </w:tc>
        <w:tc>
          <w:tcPr>
            <w:tcW w:w="1418" w:type="dxa"/>
            <w:tcBorders>
              <w:top w:val="nil"/>
              <w:left w:val="single" w:sz="4" w:space="0" w:color="auto"/>
              <w:bottom w:val="single" w:sz="4" w:space="0" w:color="auto"/>
              <w:right w:val="single" w:sz="4" w:space="0" w:color="auto"/>
            </w:tcBorders>
            <w:hideMark/>
          </w:tcPr>
          <w:p w:rsidR="00930B38" w:rsidRPr="00930B38" w:rsidRDefault="00930B38" w:rsidP="00273225">
            <w:pPr>
              <w:spacing w:beforeLines="20" w:before="72" w:line="320" w:lineRule="exact"/>
              <w:jc w:val="right"/>
              <w:rPr>
                <w:rFonts w:ascii="新細明體" w:eastAsia="新細明體" w:hAnsi="新細明體" w:cs="Times New Roman"/>
                <w:bCs/>
                <w:sz w:val="20"/>
                <w:szCs w:val="20"/>
              </w:rPr>
            </w:pPr>
            <w:r w:rsidRPr="00930B38">
              <w:rPr>
                <w:rFonts w:ascii="新細明體" w:eastAsia="細明體" w:hAnsi="新細明體" w:cs="Times New Roman" w:hint="eastAsia"/>
                <w:bCs/>
                <w:noProof/>
                <w:w w:val="90"/>
                <w:sz w:val="20"/>
                <w:szCs w:val="20"/>
              </w:rPr>
              <w:t>32.72</w:t>
            </w:r>
          </w:p>
        </w:tc>
        <w:tc>
          <w:tcPr>
            <w:tcW w:w="10913" w:type="dxa"/>
            <w:tcBorders>
              <w:top w:val="nil"/>
              <w:left w:val="single" w:sz="4" w:space="0" w:color="auto"/>
              <w:bottom w:val="single" w:sz="4" w:space="0" w:color="auto"/>
              <w:right w:val="nil"/>
            </w:tcBorders>
            <w:hideMark/>
          </w:tcPr>
          <w:p w:rsidR="00930B38" w:rsidRPr="00930B38" w:rsidRDefault="00930B38" w:rsidP="00273225">
            <w:pPr>
              <w:spacing w:beforeLines="20" w:before="72" w:line="320" w:lineRule="exact"/>
              <w:jc w:val="both"/>
              <w:rPr>
                <w:rFonts w:ascii="標楷體" w:eastAsia="標楷體" w:hAnsi="標楷體" w:cs="新細明體"/>
                <w:sz w:val="20"/>
                <w:szCs w:val="20"/>
              </w:rPr>
            </w:pPr>
            <w:r w:rsidRPr="00930B38">
              <w:rPr>
                <w:rFonts w:ascii="標楷體" w:eastAsia="標楷體" w:hAnsi="標楷體" w:cs="新細明體" w:hint="eastAsia"/>
                <w:noProof/>
                <w:w w:val="90"/>
                <w:sz w:val="20"/>
                <w:szCs w:val="18"/>
              </w:rPr>
              <w:t>參建北投稻香市場改建工程，配合主辦機關執行進度，須保留繼續執行。</w:t>
            </w:r>
          </w:p>
        </w:tc>
      </w:tr>
    </w:tbl>
    <w:p w:rsidR="007666AF" w:rsidRPr="00930B38" w:rsidRDefault="00930B38">
      <w:pPr>
        <w:widowControl/>
        <w:rPr>
          <w:sz w:val="20"/>
          <w:szCs w:val="20"/>
        </w:rPr>
      </w:pPr>
      <w:r w:rsidRPr="00930B38">
        <w:rPr>
          <w:rFonts w:ascii="標楷體" w:eastAsia="標楷體" w:hAnsi="Times New Roman" w:cs="Times New Roman" w:hint="eastAsia"/>
          <w:sz w:val="20"/>
          <w:szCs w:val="20"/>
        </w:rPr>
        <w:t>註：本表所列項目係指應付保留數達20％，或3千萬元以上者。</w:t>
      </w:r>
    </w:p>
    <w:p w:rsidR="006E652A" w:rsidRPr="006E652A" w:rsidRDefault="006E652A" w:rsidP="006E652A">
      <w:pPr>
        <w:keepNext/>
        <w:outlineLvl w:val="1"/>
        <w:rPr>
          <w:rFonts w:ascii="標楷體" w:eastAsia="標楷體" w:hAnsi="Times New Roman" w:cs="Times New Roman"/>
          <w:b/>
          <w:bCs/>
          <w:sz w:val="32"/>
          <w:szCs w:val="20"/>
        </w:rPr>
      </w:pPr>
      <w:r w:rsidRPr="006E652A">
        <w:rPr>
          <w:rFonts w:ascii="標楷體" w:eastAsia="標楷體" w:hAnsi="Times New Roman" w:cs="Times New Roman" w:hint="eastAsia"/>
          <w:b/>
          <w:bCs/>
          <w:sz w:val="32"/>
          <w:szCs w:val="20"/>
        </w:rPr>
        <w:lastRenderedPageBreak/>
        <w:t>參、</w:t>
      </w:r>
      <w:r w:rsidRPr="006E652A">
        <w:rPr>
          <w:rFonts w:ascii="標楷體" w:eastAsia="標楷體" w:hAnsi="Times New Roman" w:cs="Times New Roman"/>
          <w:b/>
          <w:bCs/>
          <w:sz w:val="32"/>
          <w:szCs w:val="20"/>
        </w:rPr>
        <w:t>民政局主管</w:t>
      </w:r>
    </w:p>
    <w:p w:rsidR="006E652A" w:rsidRPr="006E652A" w:rsidRDefault="006E652A" w:rsidP="006D2F9D">
      <w:pPr>
        <w:spacing w:line="480" w:lineRule="exact"/>
        <w:ind w:leftChars="200" w:left="480"/>
        <w:jc w:val="both"/>
        <w:rPr>
          <w:rFonts w:ascii="標楷體" w:eastAsia="標楷體" w:hAnsi="Times New Roman" w:cs="Times New Roman"/>
          <w:sz w:val="16"/>
          <w:szCs w:val="20"/>
        </w:rPr>
      </w:pPr>
      <w:r w:rsidRPr="006E652A">
        <w:rPr>
          <w:rFonts w:ascii="標楷體" w:eastAsia="標楷體" w:hAnsi="Times New Roman" w:cs="Times New Roman" w:hint="eastAsia"/>
          <w:b/>
          <w:bCs/>
          <w:sz w:val="32"/>
          <w:szCs w:val="20"/>
        </w:rPr>
        <w:t>一、決算審定數簡明表</w:t>
      </w:r>
    </w:p>
    <w:p w:rsidR="006E652A" w:rsidRPr="006E652A" w:rsidRDefault="006E652A" w:rsidP="006D2F9D">
      <w:pPr>
        <w:spacing w:beforeLines="30" w:before="108" w:line="480" w:lineRule="exact"/>
        <w:ind w:leftChars="225" w:left="540"/>
        <w:jc w:val="both"/>
        <w:rPr>
          <w:rFonts w:ascii="標楷體" w:eastAsia="標楷體" w:hAnsi="Times New Roman" w:cs="Times New Roman"/>
          <w:sz w:val="28"/>
          <w:szCs w:val="20"/>
        </w:rPr>
      </w:pPr>
      <w:r w:rsidRPr="006E652A">
        <w:rPr>
          <w:rFonts w:ascii="標楷體" w:eastAsia="標楷體" w:hAnsi="Times New Roman" w:cs="Times New Roman" w:hint="eastAsia"/>
          <w:b/>
          <w:bCs/>
          <w:sz w:val="28"/>
          <w:szCs w:val="20"/>
        </w:rPr>
        <w:t>(一) 歲入部分</w:t>
      </w:r>
    </w:p>
    <w:p w:rsidR="006E652A" w:rsidRPr="006E652A" w:rsidRDefault="006E652A" w:rsidP="006D2F9D">
      <w:pPr>
        <w:tabs>
          <w:tab w:val="right" w:pos="10800"/>
        </w:tabs>
        <w:spacing w:beforeLines="35" w:before="126" w:line="480" w:lineRule="exact"/>
        <w:ind w:left="958" w:right="255"/>
        <w:jc w:val="both"/>
        <w:rPr>
          <w:rFonts w:ascii="標楷體" w:eastAsia="標楷體" w:hAnsi="標楷體" w:cs="Times New Roman"/>
          <w:szCs w:val="20"/>
        </w:rPr>
      </w:pPr>
      <w:r w:rsidRPr="006E652A">
        <w:rPr>
          <w:rFonts w:ascii="標楷體" w:eastAsia="標楷體" w:hAnsi="標楷體" w:cs="Times New Roman" w:hint="eastAsia"/>
          <w:szCs w:val="20"/>
        </w:rPr>
        <w:t>1. 112年度部分</w:t>
      </w:r>
    </w:p>
    <w:p w:rsidR="006E652A" w:rsidRPr="006E652A" w:rsidRDefault="006E652A" w:rsidP="006E652A">
      <w:pPr>
        <w:jc w:val="right"/>
        <w:rPr>
          <w:rFonts w:ascii="標楷體" w:eastAsia="標楷體" w:hAnsi="標楷體" w:cs="Times New Roman"/>
          <w:sz w:val="20"/>
          <w:szCs w:val="20"/>
        </w:rPr>
      </w:pPr>
      <w:r w:rsidRPr="006E652A">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6E652A" w:rsidRPr="006E652A" w:rsidTr="006D2F9D">
        <w:trPr>
          <w:trHeight w:val="283"/>
        </w:trPr>
        <w:tc>
          <w:tcPr>
            <w:tcW w:w="3109" w:type="dxa"/>
            <w:vMerge w:val="restart"/>
            <w:tcBorders>
              <w:left w:val="nil"/>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審定數與預算</w:t>
            </w:r>
          </w:p>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數比較增減</w:t>
            </w:r>
          </w:p>
        </w:tc>
      </w:tr>
      <w:tr w:rsidR="006E652A" w:rsidRPr="006E652A" w:rsidTr="006D2F9D">
        <w:trPr>
          <w:trHeight w:val="283"/>
        </w:trPr>
        <w:tc>
          <w:tcPr>
            <w:tcW w:w="3109" w:type="dxa"/>
            <w:vMerge/>
            <w:tcBorders>
              <w:left w:val="nil"/>
              <w:bottom w:val="single" w:sz="4" w:space="0" w:color="auto"/>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6E652A" w:rsidRPr="006E652A" w:rsidRDefault="006E652A" w:rsidP="006D2F9D">
            <w:pPr>
              <w:spacing w:line="320" w:lineRule="exact"/>
              <w:ind w:rightChars="20" w:right="48"/>
              <w:jc w:val="distribute"/>
              <w:rPr>
                <w:rFonts w:ascii="華康楷書體W5" w:eastAsia="標楷體" w:hAnsi="Times New Roman" w:cs="Times New Roman"/>
                <w:spacing w:val="-20"/>
                <w:sz w:val="20"/>
                <w:szCs w:val="20"/>
              </w:rPr>
            </w:pPr>
            <w:r w:rsidRPr="006E652A">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6E652A" w:rsidRPr="006E652A" w:rsidRDefault="006E652A" w:rsidP="006D2F9D">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rightChars="1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民政局主管</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728,974,000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750,801,140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750,210,580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590,560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750,801,140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21,827,140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2.99</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民政局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52,434,000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55,635,761</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55,635,761</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55,635,761</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3,201,761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6.11</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134,000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51,789</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51,789</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51,789</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- 82,211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- 61.35</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22,192,000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25,317,743</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25,317,743</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25,317,743</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3,125,743</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14.08</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21,957,000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22,021,959</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22,021,959</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22,021,959</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64,959</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0.30</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8,110,000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8,110,000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8,110,000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8,110,000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41,000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134,270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134,270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134,270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93,270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227.49</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孔廟管理委員會</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686,000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700,070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700,070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700,070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14,070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2.05</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117,000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124,400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124,400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124,400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7,400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6.32</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569,000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569,410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569,410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569,410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410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0.07</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5,760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5,760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5,760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5,760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殯葬管理處</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588,592,000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605,162,211</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604,571,651</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590,560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605,162,211</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16,570,211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2.82</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2,000,000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3,416,467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2,825,907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590,560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3,416,467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1,416,467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70.82</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537,345,000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550,275,016</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550,275,016</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550,275,016</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12,930,016</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2.41</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48,979,000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50,921,343</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50,921,343</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50,921,343</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1,942,343</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3.97</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268,000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549,385</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549,385</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549,385</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281,385</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104.99</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松山區戶政事務所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6,178,000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6,409,307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6,409,307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6,409,307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231,307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3.74</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96,400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96,400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96,400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36,400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60.67</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5,834,000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6,007,318</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6,007,318</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6,007,318</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173,318</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2.97</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285,333</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285,333</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285,333</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1,333</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0.47</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20,256</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20,256</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20,256</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20,256</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信義區戶政事務所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8,156,000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7,786,297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7,786,297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7,786,297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- 369,703</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- 4.53</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79,877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79,877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79,877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29,877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59.75</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8,100,000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7,684,040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7,684,040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7,684,040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- 415,960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- 5.14</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5,820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5,820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5,820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- 180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- 3.00</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16,560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16,560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16,560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16,560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大安區戶政事務所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10,626,000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11,380,690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11,380,690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11,380,690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754,690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7.10</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149,757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149,757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149,757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45,757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44.00</w:t>
            </w:r>
          </w:p>
        </w:tc>
      </w:tr>
      <w:tr w:rsidR="006E652A" w:rsidRPr="006E652A" w:rsidTr="006D2F9D">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10,514,000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11,205,642</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11,205,642</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11,205,642</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691,642</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6.58</w:t>
            </w:r>
          </w:p>
        </w:tc>
      </w:tr>
    </w:tbl>
    <w:p w:rsidR="006D2F9D" w:rsidRDefault="006D2F9D"/>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6D2F9D" w:rsidRPr="006E652A" w:rsidTr="001C21DA">
        <w:trPr>
          <w:trHeight w:val="283"/>
        </w:trPr>
        <w:tc>
          <w:tcPr>
            <w:tcW w:w="3109" w:type="dxa"/>
            <w:vMerge w:val="restart"/>
            <w:tcBorders>
              <w:left w:val="nil"/>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審定數與預算</w:t>
            </w:r>
          </w:p>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數比較增減</w:t>
            </w:r>
          </w:p>
        </w:tc>
      </w:tr>
      <w:tr w:rsidR="006D2F9D" w:rsidRPr="006E652A" w:rsidTr="001C21DA">
        <w:trPr>
          <w:trHeight w:val="283"/>
        </w:trPr>
        <w:tc>
          <w:tcPr>
            <w:tcW w:w="3109" w:type="dxa"/>
            <w:vMerge/>
            <w:tcBorders>
              <w:left w:val="nil"/>
              <w:bottom w:val="single" w:sz="4" w:space="0" w:color="auto"/>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6D2F9D" w:rsidRPr="006E652A" w:rsidRDefault="006D2F9D" w:rsidP="001C21DA">
            <w:pPr>
              <w:spacing w:line="320" w:lineRule="exact"/>
              <w:ind w:rightChars="20" w:right="48"/>
              <w:jc w:val="distribute"/>
              <w:rPr>
                <w:rFonts w:ascii="華康楷書體W5" w:eastAsia="標楷體" w:hAnsi="Times New Roman" w:cs="Times New Roman"/>
                <w:spacing w:val="-20"/>
                <w:sz w:val="20"/>
                <w:szCs w:val="20"/>
              </w:rPr>
            </w:pPr>
            <w:r w:rsidRPr="006E652A">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6D2F9D" w:rsidRPr="006E652A" w:rsidRDefault="006D2F9D"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25,044</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25,044</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25,044</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17,044</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213.05</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247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247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247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247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中山區戶政事務所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10,282,000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9,343,423</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9,343,423</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9,343,423</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- 938,577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- 9.13</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77,200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77,200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77,200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7,200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10.29</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10,173,000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9,235,316</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9,235,316</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9,235,316</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- 937,684</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- 9.22</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1,949</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1,949</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1,949</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- 1,051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- 35.03</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28,958</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28,958</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28,958</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- 7,042</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- 19.56</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中正區戶政事務所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5,944,000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6,982,568</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6,982,568</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6,982,568</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1,038,568</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17.47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27,000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26,900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26,900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26,900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- 0.37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5,907,000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6,938,939</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6,938,939</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6,938,939</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1,031,939</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17.47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15,877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15,877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15,877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5,877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58.77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852</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852</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852</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852</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大同區戶政事務所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4,538,000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4,974,251</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4,974,251</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4,974,251</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436,251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9.61</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76,200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76,200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76,200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20,200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36.07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4,456,000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4,847,177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4,847,177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4,847,177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391,177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8.78</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37,920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37,920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37,920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30,920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441.71</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12,954</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12,954</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12,954</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- 6,046</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- 31.82</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南港區戶政事務所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3,849,000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4,042,861</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4,042,861</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4,042,861</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193,861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5.04</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35,000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21,300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21,300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21,300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- 13,700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- 39.14</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3,806,000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4,012,851</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4,012,851</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4,012,851</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206,851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5.43</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8,710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8,710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8,710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710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8.88</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內湖區戶政事務所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7,786,000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8,313,787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8,313,787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8,313,787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527,787</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6.78</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66,604</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66,604</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66,604</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- 13,396</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- 16.75</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7,686,000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8,199,918</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8,199,918</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8,199,918</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513,918</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6.69</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5,280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5,280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5,280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- 14,720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- 73.60</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41,985</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41,985</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41,985</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41,985</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士林區戶政事務所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8,345,000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9,152,470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9,152,470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9,152,470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807,470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9.68</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72,000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115,500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115,500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115,500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43,500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60.42</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7,912,000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8,655,669</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8,655,669</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8,655,669</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743,669</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9.40</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361,000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380,241</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380,241</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380,241</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19,241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5.33</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1,060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1,060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1,060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1,060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北投區戶政事務所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6,321,000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6,573,209</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6,573,209</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6,573,209</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252,209</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3.99</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119,400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119,400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119,400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15,400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14.81</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6,214,000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6,351,133</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6,351,133</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6,351,133</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137,133</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2.21</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3,982</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3,982</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3,982</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982</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32.73</w:t>
            </w:r>
          </w:p>
        </w:tc>
      </w:tr>
    </w:tbl>
    <w:p w:rsidR="00BC6EFB" w:rsidRDefault="00BC6EFB"/>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BC6EFB" w:rsidRPr="006E652A" w:rsidTr="001C21DA">
        <w:trPr>
          <w:trHeight w:val="283"/>
        </w:trPr>
        <w:tc>
          <w:tcPr>
            <w:tcW w:w="3109" w:type="dxa"/>
            <w:vMerge w:val="restart"/>
            <w:tcBorders>
              <w:left w:val="nil"/>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審定數與預算</w:t>
            </w:r>
          </w:p>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數比較增減</w:t>
            </w:r>
          </w:p>
        </w:tc>
      </w:tr>
      <w:tr w:rsidR="00BC6EFB" w:rsidRPr="006E652A" w:rsidTr="001C21DA">
        <w:trPr>
          <w:trHeight w:val="283"/>
        </w:trPr>
        <w:tc>
          <w:tcPr>
            <w:tcW w:w="3109" w:type="dxa"/>
            <w:vMerge/>
            <w:tcBorders>
              <w:left w:val="nil"/>
              <w:bottom w:val="single" w:sz="4" w:space="0" w:color="auto"/>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BC6EFB" w:rsidRPr="006E652A" w:rsidRDefault="00BC6EFB" w:rsidP="001C21DA">
            <w:pPr>
              <w:spacing w:line="320" w:lineRule="exact"/>
              <w:ind w:rightChars="20" w:right="48"/>
              <w:jc w:val="distribute"/>
              <w:rPr>
                <w:rFonts w:ascii="華康楷書體W5" w:eastAsia="標楷體" w:hAnsi="Times New Roman" w:cs="Times New Roman"/>
                <w:spacing w:val="-20"/>
                <w:sz w:val="20"/>
                <w:szCs w:val="20"/>
              </w:rPr>
            </w:pPr>
            <w:r w:rsidRPr="006E652A">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BC6EFB" w:rsidRPr="006E652A" w:rsidRDefault="00BC6EFB" w:rsidP="001C21DA">
            <w:pPr>
              <w:spacing w:line="320" w:lineRule="exact"/>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98,694</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98,694</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98,694</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98,694</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萬華區戶政事務所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7,780,000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6,397,529</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6,397,529</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6,397,529</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- 1,382,471</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- 17.77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75,000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74,800</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74,800</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74,800</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- 200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- 0.27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7,681,000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6,320,688</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6,320,688</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6,320,688</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- 1,360,312</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- 17.71</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2,041</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2,041</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2,041</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- 3,959</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- 65.98</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18,000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- 18,000</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- 100.00</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100" w:left="240" w:right="24"/>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文山區戶政事務所</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7,457,000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7,946,706</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
                <w:bCs/>
                <w:noProof/>
                <w:sz w:val="20"/>
                <w:szCs w:val="20"/>
              </w:rPr>
            </w:pPr>
            <w:r w:rsidRPr="006E652A">
              <w:rPr>
                <w:rFonts w:ascii="新細明體" w:eastAsia="細明體" w:hAnsi="新細明體" w:cs="Times New Roman" w:hint="eastAsia"/>
                <w:b/>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7,946,706</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7,946,706</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489,706</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6.57</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80,000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56,927</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56,927</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56,927</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- 23,073</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- 28.84</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規費收入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6,692,000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7,190,295</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7,190,295</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7,190,295</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498,295</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7.45</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財產收入</w:t>
            </w:r>
          </w:p>
        </w:tc>
        <w:tc>
          <w:tcPr>
            <w:tcW w:w="1994"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497,000</w:t>
            </w:r>
          </w:p>
        </w:tc>
        <w:tc>
          <w:tcPr>
            <w:tcW w:w="1843"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499,543</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499,543</w:t>
            </w:r>
          </w:p>
        </w:tc>
        <w:tc>
          <w:tcPr>
            <w:tcW w:w="212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499,543</w:t>
            </w:r>
          </w:p>
        </w:tc>
        <w:tc>
          <w:tcPr>
            <w:tcW w:w="2268"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2,543</w:t>
            </w:r>
          </w:p>
        </w:tc>
        <w:tc>
          <w:tcPr>
            <w:tcW w:w="1276" w:type="dxa"/>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0.51</w:t>
            </w:r>
          </w:p>
        </w:tc>
      </w:tr>
      <w:tr w:rsidR="006E652A" w:rsidRPr="006E652A" w:rsidTr="00BC6EFB">
        <w:tblPrEx>
          <w:tblBorders>
            <w:top w:val="none" w:sz="0" w:space="0" w:color="auto"/>
            <w:left w:val="none" w:sz="0" w:space="0" w:color="auto"/>
            <w:right w:val="none" w:sz="0" w:space="0" w:color="auto"/>
            <w:insideH w:val="none" w:sz="0" w:space="0" w:color="auto"/>
          </w:tblBorders>
        </w:tblPrEx>
        <w:trPr>
          <w:trHeight w:val="386"/>
        </w:trPr>
        <w:tc>
          <w:tcPr>
            <w:tcW w:w="3109" w:type="dxa"/>
            <w:tcBorders>
              <w:bottom w:val="single" w:sz="4" w:space="0" w:color="auto"/>
            </w:tcBorders>
            <w:shd w:val="clear" w:color="auto" w:fill="auto"/>
            <w:vAlign w:val="center"/>
          </w:tcPr>
          <w:p w:rsidR="006E652A" w:rsidRPr="006E652A" w:rsidRDefault="006E652A" w:rsidP="006E652A">
            <w:pPr>
              <w:ind w:leftChars="200" w:left="480" w:right="24"/>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188,000</w:t>
            </w:r>
          </w:p>
        </w:tc>
        <w:tc>
          <w:tcPr>
            <w:tcW w:w="1843"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199,941</w:t>
            </w:r>
          </w:p>
        </w:tc>
        <w:tc>
          <w:tcPr>
            <w:tcW w:w="1985"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noProof/>
                <w:sz w:val="20"/>
                <w:szCs w:val="20"/>
              </w:rPr>
            </w:pPr>
            <w:r w:rsidRPr="006E652A">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199,941</w:t>
            </w:r>
          </w:p>
        </w:tc>
        <w:tc>
          <w:tcPr>
            <w:tcW w:w="2126"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199,941</w:t>
            </w:r>
          </w:p>
        </w:tc>
        <w:tc>
          <w:tcPr>
            <w:tcW w:w="2268"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11,941</w:t>
            </w:r>
          </w:p>
        </w:tc>
        <w:tc>
          <w:tcPr>
            <w:tcW w:w="1276" w:type="dxa"/>
            <w:tcBorders>
              <w:bottom w:val="single" w:sz="4" w:space="0" w:color="auto"/>
            </w:tcBorders>
            <w:shd w:val="clear" w:color="auto" w:fill="auto"/>
            <w:vAlign w:val="center"/>
          </w:tcPr>
          <w:p w:rsidR="006E652A" w:rsidRPr="006E652A" w:rsidRDefault="006E652A" w:rsidP="006E652A">
            <w:pPr>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6.35</w:t>
            </w:r>
          </w:p>
        </w:tc>
      </w:tr>
    </w:tbl>
    <w:p w:rsidR="006E652A" w:rsidRPr="006E652A" w:rsidRDefault="006E652A" w:rsidP="001C21DA">
      <w:pPr>
        <w:tabs>
          <w:tab w:val="right" w:pos="10800"/>
        </w:tabs>
        <w:spacing w:beforeLines="35" w:before="126" w:line="460" w:lineRule="exact"/>
        <w:ind w:left="958" w:right="176"/>
        <w:jc w:val="both"/>
        <w:rPr>
          <w:rFonts w:ascii="標楷體" w:eastAsia="標楷體" w:hAnsi="標楷體" w:cs="Times New Roman"/>
          <w:szCs w:val="20"/>
        </w:rPr>
      </w:pPr>
      <w:r w:rsidRPr="006E652A">
        <w:rPr>
          <w:rFonts w:ascii="標楷體" w:eastAsia="標楷體" w:hAnsi="標楷體" w:cs="Times New Roman"/>
          <w:szCs w:val="20"/>
        </w:rPr>
        <w:t>2</w:t>
      </w:r>
      <w:r w:rsidRPr="006E652A">
        <w:rPr>
          <w:rFonts w:ascii="標楷體" w:eastAsia="標楷體" w:hAnsi="標楷體" w:cs="Times New Roman" w:hint="eastAsia"/>
          <w:szCs w:val="20"/>
        </w:rPr>
        <w:t>. 以前年度部分</w:t>
      </w:r>
    </w:p>
    <w:p w:rsidR="006E652A" w:rsidRPr="006E652A" w:rsidRDefault="006E652A" w:rsidP="006E652A">
      <w:pPr>
        <w:jc w:val="right"/>
        <w:rPr>
          <w:rFonts w:ascii="標楷體" w:eastAsia="標楷體" w:hAnsi="標楷體" w:cs="Times New Roman"/>
          <w:sz w:val="20"/>
          <w:szCs w:val="20"/>
        </w:rPr>
      </w:pPr>
      <w:r w:rsidRPr="006E652A">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605"/>
        <w:gridCol w:w="2403"/>
        <w:gridCol w:w="2402"/>
        <w:gridCol w:w="2261"/>
        <w:gridCol w:w="2403"/>
        <w:gridCol w:w="2403"/>
        <w:gridCol w:w="2261"/>
        <w:gridCol w:w="2261"/>
        <w:gridCol w:w="1272"/>
      </w:tblGrid>
      <w:tr w:rsidR="006E652A" w:rsidRPr="006E652A" w:rsidTr="006E652A">
        <w:trPr>
          <w:trHeight w:val="284"/>
        </w:trPr>
        <w:tc>
          <w:tcPr>
            <w:tcW w:w="567" w:type="dxa"/>
            <w:vMerge w:val="restart"/>
            <w:shd w:val="clear" w:color="auto" w:fill="auto"/>
            <w:vAlign w:val="center"/>
          </w:tcPr>
          <w:p w:rsidR="006E652A" w:rsidRPr="006E652A" w:rsidRDefault="006E652A" w:rsidP="001C21DA">
            <w:pPr>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年度</w:t>
            </w:r>
          </w:p>
        </w:tc>
        <w:tc>
          <w:tcPr>
            <w:tcW w:w="2605" w:type="dxa"/>
            <w:vMerge w:val="restart"/>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6E652A" w:rsidRPr="006E652A" w:rsidRDefault="006E652A" w:rsidP="001C21DA">
            <w:pPr>
              <w:ind w:rightChars="20" w:right="48"/>
              <w:jc w:val="distribute"/>
              <w:rPr>
                <w:rFonts w:ascii="華康楷書體W5" w:eastAsia="標楷體" w:hAnsi="Times New Roman" w:cs="Times New Roman"/>
                <w:spacing w:val="-20"/>
                <w:sz w:val="20"/>
                <w:szCs w:val="20"/>
              </w:rPr>
            </w:pPr>
            <w:r w:rsidRPr="006E652A">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決算審定數</w:t>
            </w:r>
          </w:p>
        </w:tc>
      </w:tr>
      <w:tr w:rsidR="006E652A" w:rsidRPr="006E652A" w:rsidTr="006E652A">
        <w:trPr>
          <w:trHeight w:val="284"/>
        </w:trPr>
        <w:tc>
          <w:tcPr>
            <w:tcW w:w="567" w:type="dxa"/>
            <w:vMerge/>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605" w:type="dxa"/>
            <w:vMerge/>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應收保留數</w:t>
            </w:r>
          </w:p>
        </w:tc>
      </w:tr>
      <w:tr w:rsidR="006E652A" w:rsidRPr="006E652A" w:rsidTr="006E652A">
        <w:trPr>
          <w:trHeight w:val="284"/>
        </w:trPr>
        <w:tc>
          <w:tcPr>
            <w:tcW w:w="567" w:type="dxa"/>
            <w:vMerge/>
            <w:tcBorders>
              <w:bottom w:val="single" w:sz="4" w:space="0" w:color="auto"/>
            </w:tcBorders>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605" w:type="dxa"/>
            <w:vMerge/>
            <w:tcBorders>
              <w:bottom w:val="single" w:sz="4" w:space="0" w:color="auto"/>
            </w:tcBorders>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6E652A" w:rsidRPr="006E652A" w:rsidRDefault="006E652A" w:rsidP="001C21DA">
            <w:pPr>
              <w:ind w:leftChars="30" w:left="72" w:rightChars="30" w:right="72"/>
              <w:jc w:val="distribute"/>
              <w:rPr>
                <w:rFonts w:ascii="華康楷書體W5" w:eastAsia="標楷體" w:hAnsi="Times New Roman" w:cs="Times New Roman"/>
                <w:sz w:val="20"/>
                <w:szCs w:val="20"/>
              </w:rPr>
            </w:pPr>
            <w:r w:rsidRPr="006E652A">
              <w:rPr>
                <w:rFonts w:ascii="華康楷書體W5" w:eastAsia="標楷體" w:hAnsi="Times New Roman" w:cs="Times New Roman" w:hint="eastAsia"/>
                <w:sz w:val="20"/>
                <w:szCs w:val="20"/>
              </w:rPr>
              <w:t>％</w:t>
            </w:r>
          </w:p>
        </w:tc>
      </w:tr>
      <w:tr w:rsidR="006E652A" w:rsidRPr="006E652A" w:rsidTr="006E652A">
        <w:tblPrEx>
          <w:tblBorders>
            <w:insideH w:val="none" w:sz="0" w:space="0" w:color="auto"/>
          </w:tblBorders>
        </w:tblPrEx>
        <w:trPr>
          <w:trHeight w:val="312"/>
        </w:trPr>
        <w:tc>
          <w:tcPr>
            <w:tcW w:w="567" w:type="dxa"/>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p>
        </w:tc>
        <w:tc>
          <w:tcPr>
            <w:tcW w:w="2605" w:type="dxa"/>
            <w:shd w:val="clear" w:color="auto" w:fill="auto"/>
            <w:vAlign w:val="center"/>
          </w:tcPr>
          <w:p w:rsidR="006E652A" w:rsidRPr="006E652A" w:rsidRDefault="006E652A" w:rsidP="006E652A">
            <w:pPr>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民政局主管</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24,437,902</w:t>
            </w:r>
          </w:p>
        </w:tc>
        <w:tc>
          <w:tcPr>
            <w:tcW w:w="2402"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672,932</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19,191,285</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4,573,685</w:t>
            </w:r>
          </w:p>
        </w:tc>
        <w:tc>
          <w:tcPr>
            <w:tcW w:w="1272"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18.72</w:t>
            </w:r>
          </w:p>
        </w:tc>
      </w:tr>
      <w:tr w:rsidR="006E652A" w:rsidRPr="006E652A" w:rsidTr="006E652A">
        <w:tblPrEx>
          <w:tblBorders>
            <w:insideH w:val="none" w:sz="0" w:space="0" w:color="auto"/>
          </w:tblBorders>
        </w:tblPrEx>
        <w:trPr>
          <w:trHeight w:val="312"/>
        </w:trPr>
        <w:tc>
          <w:tcPr>
            <w:tcW w:w="567" w:type="dxa"/>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p>
        </w:tc>
        <w:tc>
          <w:tcPr>
            <w:tcW w:w="2605" w:type="dxa"/>
            <w:shd w:val="clear" w:color="auto" w:fill="auto"/>
            <w:vAlign w:val="center"/>
          </w:tcPr>
          <w:p w:rsidR="006E652A" w:rsidRPr="006E652A" w:rsidRDefault="006E652A" w:rsidP="006E652A">
            <w:pPr>
              <w:ind w:leftChars="100" w:left="240"/>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民政局</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23,276,310</w:t>
            </w:r>
          </w:p>
        </w:tc>
        <w:tc>
          <w:tcPr>
            <w:tcW w:w="2402"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612,855</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18,878,938</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3,784,517</w:t>
            </w:r>
          </w:p>
        </w:tc>
        <w:tc>
          <w:tcPr>
            <w:tcW w:w="1272"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16.26</w:t>
            </w:r>
          </w:p>
        </w:tc>
      </w:tr>
      <w:tr w:rsidR="006E652A" w:rsidRPr="006E652A" w:rsidTr="006E652A">
        <w:tblPrEx>
          <w:tblBorders>
            <w:insideH w:val="none" w:sz="0" w:space="0" w:color="auto"/>
          </w:tblBorders>
        </w:tblPrEx>
        <w:trPr>
          <w:trHeight w:val="312"/>
        </w:trPr>
        <w:tc>
          <w:tcPr>
            <w:tcW w:w="567" w:type="dxa"/>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93</w:t>
            </w:r>
          </w:p>
        </w:tc>
        <w:tc>
          <w:tcPr>
            <w:tcW w:w="2605" w:type="dxa"/>
            <w:shd w:val="clear" w:color="auto" w:fill="auto"/>
            <w:vAlign w:val="center"/>
          </w:tcPr>
          <w:p w:rsidR="006E652A" w:rsidRPr="006E652A" w:rsidRDefault="006E652A" w:rsidP="006E652A">
            <w:pPr>
              <w:ind w:leftChars="200" w:left="480"/>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其他收入</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15,457,651</w:t>
            </w:r>
          </w:p>
        </w:tc>
        <w:tc>
          <w:tcPr>
            <w:tcW w:w="240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15,457,651</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127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r>
      <w:tr w:rsidR="006E652A" w:rsidRPr="006E652A" w:rsidTr="006E652A">
        <w:tblPrEx>
          <w:tblBorders>
            <w:insideH w:val="none" w:sz="0" w:space="0" w:color="auto"/>
          </w:tblBorders>
        </w:tblPrEx>
        <w:trPr>
          <w:trHeight w:val="312"/>
        </w:trPr>
        <w:tc>
          <w:tcPr>
            <w:tcW w:w="567" w:type="dxa"/>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110</w:t>
            </w:r>
          </w:p>
        </w:tc>
        <w:tc>
          <w:tcPr>
            <w:tcW w:w="2605" w:type="dxa"/>
            <w:shd w:val="clear" w:color="auto" w:fill="auto"/>
            <w:vAlign w:val="center"/>
          </w:tcPr>
          <w:p w:rsidR="006E652A" w:rsidRPr="006E652A" w:rsidRDefault="006E652A" w:rsidP="006E652A">
            <w:pPr>
              <w:ind w:leftChars="200" w:left="480"/>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978,145</w:t>
            </w:r>
          </w:p>
        </w:tc>
        <w:tc>
          <w:tcPr>
            <w:tcW w:w="240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78,363</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899,782</w:t>
            </w:r>
          </w:p>
        </w:tc>
        <w:tc>
          <w:tcPr>
            <w:tcW w:w="127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91.99</w:t>
            </w:r>
          </w:p>
        </w:tc>
      </w:tr>
      <w:tr w:rsidR="006E652A" w:rsidRPr="006E652A" w:rsidTr="006E652A">
        <w:tblPrEx>
          <w:tblBorders>
            <w:insideH w:val="none" w:sz="0" w:space="0" w:color="auto"/>
          </w:tblBorders>
        </w:tblPrEx>
        <w:trPr>
          <w:trHeight w:val="312"/>
        </w:trPr>
        <w:tc>
          <w:tcPr>
            <w:tcW w:w="567" w:type="dxa"/>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111</w:t>
            </w:r>
          </w:p>
        </w:tc>
        <w:tc>
          <w:tcPr>
            <w:tcW w:w="2605" w:type="dxa"/>
            <w:shd w:val="clear" w:color="auto" w:fill="auto"/>
            <w:vAlign w:val="center"/>
          </w:tcPr>
          <w:p w:rsidR="006E652A" w:rsidRPr="006E652A" w:rsidRDefault="006E652A" w:rsidP="006E652A">
            <w:pPr>
              <w:ind w:leftChars="200" w:left="480"/>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6,840,514</w:t>
            </w:r>
          </w:p>
        </w:tc>
        <w:tc>
          <w:tcPr>
            <w:tcW w:w="240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612,855</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3,342,924</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2,884,735</w:t>
            </w:r>
          </w:p>
        </w:tc>
        <w:tc>
          <w:tcPr>
            <w:tcW w:w="127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42.17</w:t>
            </w:r>
          </w:p>
        </w:tc>
      </w:tr>
      <w:tr w:rsidR="006E652A" w:rsidRPr="006E652A" w:rsidTr="006E652A">
        <w:tblPrEx>
          <w:tblBorders>
            <w:insideH w:val="none" w:sz="0" w:space="0" w:color="auto"/>
          </w:tblBorders>
        </w:tblPrEx>
        <w:trPr>
          <w:trHeight w:val="312"/>
        </w:trPr>
        <w:tc>
          <w:tcPr>
            <w:tcW w:w="567" w:type="dxa"/>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p>
        </w:tc>
        <w:tc>
          <w:tcPr>
            <w:tcW w:w="2605" w:type="dxa"/>
            <w:shd w:val="clear" w:color="auto" w:fill="auto"/>
            <w:vAlign w:val="center"/>
          </w:tcPr>
          <w:p w:rsidR="006E652A" w:rsidRPr="006E652A" w:rsidRDefault="006E652A" w:rsidP="006E652A">
            <w:pPr>
              <w:ind w:leftChars="100" w:left="240"/>
              <w:jc w:val="distribute"/>
              <w:rPr>
                <w:rFonts w:ascii="標楷體" w:eastAsia="標楷體" w:hAnsi="標楷體" w:cs="新細明體"/>
                <w:b/>
                <w:spacing w:val="-8"/>
                <w:sz w:val="20"/>
                <w:szCs w:val="20"/>
              </w:rPr>
            </w:pPr>
            <w:r w:rsidRPr="006E652A">
              <w:rPr>
                <w:rFonts w:ascii="標楷體" w:eastAsia="標楷體" w:hAnsi="標楷體" w:cs="新細明體" w:hint="eastAsia"/>
                <w:b/>
                <w:noProof/>
                <w:spacing w:val="-8"/>
                <w:sz w:val="20"/>
                <w:szCs w:val="18"/>
              </w:rPr>
              <w:t>殯葬管理處</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1,161,592</w:t>
            </w:r>
          </w:p>
        </w:tc>
        <w:tc>
          <w:tcPr>
            <w:tcW w:w="2402"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hint="eastAsia"/>
                <w:b/>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60,077</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312,347</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789,168</w:t>
            </w:r>
          </w:p>
        </w:tc>
        <w:tc>
          <w:tcPr>
            <w:tcW w:w="1272" w:type="dxa"/>
            <w:shd w:val="clear" w:color="auto" w:fill="auto"/>
            <w:vAlign w:val="center"/>
          </w:tcPr>
          <w:p w:rsidR="006E652A" w:rsidRPr="006E652A" w:rsidRDefault="006E652A" w:rsidP="006E652A">
            <w:pPr>
              <w:ind w:firstLine="400"/>
              <w:jc w:val="right"/>
              <w:rPr>
                <w:rFonts w:ascii="新細明體" w:eastAsia="新細明體" w:hAnsi="新細明體" w:cs="Times New Roman"/>
                <w:b/>
                <w:bCs/>
                <w:sz w:val="20"/>
                <w:szCs w:val="20"/>
              </w:rPr>
            </w:pPr>
            <w:r w:rsidRPr="006E652A">
              <w:rPr>
                <w:rFonts w:ascii="新細明體" w:eastAsia="細明體" w:hAnsi="新細明體" w:cs="Times New Roman"/>
                <w:b/>
                <w:bCs/>
                <w:noProof/>
                <w:w w:val="90"/>
                <w:sz w:val="20"/>
                <w:szCs w:val="20"/>
              </w:rPr>
              <w:t>67.94</w:t>
            </w:r>
          </w:p>
        </w:tc>
      </w:tr>
      <w:tr w:rsidR="006E652A" w:rsidRPr="006E652A" w:rsidTr="006E652A">
        <w:tblPrEx>
          <w:tblBorders>
            <w:insideH w:val="none" w:sz="0" w:space="0" w:color="auto"/>
          </w:tblBorders>
        </w:tblPrEx>
        <w:trPr>
          <w:trHeight w:val="312"/>
        </w:trPr>
        <w:tc>
          <w:tcPr>
            <w:tcW w:w="567" w:type="dxa"/>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106</w:t>
            </w:r>
          </w:p>
        </w:tc>
        <w:tc>
          <w:tcPr>
            <w:tcW w:w="2605" w:type="dxa"/>
            <w:shd w:val="clear" w:color="auto" w:fill="auto"/>
            <w:vAlign w:val="center"/>
          </w:tcPr>
          <w:p w:rsidR="006E652A" w:rsidRPr="006E652A" w:rsidRDefault="006E652A" w:rsidP="006E652A">
            <w:pPr>
              <w:ind w:leftChars="200" w:left="480"/>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600,000</w:t>
            </w:r>
          </w:p>
        </w:tc>
        <w:tc>
          <w:tcPr>
            <w:tcW w:w="240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600,000</w:t>
            </w:r>
          </w:p>
        </w:tc>
        <w:tc>
          <w:tcPr>
            <w:tcW w:w="1272" w:type="dxa"/>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100.00</w:t>
            </w:r>
          </w:p>
        </w:tc>
      </w:tr>
      <w:tr w:rsidR="006E652A" w:rsidRPr="006E652A" w:rsidTr="006E652A">
        <w:tblPrEx>
          <w:tblBorders>
            <w:insideH w:val="none" w:sz="0" w:space="0" w:color="auto"/>
          </w:tblBorders>
        </w:tblPrEx>
        <w:trPr>
          <w:trHeight w:val="312"/>
        </w:trPr>
        <w:tc>
          <w:tcPr>
            <w:tcW w:w="567" w:type="dxa"/>
            <w:tcBorders>
              <w:bottom w:val="single" w:sz="4" w:space="0" w:color="auto"/>
            </w:tcBorders>
            <w:shd w:val="clear" w:color="auto" w:fill="auto"/>
            <w:vAlign w:val="center"/>
          </w:tcPr>
          <w:p w:rsidR="006E652A" w:rsidRPr="006E652A" w:rsidRDefault="006E652A" w:rsidP="006E652A">
            <w:pPr>
              <w:jc w:val="center"/>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111</w:t>
            </w:r>
          </w:p>
        </w:tc>
        <w:tc>
          <w:tcPr>
            <w:tcW w:w="2605" w:type="dxa"/>
            <w:tcBorders>
              <w:bottom w:val="single" w:sz="4" w:space="0" w:color="auto"/>
            </w:tcBorders>
            <w:shd w:val="clear" w:color="auto" w:fill="auto"/>
            <w:vAlign w:val="center"/>
          </w:tcPr>
          <w:p w:rsidR="006E652A" w:rsidRPr="006E652A" w:rsidRDefault="006E652A" w:rsidP="006E652A">
            <w:pPr>
              <w:ind w:leftChars="200" w:left="480"/>
              <w:jc w:val="distribute"/>
              <w:rPr>
                <w:rFonts w:ascii="標楷體" w:eastAsia="標楷體" w:hAnsi="標楷體" w:cs="新細明體"/>
                <w:spacing w:val="-8"/>
                <w:sz w:val="20"/>
                <w:szCs w:val="20"/>
              </w:rPr>
            </w:pPr>
            <w:r w:rsidRPr="006E652A">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561,592</w:t>
            </w:r>
          </w:p>
        </w:tc>
        <w:tc>
          <w:tcPr>
            <w:tcW w:w="2402"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60,077</w:t>
            </w:r>
          </w:p>
        </w:tc>
        <w:tc>
          <w:tcPr>
            <w:tcW w:w="2261"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312,347</w:t>
            </w:r>
          </w:p>
        </w:tc>
        <w:tc>
          <w:tcPr>
            <w:tcW w:w="2261"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189,168</w:t>
            </w:r>
          </w:p>
        </w:tc>
        <w:tc>
          <w:tcPr>
            <w:tcW w:w="1272" w:type="dxa"/>
            <w:tcBorders>
              <w:bottom w:val="single" w:sz="4" w:space="0" w:color="auto"/>
            </w:tcBorders>
            <w:shd w:val="clear" w:color="auto" w:fill="auto"/>
            <w:vAlign w:val="center"/>
          </w:tcPr>
          <w:p w:rsidR="006E652A" w:rsidRPr="006E652A" w:rsidRDefault="006E652A" w:rsidP="006E652A">
            <w:pPr>
              <w:ind w:firstLine="400"/>
              <w:jc w:val="right"/>
              <w:rPr>
                <w:rFonts w:ascii="新細明體" w:eastAsia="新細明體" w:hAnsi="新細明體" w:cs="Times New Roman"/>
                <w:bCs/>
                <w:sz w:val="20"/>
                <w:szCs w:val="20"/>
              </w:rPr>
            </w:pPr>
            <w:r w:rsidRPr="006E652A">
              <w:rPr>
                <w:rFonts w:ascii="新細明體" w:eastAsia="細明體" w:hAnsi="新細明體" w:cs="Times New Roman"/>
                <w:bCs/>
                <w:noProof/>
                <w:w w:val="90"/>
                <w:sz w:val="20"/>
                <w:szCs w:val="20"/>
              </w:rPr>
              <w:t>33.68</w:t>
            </w:r>
          </w:p>
        </w:tc>
      </w:tr>
    </w:tbl>
    <w:p w:rsidR="001C21DA" w:rsidRPr="001C21DA" w:rsidRDefault="001C21DA" w:rsidP="001C21DA">
      <w:pPr>
        <w:spacing w:beforeLines="35" w:before="126" w:line="460" w:lineRule="exact"/>
        <w:ind w:leftChars="225" w:left="540"/>
        <w:jc w:val="both"/>
        <w:rPr>
          <w:rFonts w:ascii="標楷體" w:eastAsia="標楷體" w:hAnsi="Times New Roman" w:cs="Times New Roman"/>
          <w:b/>
          <w:bCs/>
          <w:sz w:val="28"/>
          <w:szCs w:val="20"/>
        </w:rPr>
      </w:pPr>
      <w:r w:rsidRPr="001C21DA">
        <w:rPr>
          <w:rFonts w:ascii="標楷體" w:eastAsia="標楷體" w:hAnsi="Times New Roman" w:cs="Times New Roman" w:hint="eastAsia"/>
          <w:b/>
          <w:bCs/>
          <w:sz w:val="28"/>
          <w:szCs w:val="20"/>
        </w:rPr>
        <w:t>(二) 歲出部分</w:t>
      </w:r>
    </w:p>
    <w:p w:rsidR="001C21DA" w:rsidRPr="001C21DA" w:rsidRDefault="001C21DA" w:rsidP="001C21DA">
      <w:pPr>
        <w:tabs>
          <w:tab w:val="right" w:pos="10800"/>
        </w:tabs>
        <w:spacing w:beforeLines="35" w:before="126" w:line="460" w:lineRule="exact"/>
        <w:ind w:left="958" w:right="255"/>
        <w:jc w:val="both"/>
        <w:rPr>
          <w:rFonts w:ascii="標楷體" w:eastAsia="標楷體" w:hAnsi="標楷體" w:cs="Times New Roman"/>
          <w:szCs w:val="20"/>
        </w:rPr>
      </w:pPr>
      <w:r w:rsidRPr="001C21DA">
        <w:rPr>
          <w:rFonts w:ascii="標楷體" w:eastAsia="標楷體" w:hAnsi="標楷體" w:cs="Times New Roman" w:hint="eastAsia"/>
          <w:szCs w:val="20"/>
        </w:rPr>
        <w:t>1. 112年度部分</w:t>
      </w:r>
    </w:p>
    <w:p w:rsidR="001C21DA" w:rsidRPr="001C21DA" w:rsidRDefault="001C21DA" w:rsidP="001C21DA">
      <w:pPr>
        <w:tabs>
          <w:tab w:val="right" w:pos="10800"/>
        </w:tabs>
        <w:jc w:val="right"/>
        <w:rPr>
          <w:rFonts w:ascii="標楷體" w:eastAsia="標楷體" w:hAnsi="標楷體" w:cs="Times New Roman"/>
          <w:sz w:val="20"/>
          <w:szCs w:val="20"/>
        </w:rPr>
      </w:pPr>
      <w:r w:rsidRPr="001C21DA">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1810"/>
        <w:gridCol w:w="2112"/>
        <w:gridCol w:w="2111"/>
        <w:gridCol w:w="1971"/>
        <w:gridCol w:w="2113"/>
        <w:gridCol w:w="2112"/>
        <w:gridCol w:w="2112"/>
        <w:gridCol w:w="2253"/>
        <w:gridCol w:w="1549"/>
      </w:tblGrid>
      <w:tr w:rsidR="001C21DA" w:rsidRPr="001C21DA" w:rsidTr="001C21DA">
        <w:trPr>
          <w:trHeight w:val="284"/>
        </w:trPr>
        <w:tc>
          <w:tcPr>
            <w:tcW w:w="2694" w:type="dxa"/>
            <w:vMerge w:val="restart"/>
            <w:tcBorders>
              <w:left w:val="nil"/>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科目</w:t>
            </w:r>
          </w:p>
        </w:tc>
        <w:tc>
          <w:tcPr>
            <w:tcW w:w="1810" w:type="dxa"/>
            <w:vMerge w:val="restart"/>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審定數與預算</w:t>
            </w:r>
          </w:p>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數比較增減</w:t>
            </w:r>
          </w:p>
        </w:tc>
      </w:tr>
      <w:tr w:rsidR="001C21DA" w:rsidRPr="001C21DA" w:rsidTr="001C21DA">
        <w:trPr>
          <w:trHeight w:val="284"/>
        </w:trPr>
        <w:tc>
          <w:tcPr>
            <w:tcW w:w="2694" w:type="dxa"/>
            <w:vMerge/>
            <w:tcBorders>
              <w:left w:val="nil"/>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p>
        </w:tc>
        <w:tc>
          <w:tcPr>
            <w:tcW w:w="1810" w:type="dxa"/>
            <w:vMerge/>
            <w:tcBorders>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1C21DA" w:rsidRPr="001C21DA" w:rsidRDefault="001C21DA" w:rsidP="001C21DA">
            <w:pPr>
              <w:spacing w:line="320" w:lineRule="exact"/>
              <w:ind w:rightChars="20" w:right="48"/>
              <w:jc w:val="distribute"/>
              <w:rPr>
                <w:rFonts w:ascii="華康楷書體W5" w:eastAsia="標楷體" w:hAnsi="Times New Roman" w:cs="Times New Roman"/>
                <w:spacing w:val="-20"/>
                <w:sz w:val="20"/>
                <w:szCs w:val="20"/>
              </w:rPr>
            </w:pPr>
            <w:r w:rsidRPr="001C21DA">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1C21DA" w:rsidRPr="001C21DA" w:rsidRDefault="001C21DA" w:rsidP="001C21DA">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w:t>
            </w:r>
          </w:p>
        </w:tc>
      </w:tr>
      <w:tr w:rsidR="001C21DA" w:rsidRPr="001C21DA" w:rsidTr="00F6786A">
        <w:tblPrEx>
          <w:tblBorders>
            <w:top w:val="none" w:sz="0" w:space="0" w:color="auto"/>
            <w:left w:val="none" w:sz="0" w:space="0" w:color="auto"/>
            <w:right w:val="none" w:sz="0" w:space="0" w:color="auto"/>
            <w:insideH w:val="none" w:sz="0" w:space="0" w:color="auto"/>
          </w:tblBorders>
        </w:tblPrEx>
        <w:trPr>
          <w:trHeight w:val="363"/>
        </w:trPr>
        <w:tc>
          <w:tcPr>
            <w:tcW w:w="2694" w:type="dxa"/>
            <w:shd w:val="clear" w:color="auto" w:fill="auto"/>
            <w:vAlign w:val="center"/>
          </w:tcPr>
          <w:p w:rsidR="001C21DA" w:rsidRPr="001C21DA" w:rsidRDefault="001C21DA" w:rsidP="001C21DA">
            <w:pPr>
              <w:ind w:rightChars="1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民政局主管</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3,657,014,238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3,424,894,061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3,005,548,256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419,345,805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3,424,894,061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- 232,120,177</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- 6.35</w:t>
            </w:r>
          </w:p>
        </w:tc>
      </w:tr>
      <w:tr w:rsidR="001C21DA" w:rsidRPr="001C21DA" w:rsidTr="00F6786A">
        <w:tblPrEx>
          <w:tblBorders>
            <w:top w:val="none" w:sz="0" w:space="0" w:color="auto"/>
            <w:left w:val="none" w:sz="0" w:space="0" w:color="auto"/>
            <w:right w:val="none" w:sz="0" w:space="0" w:color="auto"/>
            <w:insideH w:val="none" w:sz="0" w:space="0" w:color="auto"/>
          </w:tblBorders>
        </w:tblPrEx>
        <w:trPr>
          <w:trHeight w:val="363"/>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民政局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1,363,491,648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1,170,116,273</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1,159,996,812</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10,119,461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1,170,116,273</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- 193,375,375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- 14.18</w:t>
            </w:r>
          </w:p>
        </w:tc>
      </w:tr>
      <w:tr w:rsidR="001C21DA" w:rsidRPr="001C21DA" w:rsidTr="00F6786A">
        <w:tblPrEx>
          <w:tblBorders>
            <w:top w:val="none" w:sz="0" w:space="0" w:color="auto"/>
            <w:left w:val="none" w:sz="0" w:space="0" w:color="auto"/>
            <w:right w:val="none" w:sz="0" w:space="0" w:color="auto"/>
            <w:insideH w:val="none" w:sz="0" w:space="0" w:color="auto"/>
          </w:tblBorders>
        </w:tblPrEx>
        <w:trPr>
          <w:trHeight w:val="363"/>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193,201,588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188,004,406</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188,004,406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188,004,406</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- 5,197,182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- 2.69</w:t>
            </w:r>
          </w:p>
        </w:tc>
      </w:tr>
      <w:tr w:rsidR="001C21DA" w:rsidRPr="001C21DA" w:rsidTr="00F6786A">
        <w:tblPrEx>
          <w:tblBorders>
            <w:top w:val="none" w:sz="0" w:space="0" w:color="auto"/>
            <w:left w:val="none" w:sz="0" w:space="0" w:color="auto"/>
            <w:right w:val="none" w:sz="0" w:space="0" w:color="auto"/>
            <w:insideH w:val="none" w:sz="0" w:space="0" w:color="auto"/>
          </w:tblBorders>
        </w:tblPrEx>
        <w:trPr>
          <w:trHeight w:val="363"/>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區里行政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2,040,000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1,978,876</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1,978,876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1,978,876</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- 61,124</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- 3.00</w:t>
            </w:r>
          </w:p>
        </w:tc>
      </w:tr>
      <w:tr w:rsidR="001C21DA" w:rsidRPr="001C21DA" w:rsidTr="00F6786A">
        <w:tblPrEx>
          <w:tblBorders>
            <w:top w:val="none" w:sz="0" w:space="0" w:color="auto"/>
            <w:left w:val="none" w:sz="0" w:space="0" w:color="auto"/>
            <w:right w:val="none" w:sz="0" w:space="0" w:color="auto"/>
            <w:insideH w:val="none" w:sz="0" w:space="0" w:color="auto"/>
          </w:tblBorders>
        </w:tblPrEx>
        <w:trPr>
          <w:trHeight w:val="363"/>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自治業務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180,582,000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170,899,990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170,899,990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170,899,990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- 9,682,010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- 5.36</w:t>
            </w:r>
          </w:p>
        </w:tc>
      </w:tr>
    </w:tbl>
    <w:p w:rsidR="00F6786A" w:rsidRDefault="00F6786A"/>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1810"/>
        <w:gridCol w:w="2112"/>
        <w:gridCol w:w="2111"/>
        <w:gridCol w:w="1971"/>
        <w:gridCol w:w="2113"/>
        <w:gridCol w:w="2112"/>
        <w:gridCol w:w="2112"/>
        <w:gridCol w:w="2253"/>
        <w:gridCol w:w="1549"/>
      </w:tblGrid>
      <w:tr w:rsidR="00F6786A" w:rsidRPr="001C21DA" w:rsidTr="00C66019">
        <w:trPr>
          <w:trHeight w:val="284"/>
        </w:trPr>
        <w:tc>
          <w:tcPr>
            <w:tcW w:w="2694" w:type="dxa"/>
            <w:vMerge w:val="restart"/>
            <w:tcBorders>
              <w:left w:val="nil"/>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lastRenderedPageBreak/>
              <w:t>科目</w:t>
            </w:r>
          </w:p>
        </w:tc>
        <w:tc>
          <w:tcPr>
            <w:tcW w:w="1810" w:type="dxa"/>
            <w:vMerge w:val="restart"/>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審定數與預算</w:t>
            </w:r>
          </w:p>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數比較增減</w:t>
            </w:r>
          </w:p>
        </w:tc>
      </w:tr>
      <w:tr w:rsidR="00F6786A" w:rsidRPr="001C21DA" w:rsidTr="00C66019">
        <w:trPr>
          <w:trHeight w:val="284"/>
        </w:trPr>
        <w:tc>
          <w:tcPr>
            <w:tcW w:w="2694" w:type="dxa"/>
            <w:vMerge/>
            <w:tcBorders>
              <w:left w:val="nil"/>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p>
        </w:tc>
        <w:tc>
          <w:tcPr>
            <w:tcW w:w="1810" w:type="dxa"/>
            <w:vMerge/>
            <w:tcBorders>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F6786A" w:rsidRPr="001C21DA" w:rsidRDefault="00F6786A" w:rsidP="00C66019">
            <w:pPr>
              <w:spacing w:line="320" w:lineRule="exact"/>
              <w:ind w:rightChars="20" w:right="48"/>
              <w:jc w:val="distribute"/>
              <w:rPr>
                <w:rFonts w:ascii="華康楷書體W5" w:eastAsia="標楷體" w:hAnsi="Times New Roman" w:cs="Times New Roman"/>
                <w:spacing w:val="-20"/>
                <w:sz w:val="20"/>
                <w:szCs w:val="20"/>
              </w:rPr>
            </w:pPr>
            <w:r w:rsidRPr="001C21DA">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F6786A" w:rsidRPr="001C21DA" w:rsidRDefault="00F6786A"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人口行政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891,103,000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716,960,323</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716,960,323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716,960,323</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- 174,142,677</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- 19.54</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24,265,000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23,603,238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14,977,488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8,625,750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23,603,238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- 661,762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- 2.73</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接受補助業務支出</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8,110,000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8,110,000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8,110,000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8,110,000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28,065,072</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26,186,424</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25,167,829</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1,018,595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26,186,424</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- 1,878,648</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- 6.69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第一預備金</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1,298,009</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- 1,298,009</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- 100.00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禮俗宗教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34,826,979</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34,373,016</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33,897,900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475,116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34,373,016</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- 453,963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- 1.30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孔廟管理委員會</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33,708,318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33,108,288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33,108,288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33,108,288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- 600,030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- 1.78</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19,189,265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18,627,452</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18,627,452</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18,627,452</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- 561,813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- 2.93</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祭典及孔廟管理</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14,066,950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14,049,471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14,049,471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14,049,471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- 17,479</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- 0.12</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452,103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431,365</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431,365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431,365</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- 20,738</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- 4.59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殯葬管理處</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1,347,608,341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1,330,590,801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932,038,355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398,552,446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1,330,590,801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- 17,017,540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- 1.26</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248,246,000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240,776,148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240,776,148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240,776,148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- 7,469,852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- 3.01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殯殮業務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166,730,886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161,088,061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161,088,061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161,088,061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- 5,642,825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- 3.38</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埋葬業務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37,452,000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36,999,566</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36,999,566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36,999,566</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- 452,434</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- 1.21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公墓靈(納)骨堂(塔)業務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3,571,135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3,424,004</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3,424,004</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3,424,004</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- 147,131</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- 4.12</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891,608,320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888,303,022</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489,750,576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398,552,446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888,303,022</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- 3,305,298</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- 0.37</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松山區戶政事務所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71,947,950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71,135,330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70,985,380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149,950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71,135,330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- 812,620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- 1.13</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69,547,250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68,778,899</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68,672,649</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106,250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68,778,899</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- 768,351</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- 1.10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1,891,000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1,853,413</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1,853,413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1,853,413</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- 37,587</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- 1.99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509,700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503,018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459,318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43,700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503,018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- 6,682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- 1.31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信義區戶政事務所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106,620,010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102,617,767</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92,383,669</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10,234,098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102,617,767</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- 4,002,243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- 3.75</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77,361,780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75,775,484</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75,775,484</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75,775,484</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- 1,586,296</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- 2.05</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2,149,000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2,026,415</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2,026,415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2,026,415</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- 122,585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- 5.70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27,109,230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24,815,868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14,581,770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10,234,098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24,815,868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- 2,293,362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- 8.46</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大安區戶政事務所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108,486,310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107,553,290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107,553,290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107,553,290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- 933,020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- 0.86</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104,844,000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104,127,534</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104,127,534</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104,127,534</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- 716,466</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- 0.68</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2,786,800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2,594,905</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2,594,905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2,594,905</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- 191,895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- 6.89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855,510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830,851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830,851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830,851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- 24,659</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- 2.88</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中山區戶政事務所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75,855,000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73,537,913</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73,537,913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73,537,913</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- 2,317,087</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- 3.05</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73,582,000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71,324,148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71,324,148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71,324,148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- 2,257,852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- 3.07</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2,020,000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1,961,792</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1,961,792</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1,961,792</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- 58,208</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- 2.88</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253,000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251,973</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251,973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251,973</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- 1,027</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- 0.41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中正區戶政事務所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61,441,463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60,081,901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60,081,901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60,081,901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- 1,359,562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- 2.21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59,252,000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58,005,111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58,005,111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58,005,111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- 1,246,889</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- 2.10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1,848,000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1,745,567</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1,745,567</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1,745,567</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- 102,433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- 5.54</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341,463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331,223</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331,223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331,223</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- 10,240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- 3.00</w:t>
            </w:r>
          </w:p>
        </w:tc>
      </w:tr>
    </w:tbl>
    <w:p w:rsidR="008A5320" w:rsidRDefault="008A5320"/>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1810"/>
        <w:gridCol w:w="2112"/>
        <w:gridCol w:w="2111"/>
        <w:gridCol w:w="1971"/>
        <w:gridCol w:w="2113"/>
        <w:gridCol w:w="2112"/>
        <w:gridCol w:w="2112"/>
        <w:gridCol w:w="2253"/>
        <w:gridCol w:w="1549"/>
      </w:tblGrid>
      <w:tr w:rsidR="008A5320" w:rsidRPr="001C21DA" w:rsidTr="00C66019">
        <w:trPr>
          <w:trHeight w:val="284"/>
        </w:trPr>
        <w:tc>
          <w:tcPr>
            <w:tcW w:w="2694" w:type="dxa"/>
            <w:vMerge w:val="restart"/>
            <w:tcBorders>
              <w:left w:val="nil"/>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lastRenderedPageBreak/>
              <w:t>科目</w:t>
            </w:r>
          </w:p>
        </w:tc>
        <w:tc>
          <w:tcPr>
            <w:tcW w:w="1810" w:type="dxa"/>
            <w:vMerge w:val="restart"/>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審定數與預算</w:t>
            </w:r>
          </w:p>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數比較增減</w:t>
            </w:r>
          </w:p>
        </w:tc>
      </w:tr>
      <w:tr w:rsidR="008A5320" w:rsidRPr="001C21DA" w:rsidTr="00C66019">
        <w:trPr>
          <w:trHeight w:val="284"/>
        </w:trPr>
        <w:tc>
          <w:tcPr>
            <w:tcW w:w="2694" w:type="dxa"/>
            <w:vMerge/>
            <w:tcBorders>
              <w:left w:val="nil"/>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p>
        </w:tc>
        <w:tc>
          <w:tcPr>
            <w:tcW w:w="1810" w:type="dxa"/>
            <w:vMerge/>
            <w:tcBorders>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8A5320" w:rsidRPr="001C21DA" w:rsidRDefault="008A5320" w:rsidP="00C66019">
            <w:pPr>
              <w:spacing w:line="320" w:lineRule="exact"/>
              <w:ind w:rightChars="20" w:right="48"/>
              <w:jc w:val="distribute"/>
              <w:rPr>
                <w:rFonts w:ascii="華康楷書體W5" w:eastAsia="標楷體" w:hAnsi="Times New Roman" w:cs="Times New Roman"/>
                <w:spacing w:val="-20"/>
                <w:sz w:val="20"/>
                <w:szCs w:val="20"/>
              </w:rPr>
            </w:pPr>
            <w:r w:rsidRPr="001C21DA">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8A5320" w:rsidRPr="001C21DA" w:rsidRDefault="008A5320" w:rsidP="00C66019">
            <w:pPr>
              <w:spacing w:line="320" w:lineRule="exact"/>
              <w:ind w:leftChars="30" w:left="72" w:rightChars="30" w:right="72"/>
              <w:jc w:val="distribute"/>
              <w:rPr>
                <w:rFonts w:ascii="華康楷書體W5" w:eastAsia="標楷體" w:hAnsi="Times New Roman" w:cs="Times New Roman"/>
                <w:sz w:val="20"/>
                <w:szCs w:val="20"/>
              </w:rPr>
            </w:pPr>
            <w:r w:rsidRPr="001C21DA">
              <w:rPr>
                <w:rFonts w:ascii="華康楷書體W5" w:eastAsia="標楷體" w:hAnsi="Times New Roman" w:cs="Times New Roman" w:hint="eastAsia"/>
                <w:sz w:val="20"/>
                <w:szCs w:val="20"/>
              </w:rPr>
              <w:t>％</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大同區戶政事務所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49,745,221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49,620,221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49,620,221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49,620,221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- 125,000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- 0.25</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46,690,198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46,619,290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46,619,290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46,619,290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- 70,908</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- 0.15</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1,702,200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1,663,060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1,663,060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1,663,060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- 39,140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- 2.30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1,352,823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1,337,871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1,337,871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1,337,871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- 14,952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- 1.11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南港區戶政事務所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43,376,000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42,987,521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42,987,521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42,987,521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- 388,479</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- 0.90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41,419,000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41,080,655</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41,080,655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41,080,655</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- 338,345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- 0.82</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1,552,000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1,504,346</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1,504,346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1,504,346</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- 47,654</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- 3.07</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405,000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402,520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402,520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402,520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- 2,480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- 0.61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內湖區戶政事務所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71,884,360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71,314,491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71,173,641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140,850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71,314,491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- 569,869</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- 0.79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69,391,850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69,095,686</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68,988,836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106,850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69,095,686</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- 296,164</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- 0.43</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2,053,000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1,792,515</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1,792,515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1,792,515</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- 260,485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- 12.69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439,510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426,290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392,290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34,000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426,290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- 13,220</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- 3.01</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士林區戶政事務所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91,050,463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89,904,320</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89,904,320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89,904,320</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- 1,146,143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- 1.26</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87,477,000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86,570,177</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86,570,177</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86,570,177</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- 906,823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- 1.04</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2,692,000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2,453,447</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2,453,447</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2,453,447</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- 238,553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- 8.86</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881,463</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880,696</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880,696</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880,696</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- 767</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- 0.09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北投區戶政事務所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78,747,989</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70,780,717</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70,631,717</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149,000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70,780,717</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- 7,967,272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- 10.12</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69,145,989</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68,596,404</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68,596,404</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68,596,404</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- 549,585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- 0.79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1,745,000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1,555,928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1,555,928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1,555,928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- 189,072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- 10.84</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7,857,000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628,385</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479,385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149,000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628,385</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- 7,228,615</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- 92.00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萬華區戶政事務所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73,615,360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72,816,097</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72,816,097</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72,816,097</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- 799,263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- 1.09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70,881,360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70,274,818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70,274,818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70,274,818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- 606,542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- 0.86</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2,233,000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2,041,768</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2,041,768</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2,041,768</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- 191,232</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- 8.56</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501,000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499,511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499,511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499,511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- 1,489</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- 0.30</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100" w:left="240" w:right="24"/>
              <w:jc w:val="distribute"/>
              <w:rPr>
                <w:rFonts w:ascii="標楷體" w:eastAsia="標楷體" w:hAnsi="標楷體" w:cs="新細明體"/>
                <w:b/>
                <w:spacing w:val="-8"/>
                <w:sz w:val="20"/>
                <w:szCs w:val="20"/>
              </w:rPr>
            </w:pPr>
            <w:r w:rsidRPr="001C21DA">
              <w:rPr>
                <w:rFonts w:ascii="標楷體" w:eastAsia="標楷體" w:hAnsi="標楷體" w:cs="新細明體" w:hint="eastAsia"/>
                <w:b/>
                <w:noProof/>
                <w:spacing w:val="-8"/>
                <w:sz w:val="20"/>
                <w:szCs w:val="18"/>
              </w:rPr>
              <w:t>文山區戶政事務所</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79,435,805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78,729,131</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noProof/>
                <w:sz w:val="20"/>
                <w:szCs w:val="20"/>
              </w:rPr>
            </w:pPr>
            <w:r w:rsidRPr="001C21DA">
              <w:rPr>
                <w:rFonts w:ascii="新細明體" w:eastAsia="細明體" w:hAnsi="新細明體" w:cs="Times New Roman" w:hint="eastAsia"/>
                <w:b/>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78,729,131</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hint="eastAsia"/>
                <w:b/>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78,729,131</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- 706,674</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
                <w:bCs/>
                <w:sz w:val="20"/>
                <w:szCs w:val="20"/>
              </w:rPr>
            </w:pPr>
            <w:r w:rsidRPr="001C21DA">
              <w:rPr>
                <w:rFonts w:ascii="新細明體" w:eastAsia="細明體" w:hAnsi="新細明體" w:cs="Times New Roman"/>
                <w:b/>
                <w:bCs/>
                <w:noProof/>
                <w:w w:val="90"/>
                <w:sz w:val="20"/>
                <w:szCs w:val="20"/>
              </w:rPr>
              <w:t>- 0.89</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一般行政</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76,381,405</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75,831,872</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75,831,872</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75,831,872</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- 549,533</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- 0.72</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戶政業務</w:t>
            </w:r>
          </w:p>
        </w:tc>
        <w:tc>
          <w:tcPr>
            <w:tcW w:w="1810"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2,095,000</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1,964,644</w:t>
            </w:r>
          </w:p>
        </w:tc>
        <w:tc>
          <w:tcPr>
            <w:tcW w:w="211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1,964,644</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1,964,644</w:t>
            </w:r>
          </w:p>
        </w:tc>
        <w:tc>
          <w:tcPr>
            <w:tcW w:w="2253"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- 130,356</w:t>
            </w:r>
          </w:p>
        </w:tc>
        <w:tc>
          <w:tcPr>
            <w:tcW w:w="1549" w:type="dxa"/>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- 6.22</w:t>
            </w:r>
          </w:p>
        </w:tc>
      </w:tr>
      <w:tr w:rsidR="001C21DA" w:rsidRPr="001C21DA" w:rsidTr="008A5320">
        <w:tblPrEx>
          <w:tblBorders>
            <w:top w:val="none" w:sz="0" w:space="0" w:color="auto"/>
            <w:left w:val="none" w:sz="0" w:space="0" w:color="auto"/>
            <w:right w:val="none" w:sz="0" w:space="0" w:color="auto"/>
            <w:insideH w:val="none" w:sz="0" w:space="0" w:color="auto"/>
          </w:tblBorders>
        </w:tblPrEx>
        <w:trPr>
          <w:trHeight w:val="374"/>
        </w:trPr>
        <w:tc>
          <w:tcPr>
            <w:tcW w:w="2694" w:type="dxa"/>
            <w:tcBorders>
              <w:bottom w:val="single" w:sz="4" w:space="0" w:color="auto"/>
            </w:tcBorders>
            <w:shd w:val="clear" w:color="auto" w:fill="auto"/>
            <w:vAlign w:val="center"/>
          </w:tcPr>
          <w:p w:rsidR="001C21DA" w:rsidRPr="001C21DA" w:rsidRDefault="001C21DA" w:rsidP="001C21DA">
            <w:pPr>
              <w:ind w:leftChars="200" w:left="480" w:right="24"/>
              <w:jc w:val="distribute"/>
              <w:rPr>
                <w:rFonts w:ascii="標楷體" w:eastAsia="標楷體" w:hAnsi="標楷體" w:cs="新細明體"/>
                <w:spacing w:val="-8"/>
                <w:sz w:val="20"/>
                <w:szCs w:val="20"/>
              </w:rPr>
            </w:pPr>
            <w:r w:rsidRPr="001C21DA">
              <w:rPr>
                <w:rFonts w:ascii="標楷體" w:eastAsia="標楷體" w:hAnsi="標楷體" w:cs="新細明體" w:hint="eastAsia"/>
                <w:noProof/>
                <w:spacing w:val="-8"/>
                <w:sz w:val="20"/>
                <w:szCs w:val="18"/>
              </w:rPr>
              <w:t>一般建築及設備</w:t>
            </w:r>
          </w:p>
        </w:tc>
        <w:tc>
          <w:tcPr>
            <w:tcW w:w="1810"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959,400</w:t>
            </w:r>
          </w:p>
        </w:tc>
        <w:tc>
          <w:tcPr>
            <w:tcW w:w="2112"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932,615</w:t>
            </w:r>
          </w:p>
        </w:tc>
        <w:tc>
          <w:tcPr>
            <w:tcW w:w="2111"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noProof/>
                <w:sz w:val="20"/>
                <w:szCs w:val="20"/>
              </w:rPr>
            </w:pPr>
            <w:r w:rsidRPr="001C21DA">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932,615</w:t>
            </w:r>
          </w:p>
        </w:tc>
        <w:tc>
          <w:tcPr>
            <w:tcW w:w="2112"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932,615</w:t>
            </w:r>
          </w:p>
        </w:tc>
        <w:tc>
          <w:tcPr>
            <w:tcW w:w="2253"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- 26,785</w:t>
            </w:r>
          </w:p>
        </w:tc>
        <w:tc>
          <w:tcPr>
            <w:tcW w:w="1549" w:type="dxa"/>
            <w:tcBorders>
              <w:bottom w:val="single" w:sz="4" w:space="0" w:color="auto"/>
            </w:tcBorders>
            <w:shd w:val="clear" w:color="auto" w:fill="auto"/>
            <w:vAlign w:val="center"/>
          </w:tcPr>
          <w:p w:rsidR="001C21DA" w:rsidRPr="001C21DA" w:rsidRDefault="001C21DA" w:rsidP="001C21DA">
            <w:pPr>
              <w:ind w:firstLine="400"/>
              <w:jc w:val="right"/>
              <w:rPr>
                <w:rFonts w:ascii="新細明體" w:eastAsia="新細明體" w:hAnsi="新細明體" w:cs="Times New Roman"/>
                <w:bCs/>
                <w:sz w:val="20"/>
                <w:szCs w:val="20"/>
              </w:rPr>
            </w:pPr>
            <w:r w:rsidRPr="001C21DA">
              <w:rPr>
                <w:rFonts w:ascii="新細明體" w:eastAsia="細明體" w:hAnsi="新細明體" w:cs="Times New Roman"/>
                <w:bCs/>
                <w:noProof/>
                <w:w w:val="90"/>
                <w:sz w:val="20"/>
                <w:szCs w:val="20"/>
              </w:rPr>
              <w:t>- 2.79</w:t>
            </w:r>
          </w:p>
        </w:tc>
      </w:tr>
    </w:tbl>
    <w:p w:rsidR="001C21DA" w:rsidRPr="001C21DA" w:rsidRDefault="001C21DA" w:rsidP="008A5320">
      <w:pPr>
        <w:tabs>
          <w:tab w:val="right" w:pos="10800"/>
        </w:tabs>
        <w:spacing w:beforeLines="35" w:before="126" w:line="460" w:lineRule="exact"/>
        <w:ind w:left="958" w:right="-28"/>
        <w:jc w:val="both"/>
        <w:rPr>
          <w:rFonts w:ascii="標楷體" w:eastAsia="標楷體" w:hAnsi="標楷體" w:cs="Times New Roman"/>
          <w:szCs w:val="20"/>
        </w:rPr>
      </w:pPr>
      <w:r w:rsidRPr="001C21DA">
        <w:rPr>
          <w:rFonts w:ascii="標楷體" w:eastAsia="標楷體" w:hAnsi="標楷體" w:cs="Times New Roman"/>
          <w:szCs w:val="20"/>
        </w:rPr>
        <w:t>2</w:t>
      </w:r>
      <w:r w:rsidRPr="001C21DA">
        <w:rPr>
          <w:rFonts w:ascii="標楷體" w:eastAsia="標楷體" w:hAnsi="標楷體" w:cs="Times New Roman" w:hint="eastAsia"/>
          <w:szCs w:val="20"/>
        </w:rPr>
        <w:t>. 以前年度部分</w:t>
      </w:r>
    </w:p>
    <w:p w:rsidR="001C21DA" w:rsidRPr="001C21DA" w:rsidRDefault="001C21DA" w:rsidP="001C21DA">
      <w:pPr>
        <w:jc w:val="right"/>
        <w:rPr>
          <w:rFonts w:ascii="標楷體" w:eastAsia="標楷體" w:hAnsi="標楷體" w:cs="Times New Roman"/>
          <w:szCs w:val="20"/>
        </w:rPr>
      </w:pPr>
      <w:r w:rsidRPr="001C21DA">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1C21DA" w:rsidRPr="001C21DA" w:rsidTr="008A5320">
        <w:trPr>
          <w:trHeight w:val="283"/>
        </w:trPr>
        <w:tc>
          <w:tcPr>
            <w:tcW w:w="636" w:type="dxa"/>
            <w:vMerge w:val="restart"/>
            <w:shd w:val="clear" w:color="auto" w:fill="auto"/>
            <w:tcMar>
              <w:left w:w="28" w:type="dxa"/>
              <w:right w:w="28" w:type="dxa"/>
            </w:tcMar>
            <w:vAlign w:val="center"/>
          </w:tcPr>
          <w:p w:rsidR="001C21DA" w:rsidRPr="001C21DA" w:rsidRDefault="001C21DA" w:rsidP="008A5320">
            <w:pPr>
              <w:spacing w:line="320" w:lineRule="exact"/>
              <w:ind w:leftChars="30" w:left="72" w:rightChars="30" w:right="72"/>
              <w:jc w:val="distribute"/>
              <w:rPr>
                <w:rFonts w:ascii="標楷體" w:eastAsia="標楷體" w:hAnsi="標楷體" w:cs="Times New Roman"/>
                <w:sz w:val="20"/>
                <w:szCs w:val="20"/>
              </w:rPr>
            </w:pPr>
            <w:bookmarkStart w:id="2" w:name="_Hlk170379345"/>
            <w:r w:rsidRPr="001C21DA">
              <w:rPr>
                <w:rFonts w:ascii="華康楷書體W5" w:eastAsia="標楷體" w:hAnsi="Times New Roman" w:cs="Times New Roman"/>
                <w:sz w:val="20"/>
                <w:szCs w:val="20"/>
              </w:rPr>
              <w:t>年度</w:t>
            </w:r>
          </w:p>
        </w:tc>
        <w:tc>
          <w:tcPr>
            <w:tcW w:w="2752" w:type="dxa"/>
            <w:vMerge w:val="restart"/>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科目</w:t>
            </w:r>
          </w:p>
        </w:tc>
        <w:tc>
          <w:tcPr>
            <w:tcW w:w="2261" w:type="dxa"/>
            <w:vMerge w:val="restart"/>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以前年度轉入數</w:t>
            </w:r>
          </w:p>
        </w:tc>
        <w:tc>
          <w:tcPr>
            <w:tcW w:w="6954" w:type="dxa"/>
            <w:gridSpan w:val="3"/>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修正數</w:t>
            </w:r>
          </w:p>
        </w:tc>
        <w:tc>
          <w:tcPr>
            <w:tcW w:w="8234" w:type="dxa"/>
            <w:gridSpan w:val="4"/>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決算審定數</w:t>
            </w:r>
          </w:p>
        </w:tc>
      </w:tr>
      <w:tr w:rsidR="001C21DA" w:rsidRPr="001C21DA" w:rsidTr="008A5320">
        <w:trPr>
          <w:trHeight w:val="283"/>
        </w:trPr>
        <w:tc>
          <w:tcPr>
            <w:tcW w:w="636" w:type="dxa"/>
            <w:vMerge/>
            <w:shd w:val="clear" w:color="auto" w:fill="auto"/>
            <w:vAlign w:val="center"/>
          </w:tcPr>
          <w:p w:rsidR="001C21DA" w:rsidRPr="001C21DA" w:rsidRDefault="001C21DA" w:rsidP="008A5320">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減免</w:t>
            </w:r>
            <w:r w:rsidRPr="001C21DA">
              <w:rPr>
                <w:rFonts w:ascii="標楷體" w:eastAsia="標楷體" w:hAnsi="標楷體" w:cs="Times New Roman" w:hint="eastAsia"/>
                <w:sz w:val="20"/>
                <w:szCs w:val="20"/>
              </w:rPr>
              <w:t>（註銷）數</w:t>
            </w:r>
          </w:p>
        </w:tc>
        <w:tc>
          <w:tcPr>
            <w:tcW w:w="2318" w:type="dxa"/>
            <w:vMerge w:val="restart"/>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實現數</w:t>
            </w:r>
          </w:p>
        </w:tc>
        <w:tc>
          <w:tcPr>
            <w:tcW w:w="2318" w:type="dxa"/>
            <w:vMerge w:val="restart"/>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應付保留數</w:t>
            </w:r>
          </w:p>
        </w:tc>
        <w:tc>
          <w:tcPr>
            <w:tcW w:w="2318" w:type="dxa"/>
            <w:vMerge w:val="restart"/>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減免</w:t>
            </w:r>
            <w:r w:rsidRPr="001C21DA">
              <w:rPr>
                <w:rFonts w:ascii="標楷體" w:eastAsia="標楷體" w:hAnsi="標楷體" w:cs="Times New Roman" w:hint="eastAsia"/>
                <w:sz w:val="20"/>
                <w:szCs w:val="20"/>
              </w:rPr>
              <w:t>(</w:t>
            </w:r>
            <w:r w:rsidRPr="001C21DA">
              <w:rPr>
                <w:rFonts w:ascii="標楷體" w:eastAsia="標楷體" w:hAnsi="標楷體" w:cs="Times New Roman"/>
                <w:sz w:val="20"/>
                <w:szCs w:val="20"/>
              </w:rPr>
              <w:t>註銷</w:t>
            </w:r>
            <w:r w:rsidRPr="001C21DA">
              <w:rPr>
                <w:rFonts w:ascii="標楷體" w:eastAsia="標楷體" w:hAnsi="標楷體" w:cs="Times New Roman" w:hint="eastAsia"/>
                <w:sz w:val="20"/>
                <w:szCs w:val="20"/>
              </w:rPr>
              <w:t>)</w:t>
            </w:r>
            <w:r w:rsidRPr="001C21DA">
              <w:rPr>
                <w:rFonts w:ascii="標楷體" w:eastAsia="標楷體" w:hAnsi="標楷體" w:cs="Times New Roman"/>
                <w:sz w:val="20"/>
                <w:szCs w:val="20"/>
              </w:rPr>
              <w:t>數</w:t>
            </w:r>
          </w:p>
        </w:tc>
        <w:tc>
          <w:tcPr>
            <w:tcW w:w="2318" w:type="dxa"/>
            <w:vMerge w:val="restart"/>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實現數</w:t>
            </w:r>
          </w:p>
        </w:tc>
        <w:tc>
          <w:tcPr>
            <w:tcW w:w="3598" w:type="dxa"/>
            <w:gridSpan w:val="2"/>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應付保留數</w:t>
            </w:r>
          </w:p>
        </w:tc>
      </w:tr>
      <w:tr w:rsidR="001C21DA" w:rsidRPr="001C21DA" w:rsidTr="008A5320">
        <w:trPr>
          <w:trHeight w:val="283"/>
        </w:trPr>
        <w:tc>
          <w:tcPr>
            <w:tcW w:w="636"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1C21DA" w:rsidRPr="001C21DA" w:rsidRDefault="001C21DA" w:rsidP="008A5320">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金額</w:t>
            </w:r>
          </w:p>
        </w:tc>
        <w:tc>
          <w:tcPr>
            <w:tcW w:w="1426" w:type="dxa"/>
            <w:shd w:val="clear" w:color="auto" w:fill="auto"/>
            <w:vAlign w:val="center"/>
          </w:tcPr>
          <w:p w:rsidR="001C21DA" w:rsidRPr="001C21DA" w:rsidRDefault="001C21DA" w:rsidP="008A5320">
            <w:pPr>
              <w:spacing w:line="320" w:lineRule="exact"/>
              <w:jc w:val="center"/>
              <w:rPr>
                <w:rFonts w:ascii="標楷體" w:eastAsia="標楷體" w:hAnsi="標楷體" w:cs="Times New Roman"/>
                <w:sz w:val="20"/>
                <w:szCs w:val="20"/>
              </w:rPr>
            </w:pPr>
            <w:r w:rsidRPr="001C21DA">
              <w:rPr>
                <w:rFonts w:ascii="標楷體" w:eastAsia="標楷體" w:hAnsi="標楷體" w:cs="Times New Roman"/>
                <w:sz w:val="20"/>
                <w:szCs w:val="20"/>
              </w:rPr>
              <w:t>％</w:t>
            </w:r>
          </w:p>
        </w:tc>
      </w:tr>
      <w:bookmarkEnd w:id="2"/>
      <w:tr w:rsidR="001C21DA" w:rsidRPr="001C21DA" w:rsidTr="008A5320">
        <w:tblPrEx>
          <w:tblBorders>
            <w:insideH w:val="none" w:sz="0" w:space="0" w:color="auto"/>
          </w:tblBorders>
        </w:tblPrEx>
        <w:trPr>
          <w:trHeight w:val="340"/>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jc w:val="distribute"/>
              <w:rPr>
                <w:rFonts w:ascii="標楷體" w:eastAsia="標楷體" w:hAnsi="標楷體" w:cs="Times New Roman"/>
                <w:b/>
                <w:sz w:val="20"/>
                <w:szCs w:val="20"/>
              </w:rPr>
            </w:pPr>
            <w:r w:rsidRPr="001C21DA">
              <w:rPr>
                <w:rFonts w:ascii="標楷體" w:eastAsia="標楷體" w:hAnsi="標楷體" w:cs="Times New Roman" w:hint="eastAsia"/>
                <w:b/>
                <w:noProof/>
                <w:sz w:val="20"/>
                <w:szCs w:val="20"/>
              </w:rPr>
              <w:t>民政局主管</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368,553,841</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8,175,459</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333,154,582</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27,223,800</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7.39</w:t>
            </w:r>
          </w:p>
        </w:tc>
      </w:tr>
      <w:tr w:rsidR="001C21DA" w:rsidRPr="001C21DA" w:rsidTr="008A5320">
        <w:tblPrEx>
          <w:tblBorders>
            <w:insideH w:val="none" w:sz="0" w:space="0" w:color="auto"/>
          </w:tblBorders>
        </w:tblPrEx>
        <w:trPr>
          <w:trHeight w:val="340"/>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100" w:left="240"/>
              <w:jc w:val="distribute"/>
              <w:rPr>
                <w:rFonts w:ascii="標楷體" w:eastAsia="標楷體" w:hAnsi="標楷體" w:cs="Times New Roman"/>
                <w:b/>
                <w:sz w:val="20"/>
                <w:szCs w:val="20"/>
              </w:rPr>
            </w:pPr>
            <w:r w:rsidRPr="001C21DA">
              <w:rPr>
                <w:rFonts w:ascii="標楷體" w:eastAsia="標楷體" w:hAnsi="標楷體" w:cs="Times New Roman" w:hint="eastAsia"/>
                <w:b/>
                <w:noProof/>
                <w:sz w:val="20"/>
                <w:szCs w:val="20"/>
              </w:rPr>
              <w:t>民政局</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13,995,319</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5,527,586</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8,467,733</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r>
      <w:tr w:rsidR="001C21DA" w:rsidRPr="001C21DA" w:rsidTr="008A5320">
        <w:tblPrEx>
          <w:tblBorders>
            <w:insideH w:val="none" w:sz="0" w:space="0" w:color="auto"/>
          </w:tblBorders>
        </w:tblPrEx>
        <w:trPr>
          <w:trHeight w:val="340"/>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111</w:t>
            </w: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b/>
                <w:sz w:val="20"/>
                <w:szCs w:val="20"/>
              </w:rPr>
            </w:pPr>
            <w:r w:rsidRPr="001C21DA">
              <w:rPr>
                <w:rFonts w:ascii="標楷體" w:eastAsia="標楷體" w:hAnsi="標楷體" w:cs="Times New Roman" w:hint="eastAsia"/>
                <w:b/>
                <w:noProof/>
                <w:sz w:val="20"/>
                <w:szCs w:val="20"/>
              </w:rPr>
              <w:t>小計</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13,995,319</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5,527,586</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8,467,733</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r>
    </w:tbl>
    <w:p w:rsidR="008A5320" w:rsidRDefault="008A5320"/>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8A5320" w:rsidRPr="001C21DA" w:rsidTr="00C66019">
        <w:trPr>
          <w:trHeight w:val="283"/>
        </w:trPr>
        <w:tc>
          <w:tcPr>
            <w:tcW w:w="636" w:type="dxa"/>
            <w:vMerge w:val="restart"/>
            <w:shd w:val="clear" w:color="auto" w:fill="auto"/>
            <w:tcMar>
              <w:left w:w="28" w:type="dxa"/>
              <w:right w:w="28" w:type="dxa"/>
            </w:tcMar>
            <w:vAlign w:val="center"/>
          </w:tcPr>
          <w:p w:rsidR="008A5320" w:rsidRPr="001C21DA" w:rsidRDefault="008A5320" w:rsidP="00C66019">
            <w:pPr>
              <w:spacing w:line="320" w:lineRule="exact"/>
              <w:ind w:leftChars="30" w:left="72" w:rightChars="30" w:right="72"/>
              <w:jc w:val="distribute"/>
              <w:rPr>
                <w:rFonts w:ascii="標楷體" w:eastAsia="標楷體" w:hAnsi="標楷體" w:cs="Times New Roman"/>
                <w:sz w:val="20"/>
                <w:szCs w:val="20"/>
              </w:rPr>
            </w:pPr>
            <w:r w:rsidRPr="001C21DA">
              <w:rPr>
                <w:rFonts w:ascii="華康楷書體W5" w:eastAsia="標楷體" w:hAnsi="Times New Roman" w:cs="Times New Roman"/>
                <w:sz w:val="20"/>
                <w:szCs w:val="20"/>
              </w:rPr>
              <w:lastRenderedPageBreak/>
              <w:t>年度</w:t>
            </w:r>
          </w:p>
        </w:tc>
        <w:tc>
          <w:tcPr>
            <w:tcW w:w="2752" w:type="dxa"/>
            <w:vMerge w:val="restart"/>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科目</w:t>
            </w:r>
          </w:p>
        </w:tc>
        <w:tc>
          <w:tcPr>
            <w:tcW w:w="2261" w:type="dxa"/>
            <w:vMerge w:val="restart"/>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以前年度轉入數</w:t>
            </w:r>
          </w:p>
        </w:tc>
        <w:tc>
          <w:tcPr>
            <w:tcW w:w="6954" w:type="dxa"/>
            <w:gridSpan w:val="3"/>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修正數</w:t>
            </w:r>
          </w:p>
        </w:tc>
        <w:tc>
          <w:tcPr>
            <w:tcW w:w="8234" w:type="dxa"/>
            <w:gridSpan w:val="4"/>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決算審定數</w:t>
            </w:r>
          </w:p>
        </w:tc>
      </w:tr>
      <w:tr w:rsidR="008A5320" w:rsidRPr="001C21DA" w:rsidTr="00C66019">
        <w:trPr>
          <w:trHeight w:val="283"/>
        </w:trPr>
        <w:tc>
          <w:tcPr>
            <w:tcW w:w="636" w:type="dxa"/>
            <w:vMerge/>
            <w:shd w:val="clear" w:color="auto" w:fill="auto"/>
            <w:vAlign w:val="center"/>
          </w:tcPr>
          <w:p w:rsidR="008A5320" w:rsidRPr="001C21DA" w:rsidRDefault="008A5320" w:rsidP="00C66019">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減免</w:t>
            </w:r>
            <w:r w:rsidRPr="001C21DA">
              <w:rPr>
                <w:rFonts w:ascii="標楷體" w:eastAsia="標楷體" w:hAnsi="標楷體" w:cs="Times New Roman" w:hint="eastAsia"/>
                <w:sz w:val="20"/>
                <w:szCs w:val="20"/>
              </w:rPr>
              <w:t>（註銷）數</w:t>
            </w:r>
          </w:p>
        </w:tc>
        <w:tc>
          <w:tcPr>
            <w:tcW w:w="2318" w:type="dxa"/>
            <w:vMerge w:val="restart"/>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實現數</w:t>
            </w:r>
          </w:p>
        </w:tc>
        <w:tc>
          <w:tcPr>
            <w:tcW w:w="2318" w:type="dxa"/>
            <w:vMerge w:val="restart"/>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應付保留數</w:t>
            </w:r>
          </w:p>
        </w:tc>
        <w:tc>
          <w:tcPr>
            <w:tcW w:w="2318" w:type="dxa"/>
            <w:vMerge w:val="restart"/>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減免</w:t>
            </w:r>
            <w:r w:rsidRPr="001C21DA">
              <w:rPr>
                <w:rFonts w:ascii="標楷體" w:eastAsia="標楷體" w:hAnsi="標楷體" w:cs="Times New Roman" w:hint="eastAsia"/>
                <w:sz w:val="20"/>
                <w:szCs w:val="20"/>
              </w:rPr>
              <w:t>(</w:t>
            </w:r>
            <w:r w:rsidRPr="001C21DA">
              <w:rPr>
                <w:rFonts w:ascii="標楷體" w:eastAsia="標楷體" w:hAnsi="標楷體" w:cs="Times New Roman"/>
                <w:sz w:val="20"/>
                <w:szCs w:val="20"/>
              </w:rPr>
              <w:t>註銷</w:t>
            </w:r>
            <w:r w:rsidRPr="001C21DA">
              <w:rPr>
                <w:rFonts w:ascii="標楷體" w:eastAsia="標楷體" w:hAnsi="標楷體" w:cs="Times New Roman" w:hint="eastAsia"/>
                <w:sz w:val="20"/>
                <w:szCs w:val="20"/>
              </w:rPr>
              <w:t>)</w:t>
            </w:r>
            <w:r w:rsidRPr="001C21DA">
              <w:rPr>
                <w:rFonts w:ascii="標楷體" w:eastAsia="標楷體" w:hAnsi="標楷體" w:cs="Times New Roman"/>
                <w:sz w:val="20"/>
                <w:szCs w:val="20"/>
              </w:rPr>
              <w:t>數</w:t>
            </w:r>
          </w:p>
        </w:tc>
        <w:tc>
          <w:tcPr>
            <w:tcW w:w="2318" w:type="dxa"/>
            <w:vMerge w:val="restart"/>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實現數</w:t>
            </w:r>
          </w:p>
        </w:tc>
        <w:tc>
          <w:tcPr>
            <w:tcW w:w="3598" w:type="dxa"/>
            <w:gridSpan w:val="2"/>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應付保留數</w:t>
            </w:r>
          </w:p>
        </w:tc>
      </w:tr>
      <w:tr w:rsidR="008A5320" w:rsidRPr="001C21DA" w:rsidTr="00C66019">
        <w:trPr>
          <w:trHeight w:val="283"/>
        </w:trPr>
        <w:tc>
          <w:tcPr>
            <w:tcW w:w="636"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8A5320" w:rsidRPr="001C21DA" w:rsidRDefault="008A5320" w:rsidP="00C66019">
            <w:pPr>
              <w:spacing w:line="320" w:lineRule="exact"/>
              <w:jc w:val="distribute"/>
              <w:rPr>
                <w:rFonts w:ascii="標楷體" w:eastAsia="標楷體" w:hAnsi="標楷體" w:cs="Times New Roman"/>
                <w:sz w:val="20"/>
                <w:szCs w:val="20"/>
              </w:rPr>
            </w:pPr>
            <w:r w:rsidRPr="001C21DA">
              <w:rPr>
                <w:rFonts w:ascii="標楷體" w:eastAsia="標楷體" w:hAnsi="標楷體" w:cs="Times New Roman"/>
                <w:sz w:val="20"/>
                <w:szCs w:val="20"/>
              </w:rPr>
              <w:t>金額</w:t>
            </w:r>
          </w:p>
        </w:tc>
        <w:tc>
          <w:tcPr>
            <w:tcW w:w="1426" w:type="dxa"/>
            <w:shd w:val="clear" w:color="auto" w:fill="auto"/>
            <w:vAlign w:val="center"/>
          </w:tcPr>
          <w:p w:rsidR="008A5320" w:rsidRPr="001C21DA" w:rsidRDefault="008A5320" w:rsidP="00C66019">
            <w:pPr>
              <w:spacing w:line="320" w:lineRule="exact"/>
              <w:jc w:val="center"/>
              <w:rPr>
                <w:rFonts w:ascii="標楷體" w:eastAsia="標楷體" w:hAnsi="標楷體" w:cs="Times New Roman"/>
                <w:sz w:val="20"/>
                <w:szCs w:val="20"/>
              </w:rPr>
            </w:pPr>
            <w:r w:rsidRPr="001C21DA">
              <w:rPr>
                <w:rFonts w:ascii="標楷體" w:eastAsia="標楷體" w:hAnsi="標楷體" w:cs="Times New Roman"/>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自治業務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1,959,780</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1,959,780</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戶政業務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11,093,232</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5,432,800</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5,660,432</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942,307</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94,786</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847,521</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100" w:left="240"/>
              <w:jc w:val="distribute"/>
              <w:rPr>
                <w:rFonts w:ascii="標楷體" w:eastAsia="標楷體" w:hAnsi="標楷體" w:cs="Times New Roman"/>
                <w:b/>
                <w:sz w:val="20"/>
                <w:szCs w:val="20"/>
              </w:rPr>
            </w:pPr>
            <w:r w:rsidRPr="001C21DA">
              <w:rPr>
                <w:rFonts w:ascii="標楷體" w:eastAsia="標楷體" w:hAnsi="標楷體" w:cs="Times New Roman" w:hint="eastAsia"/>
                <w:b/>
                <w:noProof/>
                <w:sz w:val="20"/>
                <w:szCs w:val="20"/>
              </w:rPr>
              <w:t>殯葬管理處</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332,036,232</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304,812,432</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27,223,800</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8.20</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108</w:t>
            </w: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1,159,673</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1,159,673</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109</w:t>
            </w: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3,016,450</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3,016,450</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110</w:t>
            </w: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7,440,375</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3,772,941</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3,667,434</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49.29</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111</w:t>
            </w: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320,419,734</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296,863,368</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23,556,366</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7.35</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100" w:left="240"/>
              <w:jc w:val="distribute"/>
              <w:rPr>
                <w:rFonts w:ascii="標楷體" w:eastAsia="標楷體" w:hAnsi="標楷體" w:cs="Times New Roman"/>
                <w:b/>
                <w:sz w:val="20"/>
                <w:szCs w:val="20"/>
              </w:rPr>
            </w:pPr>
            <w:r w:rsidRPr="001C21DA">
              <w:rPr>
                <w:rFonts w:ascii="標楷體" w:eastAsia="標楷體" w:hAnsi="標楷體" w:cs="Times New Roman" w:hint="eastAsia"/>
                <w:b/>
                <w:noProof/>
                <w:sz w:val="20"/>
                <w:szCs w:val="20"/>
              </w:rPr>
              <w:t>信義區戶政事務所</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21,752,874</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2,482,528</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19,270,346</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111</w:t>
            </w: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21,752,874</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2,482,528</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19,270,346</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100" w:left="240"/>
              <w:jc w:val="distribute"/>
              <w:rPr>
                <w:rFonts w:ascii="標楷體" w:eastAsia="標楷體" w:hAnsi="標楷體" w:cs="Times New Roman"/>
                <w:b/>
                <w:sz w:val="20"/>
                <w:szCs w:val="20"/>
              </w:rPr>
            </w:pPr>
            <w:r w:rsidRPr="001C21DA">
              <w:rPr>
                <w:rFonts w:ascii="標楷體" w:eastAsia="標楷體" w:hAnsi="標楷體" w:cs="Times New Roman" w:hint="eastAsia"/>
                <w:b/>
                <w:noProof/>
                <w:sz w:val="20"/>
                <w:szCs w:val="20"/>
              </w:rPr>
              <w:t>大安區戶政事務所</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413,058</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112,070</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300,988</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111</w:t>
            </w:r>
          </w:p>
        </w:tc>
        <w:tc>
          <w:tcPr>
            <w:tcW w:w="2752" w:type="dxa"/>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413,058</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112,070</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300,988</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r w:rsidR="001C21DA" w:rsidRPr="001C21DA" w:rsidTr="00D063A2">
        <w:tblPrEx>
          <w:tblBorders>
            <w:insideH w:val="none" w:sz="0" w:space="0" w:color="auto"/>
          </w:tblBorders>
        </w:tblPrEx>
        <w:trPr>
          <w:trHeight w:val="323"/>
        </w:trPr>
        <w:tc>
          <w:tcPr>
            <w:tcW w:w="636" w:type="dxa"/>
            <w:shd w:val="clear" w:color="auto" w:fill="auto"/>
            <w:vAlign w:val="center"/>
          </w:tcPr>
          <w:p w:rsidR="001C21DA" w:rsidRPr="001C21DA" w:rsidRDefault="001C21DA" w:rsidP="001C21DA">
            <w:pPr>
              <w:jc w:val="center"/>
              <w:rPr>
                <w:rFonts w:ascii="新細明體" w:eastAsia="標楷體" w:hAnsi="新細明體" w:cs="Times New Roman"/>
                <w:sz w:val="20"/>
                <w:szCs w:val="20"/>
              </w:rPr>
            </w:pPr>
          </w:p>
        </w:tc>
        <w:tc>
          <w:tcPr>
            <w:tcW w:w="2752" w:type="dxa"/>
            <w:shd w:val="clear" w:color="auto" w:fill="auto"/>
            <w:vAlign w:val="center"/>
          </w:tcPr>
          <w:p w:rsidR="001C21DA" w:rsidRPr="001C21DA" w:rsidRDefault="001C21DA" w:rsidP="001C21DA">
            <w:pPr>
              <w:ind w:leftChars="100" w:left="240"/>
              <w:jc w:val="distribute"/>
              <w:rPr>
                <w:rFonts w:ascii="標楷體" w:eastAsia="標楷體" w:hAnsi="標楷體" w:cs="Times New Roman"/>
                <w:b/>
                <w:sz w:val="20"/>
                <w:szCs w:val="20"/>
              </w:rPr>
            </w:pPr>
            <w:r w:rsidRPr="001C21DA">
              <w:rPr>
                <w:rFonts w:ascii="標楷體" w:eastAsia="標楷體" w:hAnsi="標楷體" w:cs="Times New Roman" w:hint="eastAsia"/>
                <w:b/>
                <w:noProof/>
                <w:sz w:val="20"/>
                <w:szCs w:val="20"/>
              </w:rPr>
              <w:t>文山區戶政事務所</w:t>
            </w:r>
          </w:p>
        </w:tc>
        <w:tc>
          <w:tcPr>
            <w:tcW w:w="2261"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356,358</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53,275</w:t>
            </w:r>
          </w:p>
        </w:tc>
        <w:tc>
          <w:tcPr>
            <w:tcW w:w="2318"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b/>
                <w:noProof/>
                <w:sz w:val="20"/>
                <w:szCs w:val="20"/>
              </w:rPr>
              <w:t>303,083</w:t>
            </w:r>
          </w:p>
        </w:tc>
        <w:tc>
          <w:tcPr>
            <w:tcW w:w="2172"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c>
          <w:tcPr>
            <w:tcW w:w="1426" w:type="dxa"/>
            <w:shd w:val="clear" w:color="auto" w:fill="auto"/>
            <w:vAlign w:val="center"/>
          </w:tcPr>
          <w:p w:rsidR="001C21DA" w:rsidRPr="001C21DA" w:rsidRDefault="001C21DA" w:rsidP="001C21DA">
            <w:pPr>
              <w:jc w:val="right"/>
              <w:rPr>
                <w:rFonts w:ascii="新細明體" w:eastAsia="標楷體" w:hAnsi="新細明體" w:cs="Times New Roman"/>
                <w:b/>
                <w:sz w:val="20"/>
                <w:szCs w:val="20"/>
              </w:rPr>
            </w:pPr>
            <w:r w:rsidRPr="001C21DA">
              <w:rPr>
                <w:rFonts w:ascii="新細明體" w:eastAsia="標楷體" w:hAnsi="新細明體" w:cs="Times New Roman" w:hint="eastAsia"/>
                <w:b/>
                <w:noProof/>
                <w:sz w:val="20"/>
                <w:szCs w:val="20"/>
              </w:rPr>
              <w:t>－</w:t>
            </w:r>
          </w:p>
        </w:tc>
      </w:tr>
      <w:tr w:rsidR="001C21DA" w:rsidRPr="001C21DA" w:rsidTr="00D063A2">
        <w:tblPrEx>
          <w:tblBorders>
            <w:insideH w:val="none" w:sz="0" w:space="0" w:color="auto"/>
          </w:tblBorders>
        </w:tblPrEx>
        <w:trPr>
          <w:trHeight w:val="323"/>
        </w:trPr>
        <w:tc>
          <w:tcPr>
            <w:tcW w:w="636" w:type="dxa"/>
            <w:tcBorders>
              <w:bottom w:val="single" w:sz="4" w:space="0" w:color="auto"/>
            </w:tcBorders>
            <w:shd w:val="clear" w:color="auto" w:fill="auto"/>
            <w:vAlign w:val="center"/>
          </w:tcPr>
          <w:p w:rsidR="001C21DA" w:rsidRPr="001C21DA" w:rsidRDefault="001C21DA" w:rsidP="001C21DA">
            <w:pPr>
              <w:jc w:val="center"/>
              <w:rPr>
                <w:rFonts w:ascii="新細明體" w:eastAsia="標楷體" w:hAnsi="新細明體" w:cs="Times New Roman"/>
                <w:sz w:val="20"/>
                <w:szCs w:val="20"/>
              </w:rPr>
            </w:pPr>
            <w:r w:rsidRPr="001C21DA">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1C21DA" w:rsidRPr="001C21DA" w:rsidRDefault="001C21DA" w:rsidP="001C21DA">
            <w:pPr>
              <w:ind w:leftChars="200" w:left="480"/>
              <w:jc w:val="distribute"/>
              <w:rPr>
                <w:rFonts w:ascii="標楷體" w:eastAsia="標楷體" w:hAnsi="標楷體" w:cs="Times New Roman"/>
                <w:sz w:val="20"/>
                <w:szCs w:val="20"/>
              </w:rPr>
            </w:pPr>
            <w:r w:rsidRPr="001C21DA">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356,358</w:t>
            </w:r>
          </w:p>
        </w:tc>
        <w:tc>
          <w:tcPr>
            <w:tcW w:w="2318"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53,275</w:t>
            </w:r>
          </w:p>
        </w:tc>
        <w:tc>
          <w:tcPr>
            <w:tcW w:w="2318"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noProof/>
                <w:sz w:val="20"/>
                <w:szCs w:val="20"/>
              </w:rPr>
              <w:t>303,083</w:t>
            </w:r>
          </w:p>
        </w:tc>
        <w:tc>
          <w:tcPr>
            <w:tcW w:w="2172"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1C21DA" w:rsidRPr="001C21DA" w:rsidRDefault="001C21DA" w:rsidP="001C21DA">
            <w:pPr>
              <w:jc w:val="right"/>
              <w:rPr>
                <w:rFonts w:ascii="新細明體" w:eastAsia="標楷體" w:hAnsi="新細明體" w:cs="Times New Roman"/>
                <w:sz w:val="20"/>
                <w:szCs w:val="20"/>
              </w:rPr>
            </w:pPr>
            <w:r w:rsidRPr="001C21DA">
              <w:rPr>
                <w:rFonts w:ascii="新細明體" w:eastAsia="標楷體" w:hAnsi="新細明體" w:cs="Times New Roman" w:hint="eastAsia"/>
                <w:noProof/>
                <w:sz w:val="20"/>
                <w:szCs w:val="20"/>
              </w:rPr>
              <w:t>－</w:t>
            </w:r>
          </w:p>
        </w:tc>
      </w:tr>
    </w:tbl>
    <w:p w:rsidR="001556B6" w:rsidRPr="001556B6" w:rsidRDefault="001556B6" w:rsidP="00D063A2">
      <w:pPr>
        <w:spacing w:beforeLines="35" w:before="126" w:line="460" w:lineRule="exact"/>
        <w:ind w:leftChars="200" w:left="480"/>
        <w:jc w:val="both"/>
        <w:rPr>
          <w:rFonts w:ascii="標楷體" w:eastAsia="標楷體" w:hAnsi="Times New Roman" w:cs="Times New Roman"/>
          <w:b/>
          <w:bCs/>
          <w:sz w:val="32"/>
          <w:szCs w:val="20"/>
        </w:rPr>
      </w:pPr>
      <w:r w:rsidRPr="001556B6">
        <w:rPr>
          <w:rFonts w:ascii="標楷體" w:eastAsia="標楷體" w:hAnsi="Times New Roman" w:cs="Times New Roman" w:hint="eastAsia"/>
          <w:b/>
          <w:bCs/>
          <w:sz w:val="32"/>
          <w:szCs w:val="20"/>
        </w:rPr>
        <w:t>二、各項差異原因分析簡明表</w:t>
      </w:r>
    </w:p>
    <w:p w:rsidR="001556B6" w:rsidRPr="001556B6" w:rsidRDefault="001556B6" w:rsidP="00D063A2">
      <w:pPr>
        <w:spacing w:beforeLines="25" w:before="90" w:afterLines="25" w:after="90" w:line="460" w:lineRule="exact"/>
        <w:ind w:leftChars="225" w:left="540"/>
        <w:jc w:val="both"/>
        <w:rPr>
          <w:rFonts w:ascii="標楷體" w:eastAsia="標楷體" w:hAnsi="Times New Roman" w:cs="Times New Roman"/>
          <w:sz w:val="28"/>
          <w:szCs w:val="20"/>
        </w:rPr>
      </w:pPr>
      <w:r w:rsidRPr="001556B6">
        <w:rPr>
          <w:rFonts w:ascii="標楷體" w:eastAsia="標楷體" w:hAnsi="Times New Roman" w:cs="Times New Roman" w:hint="eastAsia"/>
          <w:b/>
          <w:bCs/>
          <w:sz w:val="28"/>
          <w:szCs w:val="20"/>
        </w:rPr>
        <w:t>(一) 歲入部分</w:t>
      </w:r>
    </w:p>
    <w:p w:rsidR="001556B6" w:rsidRPr="001556B6" w:rsidRDefault="001556B6" w:rsidP="00D063A2">
      <w:pPr>
        <w:spacing w:line="460" w:lineRule="exact"/>
        <w:ind w:left="958" w:right="255"/>
        <w:jc w:val="both"/>
        <w:rPr>
          <w:rFonts w:ascii="標楷體" w:eastAsia="標楷體" w:hAnsi="標楷體" w:cs="新細明體"/>
          <w:szCs w:val="24"/>
        </w:rPr>
      </w:pPr>
      <w:r w:rsidRPr="001556B6">
        <w:rPr>
          <w:rFonts w:ascii="標楷體" w:eastAsia="標楷體" w:hAnsi="標楷體" w:cs="新細明體" w:hint="eastAsia"/>
          <w:szCs w:val="24"/>
        </w:rPr>
        <w:t>1. 112年度應收保留數簡明表</w:t>
      </w:r>
    </w:p>
    <w:p w:rsidR="001556B6" w:rsidRPr="001556B6" w:rsidRDefault="001556B6" w:rsidP="001556B6">
      <w:pPr>
        <w:snapToGrid w:val="0"/>
        <w:jc w:val="right"/>
        <w:rPr>
          <w:rFonts w:ascii="標楷體" w:eastAsia="標楷體" w:hAnsi="Arial Narrow" w:cs="Times New Roman"/>
          <w:w w:val="95"/>
          <w:sz w:val="20"/>
          <w:szCs w:val="20"/>
        </w:rPr>
      </w:pPr>
      <w:r w:rsidRPr="001556B6">
        <w:rPr>
          <w:rFonts w:ascii="標楷體" w:eastAsia="標楷體" w:hAnsi="Arial Narrow" w:cs="Times New Roman" w:hint="eastAsia"/>
          <w:w w:val="95"/>
          <w:szCs w:val="20"/>
        </w:rPr>
        <w:tab/>
      </w:r>
      <w:r w:rsidRPr="001556B6">
        <w:rPr>
          <w:rFonts w:ascii="標楷體" w:eastAsia="標楷體" w:hAnsi="Arial Narrow" w:cs="Times New Roman" w:hint="eastAsia"/>
          <w:w w:val="95"/>
          <w:sz w:val="20"/>
          <w:szCs w:val="20"/>
        </w:rPr>
        <w:t>單位</w:t>
      </w:r>
      <w:r w:rsidRPr="001556B6">
        <w:rPr>
          <w:rFonts w:ascii="標楷體" w:eastAsia="標楷體" w:hAnsi="Arial Narrow" w:cs="Times New Roman"/>
          <w:w w:val="95"/>
          <w:sz w:val="20"/>
          <w:szCs w:val="20"/>
        </w:rPr>
        <w:t>：</w:t>
      </w:r>
      <w:r w:rsidRPr="001556B6">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1556B6" w:rsidRPr="001556B6" w:rsidTr="00D063A2">
        <w:trPr>
          <w:cantSplit/>
          <w:trHeight w:val="283"/>
        </w:trPr>
        <w:tc>
          <w:tcPr>
            <w:tcW w:w="2957" w:type="dxa"/>
            <w:vMerge w:val="restart"/>
            <w:tcBorders>
              <w:left w:val="nil"/>
              <w:bottom w:val="single" w:sz="4" w:space="0" w:color="auto"/>
            </w:tcBorders>
            <w:shd w:val="clear" w:color="auto" w:fill="auto"/>
            <w:vAlign w:val="center"/>
          </w:tcPr>
          <w:p w:rsidR="001556B6" w:rsidRPr="001556B6" w:rsidRDefault="001556B6" w:rsidP="00D063A2">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1556B6" w:rsidRPr="001556B6" w:rsidRDefault="001556B6" w:rsidP="00D063A2">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1556B6" w:rsidRPr="001556B6" w:rsidRDefault="001556B6" w:rsidP="00D063A2">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1556B6" w:rsidRPr="001556B6" w:rsidRDefault="001556B6" w:rsidP="00D063A2">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原因分析</w:t>
            </w:r>
          </w:p>
        </w:tc>
      </w:tr>
      <w:tr w:rsidR="001556B6" w:rsidRPr="001556B6" w:rsidTr="00D063A2">
        <w:trPr>
          <w:cantSplit/>
          <w:trHeight w:val="283"/>
        </w:trPr>
        <w:tc>
          <w:tcPr>
            <w:tcW w:w="2957" w:type="dxa"/>
            <w:vMerge/>
            <w:tcBorders>
              <w:left w:val="nil"/>
              <w:bottom w:val="single" w:sz="4" w:space="0" w:color="auto"/>
            </w:tcBorders>
            <w:shd w:val="clear" w:color="auto" w:fill="auto"/>
          </w:tcPr>
          <w:p w:rsidR="001556B6" w:rsidRPr="001556B6" w:rsidRDefault="001556B6" w:rsidP="00D063A2">
            <w:pPr>
              <w:spacing w:line="30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1556B6" w:rsidRPr="001556B6" w:rsidRDefault="001556B6" w:rsidP="00D063A2">
            <w:pPr>
              <w:spacing w:line="30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1556B6" w:rsidRPr="001556B6" w:rsidRDefault="001556B6" w:rsidP="00D063A2">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1556B6" w:rsidRPr="001556B6" w:rsidRDefault="001556B6" w:rsidP="00D063A2">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1556B6" w:rsidRPr="001556B6" w:rsidRDefault="001556B6" w:rsidP="00D063A2">
            <w:pPr>
              <w:spacing w:line="300" w:lineRule="exact"/>
              <w:jc w:val="distribute"/>
              <w:rPr>
                <w:rFonts w:ascii="華康楷書體W5" w:eastAsia="標楷體" w:hAnsi="Times New Roman" w:cs="Times New Roman"/>
                <w:sz w:val="20"/>
                <w:szCs w:val="20"/>
              </w:rPr>
            </w:pPr>
          </w:p>
        </w:tc>
      </w:tr>
      <w:tr w:rsidR="001556B6" w:rsidRPr="001556B6" w:rsidTr="00D063A2">
        <w:tblPrEx>
          <w:tblBorders>
            <w:left w:val="none" w:sz="0" w:space="0" w:color="auto"/>
            <w:right w:val="none" w:sz="0" w:space="0" w:color="auto"/>
            <w:insideH w:val="none" w:sz="0" w:space="0" w:color="auto"/>
          </w:tblBorders>
        </w:tblPrEx>
        <w:trPr>
          <w:cantSplit/>
          <w:trHeight w:val="312"/>
        </w:trPr>
        <w:tc>
          <w:tcPr>
            <w:tcW w:w="2957" w:type="dxa"/>
            <w:shd w:val="clear" w:color="auto" w:fill="auto"/>
          </w:tcPr>
          <w:p w:rsidR="001556B6" w:rsidRPr="001556B6" w:rsidRDefault="001556B6" w:rsidP="00D063A2">
            <w:pPr>
              <w:spacing w:beforeLines="20" w:before="72" w:line="30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殯葬管理處</w:t>
            </w:r>
          </w:p>
        </w:tc>
        <w:tc>
          <w:tcPr>
            <w:tcW w:w="2253"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2535"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1971"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11121" w:type="dxa"/>
            <w:shd w:val="clear" w:color="auto" w:fill="auto"/>
          </w:tcPr>
          <w:p w:rsidR="001556B6" w:rsidRPr="001556B6" w:rsidRDefault="001556B6" w:rsidP="00D063A2">
            <w:pPr>
              <w:spacing w:beforeLines="20" w:before="72" w:line="300" w:lineRule="exact"/>
              <w:jc w:val="both"/>
              <w:rPr>
                <w:rFonts w:ascii="標楷體" w:eastAsia="標楷體" w:hAnsi="標楷體" w:cs="新細明體"/>
                <w:b/>
                <w:sz w:val="20"/>
                <w:szCs w:val="20"/>
              </w:rPr>
            </w:pPr>
          </w:p>
        </w:tc>
      </w:tr>
      <w:tr w:rsidR="001556B6" w:rsidRPr="001556B6" w:rsidTr="00D063A2">
        <w:tblPrEx>
          <w:tblBorders>
            <w:left w:val="none" w:sz="0" w:space="0" w:color="auto"/>
            <w:right w:val="none" w:sz="0" w:space="0" w:color="auto"/>
            <w:insideH w:val="none" w:sz="0" w:space="0" w:color="auto"/>
          </w:tblBorders>
        </w:tblPrEx>
        <w:trPr>
          <w:cantSplit/>
          <w:trHeight w:val="312"/>
        </w:trPr>
        <w:tc>
          <w:tcPr>
            <w:tcW w:w="2957" w:type="dxa"/>
            <w:tcBorders>
              <w:bottom w:val="single" w:sz="4" w:space="0" w:color="auto"/>
            </w:tcBorders>
            <w:shd w:val="clear" w:color="auto" w:fill="auto"/>
          </w:tcPr>
          <w:p w:rsidR="001556B6" w:rsidRPr="001556B6" w:rsidRDefault="001556B6" w:rsidP="00D063A2">
            <w:pPr>
              <w:spacing w:beforeLines="20" w:before="72" w:line="30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2,000,000</w:t>
            </w:r>
          </w:p>
        </w:tc>
        <w:tc>
          <w:tcPr>
            <w:tcW w:w="2535" w:type="dxa"/>
            <w:tcBorders>
              <w:bottom w:val="single" w:sz="4" w:space="0" w:color="auto"/>
            </w:tcBorders>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590,560</w:t>
            </w:r>
          </w:p>
        </w:tc>
        <w:tc>
          <w:tcPr>
            <w:tcW w:w="1971" w:type="dxa"/>
            <w:tcBorders>
              <w:bottom w:val="single" w:sz="4" w:space="0" w:color="auto"/>
            </w:tcBorders>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29.53</w:t>
            </w:r>
          </w:p>
        </w:tc>
        <w:tc>
          <w:tcPr>
            <w:tcW w:w="11121" w:type="dxa"/>
            <w:tcBorders>
              <w:bottom w:val="single" w:sz="4" w:space="0" w:color="auto"/>
            </w:tcBorders>
            <w:shd w:val="clear" w:color="auto" w:fill="auto"/>
          </w:tcPr>
          <w:p w:rsidR="001556B6" w:rsidRPr="001556B6" w:rsidRDefault="001556B6" w:rsidP="00D063A2">
            <w:pPr>
              <w:spacing w:beforeLines="20" w:before="72" w:line="30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違反殯葬管理條例之罰鍰尚待收繳。</w:t>
            </w:r>
          </w:p>
        </w:tc>
      </w:tr>
    </w:tbl>
    <w:p w:rsidR="001556B6" w:rsidRPr="001556B6" w:rsidRDefault="001556B6" w:rsidP="00D063A2">
      <w:pPr>
        <w:spacing w:line="280" w:lineRule="exact"/>
        <w:jc w:val="both"/>
        <w:rPr>
          <w:rFonts w:ascii="標楷體" w:eastAsia="標楷體" w:hAnsi="Times New Roman" w:cs="Times New Roman"/>
          <w:sz w:val="20"/>
          <w:szCs w:val="20"/>
        </w:rPr>
      </w:pPr>
      <w:r w:rsidRPr="001556B6">
        <w:rPr>
          <w:rFonts w:ascii="標楷體" w:eastAsia="標楷體" w:hAnsi="Times New Roman" w:cs="Times New Roman" w:hint="eastAsia"/>
          <w:sz w:val="20"/>
          <w:szCs w:val="20"/>
        </w:rPr>
        <w:t>註</w:t>
      </w:r>
      <w:r w:rsidRPr="001556B6">
        <w:rPr>
          <w:rFonts w:ascii="標楷體" w:eastAsia="標楷體" w:hAnsi="Times New Roman" w:cs="Times New Roman"/>
          <w:sz w:val="20"/>
          <w:szCs w:val="20"/>
        </w:rPr>
        <w:t>：</w:t>
      </w:r>
      <w:r w:rsidRPr="001556B6">
        <w:rPr>
          <w:rFonts w:ascii="標楷體" w:eastAsia="標楷體" w:hAnsi="Times New Roman" w:cs="Times New Roman" w:hint="eastAsia"/>
          <w:sz w:val="20"/>
          <w:szCs w:val="20"/>
        </w:rPr>
        <w:t>本表所列項目係指應收保留數達20％，或3千萬元以上者</w:t>
      </w:r>
      <w:r w:rsidRPr="001556B6">
        <w:rPr>
          <w:rFonts w:ascii="標楷體" w:eastAsia="標楷體" w:hAnsi="Times New Roman" w:cs="Times New Roman"/>
          <w:sz w:val="20"/>
          <w:szCs w:val="20"/>
        </w:rPr>
        <w:t>。</w:t>
      </w:r>
    </w:p>
    <w:p w:rsidR="001556B6" w:rsidRPr="001556B6" w:rsidRDefault="001556B6" w:rsidP="00D063A2">
      <w:pPr>
        <w:spacing w:beforeLines="30" w:before="108" w:line="460" w:lineRule="exact"/>
        <w:ind w:left="958" w:right="255"/>
        <w:jc w:val="both"/>
        <w:rPr>
          <w:rFonts w:ascii="標楷體" w:eastAsia="標楷體" w:hAnsi="標楷體" w:cs="新細明體"/>
          <w:szCs w:val="24"/>
        </w:rPr>
      </w:pPr>
      <w:r w:rsidRPr="001556B6">
        <w:rPr>
          <w:rFonts w:ascii="標楷體" w:eastAsia="標楷體" w:hAnsi="標楷體" w:cs="新細明體" w:hint="eastAsia"/>
          <w:szCs w:val="24"/>
        </w:rPr>
        <w:t>2. 112年度歲</w:t>
      </w:r>
      <w:r w:rsidRPr="001556B6">
        <w:rPr>
          <w:rFonts w:ascii="標楷體" w:eastAsia="標楷體" w:hAnsi="Times New Roman" w:cs="新細明體" w:hint="eastAsia"/>
          <w:szCs w:val="24"/>
        </w:rPr>
        <w:t>入超</w:t>
      </w:r>
      <w:r w:rsidRPr="001556B6">
        <w:rPr>
          <w:rFonts w:ascii="標楷體" w:eastAsia="標楷體" w:hAnsi="標楷體" w:cs="新細明體" w:hint="eastAsia"/>
          <w:szCs w:val="24"/>
        </w:rPr>
        <w:t>（短）收數簡明表</w:t>
      </w:r>
    </w:p>
    <w:p w:rsidR="001556B6" w:rsidRPr="001556B6" w:rsidRDefault="001556B6" w:rsidP="001556B6">
      <w:pPr>
        <w:jc w:val="right"/>
        <w:rPr>
          <w:rFonts w:ascii="標楷體" w:eastAsia="標楷體" w:hAnsi="標楷體" w:cs="Times New Roman"/>
          <w:sz w:val="20"/>
          <w:szCs w:val="20"/>
        </w:rPr>
      </w:pPr>
      <w:r w:rsidRPr="001556B6">
        <w:rPr>
          <w:rFonts w:ascii="標楷體" w:eastAsia="標楷體" w:hAnsi="標楷體" w:cs="Times New Roman" w:hint="eastAsia"/>
          <w:sz w:val="20"/>
          <w:szCs w:val="20"/>
        </w:rPr>
        <w:t>單位</w:t>
      </w:r>
      <w:r w:rsidRPr="001556B6">
        <w:rPr>
          <w:rFonts w:ascii="標楷體" w:eastAsia="標楷體" w:hAnsi="標楷體" w:cs="Times New Roman"/>
          <w:sz w:val="20"/>
          <w:szCs w:val="20"/>
        </w:rPr>
        <w:t>：</w:t>
      </w:r>
      <w:r w:rsidRPr="001556B6">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1556B6" w:rsidRPr="001556B6" w:rsidTr="00D063A2">
        <w:trPr>
          <w:trHeight w:val="283"/>
        </w:trPr>
        <w:tc>
          <w:tcPr>
            <w:tcW w:w="2112" w:type="dxa"/>
            <w:vMerge w:val="restart"/>
            <w:tcBorders>
              <w:top w:val="single" w:sz="4" w:space="0" w:color="auto"/>
            </w:tcBorders>
            <w:shd w:val="clear" w:color="auto" w:fill="auto"/>
            <w:vAlign w:val="center"/>
          </w:tcPr>
          <w:p w:rsidR="001556B6" w:rsidRPr="001556B6" w:rsidRDefault="001556B6" w:rsidP="00D063A2">
            <w:pPr>
              <w:spacing w:line="300" w:lineRule="exact"/>
              <w:ind w:rightChars="10" w:right="24"/>
              <w:jc w:val="distribute"/>
              <w:rPr>
                <w:rFonts w:ascii="標楷體" w:eastAsia="標楷體" w:hAnsi="標楷體" w:cs="新細明體"/>
                <w:sz w:val="20"/>
                <w:szCs w:val="20"/>
              </w:rPr>
            </w:pPr>
            <w:r w:rsidRPr="001556B6">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1556B6" w:rsidRPr="001556B6" w:rsidRDefault="001556B6" w:rsidP="00D063A2">
            <w:pPr>
              <w:spacing w:line="300" w:lineRule="exact"/>
              <w:jc w:val="distribute"/>
              <w:rPr>
                <w:rFonts w:ascii="標楷體" w:eastAsia="標楷體" w:hAnsi="標楷體" w:cs="Times New Roman"/>
                <w:bCs/>
                <w:w w:val="90"/>
                <w:sz w:val="20"/>
                <w:szCs w:val="20"/>
              </w:rPr>
            </w:pPr>
            <w:r w:rsidRPr="001556B6">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1556B6" w:rsidRPr="001556B6" w:rsidRDefault="001556B6" w:rsidP="00D063A2">
            <w:pPr>
              <w:spacing w:line="300" w:lineRule="exact"/>
              <w:jc w:val="distribute"/>
              <w:rPr>
                <w:rFonts w:ascii="標楷體" w:eastAsia="標楷體" w:hAnsi="標楷體" w:cs="Times New Roman"/>
                <w:bCs/>
                <w:w w:val="90"/>
                <w:sz w:val="20"/>
                <w:szCs w:val="20"/>
              </w:rPr>
            </w:pPr>
            <w:r w:rsidRPr="001556B6">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1556B6" w:rsidRPr="001556B6" w:rsidRDefault="001556B6" w:rsidP="00D063A2">
            <w:pPr>
              <w:spacing w:line="300" w:lineRule="exact"/>
              <w:jc w:val="distribute"/>
              <w:rPr>
                <w:rFonts w:ascii="標楷體" w:eastAsia="標楷體" w:hAnsi="標楷體" w:cs="Times New Roman"/>
                <w:bCs/>
                <w:w w:val="90"/>
                <w:sz w:val="20"/>
                <w:szCs w:val="20"/>
              </w:rPr>
            </w:pPr>
            <w:r w:rsidRPr="001556B6">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1556B6" w:rsidRPr="001556B6" w:rsidRDefault="001556B6" w:rsidP="00D063A2">
            <w:pPr>
              <w:spacing w:line="300" w:lineRule="exact"/>
              <w:jc w:val="distribute"/>
              <w:rPr>
                <w:rFonts w:ascii="標楷體" w:eastAsia="標楷體" w:hAnsi="標楷體" w:cs="新細明體"/>
                <w:sz w:val="20"/>
                <w:szCs w:val="20"/>
              </w:rPr>
            </w:pPr>
            <w:r w:rsidRPr="001556B6">
              <w:rPr>
                <w:rFonts w:ascii="標楷體" w:eastAsia="標楷體" w:hAnsi="標楷體" w:cs="新細明體" w:hint="eastAsia"/>
                <w:sz w:val="20"/>
                <w:szCs w:val="20"/>
              </w:rPr>
              <w:t>原因分析</w:t>
            </w:r>
          </w:p>
        </w:tc>
      </w:tr>
      <w:tr w:rsidR="001556B6" w:rsidRPr="001556B6" w:rsidTr="00D063A2">
        <w:trPr>
          <w:trHeight w:val="283"/>
        </w:trPr>
        <w:tc>
          <w:tcPr>
            <w:tcW w:w="2112" w:type="dxa"/>
            <w:vMerge/>
            <w:tcBorders>
              <w:bottom w:val="single" w:sz="4" w:space="0" w:color="auto"/>
            </w:tcBorders>
            <w:shd w:val="clear" w:color="auto" w:fill="auto"/>
            <w:vAlign w:val="center"/>
          </w:tcPr>
          <w:p w:rsidR="001556B6" w:rsidRPr="001556B6" w:rsidRDefault="001556B6" w:rsidP="00D063A2">
            <w:pPr>
              <w:spacing w:line="300" w:lineRule="exact"/>
              <w:ind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1556B6" w:rsidRPr="001556B6" w:rsidRDefault="001556B6" w:rsidP="00D063A2">
            <w:pPr>
              <w:spacing w:line="30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1556B6" w:rsidRPr="001556B6" w:rsidRDefault="001556B6" w:rsidP="00D063A2">
            <w:pPr>
              <w:spacing w:line="30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1556B6" w:rsidRPr="001556B6" w:rsidRDefault="001556B6" w:rsidP="00D063A2">
            <w:pPr>
              <w:spacing w:line="300" w:lineRule="exact"/>
              <w:jc w:val="distribute"/>
              <w:rPr>
                <w:rFonts w:ascii="標楷體" w:eastAsia="標楷體" w:hAnsi="標楷體" w:cs="Times New Roman"/>
                <w:bCs/>
                <w:w w:val="90"/>
                <w:sz w:val="20"/>
                <w:szCs w:val="20"/>
              </w:rPr>
            </w:pPr>
            <w:r w:rsidRPr="001556B6">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1556B6" w:rsidRPr="001556B6" w:rsidRDefault="001556B6" w:rsidP="00D063A2">
            <w:pPr>
              <w:spacing w:line="300" w:lineRule="exact"/>
              <w:jc w:val="distribute"/>
              <w:rPr>
                <w:rFonts w:ascii="標楷體" w:eastAsia="標楷體" w:hAnsi="標楷體" w:cs="Times New Roman"/>
                <w:bCs/>
                <w:w w:val="90"/>
                <w:sz w:val="20"/>
                <w:szCs w:val="20"/>
              </w:rPr>
            </w:pPr>
            <w:r w:rsidRPr="001556B6">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1556B6" w:rsidRPr="001556B6" w:rsidRDefault="001556B6" w:rsidP="00D063A2">
            <w:pPr>
              <w:spacing w:line="300" w:lineRule="exact"/>
              <w:jc w:val="both"/>
              <w:rPr>
                <w:rFonts w:ascii="標楷體" w:eastAsia="標楷體" w:hAnsi="標楷體" w:cs="新細明體"/>
                <w:w w:val="90"/>
                <w:sz w:val="20"/>
                <w:szCs w:val="20"/>
              </w:rPr>
            </w:pPr>
          </w:p>
        </w:tc>
      </w:tr>
      <w:tr w:rsidR="001556B6" w:rsidRPr="001556B6" w:rsidTr="00D063A2">
        <w:trPr>
          <w:trHeight w:val="312"/>
        </w:trPr>
        <w:tc>
          <w:tcPr>
            <w:tcW w:w="2112" w:type="dxa"/>
            <w:shd w:val="clear" w:color="auto" w:fill="auto"/>
          </w:tcPr>
          <w:p w:rsidR="001556B6" w:rsidRPr="001556B6" w:rsidRDefault="001556B6" w:rsidP="00D063A2">
            <w:pPr>
              <w:spacing w:beforeLines="20" w:before="72" w:line="30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z w:val="20"/>
                <w:szCs w:val="18"/>
              </w:rPr>
              <w:t>殯葬管理處</w:t>
            </w:r>
          </w:p>
        </w:tc>
        <w:tc>
          <w:tcPr>
            <w:tcW w:w="2253" w:type="dxa"/>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
                <w:bCs/>
                <w:sz w:val="20"/>
                <w:szCs w:val="20"/>
              </w:rPr>
            </w:pPr>
          </w:p>
        </w:tc>
        <w:tc>
          <w:tcPr>
            <w:tcW w:w="2253" w:type="dxa"/>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
                <w:bCs/>
                <w:sz w:val="20"/>
                <w:szCs w:val="20"/>
              </w:rPr>
            </w:pPr>
          </w:p>
        </w:tc>
        <w:tc>
          <w:tcPr>
            <w:tcW w:w="1690" w:type="dxa"/>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
                <w:bCs/>
                <w:sz w:val="20"/>
                <w:szCs w:val="20"/>
              </w:rPr>
            </w:pPr>
          </w:p>
        </w:tc>
        <w:tc>
          <w:tcPr>
            <w:tcW w:w="1408" w:type="dxa"/>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
                <w:bCs/>
                <w:sz w:val="20"/>
                <w:szCs w:val="20"/>
              </w:rPr>
            </w:pPr>
          </w:p>
        </w:tc>
        <w:tc>
          <w:tcPr>
            <w:tcW w:w="11121" w:type="dxa"/>
            <w:shd w:val="clear" w:color="auto" w:fill="auto"/>
          </w:tcPr>
          <w:p w:rsidR="001556B6" w:rsidRPr="001556B6" w:rsidRDefault="001556B6" w:rsidP="00D063A2">
            <w:pPr>
              <w:spacing w:beforeLines="20" w:before="72" w:line="300" w:lineRule="exact"/>
              <w:jc w:val="both"/>
              <w:rPr>
                <w:rFonts w:ascii="標楷體" w:eastAsia="標楷體" w:hAnsi="標楷體" w:cs="新細明體"/>
                <w:b/>
                <w:sz w:val="20"/>
                <w:szCs w:val="20"/>
              </w:rPr>
            </w:pPr>
          </w:p>
        </w:tc>
      </w:tr>
      <w:tr w:rsidR="001556B6" w:rsidRPr="001556B6" w:rsidTr="00D063A2">
        <w:trPr>
          <w:trHeight w:val="312"/>
        </w:trPr>
        <w:tc>
          <w:tcPr>
            <w:tcW w:w="2112" w:type="dxa"/>
            <w:tcBorders>
              <w:bottom w:val="single" w:sz="4" w:space="0" w:color="auto"/>
            </w:tcBorders>
            <w:shd w:val="clear" w:color="auto" w:fill="auto"/>
          </w:tcPr>
          <w:p w:rsidR="001556B6" w:rsidRPr="001556B6" w:rsidRDefault="001556B6" w:rsidP="00D063A2">
            <w:pPr>
              <w:spacing w:beforeLines="20" w:before="72" w:line="30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z w:val="20"/>
                <w:szCs w:val="18"/>
              </w:rPr>
              <w:t>罰款及賠償收入</w:t>
            </w:r>
          </w:p>
        </w:tc>
        <w:tc>
          <w:tcPr>
            <w:tcW w:w="2253" w:type="dxa"/>
            <w:tcBorders>
              <w:bottom w:val="single" w:sz="4" w:space="0" w:color="auto"/>
            </w:tcBorders>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2,000,000</w:t>
            </w:r>
          </w:p>
        </w:tc>
        <w:tc>
          <w:tcPr>
            <w:tcW w:w="2253" w:type="dxa"/>
            <w:tcBorders>
              <w:bottom w:val="single" w:sz="4" w:space="0" w:color="auto"/>
            </w:tcBorders>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3,416,467</w:t>
            </w:r>
          </w:p>
        </w:tc>
        <w:tc>
          <w:tcPr>
            <w:tcW w:w="1690" w:type="dxa"/>
            <w:tcBorders>
              <w:bottom w:val="single" w:sz="4" w:space="0" w:color="auto"/>
            </w:tcBorders>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1,416,467</w:t>
            </w:r>
          </w:p>
        </w:tc>
        <w:tc>
          <w:tcPr>
            <w:tcW w:w="1408" w:type="dxa"/>
            <w:tcBorders>
              <w:bottom w:val="single" w:sz="4" w:space="0" w:color="auto"/>
            </w:tcBorders>
            <w:shd w:val="clear" w:color="auto" w:fill="auto"/>
          </w:tcPr>
          <w:p w:rsidR="001556B6" w:rsidRPr="001556B6" w:rsidRDefault="001556B6" w:rsidP="00D063A2">
            <w:pPr>
              <w:spacing w:beforeLines="20" w:before="72" w:line="300" w:lineRule="exact"/>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70.82</w:t>
            </w:r>
          </w:p>
        </w:tc>
        <w:tc>
          <w:tcPr>
            <w:tcW w:w="11121" w:type="dxa"/>
            <w:tcBorders>
              <w:bottom w:val="single" w:sz="4" w:space="0" w:color="auto"/>
            </w:tcBorders>
            <w:shd w:val="clear" w:color="auto" w:fill="auto"/>
          </w:tcPr>
          <w:p w:rsidR="001556B6" w:rsidRPr="001556B6" w:rsidRDefault="001556B6" w:rsidP="00D063A2">
            <w:pPr>
              <w:spacing w:beforeLines="20" w:before="72" w:line="30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違反殯葬管理條例之罰鍰較預計增加。</w:t>
            </w:r>
          </w:p>
        </w:tc>
      </w:tr>
    </w:tbl>
    <w:p w:rsidR="001556B6" w:rsidRPr="001556B6" w:rsidRDefault="001556B6" w:rsidP="00D063A2">
      <w:pPr>
        <w:spacing w:line="280" w:lineRule="exact"/>
        <w:jc w:val="both"/>
        <w:rPr>
          <w:rFonts w:ascii="標楷體" w:eastAsia="標楷體" w:hAnsi="Times New Roman" w:cs="Times New Roman"/>
          <w:sz w:val="20"/>
          <w:szCs w:val="20"/>
        </w:rPr>
      </w:pPr>
      <w:r w:rsidRPr="001556B6">
        <w:rPr>
          <w:rFonts w:ascii="標楷體" w:eastAsia="標楷體" w:hAnsi="Times New Roman" w:cs="Times New Roman" w:hint="eastAsia"/>
          <w:sz w:val="20"/>
          <w:szCs w:val="20"/>
        </w:rPr>
        <w:t>註</w:t>
      </w:r>
      <w:r w:rsidRPr="001556B6">
        <w:rPr>
          <w:rFonts w:ascii="標楷體" w:eastAsia="標楷體" w:hAnsi="Times New Roman" w:cs="Times New Roman"/>
          <w:sz w:val="20"/>
          <w:szCs w:val="20"/>
        </w:rPr>
        <w:t>：</w:t>
      </w:r>
      <w:r w:rsidRPr="001556B6">
        <w:rPr>
          <w:rFonts w:ascii="標楷體" w:eastAsia="標楷體" w:hAnsi="Times New Roman" w:cs="Times New Roman" w:hint="eastAsia"/>
          <w:sz w:val="20"/>
          <w:szCs w:val="20"/>
        </w:rPr>
        <w:t>本表所列項目係指超（短）收數達20％且1百萬元以上，或3千萬元以上者</w:t>
      </w:r>
      <w:r w:rsidRPr="001556B6">
        <w:rPr>
          <w:rFonts w:ascii="標楷體" w:eastAsia="標楷體" w:hAnsi="Times New Roman" w:cs="Times New Roman"/>
          <w:sz w:val="20"/>
          <w:szCs w:val="20"/>
        </w:rPr>
        <w:t>。</w:t>
      </w:r>
    </w:p>
    <w:p w:rsidR="001556B6" w:rsidRPr="001556B6" w:rsidRDefault="001556B6" w:rsidP="00D063A2">
      <w:pPr>
        <w:spacing w:beforeLines="30" w:before="108" w:line="460" w:lineRule="exact"/>
        <w:ind w:left="958" w:right="255"/>
        <w:jc w:val="both"/>
        <w:rPr>
          <w:rFonts w:ascii="標楷體" w:eastAsia="標楷體" w:hAnsi="標楷體" w:cs="新細明體"/>
          <w:szCs w:val="24"/>
        </w:rPr>
      </w:pPr>
      <w:r w:rsidRPr="001556B6">
        <w:rPr>
          <w:rFonts w:ascii="標楷體" w:eastAsia="標楷體" w:hAnsi="標楷體" w:cs="新細明體" w:hint="eastAsia"/>
          <w:szCs w:val="24"/>
        </w:rPr>
        <w:t>3. 以前年度應收保留數簡明表</w:t>
      </w:r>
    </w:p>
    <w:p w:rsidR="001556B6" w:rsidRPr="001556B6" w:rsidRDefault="001556B6" w:rsidP="001556B6">
      <w:pPr>
        <w:jc w:val="right"/>
        <w:rPr>
          <w:rFonts w:ascii="標楷體" w:eastAsia="標楷體" w:hAnsi="標楷體" w:cs="Times New Roman"/>
          <w:sz w:val="20"/>
          <w:szCs w:val="20"/>
        </w:rPr>
      </w:pPr>
      <w:r w:rsidRPr="001556B6">
        <w:rPr>
          <w:rFonts w:ascii="標楷體" w:eastAsia="標楷體" w:hAnsi="標楷體" w:cs="Times New Roman" w:hint="eastAsia"/>
          <w:sz w:val="20"/>
          <w:szCs w:val="20"/>
        </w:rPr>
        <w:t>單位</w:t>
      </w:r>
      <w:r w:rsidRPr="001556B6">
        <w:rPr>
          <w:rFonts w:ascii="標楷體" w:eastAsia="標楷體" w:hAnsi="標楷體" w:cs="Times New Roman"/>
          <w:sz w:val="20"/>
          <w:szCs w:val="20"/>
        </w:rPr>
        <w:t>：</w:t>
      </w:r>
      <w:r w:rsidRPr="001556B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1556B6" w:rsidRPr="001556B6" w:rsidTr="00C66019">
        <w:trPr>
          <w:trHeight w:val="284"/>
        </w:trPr>
        <w:tc>
          <w:tcPr>
            <w:tcW w:w="567" w:type="dxa"/>
            <w:vMerge w:val="restart"/>
            <w:tcBorders>
              <w:left w:val="nil"/>
            </w:tcBorders>
            <w:shd w:val="clear" w:color="auto" w:fill="auto"/>
            <w:vAlign w:val="center"/>
          </w:tcPr>
          <w:p w:rsidR="001556B6" w:rsidRPr="001556B6" w:rsidRDefault="001556B6" w:rsidP="00D063A2">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1556B6" w:rsidRPr="001556B6" w:rsidRDefault="001556B6" w:rsidP="00D063A2">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1556B6" w:rsidRPr="001556B6" w:rsidRDefault="001556B6" w:rsidP="00D063A2">
            <w:pPr>
              <w:spacing w:line="300" w:lineRule="exact"/>
              <w:ind w:leftChars="20" w:left="48"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以前年度</w:t>
            </w:r>
          </w:p>
          <w:p w:rsidR="001556B6" w:rsidRPr="001556B6" w:rsidRDefault="001556B6" w:rsidP="00D063A2">
            <w:pPr>
              <w:spacing w:line="300" w:lineRule="exact"/>
              <w:ind w:leftChars="20" w:left="48"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1556B6" w:rsidRPr="001556B6" w:rsidRDefault="001556B6" w:rsidP="00D063A2">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1556B6" w:rsidRPr="001556B6" w:rsidRDefault="001556B6" w:rsidP="00D063A2">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原因分析</w:t>
            </w:r>
          </w:p>
        </w:tc>
      </w:tr>
      <w:tr w:rsidR="001556B6" w:rsidRPr="001556B6" w:rsidTr="00C66019">
        <w:trPr>
          <w:trHeight w:val="284"/>
        </w:trPr>
        <w:tc>
          <w:tcPr>
            <w:tcW w:w="567" w:type="dxa"/>
            <w:vMerge/>
            <w:tcBorders>
              <w:left w:val="nil"/>
              <w:bottom w:val="single" w:sz="4" w:space="0" w:color="auto"/>
            </w:tcBorders>
            <w:shd w:val="clear" w:color="auto" w:fill="auto"/>
            <w:vAlign w:val="center"/>
          </w:tcPr>
          <w:p w:rsidR="001556B6" w:rsidRPr="001556B6" w:rsidRDefault="001556B6" w:rsidP="00D063A2">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1556B6" w:rsidRPr="001556B6" w:rsidRDefault="001556B6" w:rsidP="00D063A2">
            <w:pPr>
              <w:spacing w:line="30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1556B6" w:rsidRPr="001556B6" w:rsidRDefault="001556B6" w:rsidP="00D063A2">
            <w:pPr>
              <w:spacing w:line="30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1556B6" w:rsidRPr="001556B6" w:rsidRDefault="001556B6" w:rsidP="00D063A2">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556B6" w:rsidRPr="001556B6" w:rsidRDefault="001556B6" w:rsidP="00D063A2">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1556B6" w:rsidRPr="001556B6" w:rsidRDefault="001556B6" w:rsidP="00D063A2">
            <w:pPr>
              <w:spacing w:line="300" w:lineRule="exact"/>
              <w:ind w:left="70" w:right="60"/>
              <w:jc w:val="center"/>
              <w:rPr>
                <w:rFonts w:ascii="標楷體" w:eastAsia="標楷體" w:hAnsi="Times New Roman" w:cs="Times New Roman"/>
                <w:sz w:val="16"/>
                <w:szCs w:val="20"/>
              </w:rPr>
            </w:pPr>
          </w:p>
        </w:tc>
      </w:tr>
      <w:tr w:rsidR="001556B6" w:rsidRPr="001556B6" w:rsidTr="00D063A2">
        <w:tblPrEx>
          <w:tblBorders>
            <w:left w:val="none" w:sz="0" w:space="0" w:color="auto"/>
            <w:right w:val="none" w:sz="0" w:space="0" w:color="auto"/>
            <w:insideH w:val="none" w:sz="0" w:space="0" w:color="auto"/>
          </w:tblBorders>
        </w:tblPrEx>
        <w:trPr>
          <w:trHeight w:val="312"/>
        </w:trPr>
        <w:tc>
          <w:tcPr>
            <w:tcW w:w="567" w:type="dxa"/>
            <w:shd w:val="clear" w:color="auto" w:fill="auto"/>
          </w:tcPr>
          <w:p w:rsidR="001556B6" w:rsidRPr="001556B6" w:rsidRDefault="001556B6" w:rsidP="00D063A2">
            <w:pPr>
              <w:spacing w:beforeLines="20" w:before="72" w:line="300" w:lineRule="exact"/>
              <w:jc w:val="center"/>
              <w:rPr>
                <w:rFonts w:ascii="細明體" w:eastAsia="細明體" w:hAnsi="細明體" w:cs="Times New Roman"/>
                <w:b/>
                <w:bCs/>
                <w:sz w:val="20"/>
                <w:szCs w:val="20"/>
              </w:rPr>
            </w:pPr>
          </w:p>
        </w:tc>
        <w:tc>
          <w:tcPr>
            <w:tcW w:w="2268" w:type="dxa"/>
            <w:shd w:val="clear" w:color="auto" w:fill="auto"/>
          </w:tcPr>
          <w:p w:rsidR="001556B6" w:rsidRPr="001556B6" w:rsidRDefault="001556B6" w:rsidP="00D063A2">
            <w:pPr>
              <w:spacing w:beforeLines="20" w:before="72" w:line="30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民政局</w:t>
            </w:r>
          </w:p>
        </w:tc>
        <w:tc>
          <w:tcPr>
            <w:tcW w:w="2552"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2551"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1418"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11482" w:type="dxa"/>
            <w:shd w:val="clear" w:color="auto" w:fill="auto"/>
          </w:tcPr>
          <w:p w:rsidR="001556B6" w:rsidRPr="001556B6" w:rsidRDefault="001556B6" w:rsidP="00D063A2">
            <w:pPr>
              <w:spacing w:beforeLines="20" w:before="72" w:line="300" w:lineRule="exact"/>
              <w:jc w:val="both"/>
              <w:rPr>
                <w:rFonts w:ascii="標楷體" w:eastAsia="標楷體" w:hAnsi="標楷體" w:cs="新細明體"/>
                <w:b/>
                <w:sz w:val="20"/>
                <w:szCs w:val="20"/>
              </w:rPr>
            </w:pPr>
          </w:p>
        </w:tc>
      </w:tr>
      <w:tr w:rsidR="001556B6" w:rsidRPr="001556B6" w:rsidTr="00D063A2">
        <w:tblPrEx>
          <w:tblBorders>
            <w:left w:val="none" w:sz="0" w:space="0" w:color="auto"/>
            <w:right w:val="none" w:sz="0" w:space="0" w:color="auto"/>
            <w:insideH w:val="none" w:sz="0" w:space="0" w:color="auto"/>
          </w:tblBorders>
        </w:tblPrEx>
        <w:trPr>
          <w:trHeight w:val="312"/>
        </w:trPr>
        <w:tc>
          <w:tcPr>
            <w:tcW w:w="567" w:type="dxa"/>
            <w:shd w:val="clear" w:color="auto" w:fill="auto"/>
          </w:tcPr>
          <w:p w:rsidR="001556B6" w:rsidRPr="001556B6" w:rsidRDefault="001556B6" w:rsidP="00D063A2">
            <w:pPr>
              <w:spacing w:beforeLines="20" w:before="72" w:line="300" w:lineRule="exact"/>
              <w:jc w:val="center"/>
              <w:rPr>
                <w:rFonts w:ascii="細明體" w:eastAsia="細明體" w:hAnsi="細明體" w:cs="Times New Roman"/>
                <w:bCs/>
                <w:sz w:val="20"/>
                <w:szCs w:val="20"/>
              </w:rPr>
            </w:pPr>
            <w:r w:rsidRPr="001556B6">
              <w:rPr>
                <w:rFonts w:ascii="細明體" w:eastAsia="細明體" w:hAnsi="細明體" w:cs="Times New Roman"/>
                <w:bCs/>
                <w:noProof/>
                <w:w w:val="90"/>
                <w:sz w:val="20"/>
                <w:szCs w:val="20"/>
              </w:rPr>
              <w:t>110</w:t>
            </w:r>
          </w:p>
        </w:tc>
        <w:tc>
          <w:tcPr>
            <w:tcW w:w="2268" w:type="dxa"/>
            <w:shd w:val="clear" w:color="auto" w:fill="auto"/>
          </w:tcPr>
          <w:p w:rsidR="001556B6" w:rsidRPr="001556B6" w:rsidRDefault="001556B6" w:rsidP="00D063A2">
            <w:pPr>
              <w:spacing w:beforeLines="20" w:before="72" w:line="30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罰款及賠償收入</w:t>
            </w:r>
          </w:p>
        </w:tc>
        <w:tc>
          <w:tcPr>
            <w:tcW w:w="2552"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978,145</w:t>
            </w:r>
          </w:p>
        </w:tc>
        <w:tc>
          <w:tcPr>
            <w:tcW w:w="2551"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899,782</w:t>
            </w:r>
          </w:p>
        </w:tc>
        <w:tc>
          <w:tcPr>
            <w:tcW w:w="1418"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91.99</w:t>
            </w:r>
          </w:p>
        </w:tc>
        <w:tc>
          <w:tcPr>
            <w:tcW w:w="11482" w:type="dxa"/>
            <w:shd w:val="clear" w:color="auto" w:fill="auto"/>
          </w:tcPr>
          <w:p w:rsidR="001556B6" w:rsidRPr="001556B6" w:rsidRDefault="001556B6" w:rsidP="00D063A2">
            <w:pPr>
              <w:spacing w:beforeLines="20" w:before="72" w:line="30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110及111年度均係違反新型冠狀病毒肺炎（COVID－19）居家檢疫規定之罰鍰尚待收繳。</w:t>
            </w:r>
          </w:p>
        </w:tc>
      </w:tr>
    </w:tbl>
    <w:p w:rsidR="00D063A2" w:rsidRDefault="00D063A2"/>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063A2" w:rsidRPr="001556B6" w:rsidTr="00C66019">
        <w:trPr>
          <w:trHeight w:val="284"/>
        </w:trPr>
        <w:tc>
          <w:tcPr>
            <w:tcW w:w="567" w:type="dxa"/>
            <w:vMerge w:val="restart"/>
            <w:tcBorders>
              <w:left w:val="nil"/>
            </w:tcBorders>
            <w:shd w:val="clear" w:color="auto" w:fill="auto"/>
            <w:vAlign w:val="center"/>
          </w:tcPr>
          <w:p w:rsidR="00D063A2" w:rsidRPr="001556B6" w:rsidRDefault="00D063A2" w:rsidP="00C66019">
            <w:pPr>
              <w:spacing w:line="30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lastRenderedPageBreak/>
              <w:t>年度</w:t>
            </w:r>
          </w:p>
        </w:tc>
        <w:tc>
          <w:tcPr>
            <w:tcW w:w="2268" w:type="dxa"/>
            <w:vMerge w:val="restart"/>
            <w:tcBorders>
              <w:left w:val="nil"/>
              <w:bottom w:val="single" w:sz="4" w:space="0" w:color="auto"/>
            </w:tcBorders>
            <w:shd w:val="clear" w:color="auto" w:fill="auto"/>
            <w:vAlign w:val="center"/>
          </w:tcPr>
          <w:p w:rsidR="00D063A2" w:rsidRPr="001556B6" w:rsidRDefault="00D063A2" w:rsidP="00C66019">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D063A2" w:rsidRPr="001556B6" w:rsidRDefault="00D063A2" w:rsidP="00C66019">
            <w:pPr>
              <w:spacing w:line="300" w:lineRule="exact"/>
              <w:ind w:leftChars="20" w:left="48"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以前年度</w:t>
            </w:r>
          </w:p>
          <w:p w:rsidR="00D063A2" w:rsidRPr="001556B6" w:rsidRDefault="00D063A2" w:rsidP="00C66019">
            <w:pPr>
              <w:spacing w:line="300" w:lineRule="exact"/>
              <w:ind w:leftChars="20" w:left="48"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D063A2" w:rsidRPr="001556B6" w:rsidRDefault="00D063A2" w:rsidP="00C66019">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D063A2" w:rsidRPr="001556B6" w:rsidRDefault="00D063A2" w:rsidP="00C66019">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原因分析</w:t>
            </w:r>
          </w:p>
        </w:tc>
      </w:tr>
      <w:tr w:rsidR="00D063A2" w:rsidRPr="001556B6" w:rsidTr="00C66019">
        <w:trPr>
          <w:trHeight w:val="284"/>
        </w:trPr>
        <w:tc>
          <w:tcPr>
            <w:tcW w:w="567" w:type="dxa"/>
            <w:vMerge/>
            <w:tcBorders>
              <w:left w:val="nil"/>
              <w:bottom w:val="single" w:sz="4" w:space="0" w:color="auto"/>
            </w:tcBorders>
            <w:shd w:val="clear" w:color="auto" w:fill="auto"/>
            <w:vAlign w:val="center"/>
          </w:tcPr>
          <w:p w:rsidR="00D063A2" w:rsidRPr="001556B6" w:rsidRDefault="00D063A2" w:rsidP="00C66019">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D063A2" w:rsidRPr="001556B6" w:rsidRDefault="00D063A2" w:rsidP="00C66019">
            <w:pPr>
              <w:spacing w:line="30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D063A2" w:rsidRPr="001556B6" w:rsidRDefault="00D063A2" w:rsidP="00C66019">
            <w:pPr>
              <w:spacing w:line="30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D063A2" w:rsidRPr="001556B6" w:rsidRDefault="00D063A2" w:rsidP="00C66019">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D063A2" w:rsidRPr="001556B6" w:rsidRDefault="00D063A2" w:rsidP="00C66019">
            <w:pPr>
              <w:spacing w:line="30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D063A2" w:rsidRPr="001556B6" w:rsidRDefault="00D063A2" w:rsidP="00C66019">
            <w:pPr>
              <w:spacing w:line="300" w:lineRule="exact"/>
              <w:ind w:left="70" w:right="60"/>
              <w:jc w:val="center"/>
              <w:rPr>
                <w:rFonts w:ascii="標楷體" w:eastAsia="標楷體" w:hAnsi="Times New Roman" w:cs="Times New Roman"/>
                <w:sz w:val="16"/>
                <w:szCs w:val="20"/>
              </w:rPr>
            </w:pPr>
          </w:p>
        </w:tc>
      </w:tr>
      <w:tr w:rsidR="001556B6" w:rsidRPr="001556B6" w:rsidTr="00D063A2">
        <w:tblPrEx>
          <w:tblBorders>
            <w:left w:val="none" w:sz="0" w:space="0" w:color="auto"/>
            <w:right w:val="none" w:sz="0" w:space="0" w:color="auto"/>
            <w:insideH w:val="none" w:sz="0" w:space="0" w:color="auto"/>
          </w:tblBorders>
        </w:tblPrEx>
        <w:trPr>
          <w:trHeight w:val="312"/>
        </w:trPr>
        <w:tc>
          <w:tcPr>
            <w:tcW w:w="567" w:type="dxa"/>
            <w:shd w:val="clear" w:color="auto" w:fill="auto"/>
          </w:tcPr>
          <w:p w:rsidR="001556B6" w:rsidRPr="001556B6" w:rsidRDefault="001556B6" w:rsidP="00D063A2">
            <w:pPr>
              <w:spacing w:beforeLines="20" w:before="72" w:line="300" w:lineRule="exact"/>
              <w:jc w:val="center"/>
              <w:rPr>
                <w:rFonts w:ascii="細明體" w:eastAsia="細明體" w:hAnsi="細明體" w:cs="Times New Roman"/>
                <w:bCs/>
                <w:sz w:val="20"/>
                <w:szCs w:val="20"/>
              </w:rPr>
            </w:pPr>
            <w:r w:rsidRPr="001556B6">
              <w:rPr>
                <w:rFonts w:ascii="細明體" w:eastAsia="細明體" w:hAnsi="細明體" w:cs="Times New Roman"/>
                <w:bCs/>
                <w:noProof/>
                <w:w w:val="90"/>
                <w:sz w:val="20"/>
                <w:szCs w:val="20"/>
              </w:rPr>
              <w:t>111</w:t>
            </w:r>
          </w:p>
        </w:tc>
        <w:tc>
          <w:tcPr>
            <w:tcW w:w="2268" w:type="dxa"/>
            <w:shd w:val="clear" w:color="auto" w:fill="auto"/>
          </w:tcPr>
          <w:p w:rsidR="001556B6" w:rsidRPr="001556B6" w:rsidRDefault="001556B6" w:rsidP="00D063A2">
            <w:pPr>
              <w:spacing w:beforeLines="20" w:before="72" w:line="30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罰款及賠償收入</w:t>
            </w:r>
          </w:p>
        </w:tc>
        <w:tc>
          <w:tcPr>
            <w:tcW w:w="2552"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6,840,514</w:t>
            </w:r>
          </w:p>
        </w:tc>
        <w:tc>
          <w:tcPr>
            <w:tcW w:w="2551"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2,884,735</w:t>
            </w:r>
          </w:p>
        </w:tc>
        <w:tc>
          <w:tcPr>
            <w:tcW w:w="1418"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42.17</w:t>
            </w:r>
          </w:p>
        </w:tc>
        <w:tc>
          <w:tcPr>
            <w:tcW w:w="11482" w:type="dxa"/>
            <w:shd w:val="clear" w:color="auto" w:fill="auto"/>
          </w:tcPr>
          <w:p w:rsidR="001556B6" w:rsidRPr="001556B6" w:rsidRDefault="001556B6" w:rsidP="00D063A2">
            <w:pPr>
              <w:spacing w:beforeLines="20" w:before="72" w:line="300" w:lineRule="exact"/>
              <w:jc w:val="both"/>
              <w:rPr>
                <w:rFonts w:ascii="標楷體" w:eastAsia="標楷體" w:hAnsi="標楷體" w:cs="新細明體"/>
                <w:sz w:val="20"/>
                <w:szCs w:val="20"/>
              </w:rPr>
            </w:pPr>
          </w:p>
        </w:tc>
      </w:tr>
      <w:tr w:rsidR="001556B6" w:rsidRPr="001556B6" w:rsidTr="00D063A2">
        <w:tblPrEx>
          <w:tblBorders>
            <w:left w:val="none" w:sz="0" w:space="0" w:color="auto"/>
            <w:right w:val="none" w:sz="0" w:space="0" w:color="auto"/>
            <w:insideH w:val="none" w:sz="0" w:space="0" w:color="auto"/>
          </w:tblBorders>
        </w:tblPrEx>
        <w:trPr>
          <w:trHeight w:val="312"/>
        </w:trPr>
        <w:tc>
          <w:tcPr>
            <w:tcW w:w="567" w:type="dxa"/>
            <w:shd w:val="clear" w:color="auto" w:fill="auto"/>
          </w:tcPr>
          <w:p w:rsidR="001556B6" w:rsidRPr="001556B6" w:rsidRDefault="001556B6" w:rsidP="00D063A2">
            <w:pPr>
              <w:spacing w:beforeLines="20" w:before="72" w:line="300" w:lineRule="exact"/>
              <w:jc w:val="center"/>
              <w:rPr>
                <w:rFonts w:ascii="細明體" w:eastAsia="細明體" w:hAnsi="細明體" w:cs="Times New Roman"/>
                <w:b/>
                <w:bCs/>
                <w:sz w:val="20"/>
                <w:szCs w:val="20"/>
              </w:rPr>
            </w:pPr>
          </w:p>
        </w:tc>
        <w:tc>
          <w:tcPr>
            <w:tcW w:w="2268" w:type="dxa"/>
            <w:shd w:val="clear" w:color="auto" w:fill="auto"/>
          </w:tcPr>
          <w:p w:rsidR="001556B6" w:rsidRPr="001556B6" w:rsidRDefault="001556B6" w:rsidP="00D063A2">
            <w:pPr>
              <w:spacing w:beforeLines="20" w:before="72" w:line="30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殯葬管理處</w:t>
            </w:r>
          </w:p>
        </w:tc>
        <w:tc>
          <w:tcPr>
            <w:tcW w:w="2552"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2551"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1418"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
                <w:bCs/>
                <w:sz w:val="20"/>
                <w:szCs w:val="20"/>
              </w:rPr>
            </w:pPr>
          </w:p>
        </w:tc>
        <w:tc>
          <w:tcPr>
            <w:tcW w:w="11482" w:type="dxa"/>
            <w:shd w:val="clear" w:color="auto" w:fill="auto"/>
          </w:tcPr>
          <w:p w:rsidR="001556B6" w:rsidRPr="001556B6" w:rsidRDefault="001556B6" w:rsidP="00D063A2">
            <w:pPr>
              <w:spacing w:beforeLines="20" w:before="72" w:line="300" w:lineRule="exact"/>
              <w:jc w:val="both"/>
              <w:rPr>
                <w:rFonts w:ascii="標楷體" w:eastAsia="標楷體" w:hAnsi="標楷體" w:cs="新細明體"/>
                <w:b/>
                <w:sz w:val="20"/>
                <w:szCs w:val="20"/>
              </w:rPr>
            </w:pPr>
          </w:p>
        </w:tc>
      </w:tr>
      <w:tr w:rsidR="001556B6" w:rsidRPr="001556B6" w:rsidTr="00D063A2">
        <w:tblPrEx>
          <w:tblBorders>
            <w:left w:val="none" w:sz="0" w:space="0" w:color="auto"/>
            <w:right w:val="none" w:sz="0" w:space="0" w:color="auto"/>
            <w:insideH w:val="none" w:sz="0" w:space="0" w:color="auto"/>
          </w:tblBorders>
        </w:tblPrEx>
        <w:trPr>
          <w:trHeight w:val="312"/>
        </w:trPr>
        <w:tc>
          <w:tcPr>
            <w:tcW w:w="567" w:type="dxa"/>
            <w:shd w:val="clear" w:color="auto" w:fill="auto"/>
          </w:tcPr>
          <w:p w:rsidR="001556B6" w:rsidRPr="001556B6" w:rsidRDefault="001556B6" w:rsidP="00D063A2">
            <w:pPr>
              <w:spacing w:beforeLines="20" w:before="72" w:line="300" w:lineRule="exact"/>
              <w:jc w:val="center"/>
              <w:rPr>
                <w:rFonts w:ascii="細明體" w:eastAsia="細明體" w:hAnsi="細明體" w:cs="Times New Roman"/>
                <w:bCs/>
                <w:sz w:val="20"/>
                <w:szCs w:val="20"/>
              </w:rPr>
            </w:pPr>
            <w:r w:rsidRPr="001556B6">
              <w:rPr>
                <w:rFonts w:ascii="細明體" w:eastAsia="細明體" w:hAnsi="細明體" w:cs="Times New Roman"/>
                <w:bCs/>
                <w:noProof/>
                <w:w w:val="90"/>
                <w:sz w:val="20"/>
                <w:szCs w:val="20"/>
              </w:rPr>
              <w:t>106</w:t>
            </w:r>
          </w:p>
        </w:tc>
        <w:tc>
          <w:tcPr>
            <w:tcW w:w="2268" w:type="dxa"/>
            <w:shd w:val="clear" w:color="auto" w:fill="auto"/>
          </w:tcPr>
          <w:p w:rsidR="001556B6" w:rsidRPr="001556B6" w:rsidRDefault="001556B6" w:rsidP="00D063A2">
            <w:pPr>
              <w:spacing w:beforeLines="20" w:before="72" w:line="30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罰款及賠償收入</w:t>
            </w:r>
          </w:p>
        </w:tc>
        <w:tc>
          <w:tcPr>
            <w:tcW w:w="2552"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600,000</w:t>
            </w:r>
          </w:p>
        </w:tc>
        <w:tc>
          <w:tcPr>
            <w:tcW w:w="2551"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600,000</w:t>
            </w:r>
          </w:p>
        </w:tc>
        <w:tc>
          <w:tcPr>
            <w:tcW w:w="1418" w:type="dxa"/>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100.00</w:t>
            </w:r>
          </w:p>
        </w:tc>
        <w:tc>
          <w:tcPr>
            <w:tcW w:w="11482" w:type="dxa"/>
            <w:shd w:val="clear" w:color="auto" w:fill="auto"/>
          </w:tcPr>
          <w:p w:rsidR="001556B6" w:rsidRPr="001556B6" w:rsidRDefault="001556B6" w:rsidP="00D063A2">
            <w:pPr>
              <w:spacing w:beforeLines="20" w:before="72" w:line="30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106及111年度均係違反殯葬管理條例之罰鍰尚待收繳。</w:t>
            </w:r>
          </w:p>
        </w:tc>
      </w:tr>
      <w:tr w:rsidR="001556B6" w:rsidRPr="001556B6" w:rsidTr="00D063A2">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tcPr>
          <w:p w:rsidR="001556B6" w:rsidRPr="001556B6" w:rsidRDefault="001556B6" w:rsidP="00D063A2">
            <w:pPr>
              <w:spacing w:beforeLines="20" w:before="72" w:line="300" w:lineRule="exact"/>
              <w:jc w:val="center"/>
              <w:rPr>
                <w:rFonts w:ascii="細明體" w:eastAsia="細明體" w:hAnsi="細明體" w:cs="Times New Roman"/>
                <w:bCs/>
                <w:sz w:val="20"/>
                <w:szCs w:val="20"/>
              </w:rPr>
            </w:pPr>
            <w:r w:rsidRPr="001556B6">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tcPr>
          <w:p w:rsidR="001556B6" w:rsidRPr="001556B6" w:rsidRDefault="001556B6" w:rsidP="00D063A2">
            <w:pPr>
              <w:spacing w:beforeLines="20" w:before="72" w:line="30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561,592</w:t>
            </w:r>
          </w:p>
        </w:tc>
        <w:tc>
          <w:tcPr>
            <w:tcW w:w="2551" w:type="dxa"/>
            <w:tcBorders>
              <w:bottom w:val="single" w:sz="4" w:space="0" w:color="auto"/>
            </w:tcBorders>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189,168</w:t>
            </w:r>
          </w:p>
        </w:tc>
        <w:tc>
          <w:tcPr>
            <w:tcW w:w="1418" w:type="dxa"/>
            <w:tcBorders>
              <w:bottom w:val="single" w:sz="4" w:space="0" w:color="auto"/>
            </w:tcBorders>
            <w:shd w:val="clear" w:color="auto" w:fill="auto"/>
          </w:tcPr>
          <w:p w:rsidR="001556B6" w:rsidRPr="001556B6" w:rsidRDefault="001556B6" w:rsidP="00D063A2">
            <w:pPr>
              <w:spacing w:beforeLines="20" w:before="72" w:line="30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33.68</w:t>
            </w:r>
          </w:p>
        </w:tc>
        <w:tc>
          <w:tcPr>
            <w:tcW w:w="11482" w:type="dxa"/>
            <w:tcBorders>
              <w:bottom w:val="single" w:sz="4" w:space="0" w:color="auto"/>
            </w:tcBorders>
            <w:shd w:val="clear" w:color="auto" w:fill="auto"/>
          </w:tcPr>
          <w:p w:rsidR="001556B6" w:rsidRPr="001556B6" w:rsidRDefault="001556B6" w:rsidP="00D063A2">
            <w:pPr>
              <w:spacing w:beforeLines="20" w:before="72" w:line="300" w:lineRule="exact"/>
              <w:jc w:val="both"/>
              <w:rPr>
                <w:rFonts w:ascii="標楷體" w:eastAsia="標楷體" w:hAnsi="標楷體" w:cs="新細明體"/>
                <w:sz w:val="20"/>
                <w:szCs w:val="20"/>
              </w:rPr>
            </w:pPr>
          </w:p>
        </w:tc>
      </w:tr>
    </w:tbl>
    <w:p w:rsidR="001556B6" w:rsidRPr="001556B6" w:rsidRDefault="001556B6" w:rsidP="001556B6">
      <w:pPr>
        <w:spacing w:line="320" w:lineRule="exact"/>
        <w:jc w:val="both"/>
        <w:rPr>
          <w:rFonts w:ascii="標楷體" w:eastAsia="標楷體" w:hAnsi="Times New Roman" w:cs="Times New Roman"/>
          <w:sz w:val="20"/>
          <w:szCs w:val="20"/>
        </w:rPr>
      </w:pPr>
      <w:r w:rsidRPr="001556B6">
        <w:rPr>
          <w:rFonts w:ascii="標楷體" w:eastAsia="標楷體" w:hAnsi="Times New Roman" w:cs="Times New Roman" w:hint="eastAsia"/>
          <w:sz w:val="20"/>
          <w:szCs w:val="20"/>
        </w:rPr>
        <w:t>註</w:t>
      </w:r>
      <w:r w:rsidRPr="001556B6">
        <w:rPr>
          <w:rFonts w:ascii="標楷體" w:eastAsia="標楷體" w:hAnsi="Times New Roman" w:cs="Times New Roman"/>
          <w:sz w:val="20"/>
          <w:szCs w:val="20"/>
        </w:rPr>
        <w:t>：</w:t>
      </w:r>
      <w:r w:rsidRPr="001556B6">
        <w:rPr>
          <w:rFonts w:ascii="標楷體" w:eastAsia="標楷體" w:hAnsi="Times New Roman" w:cs="Times New Roman" w:hint="eastAsia"/>
          <w:sz w:val="20"/>
          <w:szCs w:val="20"/>
        </w:rPr>
        <w:t>本表所列項目係指應收保留數達20％，或3千萬元以上者</w:t>
      </w:r>
      <w:r w:rsidRPr="001556B6">
        <w:rPr>
          <w:rFonts w:ascii="標楷體" w:eastAsia="標楷體" w:hAnsi="Times New Roman" w:cs="Times New Roman"/>
          <w:sz w:val="20"/>
          <w:szCs w:val="20"/>
        </w:rPr>
        <w:t>。</w:t>
      </w:r>
    </w:p>
    <w:p w:rsidR="001556B6" w:rsidRPr="001556B6" w:rsidRDefault="001556B6" w:rsidP="0011530D">
      <w:pPr>
        <w:spacing w:beforeLines="50" w:before="180" w:line="460" w:lineRule="exact"/>
        <w:ind w:leftChars="225" w:left="540"/>
        <w:jc w:val="both"/>
        <w:rPr>
          <w:rFonts w:ascii="標楷體" w:eastAsia="標楷體" w:hAnsi="Times New Roman" w:cs="Times New Roman"/>
          <w:b/>
          <w:bCs/>
          <w:sz w:val="28"/>
          <w:szCs w:val="20"/>
        </w:rPr>
      </w:pPr>
      <w:r w:rsidRPr="001556B6">
        <w:rPr>
          <w:rFonts w:ascii="標楷體" w:eastAsia="標楷體" w:hAnsi="Times New Roman" w:cs="Times New Roman" w:hint="eastAsia"/>
          <w:b/>
          <w:bCs/>
          <w:sz w:val="28"/>
          <w:szCs w:val="20"/>
        </w:rPr>
        <w:t>(二) 歲出部分</w:t>
      </w:r>
    </w:p>
    <w:p w:rsidR="001556B6" w:rsidRPr="001556B6" w:rsidRDefault="001556B6" w:rsidP="001556B6">
      <w:pPr>
        <w:spacing w:line="460" w:lineRule="exact"/>
        <w:ind w:left="958" w:right="255"/>
        <w:jc w:val="both"/>
        <w:rPr>
          <w:rFonts w:ascii="標楷體" w:eastAsia="標楷體" w:hAnsi="Times New Roman" w:cs="新細明體"/>
          <w:szCs w:val="24"/>
        </w:rPr>
      </w:pPr>
      <w:r w:rsidRPr="001556B6">
        <w:rPr>
          <w:rFonts w:ascii="標楷體" w:eastAsia="標楷體" w:hAnsi="Times New Roman" w:cs="新細明體" w:hint="eastAsia"/>
          <w:szCs w:val="24"/>
        </w:rPr>
        <w:t>1. 112年度應付保留數簡明表</w:t>
      </w:r>
    </w:p>
    <w:p w:rsidR="001556B6" w:rsidRPr="001556B6" w:rsidRDefault="001556B6" w:rsidP="001556B6">
      <w:pPr>
        <w:jc w:val="right"/>
        <w:rPr>
          <w:rFonts w:ascii="標楷體" w:eastAsia="標楷體" w:hAnsi="標楷體" w:cs="Times New Roman"/>
          <w:sz w:val="20"/>
          <w:szCs w:val="20"/>
        </w:rPr>
      </w:pPr>
      <w:r w:rsidRPr="001556B6">
        <w:rPr>
          <w:rFonts w:ascii="標楷體" w:eastAsia="標楷體" w:hAnsi="標楷體" w:cs="Times New Roman" w:hint="eastAsia"/>
          <w:sz w:val="20"/>
          <w:szCs w:val="20"/>
        </w:rPr>
        <w:t>單位</w:t>
      </w:r>
      <w:r w:rsidRPr="001556B6">
        <w:rPr>
          <w:rFonts w:ascii="標楷體" w:eastAsia="標楷體" w:hAnsi="標楷體" w:cs="Times New Roman"/>
          <w:sz w:val="20"/>
          <w:szCs w:val="20"/>
        </w:rPr>
        <w:t>：</w:t>
      </w:r>
      <w:r w:rsidRPr="001556B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1556B6" w:rsidRPr="001556B6" w:rsidTr="00C66019">
        <w:trPr>
          <w:trHeight w:val="284"/>
        </w:trPr>
        <w:tc>
          <w:tcPr>
            <w:tcW w:w="3261" w:type="dxa"/>
            <w:vMerge w:val="restart"/>
            <w:tcBorders>
              <w:left w:val="nil"/>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原因分析</w:t>
            </w:r>
          </w:p>
        </w:tc>
      </w:tr>
      <w:tr w:rsidR="001556B6" w:rsidRPr="001556B6" w:rsidTr="00C66019">
        <w:trPr>
          <w:trHeight w:val="284"/>
        </w:trPr>
        <w:tc>
          <w:tcPr>
            <w:tcW w:w="3261" w:type="dxa"/>
            <w:vMerge/>
            <w:tcBorders>
              <w:left w:val="nil"/>
              <w:bottom w:val="single" w:sz="4" w:space="0" w:color="auto"/>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r>
      <w:tr w:rsidR="001556B6" w:rsidRPr="001556B6" w:rsidTr="00C66019">
        <w:tblPrEx>
          <w:tblBorders>
            <w:left w:val="none" w:sz="0" w:space="0" w:color="auto"/>
            <w:right w:val="none" w:sz="0" w:space="0" w:color="auto"/>
            <w:insideH w:val="none" w:sz="0" w:space="0" w:color="auto"/>
          </w:tblBorders>
        </w:tblPrEx>
        <w:trPr>
          <w:trHeight w:val="340"/>
        </w:trPr>
        <w:tc>
          <w:tcPr>
            <w:tcW w:w="3261" w:type="dxa"/>
            <w:shd w:val="clear" w:color="auto" w:fill="auto"/>
          </w:tcPr>
          <w:p w:rsidR="001556B6" w:rsidRPr="001556B6" w:rsidRDefault="001556B6" w:rsidP="0011530D">
            <w:pPr>
              <w:spacing w:beforeLines="20" w:before="72" w:line="32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民政局</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b/>
                <w:sz w:val="20"/>
                <w:szCs w:val="20"/>
              </w:rPr>
            </w:pPr>
          </w:p>
        </w:tc>
      </w:tr>
      <w:tr w:rsidR="001556B6" w:rsidRPr="001556B6" w:rsidTr="00C66019">
        <w:tblPrEx>
          <w:tblBorders>
            <w:left w:val="none" w:sz="0" w:space="0" w:color="auto"/>
            <w:right w:val="none" w:sz="0" w:space="0" w:color="auto"/>
            <w:insideH w:val="none" w:sz="0" w:space="0" w:color="auto"/>
          </w:tblBorders>
        </w:tblPrEx>
        <w:trPr>
          <w:trHeight w:val="340"/>
        </w:trPr>
        <w:tc>
          <w:tcPr>
            <w:tcW w:w="3261" w:type="dxa"/>
            <w:shd w:val="clear" w:color="auto" w:fill="auto"/>
          </w:tcPr>
          <w:p w:rsidR="001556B6" w:rsidRPr="001556B6" w:rsidRDefault="001556B6" w:rsidP="0011530D">
            <w:pPr>
              <w:spacing w:beforeLines="20" w:before="72" w:line="32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戶政業務</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24,265,000</w:t>
            </w: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8,625,750</w:t>
            </w: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35.55</w:t>
            </w: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國民身分證安全防偽專用膠膜案契約期程跨年度，須保留繼續執行。</w:t>
            </w:r>
          </w:p>
        </w:tc>
      </w:tr>
      <w:tr w:rsidR="001556B6" w:rsidRPr="001556B6" w:rsidTr="00C66019">
        <w:tblPrEx>
          <w:tblBorders>
            <w:left w:val="none" w:sz="0" w:space="0" w:color="auto"/>
            <w:right w:val="none" w:sz="0" w:space="0" w:color="auto"/>
            <w:insideH w:val="none" w:sz="0" w:space="0" w:color="auto"/>
          </w:tblBorders>
        </w:tblPrEx>
        <w:trPr>
          <w:trHeight w:val="340"/>
        </w:trPr>
        <w:tc>
          <w:tcPr>
            <w:tcW w:w="3261" w:type="dxa"/>
            <w:shd w:val="clear" w:color="auto" w:fill="auto"/>
          </w:tcPr>
          <w:p w:rsidR="001556B6" w:rsidRPr="001556B6" w:rsidRDefault="001556B6" w:rsidP="0011530D">
            <w:pPr>
              <w:spacing w:beforeLines="20" w:before="72" w:line="32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殯葬管理處</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b/>
                <w:sz w:val="20"/>
                <w:szCs w:val="20"/>
              </w:rPr>
            </w:pPr>
          </w:p>
        </w:tc>
      </w:tr>
      <w:tr w:rsidR="001556B6" w:rsidRPr="001556B6" w:rsidTr="00C66019">
        <w:tblPrEx>
          <w:tblBorders>
            <w:left w:val="none" w:sz="0" w:space="0" w:color="auto"/>
            <w:right w:val="none" w:sz="0" w:space="0" w:color="auto"/>
            <w:insideH w:val="none" w:sz="0" w:space="0" w:color="auto"/>
          </w:tblBorders>
        </w:tblPrEx>
        <w:trPr>
          <w:trHeight w:val="340"/>
        </w:trPr>
        <w:tc>
          <w:tcPr>
            <w:tcW w:w="3261" w:type="dxa"/>
            <w:shd w:val="clear" w:color="auto" w:fill="auto"/>
          </w:tcPr>
          <w:p w:rsidR="001556B6" w:rsidRPr="001556B6" w:rsidRDefault="001556B6" w:rsidP="0011530D">
            <w:pPr>
              <w:spacing w:beforeLines="20" w:before="72" w:line="32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一般建築及設備</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891,608,320</w:t>
            </w: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398,552,446</w:t>
            </w: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44.70</w:t>
            </w: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w w:val="90"/>
                <w:sz w:val="18"/>
                <w:szCs w:val="18"/>
              </w:rPr>
            </w:pPr>
            <w:r w:rsidRPr="001556B6">
              <w:rPr>
                <w:rFonts w:ascii="標楷體" w:eastAsia="標楷體" w:hAnsi="標楷體" w:cs="新細明體" w:hint="eastAsia"/>
                <w:noProof/>
                <w:w w:val="90"/>
                <w:sz w:val="20"/>
                <w:szCs w:val="18"/>
              </w:rPr>
              <w:t>第二殯儀館第二期整建工程尚在執行中。</w:t>
            </w:r>
          </w:p>
        </w:tc>
      </w:tr>
      <w:tr w:rsidR="001556B6" w:rsidRPr="001556B6" w:rsidTr="00C66019">
        <w:tblPrEx>
          <w:tblBorders>
            <w:left w:val="none" w:sz="0" w:space="0" w:color="auto"/>
            <w:right w:val="none" w:sz="0" w:space="0" w:color="auto"/>
            <w:insideH w:val="none" w:sz="0" w:space="0" w:color="auto"/>
          </w:tblBorders>
        </w:tblPrEx>
        <w:trPr>
          <w:trHeight w:val="340"/>
        </w:trPr>
        <w:tc>
          <w:tcPr>
            <w:tcW w:w="3261" w:type="dxa"/>
            <w:shd w:val="clear" w:color="auto" w:fill="auto"/>
          </w:tcPr>
          <w:p w:rsidR="001556B6" w:rsidRPr="001556B6" w:rsidRDefault="001556B6" w:rsidP="0011530D">
            <w:pPr>
              <w:spacing w:beforeLines="20" w:before="72" w:line="32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信義區戶政事務所</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b/>
                <w:sz w:val="20"/>
                <w:szCs w:val="20"/>
              </w:rPr>
            </w:pPr>
          </w:p>
        </w:tc>
      </w:tr>
      <w:tr w:rsidR="001556B6" w:rsidRPr="001556B6" w:rsidTr="00C66019">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tcPr>
          <w:p w:rsidR="001556B6" w:rsidRPr="001556B6" w:rsidRDefault="001556B6" w:rsidP="0011530D">
            <w:pPr>
              <w:spacing w:beforeLines="20" w:before="72" w:line="32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27,109,230</w:t>
            </w:r>
          </w:p>
        </w:tc>
        <w:tc>
          <w:tcPr>
            <w:tcW w:w="2410"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10,234,098</w:t>
            </w:r>
          </w:p>
        </w:tc>
        <w:tc>
          <w:tcPr>
            <w:tcW w:w="1417"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37.75</w:t>
            </w:r>
          </w:p>
        </w:tc>
        <w:tc>
          <w:tcPr>
            <w:tcW w:w="11624" w:type="dxa"/>
            <w:tcBorders>
              <w:bottom w:val="single" w:sz="4" w:space="0" w:color="auto"/>
            </w:tcBorders>
            <w:shd w:val="clear" w:color="auto" w:fill="auto"/>
          </w:tcPr>
          <w:p w:rsidR="001556B6" w:rsidRPr="001556B6" w:rsidRDefault="001556B6" w:rsidP="0011530D">
            <w:pPr>
              <w:spacing w:beforeLines="20" w:before="72" w:line="32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參建廣慈博愛園區新建工程及室內裝修工程，配合主辦機關辦理進度，須保留繼續執行。</w:t>
            </w:r>
          </w:p>
        </w:tc>
      </w:tr>
    </w:tbl>
    <w:p w:rsidR="001556B6" w:rsidRPr="001556B6" w:rsidRDefault="001556B6" w:rsidP="001556B6">
      <w:pPr>
        <w:spacing w:line="320" w:lineRule="exact"/>
        <w:jc w:val="both"/>
        <w:rPr>
          <w:rFonts w:ascii="標楷體" w:eastAsia="標楷體" w:hAnsi="Times New Roman" w:cs="Times New Roman"/>
          <w:sz w:val="20"/>
          <w:szCs w:val="20"/>
        </w:rPr>
      </w:pPr>
      <w:r w:rsidRPr="001556B6">
        <w:rPr>
          <w:rFonts w:ascii="標楷體" w:eastAsia="標楷體" w:hAnsi="Times New Roman" w:cs="Times New Roman" w:hint="eastAsia"/>
          <w:sz w:val="20"/>
          <w:szCs w:val="20"/>
        </w:rPr>
        <w:t>註</w:t>
      </w:r>
      <w:r w:rsidRPr="001556B6">
        <w:rPr>
          <w:rFonts w:ascii="標楷體" w:eastAsia="標楷體" w:hAnsi="Times New Roman" w:cs="Times New Roman"/>
          <w:sz w:val="20"/>
          <w:szCs w:val="20"/>
        </w:rPr>
        <w:t>：</w:t>
      </w:r>
      <w:r w:rsidRPr="001556B6">
        <w:rPr>
          <w:rFonts w:ascii="標楷體" w:eastAsia="標楷體" w:hAnsi="Times New Roman" w:cs="Times New Roman" w:hint="eastAsia"/>
          <w:sz w:val="20"/>
          <w:szCs w:val="20"/>
        </w:rPr>
        <w:t>本表所列項目係指應付保留數達20％，或3千萬元以上者</w:t>
      </w:r>
      <w:r w:rsidRPr="001556B6">
        <w:rPr>
          <w:rFonts w:ascii="標楷體" w:eastAsia="標楷體" w:hAnsi="Times New Roman" w:cs="Times New Roman"/>
          <w:sz w:val="20"/>
          <w:szCs w:val="20"/>
        </w:rPr>
        <w:t>。</w:t>
      </w:r>
    </w:p>
    <w:p w:rsidR="001556B6" w:rsidRPr="001556B6" w:rsidRDefault="001556B6" w:rsidP="0011530D">
      <w:pPr>
        <w:spacing w:beforeLines="30" w:before="108" w:line="460" w:lineRule="exact"/>
        <w:ind w:left="958" w:right="255"/>
        <w:jc w:val="both"/>
        <w:rPr>
          <w:rFonts w:ascii="標楷體" w:eastAsia="標楷體" w:hAnsi="Times New Roman" w:cs="新細明體"/>
          <w:szCs w:val="24"/>
        </w:rPr>
      </w:pPr>
      <w:r w:rsidRPr="001556B6">
        <w:rPr>
          <w:rFonts w:ascii="標楷體" w:eastAsia="標楷體" w:hAnsi="Times New Roman" w:cs="新細明體" w:hint="eastAsia"/>
          <w:szCs w:val="24"/>
        </w:rPr>
        <w:t>2. 112年度賸餘數簡明表</w:t>
      </w:r>
    </w:p>
    <w:p w:rsidR="001556B6" w:rsidRPr="001556B6" w:rsidRDefault="001556B6" w:rsidP="001556B6">
      <w:pPr>
        <w:jc w:val="right"/>
        <w:rPr>
          <w:rFonts w:ascii="標楷體" w:eastAsia="標楷體" w:hAnsi="標楷體" w:cs="Times New Roman"/>
          <w:sz w:val="20"/>
          <w:szCs w:val="20"/>
        </w:rPr>
      </w:pPr>
      <w:r w:rsidRPr="001556B6">
        <w:rPr>
          <w:rFonts w:ascii="標楷體" w:eastAsia="標楷體" w:hAnsi="標楷體" w:cs="Times New Roman" w:hint="eastAsia"/>
          <w:sz w:val="20"/>
          <w:szCs w:val="20"/>
        </w:rPr>
        <w:t>單位</w:t>
      </w:r>
      <w:r w:rsidRPr="001556B6">
        <w:rPr>
          <w:rFonts w:ascii="標楷體" w:eastAsia="標楷體" w:hAnsi="標楷體" w:cs="Times New Roman"/>
          <w:sz w:val="20"/>
          <w:szCs w:val="20"/>
        </w:rPr>
        <w:t>：</w:t>
      </w:r>
      <w:r w:rsidRPr="001556B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1556B6" w:rsidRPr="001556B6" w:rsidTr="00C66019">
        <w:trPr>
          <w:trHeight w:val="284"/>
        </w:trPr>
        <w:tc>
          <w:tcPr>
            <w:tcW w:w="3261" w:type="dxa"/>
            <w:vMerge w:val="restart"/>
            <w:tcBorders>
              <w:left w:val="nil"/>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原因分析</w:t>
            </w:r>
          </w:p>
        </w:tc>
      </w:tr>
      <w:tr w:rsidR="001556B6" w:rsidRPr="001556B6" w:rsidTr="00C66019">
        <w:trPr>
          <w:trHeight w:val="284"/>
        </w:trPr>
        <w:tc>
          <w:tcPr>
            <w:tcW w:w="3261" w:type="dxa"/>
            <w:vMerge/>
            <w:tcBorders>
              <w:left w:val="nil"/>
              <w:bottom w:val="single" w:sz="4" w:space="0" w:color="auto"/>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r>
      <w:tr w:rsidR="001556B6" w:rsidRPr="001556B6" w:rsidTr="00C6601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rsidR="001556B6" w:rsidRPr="001556B6" w:rsidRDefault="001556B6" w:rsidP="0011530D">
            <w:pPr>
              <w:spacing w:beforeLines="20" w:before="72" w:line="320" w:lineRule="exact"/>
              <w:jc w:val="distribute"/>
              <w:rPr>
                <w:rFonts w:ascii="標楷體" w:eastAsia="標楷體" w:hAnsi="標楷體" w:cs="新細明體"/>
                <w:b/>
                <w:spacing w:val="-8"/>
                <w:sz w:val="20"/>
                <w:szCs w:val="20"/>
              </w:rPr>
            </w:pPr>
            <w:r w:rsidRPr="001556B6">
              <w:rPr>
                <w:rFonts w:ascii="標楷體" w:eastAsia="標楷體" w:hAnsi="標楷體" w:cs="新細明體" w:hint="eastAsia"/>
                <w:b/>
                <w:noProof/>
                <w:spacing w:val="-8"/>
                <w:sz w:val="20"/>
                <w:szCs w:val="18"/>
              </w:rPr>
              <w:t>民政局</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b/>
                <w:sz w:val="20"/>
                <w:szCs w:val="20"/>
              </w:rPr>
            </w:pPr>
          </w:p>
        </w:tc>
      </w:tr>
      <w:tr w:rsidR="001556B6" w:rsidRPr="001556B6" w:rsidTr="00C6601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rsidR="001556B6" w:rsidRPr="001556B6" w:rsidRDefault="001556B6" w:rsidP="0011530D">
            <w:pPr>
              <w:spacing w:beforeLines="20" w:before="72" w:line="320" w:lineRule="exact"/>
              <w:ind w:leftChars="100" w:left="240"/>
              <w:jc w:val="distribute"/>
              <w:rPr>
                <w:rFonts w:ascii="標楷體" w:eastAsia="標楷體" w:hAnsi="標楷體" w:cs="新細明體"/>
                <w:spacing w:val="-8"/>
                <w:sz w:val="20"/>
                <w:szCs w:val="20"/>
              </w:rPr>
            </w:pPr>
            <w:r w:rsidRPr="001556B6">
              <w:rPr>
                <w:rFonts w:ascii="標楷體" w:eastAsia="標楷體" w:hAnsi="標楷體" w:cs="新細明體" w:hint="eastAsia"/>
                <w:noProof/>
                <w:spacing w:val="-8"/>
                <w:sz w:val="20"/>
                <w:szCs w:val="18"/>
              </w:rPr>
              <w:t>人口行政</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891,103,000</w:t>
            </w: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174,142,677</w:t>
            </w: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19.54</w:t>
            </w: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生育獎勵金依實際申請案件撥付之賸餘。</w:t>
            </w:r>
          </w:p>
        </w:tc>
      </w:tr>
      <w:tr w:rsidR="001556B6" w:rsidRPr="001556B6" w:rsidTr="00C6601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rsidR="001556B6" w:rsidRPr="001556B6" w:rsidRDefault="001556B6" w:rsidP="0011530D">
            <w:pPr>
              <w:spacing w:beforeLines="20" w:before="72" w:line="320" w:lineRule="exact"/>
              <w:jc w:val="distribute"/>
              <w:rPr>
                <w:rFonts w:ascii="標楷體" w:eastAsia="標楷體" w:hAnsi="標楷體" w:cs="新細明體"/>
                <w:b/>
                <w:spacing w:val="-8"/>
                <w:sz w:val="20"/>
                <w:szCs w:val="20"/>
              </w:rPr>
            </w:pPr>
            <w:r w:rsidRPr="001556B6">
              <w:rPr>
                <w:rFonts w:ascii="標楷體" w:eastAsia="標楷體" w:hAnsi="標楷體" w:cs="新細明體" w:hint="eastAsia"/>
                <w:b/>
                <w:noProof/>
                <w:spacing w:val="-8"/>
                <w:sz w:val="20"/>
                <w:szCs w:val="18"/>
              </w:rPr>
              <w:t>北投區戶政事務所</w:t>
            </w:r>
          </w:p>
        </w:tc>
        <w:tc>
          <w:tcPr>
            <w:tcW w:w="2126"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2410"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417"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1624"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b/>
                <w:sz w:val="20"/>
                <w:szCs w:val="20"/>
              </w:rPr>
            </w:pPr>
          </w:p>
        </w:tc>
      </w:tr>
      <w:tr w:rsidR="001556B6" w:rsidRPr="001556B6" w:rsidTr="00C66019">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tcPr>
          <w:p w:rsidR="001556B6" w:rsidRPr="001556B6" w:rsidRDefault="001556B6" w:rsidP="0011530D">
            <w:pPr>
              <w:spacing w:beforeLines="20" w:before="72" w:line="320" w:lineRule="exact"/>
              <w:ind w:leftChars="100" w:left="240"/>
              <w:jc w:val="distribute"/>
              <w:rPr>
                <w:rFonts w:ascii="標楷體" w:eastAsia="標楷體" w:hAnsi="標楷體" w:cs="新細明體"/>
                <w:spacing w:val="-8"/>
                <w:sz w:val="20"/>
                <w:szCs w:val="20"/>
              </w:rPr>
            </w:pPr>
            <w:r w:rsidRPr="001556B6">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7,857,000</w:t>
            </w:r>
          </w:p>
        </w:tc>
        <w:tc>
          <w:tcPr>
            <w:tcW w:w="2410"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7,228,615</w:t>
            </w:r>
          </w:p>
        </w:tc>
        <w:tc>
          <w:tcPr>
            <w:tcW w:w="1417"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92.00</w:t>
            </w:r>
          </w:p>
        </w:tc>
        <w:tc>
          <w:tcPr>
            <w:tcW w:w="11624" w:type="dxa"/>
            <w:tcBorders>
              <w:bottom w:val="single" w:sz="4" w:space="0" w:color="auto"/>
            </w:tcBorders>
            <w:shd w:val="clear" w:color="auto" w:fill="auto"/>
          </w:tcPr>
          <w:p w:rsidR="001556B6" w:rsidRPr="001556B6" w:rsidRDefault="001556B6" w:rsidP="0011530D">
            <w:pPr>
              <w:spacing w:beforeLines="20" w:before="72" w:line="320" w:lineRule="exact"/>
              <w:jc w:val="both"/>
              <w:rPr>
                <w:rFonts w:ascii="標楷體" w:eastAsia="標楷體" w:hAnsi="標楷體" w:cs="新細明體"/>
                <w:sz w:val="20"/>
                <w:szCs w:val="20"/>
              </w:rPr>
            </w:pPr>
            <w:r w:rsidRPr="001556B6">
              <w:rPr>
                <w:rFonts w:ascii="標楷體" w:eastAsia="標楷體" w:hAnsi="標楷體" w:cs="新細明體" w:hint="eastAsia"/>
                <w:sz w:val="20"/>
                <w:szCs w:val="20"/>
              </w:rPr>
              <w:t>北投區行政中心建物結構安全鑑定結果不佳，北投市場整修等工程案主辦機關市場處報府拆除，爰北投市場整修等工程案分攤款及行政中心冰水主機汰換工程併予停止執行。</w:t>
            </w:r>
          </w:p>
        </w:tc>
      </w:tr>
    </w:tbl>
    <w:p w:rsidR="001556B6" w:rsidRPr="001556B6" w:rsidRDefault="001556B6" w:rsidP="001556B6">
      <w:pPr>
        <w:spacing w:line="320" w:lineRule="exact"/>
        <w:jc w:val="both"/>
        <w:rPr>
          <w:rFonts w:ascii="標楷體" w:eastAsia="標楷體" w:hAnsi="Times New Roman" w:cs="Times New Roman"/>
          <w:sz w:val="20"/>
          <w:szCs w:val="20"/>
        </w:rPr>
      </w:pPr>
      <w:r w:rsidRPr="001556B6">
        <w:rPr>
          <w:rFonts w:ascii="標楷體" w:eastAsia="標楷體" w:hAnsi="Times New Roman" w:cs="Times New Roman" w:hint="eastAsia"/>
          <w:sz w:val="20"/>
          <w:szCs w:val="20"/>
        </w:rPr>
        <w:t>註</w:t>
      </w:r>
      <w:r w:rsidRPr="001556B6">
        <w:rPr>
          <w:rFonts w:ascii="標楷體" w:eastAsia="標楷體" w:hAnsi="Times New Roman" w:cs="Times New Roman"/>
          <w:sz w:val="20"/>
          <w:szCs w:val="20"/>
        </w:rPr>
        <w:t>：</w:t>
      </w:r>
      <w:r w:rsidRPr="001556B6">
        <w:rPr>
          <w:rFonts w:ascii="標楷體" w:eastAsia="標楷體" w:hAnsi="Times New Roman" w:cs="Times New Roman" w:hint="eastAsia"/>
          <w:sz w:val="20"/>
          <w:szCs w:val="20"/>
        </w:rPr>
        <w:t>本表所列項目係指賸餘數達20％，或3千萬元以上者</w:t>
      </w:r>
      <w:r w:rsidRPr="001556B6">
        <w:rPr>
          <w:rFonts w:ascii="標楷體" w:eastAsia="標楷體" w:hAnsi="Times New Roman" w:cs="Times New Roman"/>
          <w:sz w:val="20"/>
          <w:szCs w:val="20"/>
        </w:rPr>
        <w:t>。</w:t>
      </w:r>
    </w:p>
    <w:p w:rsidR="001556B6" w:rsidRPr="001556B6" w:rsidRDefault="001556B6" w:rsidP="0011530D">
      <w:pPr>
        <w:spacing w:beforeLines="30" w:before="108" w:line="460" w:lineRule="exact"/>
        <w:ind w:left="958" w:right="255"/>
        <w:jc w:val="both"/>
        <w:rPr>
          <w:rFonts w:ascii="標楷體" w:eastAsia="標楷體" w:hAnsi="Times New Roman" w:cs="新細明體"/>
          <w:szCs w:val="24"/>
        </w:rPr>
      </w:pPr>
      <w:r w:rsidRPr="001556B6">
        <w:rPr>
          <w:rFonts w:ascii="標楷體" w:eastAsia="標楷體" w:hAnsi="Times New Roman" w:cs="新細明體" w:hint="eastAsia"/>
          <w:szCs w:val="24"/>
        </w:rPr>
        <w:t>3.</w:t>
      </w:r>
      <w:r w:rsidRPr="001556B6">
        <w:rPr>
          <w:rFonts w:ascii="標楷體" w:eastAsia="標楷體" w:hAnsi="Times New Roman" w:cs="新細明體"/>
          <w:szCs w:val="24"/>
        </w:rPr>
        <w:t xml:space="preserve"> </w:t>
      </w:r>
      <w:r w:rsidRPr="001556B6">
        <w:rPr>
          <w:rFonts w:ascii="標楷體" w:eastAsia="標楷體" w:hAnsi="Times New Roman" w:cs="新細明體" w:hint="eastAsia"/>
          <w:szCs w:val="24"/>
        </w:rPr>
        <w:t>以前年度歲出減免（註銷）數簡明表</w:t>
      </w:r>
    </w:p>
    <w:p w:rsidR="001556B6" w:rsidRPr="001556B6" w:rsidRDefault="001556B6" w:rsidP="001556B6">
      <w:pPr>
        <w:jc w:val="right"/>
        <w:rPr>
          <w:rFonts w:ascii="標楷體" w:eastAsia="標楷體" w:hAnsi="標楷體" w:cs="Times New Roman"/>
          <w:sz w:val="20"/>
          <w:szCs w:val="20"/>
        </w:rPr>
      </w:pPr>
      <w:r w:rsidRPr="001556B6">
        <w:rPr>
          <w:rFonts w:ascii="標楷體" w:eastAsia="標楷體" w:hAnsi="標楷體" w:cs="Times New Roman" w:hint="eastAsia"/>
          <w:sz w:val="20"/>
          <w:szCs w:val="20"/>
        </w:rPr>
        <w:t>單位</w:t>
      </w:r>
      <w:r w:rsidRPr="001556B6">
        <w:rPr>
          <w:rFonts w:ascii="標楷體" w:eastAsia="標楷體" w:hAnsi="標楷體" w:cs="Times New Roman"/>
          <w:sz w:val="20"/>
          <w:szCs w:val="20"/>
        </w:rPr>
        <w:t>：</w:t>
      </w:r>
      <w:r w:rsidRPr="001556B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693"/>
        <w:gridCol w:w="2693"/>
        <w:gridCol w:w="1418"/>
        <w:gridCol w:w="11199"/>
      </w:tblGrid>
      <w:tr w:rsidR="001556B6" w:rsidRPr="001556B6" w:rsidTr="00C66019">
        <w:trPr>
          <w:trHeight w:val="284"/>
        </w:trPr>
        <w:tc>
          <w:tcPr>
            <w:tcW w:w="567" w:type="dxa"/>
            <w:vMerge w:val="restart"/>
            <w:tcBorders>
              <w:left w:val="nil"/>
            </w:tcBorders>
            <w:shd w:val="clear" w:color="auto" w:fill="auto"/>
            <w:vAlign w:val="center"/>
          </w:tcPr>
          <w:p w:rsidR="001556B6" w:rsidRPr="001556B6" w:rsidRDefault="001556B6" w:rsidP="0011530D">
            <w:pPr>
              <w:spacing w:line="32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1556B6" w:rsidRPr="001556B6" w:rsidRDefault="001556B6" w:rsidP="0011530D">
            <w:pPr>
              <w:spacing w:line="320" w:lineRule="exact"/>
              <w:ind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以前年度</w:t>
            </w:r>
          </w:p>
          <w:p w:rsidR="001556B6" w:rsidRPr="001556B6" w:rsidRDefault="001556B6" w:rsidP="0011530D">
            <w:pPr>
              <w:spacing w:line="320" w:lineRule="exact"/>
              <w:ind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減免（註銷）數</w:t>
            </w:r>
          </w:p>
        </w:tc>
        <w:tc>
          <w:tcPr>
            <w:tcW w:w="11199" w:type="dxa"/>
            <w:vMerge w:val="restart"/>
            <w:tcBorders>
              <w:bottom w:val="single" w:sz="4" w:space="0" w:color="auto"/>
              <w:right w:val="nil"/>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原因分析</w:t>
            </w:r>
          </w:p>
        </w:tc>
      </w:tr>
      <w:tr w:rsidR="001556B6" w:rsidRPr="001556B6" w:rsidTr="00C66019">
        <w:trPr>
          <w:trHeight w:val="284"/>
        </w:trPr>
        <w:tc>
          <w:tcPr>
            <w:tcW w:w="567" w:type="dxa"/>
            <w:vMerge/>
            <w:tcBorders>
              <w:left w:val="nil"/>
              <w:bottom w:val="single" w:sz="4" w:space="0" w:color="auto"/>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1556B6" w:rsidRPr="001556B6" w:rsidRDefault="001556B6" w:rsidP="0011530D">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556B6" w:rsidRPr="001556B6" w:rsidRDefault="001556B6" w:rsidP="0011530D">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w:t>
            </w:r>
          </w:p>
        </w:tc>
        <w:tc>
          <w:tcPr>
            <w:tcW w:w="11199" w:type="dxa"/>
            <w:vMerge/>
            <w:tcBorders>
              <w:bottom w:val="single" w:sz="4" w:space="0" w:color="auto"/>
              <w:right w:val="nil"/>
            </w:tcBorders>
            <w:shd w:val="clear" w:color="auto" w:fill="auto"/>
            <w:vAlign w:val="center"/>
          </w:tcPr>
          <w:p w:rsidR="001556B6" w:rsidRPr="001556B6" w:rsidRDefault="001556B6" w:rsidP="0011530D">
            <w:pPr>
              <w:spacing w:line="320" w:lineRule="exact"/>
              <w:ind w:left="70" w:right="60"/>
              <w:jc w:val="center"/>
              <w:rPr>
                <w:rFonts w:ascii="標楷體" w:eastAsia="標楷體" w:hAnsi="Times New Roman" w:cs="Times New Roman"/>
                <w:sz w:val="16"/>
                <w:szCs w:val="20"/>
              </w:rPr>
            </w:pPr>
          </w:p>
        </w:tc>
      </w:tr>
      <w:tr w:rsidR="001556B6" w:rsidRPr="001556B6" w:rsidTr="00C66019">
        <w:tblPrEx>
          <w:tblBorders>
            <w:left w:val="none" w:sz="0" w:space="0" w:color="auto"/>
            <w:right w:val="none" w:sz="0" w:space="0" w:color="auto"/>
            <w:insideH w:val="none" w:sz="0" w:space="0" w:color="auto"/>
          </w:tblBorders>
        </w:tblPrEx>
        <w:trPr>
          <w:trHeight w:val="397"/>
        </w:trPr>
        <w:tc>
          <w:tcPr>
            <w:tcW w:w="567" w:type="dxa"/>
            <w:shd w:val="clear" w:color="auto" w:fill="auto"/>
          </w:tcPr>
          <w:p w:rsidR="001556B6" w:rsidRPr="001556B6" w:rsidRDefault="001556B6" w:rsidP="0011530D">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1556B6" w:rsidRPr="001556B6" w:rsidRDefault="001556B6" w:rsidP="0011530D">
            <w:pPr>
              <w:spacing w:beforeLines="20" w:before="72" w:line="32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民政局</w:t>
            </w:r>
          </w:p>
        </w:tc>
        <w:tc>
          <w:tcPr>
            <w:tcW w:w="2693"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2693"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418"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1199"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b/>
                <w:sz w:val="20"/>
                <w:szCs w:val="20"/>
              </w:rPr>
            </w:pPr>
          </w:p>
        </w:tc>
      </w:tr>
      <w:tr w:rsidR="001556B6" w:rsidRPr="001556B6" w:rsidTr="00C66019">
        <w:tblPrEx>
          <w:tblBorders>
            <w:left w:val="none" w:sz="0" w:space="0" w:color="auto"/>
            <w:right w:val="none" w:sz="0" w:space="0" w:color="auto"/>
            <w:insideH w:val="none" w:sz="0" w:space="0" w:color="auto"/>
          </w:tblBorders>
        </w:tblPrEx>
        <w:trPr>
          <w:trHeight w:val="397"/>
        </w:trPr>
        <w:tc>
          <w:tcPr>
            <w:tcW w:w="567" w:type="dxa"/>
            <w:shd w:val="clear" w:color="auto" w:fill="auto"/>
          </w:tcPr>
          <w:p w:rsidR="001556B6" w:rsidRPr="001556B6" w:rsidRDefault="001556B6" w:rsidP="0011530D">
            <w:pPr>
              <w:spacing w:beforeLines="20" w:before="72" w:line="320" w:lineRule="exact"/>
              <w:jc w:val="center"/>
              <w:rPr>
                <w:rFonts w:ascii="細明體" w:eastAsia="細明體" w:hAnsi="細明體" w:cs="Times New Roman"/>
                <w:bCs/>
                <w:sz w:val="20"/>
                <w:szCs w:val="20"/>
              </w:rPr>
            </w:pPr>
            <w:r w:rsidRPr="001556B6">
              <w:rPr>
                <w:rFonts w:ascii="細明體" w:eastAsia="細明體" w:hAnsi="細明體" w:cs="Times New Roman"/>
                <w:bCs/>
                <w:noProof/>
                <w:w w:val="90"/>
                <w:sz w:val="20"/>
                <w:szCs w:val="20"/>
              </w:rPr>
              <w:t>111</w:t>
            </w:r>
          </w:p>
        </w:tc>
        <w:tc>
          <w:tcPr>
            <w:tcW w:w="2268" w:type="dxa"/>
            <w:shd w:val="clear" w:color="auto" w:fill="auto"/>
          </w:tcPr>
          <w:p w:rsidR="001556B6" w:rsidRPr="001556B6" w:rsidRDefault="001556B6" w:rsidP="0011530D">
            <w:pPr>
              <w:spacing w:beforeLines="20" w:before="72" w:line="32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戶政業務</w:t>
            </w:r>
          </w:p>
        </w:tc>
        <w:tc>
          <w:tcPr>
            <w:tcW w:w="2693"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11,093,232</w:t>
            </w:r>
          </w:p>
        </w:tc>
        <w:tc>
          <w:tcPr>
            <w:tcW w:w="2693"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5,432,800</w:t>
            </w:r>
          </w:p>
        </w:tc>
        <w:tc>
          <w:tcPr>
            <w:tcW w:w="1418"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48.97</w:t>
            </w:r>
          </w:p>
        </w:tc>
        <w:tc>
          <w:tcPr>
            <w:tcW w:w="11199"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w w:val="90"/>
                <w:sz w:val="18"/>
                <w:szCs w:val="18"/>
              </w:rPr>
            </w:pPr>
            <w:r w:rsidRPr="001556B6">
              <w:rPr>
                <w:rFonts w:ascii="標楷體" w:eastAsia="標楷體" w:hAnsi="標楷體" w:cs="新細明體" w:hint="eastAsia"/>
                <w:noProof/>
                <w:w w:val="90"/>
                <w:sz w:val="20"/>
                <w:szCs w:val="18"/>
              </w:rPr>
              <w:t>門牌汰換財物採購案及國民身分證安全防偽專用膠膜案結餘款。</w:t>
            </w:r>
          </w:p>
        </w:tc>
      </w:tr>
      <w:tr w:rsidR="001556B6" w:rsidRPr="001556B6" w:rsidTr="00C66019">
        <w:tblPrEx>
          <w:tblBorders>
            <w:left w:val="none" w:sz="0" w:space="0" w:color="auto"/>
            <w:right w:val="none" w:sz="0" w:space="0" w:color="auto"/>
            <w:insideH w:val="none" w:sz="0" w:space="0" w:color="auto"/>
          </w:tblBorders>
        </w:tblPrEx>
        <w:trPr>
          <w:trHeight w:val="397"/>
        </w:trPr>
        <w:tc>
          <w:tcPr>
            <w:tcW w:w="567" w:type="dxa"/>
            <w:shd w:val="clear" w:color="auto" w:fill="auto"/>
          </w:tcPr>
          <w:p w:rsidR="001556B6" w:rsidRPr="001556B6" w:rsidRDefault="001556B6" w:rsidP="0011530D">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1556B6" w:rsidRPr="001556B6" w:rsidRDefault="001556B6" w:rsidP="0011530D">
            <w:pPr>
              <w:spacing w:beforeLines="20" w:before="72" w:line="32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大安區戶政事務所</w:t>
            </w:r>
          </w:p>
        </w:tc>
        <w:tc>
          <w:tcPr>
            <w:tcW w:w="2693"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2693"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418" w:type="dxa"/>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
                <w:bCs/>
                <w:sz w:val="20"/>
                <w:szCs w:val="20"/>
              </w:rPr>
            </w:pPr>
          </w:p>
        </w:tc>
        <w:tc>
          <w:tcPr>
            <w:tcW w:w="11199" w:type="dxa"/>
            <w:shd w:val="clear" w:color="auto" w:fill="auto"/>
          </w:tcPr>
          <w:p w:rsidR="001556B6" w:rsidRPr="001556B6" w:rsidRDefault="001556B6" w:rsidP="0011530D">
            <w:pPr>
              <w:spacing w:beforeLines="20" w:before="72" w:line="320" w:lineRule="exact"/>
              <w:jc w:val="both"/>
              <w:rPr>
                <w:rFonts w:ascii="標楷體" w:eastAsia="標楷體" w:hAnsi="標楷體" w:cs="新細明體"/>
                <w:b/>
                <w:sz w:val="20"/>
                <w:szCs w:val="20"/>
              </w:rPr>
            </w:pPr>
          </w:p>
        </w:tc>
      </w:tr>
      <w:tr w:rsidR="001556B6" w:rsidRPr="001556B6" w:rsidTr="00C66019">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tcPr>
          <w:p w:rsidR="001556B6" w:rsidRPr="001556B6" w:rsidRDefault="001556B6" w:rsidP="0011530D">
            <w:pPr>
              <w:spacing w:beforeLines="20" w:before="72" w:line="320" w:lineRule="exact"/>
              <w:jc w:val="center"/>
              <w:rPr>
                <w:rFonts w:ascii="細明體" w:eastAsia="細明體" w:hAnsi="細明體" w:cs="Times New Roman"/>
                <w:bCs/>
                <w:sz w:val="20"/>
                <w:szCs w:val="20"/>
              </w:rPr>
            </w:pPr>
            <w:r w:rsidRPr="001556B6">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tcPr>
          <w:p w:rsidR="001556B6" w:rsidRPr="001556B6" w:rsidRDefault="001556B6" w:rsidP="0011530D">
            <w:pPr>
              <w:spacing w:beforeLines="20" w:before="72" w:line="32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413,058</w:t>
            </w:r>
          </w:p>
        </w:tc>
        <w:tc>
          <w:tcPr>
            <w:tcW w:w="2693"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112,070</w:t>
            </w:r>
          </w:p>
        </w:tc>
        <w:tc>
          <w:tcPr>
            <w:tcW w:w="1418" w:type="dxa"/>
            <w:tcBorders>
              <w:bottom w:val="single" w:sz="4" w:space="0" w:color="auto"/>
            </w:tcBorders>
            <w:shd w:val="clear" w:color="auto" w:fill="auto"/>
          </w:tcPr>
          <w:p w:rsidR="001556B6" w:rsidRPr="001556B6" w:rsidRDefault="001556B6" w:rsidP="0011530D">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27.13</w:t>
            </w:r>
          </w:p>
        </w:tc>
        <w:tc>
          <w:tcPr>
            <w:tcW w:w="11199" w:type="dxa"/>
            <w:tcBorders>
              <w:bottom w:val="single" w:sz="4" w:space="0" w:color="auto"/>
            </w:tcBorders>
            <w:shd w:val="clear" w:color="auto" w:fill="auto"/>
          </w:tcPr>
          <w:p w:rsidR="001556B6" w:rsidRPr="001556B6" w:rsidRDefault="001556B6" w:rsidP="0011530D">
            <w:pPr>
              <w:spacing w:beforeLines="20" w:before="72" w:line="32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大安區行政中心廣場地坪整修工程結餘款。</w:t>
            </w:r>
          </w:p>
        </w:tc>
      </w:tr>
    </w:tbl>
    <w:p w:rsidR="001556B6" w:rsidRPr="001556B6" w:rsidRDefault="001556B6" w:rsidP="001556B6">
      <w:pPr>
        <w:spacing w:line="320" w:lineRule="exact"/>
        <w:jc w:val="both"/>
        <w:rPr>
          <w:rFonts w:ascii="標楷體" w:eastAsia="標楷體" w:hAnsi="Times New Roman" w:cs="Times New Roman"/>
          <w:sz w:val="20"/>
          <w:szCs w:val="20"/>
        </w:rPr>
      </w:pPr>
      <w:r w:rsidRPr="001556B6">
        <w:rPr>
          <w:rFonts w:ascii="標楷體" w:eastAsia="標楷體" w:hAnsi="Times New Roman" w:cs="Times New Roman" w:hint="eastAsia"/>
          <w:sz w:val="20"/>
          <w:szCs w:val="20"/>
        </w:rPr>
        <w:t>註</w:t>
      </w:r>
      <w:r w:rsidRPr="001556B6">
        <w:rPr>
          <w:rFonts w:ascii="標楷體" w:eastAsia="標楷體" w:hAnsi="Times New Roman" w:cs="Times New Roman"/>
          <w:sz w:val="20"/>
          <w:szCs w:val="20"/>
        </w:rPr>
        <w:t>：</w:t>
      </w:r>
      <w:r w:rsidRPr="001556B6">
        <w:rPr>
          <w:rFonts w:ascii="標楷體" w:eastAsia="標楷體" w:hAnsi="Times New Roman" w:cs="Times New Roman" w:hint="eastAsia"/>
          <w:sz w:val="20"/>
          <w:szCs w:val="20"/>
        </w:rPr>
        <w:t>本表所列項目係指減免（註銷）數達20％，或3千萬元以上者</w:t>
      </w:r>
      <w:r w:rsidRPr="001556B6">
        <w:rPr>
          <w:rFonts w:ascii="標楷體" w:eastAsia="標楷體" w:hAnsi="Times New Roman" w:cs="Times New Roman"/>
          <w:sz w:val="20"/>
          <w:szCs w:val="20"/>
        </w:rPr>
        <w:t>。</w:t>
      </w:r>
    </w:p>
    <w:p w:rsidR="001556B6" w:rsidRPr="001556B6" w:rsidRDefault="001556B6" w:rsidP="001556B6">
      <w:pPr>
        <w:spacing w:line="320" w:lineRule="exact"/>
        <w:jc w:val="both"/>
        <w:rPr>
          <w:rFonts w:ascii="標楷體" w:eastAsia="標楷體" w:hAnsi="Times New Roman" w:cs="Times New Roman"/>
          <w:sz w:val="20"/>
          <w:szCs w:val="20"/>
        </w:rPr>
      </w:pPr>
    </w:p>
    <w:p w:rsidR="001556B6" w:rsidRPr="001556B6" w:rsidRDefault="001556B6" w:rsidP="001556B6">
      <w:pPr>
        <w:tabs>
          <w:tab w:val="right" w:pos="10800"/>
        </w:tabs>
        <w:spacing w:line="460" w:lineRule="exact"/>
        <w:ind w:left="958" w:right="258"/>
        <w:jc w:val="both"/>
        <w:rPr>
          <w:rFonts w:ascii="標楷體" w:eastAsia="標楷體" w:hAnsi="標楷體" w:cs="Times New Roman"/>
          <w:szCs w:val="20"/>
        </w:rPr>
      </w:pPr>
      <w:r w:rsidRPr="001556B6">
        <w:rPr>
          <w:rFonts w:ascii="標楷體" w:eastAsia="標楷體" w:hAnsi="標楷體" w:cs="Times New Roman" w:hint="eastAsia"/>
          <w:szCs w:val="20"/>
        </w:rPr>
        <w:lastRenderedPageBreak/>
        <w:t>4. 以前年度應付保留數簡明表</w:t>
      </w:r>
    </w:p>
    <w:p w:rsidR="001556B6" w:rsidRPr="001556B6" w:rsidRDefault="001556B6" w:rsidP="001556B6">
      <w:pPr>
        <w:jc w:val="right"/>
        <w:rPr>
          <w:rFonts w:ascii="標楷體" w:eastAsia="標楷體" w:hAnsi="標楷體" w:cs="Times New Roman"/>
          <w:sz w:val="20"/>
          <w:szCs w:val="20"/>
        </w:rPr>
      </w:pPr>
      <w:r w:rsidRPr="001556B6">
        <w:rPr>
          <w:rFonts w:ascii="標楷體" w:eastAsia="標楷體" w:hAnsi="標楷體" w:cs="Times New Roman" w:hint="eastAsia"/>
          <w:sz w:val="20"/>
          <w:szCs w:val="20"/>
        </w:rPr>
        <w:t>單位</w:t>
      </w:r>
      <w:r w:rsidRPr="001556B6">
        <w:rPr>
          <w:rFonts w:ascii="標楷體" w:eastAsia="標楷體" w:hAnsi="標楷體" w:cs="Times New Roman"/>
          <w:sz w:val="20"/>
          <w:szCs w:val="20"/>
        </w:rPr>
        <w:t>：</w:t>
      </w:r>
      <w:r w:rsidRPr="001556B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693"/>
        <w:gridCol w:w="2693"/>
        <w:gridCol w:w="1418"/>
        <w:gridCol w:w="11199"/>
      </w:tblGrid>
      <w:tr w:rsidR="001556B6" w:rsidRPr="001556B6" w:rsidTr="00C66019">
        <w:trPr>
          <w:trHeight w:val="284"/>
        </w:trPr>
        <w:tc>
          <w:tcPr>
            <w:tcW w:w="567" w:type="dxa"/>
            <w:vMerge w:val="restart"/>
            <w:tcBorders>
              <w:left w:val="nil"/>
            </w:tcBorders>
            <w:shd w:val="clear" w:color="auto" w:fill="auto"/>
            <w:vAlign w:val="center"/>
          </w:tcPr>
          <w:p w:rsidR="001556B6" w:rsidRPr="001556B6" w:rsidRDefault="001556B6" w:rsidP="005E5480">
            <w:pPr>
              <w:spacing w:line="320" w:lineRule="exact"/>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1556B6" w:rsidRPr="001556B6" w:rsidRDefault="001556B6" w:rsidP="005E5480">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1556B6" w:rsidRPr="001556B6" w:rsidRDefault="001556B6" w:rsidP="005E5480">
            <w:pPr>
              <w:spacing w:line="320" w:lineRule="exact"/>
              <w:ind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以前年度</w:t>
            </w:r>
          </w:p>
          <w:p w:rsidR="001556B6" w:rsidRPr="001556B6" w:rsidRDefault="001556B6" w:rsidP="005E5480">
            <w:pPr>
              <w:spacing w:line="320" w:lineRule="exact"/>
              <w:ind w:rightChars="20" w:right="48"/>
              <w:jc w:val="distribute"/>
              <w:rPr>
                <w:rFonts w:ascii="華康楷書體W5" w:eastAsia="標楷體" w:hAnsi="Times New Roman" w:cs="Times New Roman"/>
                <w:spacing w:val="-20"/>
                <w:sz w:val="20"/>
                <w:szCs w:val="20"/>
              </w:rPr>
            </w:pPr>
            <w:r w:rsidRPr="001556B6">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1556B6" w:rsidRPr="001556B6" w:rsidRDefault="001556B6" w:rsidP="005E5480">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應付保留數</w:t>
            </w:r>
          </w:p>
        </w:tc>
        <w:tc>
          <w:tcPr>
            <w:tcW w:w="11199" w:type="dxa"/>
            <w:vMerge w:val="restart"/>
            <w:tcBorders>
              <w:bottom w:val="single" w:sz="4" w:space="0" w:color="auto"/>
              <w:right w:val="nil"/>
            </w:tcBorders>
            <w:shd w:val="clear" w:color="auto" w:fill="auto"/>
            <w:vAlign w:val="center"/>
          </w:tcPr>
          <w:p w:rsidR="001556B6" w:rsidRPr="001556B6" w:rsidRDefault="001556B6" w:rsidP="005E5480">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原因分析</w:t>
            </w:r>
          </w:p>
        </w:tc>
      </w:tr>
      <w:tr w:rsidR="001556B6" w:rsidRPr="001556B6" w:rsidTr="00C66019">
        <w:trPr>
          <w:trHeight w:val="284"/>
        </w:trPr>
        <w:tc>
          <w:tcPr>
            <w:tcW w:w="567" w:type="dxa"/>
            <w:vMerge/>
            <w:tcBorders>
              <w:left w:val="nil"/>
              <w:bottom w:val="single" w:sz="4" w:space="0" w:color="auto"/>
            </w:tcBorders>
            <w:shd w:val="clear" w:color="auto" w:fill="auto"/>
            <w:vAlign w:val="center"/>
          </w:tcPr>
          <w:p w:rsidR="001556B6" w:rsidRPr="001556B6" w:rsidRDefault="001556B6" w:rsidP="005E5480">
            <w:pPr>
              <w:spacing w:line="32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1556B6" w:rsidRPr="001556B6" w:rsidRDefault="001556B6" w:rsidP="005E5480">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1556B6" w:rsidRPr="001556B6" w:rsidRDefault="001556B6" w:rsidP="005E5480">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1556B6" w:rsidRPr="001556B6" w:rsidRDefault="001556B6" w:rsidP="005E5480">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556B6" w:rsidRPr="001556B6" w:rsidRDefault="001556B6" w:rsidP="005E5480">
            <w:pPr>
              <w:spacing w:line="320" w:lineRule="exact"/>
              <w:ind w:leftChars="30" w:left="72" w:rightChars="30" w:right="72"/>
              <w:jc w:val="distribute"/>
              <w:rPr>
                <w:rFonts w:ascii="華康楷書體W5" w:eastAsia="標楷體" w:hAnsi="Times New Roman" w:cs="Times New Roman"/>
                <w:sz w:val="20"/>
                <w:szCs w:val="20"/>
              </w:rPr>
            </w:pPr>
            <w:r w:rsidRPr="001556B6">
              <w:rPr>
                <w:rFonts w:ascii="華康楷書體W5" w:eastAsia="標楷體" w:hAnsi="Times New Roman" w:cs="Times New Roman" w:hint="eastAsia"/>
                <w:sz w:val="20"/>
                <w:szCs w:val="20"/>
              </w:rPr>
              <w:t>％</w:t>
            </w:r>
          </w:p>
        </w:tc>
        <w:tc>
          <w:tcPr>
            <w:tcW w:w="11199" w:type="dxa"/>
            <w:vMerge/>
            <w:tcBorders>
              <w:bottom w:val="single" w:sz="4" w:space="0" w:color="auto"/>
              <w:right w:val="nil"/>
            </w:tcBorders>
            <w:shd w:val="clear" w:color="auto" w:fill="auto"/>
            <w:vAlign w:val="center"/>
          </w:tcPr>
          <w:p w:rsidR="001556B6" w:rsidRPr="001556B6" w:rsidRDefault="001556B6" w:rsidP="005E5480">
            <w:pPr>
              <w:spacing w:line="320" w:lineRule="exact"/>
              <w:ind w:left="70" w:right="60"/>
              <w:jc w:val="center"/>
              <w:rPr>
                <w:rFonts w:ascii="標楷體" w:eastAsia="標楷體" w:hAnsi="Times New Roman" w:cs="Times New Roman"/>
                <w:sz w:val="16"/>
                <w:szCs w:val="20"/>
              </w:rPr>
            </w:pPr>
          </w:p>
        </w:tc>
      </w:tr>
      <w:tr w:rsidR="001556B6" w:rsidRPr="001556B6" w:rsidTr="00C66019">
        <w:tblPrEx>
          <w:tblBorders>
            <w:left w:val="none" w:sz="0" w:space="0" w:color="auto"/>
            <w:right w:val="none" w:sz="0" w:space="0" w:color="auto"/>
            <w:insideH w:val="none" w:sz="0" w:space="0" w:color="auto"/>
          </w:tblBorders>
        </w:tblPrEx>
        <w:trPr>
          <w:trHeight w:val="340"/>
        </w:trPr>
        <w:tc>
          <w:tcPr>
            <w:tcW w:w="567" w:type="dxa"/>
            <w:shd w:val="clear" w:color="auto" w:fill="auto"/>
          </w:tcPr>
          <w:p w:rsidR="001556B6" w:rsidRPr="001556B6" w:rsidRDefault="001556B6" w:rsidP="005E5480">
            <w:pPr>
              <w:spacing w:beforeLines="20" w:before="72" w:line="320" w:lineRule="exact"/>
              <w:jc w:val="center"/>
              <w:rPr>
                <w:rFonts w:ascii="新細明體" w:eastAsia="新細明體" w:hAnsi="新細明體" w:cs="Times New Roman"/>
                <w:b/>
                <w:bCs/>
                <w:sz w:val="20"/>
                <w:szCs w:val="20"/>
              </w:rPr>
            </w:pPr>
          </w:p>
        </w:tc>
        <w:tc>
          <w:tcPr>
            <w:tcW w:w="2268" w:type="dxa"/>
            <w:shd w:val="clear" w:color="auto" w:fill="auto"/>
          </w:tcPr>
          <w:p w:rsidR="001556B6" w:rsidRPr="001556B6" w:rsidRDefault="001556B6" w:rsidP="005E5480">
            <w:pPr>
              <w:spacing w:beforeLines="20" w:before="72" w:line="320" w:lineRule="exact"/>
              <w:jc w:val="distribute"/>
              <w:rPr>
                <w:rFonts w:ascii="標楷體" w:eastAsia="標楷體" w:hAnsi="標楷體" w:cs="新細明體"/>
                <w:b/>
                <w:sz w:val="20"/>
                <w:szCs w:val="20"/>
              </w:rPr>
            </w:pPr>
            <w:r w:rsidRPr="001556B6">
              <w:rPr>
                <w:rFonts w:ascii="標楷體" w:eastAsia="標楷體" w:hAnsi="標楷體" w:cs="新細明體" w:hint="eastAsia"/>
                <w:b/>
                <w:noProof/>
                <w:spacing w:val="-8"/>
                <w:sz w:val="20"/>
                <w:szCs w:val="18"/>
              </w:rPr>
              <w:t>殯葬管理處</w:t>
            </w:r>
          </w:p>
        </w:tc>
        <w:tc>
          <w:tcPr>
            <w:tcW w:w="2693" w:type="dxa"/>
            <w:shd w:val="clear" w:color="auto" w:fill="auto"/>
          </w:tcPr>
          <w:p w:rsidR="001556B6" w:rsidRPr="001556B6" w:rsidRDefault="001556B6" w:rsidP="005E5480">
            <w:pPr>
              <w:spacing w:beforeLines="20" w:before="72" w:line="320" w:lineRule="exact"/>
              <w:ind w:firstLine="400"/>
              <w:jc w:val="right"/>
              <w:rPr>
                <w:rFonts w:ascii="新細明體" w:eastAsia="新細明體" w:hAnsi="新細明體" w:cs="Times New Roman"/>
                <w:b/>
                <w:bCs/>
                <w:sz w:val="20"/>
                <w:szCs w:val="20"/>
              </w:rPr>
            </w:pPr>
          </w:p>
        </w:tc>
        <w:tc>
          <w:tcPr>
            <w:tcW w:w="2693" w:type="dxa"/>
            <w:shd w:val="clear" w:color="auto" w:fill="auto"/>
          </w:tcPr>
          <w:p w:rsidR="001556B6" w:rsidRPr="001556B6" w:rsidRDefault="001556B6" w:rsidP="005E5480">
            <w:pPr>
              <w:spacing w:beforeLines="20" w:before="72" w:line="320" w:lineRule="exact"/>
              <w:ind w:firstLine="400"/>
              <w:jc w:val="right"/>
              <w:rPr>
                <w:rFonts w:ascii="新細明體" w:eastAsia="新細明體" w:hAnsi="新細明體" w:cs="Times New Roman"/>
                <w:b/>
                <w:bCs/>
                <w:sz w:val="20"/>
                <w:szCs w:val="20"/>
              </w:rPr>
            </w:pPr>
          </w:p>
        </w:tc>
        <w:tc>
          <w:tcPr>
            <w:tcW w:w="1418" w:type="dxa"/>
            <w:shd w:val="clear" w:color="auto" w:fill="auto"/>
          </w:tcPr>
          <w:p w:rsidR="001556B6" w:rsidRPr="001556B6" w:rsidRDefault="001556B6" w:rsidP="005E5480">
            <w:pPr>
              <w:spacing w:beforeLines="20" w:before="72" w:line="320" w:lineRule="exact"/>
              <w:ind w:firstLine="400"/>
              <w:jc w:val="right"/>
              <w:rPr>
                <w:rFonts w:ascii="新細明體" w:eastAsia="新細明體" w:hAnsi="新細明體" w:cs="Times New Roman"/>
                <w:b/>
                <w:bCs/>
                <w:sz w:val="20"/>
                <w:szCs w:val="20"/>
              </w:rPr>
            </w:pPr>
          </w:p>
        </w:tc>
        <w:tc>
          <w:tcPr>
            <w:tcW w:w="11199" w:type="dxa"/>
            <w:shd w:val="clear" w:color="auto" w:fill="auto"/>
          </w:tcPr>
          <w:p w:rsidR="001556B6" w:rsidRPr="001556B6" w:rsidRDefault="001556B6" w:rsidP="005E5480">
            <w:pPr>
              <w:spacing w:beforeLines="20" w:before="72" w:line="320" w:lineRule="exact"/>
              <w:jc w:val="both"/>
              <w:rPr>
                <w:rFonts w:ascii="標楷體" w:eastAsia="標楷體" w:hAnsi="標楷體" w:cs="新細明體"/>
                <w:b/>
                <w:sz w:val="20"/>
                <w:szCs w:val="20"/>
              </w:rPr>
            </w:pPr>
          </w:p>
        </w:tc>
      </w:tr>
      <w:tr w:rsidR="001556B6" w:rsidRPr="001556B6" w:rsidTr="00C66019">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tcPr>
          <w:p w:rsidR="001556B6" w:rsidRPr="001556B6" w:rsidRDefault="001556B6" w:rsidP="005E5480">
            <w:pPr>
              <w:spacing w:beforeLines="20" w:before="72" w:line="320" w:lineRule="exact"/>
              <w:jc w:val="center"/>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110</w:t>
            </w:r>
          </w:p>
        </w:tc>
        <w:tc>
          <w:tcPr>
            <w:tcW w:w="2268" w:type="dxa"/>
            <w:tcBorders>
              <w:bottom w:val="single" w:sz="4" w:space="0" w:color="auto"/>
            </w:tcBorders>
            <w:shd w:val="clear" w:color="auto" w:fill="auto"/>
          </w:tcPr>
          <w:p w:rsidR="001556B6" w:rsidRPr="001556B6" w:rsidRDefault="001556B6" w:rsidP="005E5480">
            <w:pPr>
              <w:spacing w:beforeLines="20" w:before="72" w:line="320" w:lineRule="exact"/>
              <w:ind w:leftChars="100" w:left="240"/>
              <w:jc w:val="distribute"/>
              <w:rPr>
                <w:rFonts w:ascii="標楷體" w:eastAsia="標楷體" w:hAnsi="標楷體" w:cs="新細明體"/>
                <w:sz w:val="20"/>
                <w:szCs w:val="20"/>
              </w:rPr>
            </w:pPr>
            <w:r w:rsidRPr="001556B6">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tcPr>
          <w:p w:rsidR="001556B6" w:rsidRPr="001556B6" w:rsidRDefault="001556B6" w:rsidP="005E5480">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7,440,375</w:t>
            </w:r>
          </w:p>
        </w:tc>
        <w:tc>
          <w:tcPr>
            <w:tcW w:w="2693" w:type="dxa"/>
            <w:tcBorders>
              <w:bottom w:val="single" w:sz="4" w:space="0" w:color="auto"/>
            </w:tcBorders>
            <w:shd w:val="clear" w:color="auto" w:fill="auto"/>
          </w:tcPr>
          <w:p w:rsidR="001556B6" w:rsidRPr="001556B6" w:rsidRDefault="001556B6" w:rsidP="005E5480">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3,667,434</w:t>
            </w:r>
          </w:p>
        </w:tc>
        <w:tc>
          <w:tcPr>
            <w:tcW w:w="1418" w:type="dxa"/>
            <w:tcBorders>
              <w:bottom w:val="single" w:sz="4" w:space="0" w:color="auto"/>
            </w:tcBorders>
            <w:shd w:val="clear" w:color="auto" w:fill="auto"/>
          </w:tcPr>
          <w:p w:rsidR="001556B6" w:rsidRPr="001556B6" w:rsidRDefault="001556B6" w:rsidP="005E5480">
            <w:pPr>
              <w:spacing w:beforeLines="20" w:before="72" w:line="320" w:lineRule="exact"/>
              <w:ind w:firstLine="400"/>
              <w:jc w:val="right"/>
              <w:rPr>
                <w:rFonts w:ascii="新細明體" w:eastAsia="新細明體" w:hAnsi="新細明體" w:cs="Times New Roman"/>
                <w:bCs/>
                <w:sz w:val="20"/>
                <w:szCs w:val="20"/>
              </w:rPr>
            </w:pPr>
            <w:r w:rsidRPr="001556B6">
              <w:rPr>
                <w:rFonts w:ascii="新細明體" w:eastAsia="細明體" w:hAnsi="新細明體" w:cs="Times New Roman"/>
                <w:bCs/>
                <w:noProof/>
                <w:w w:val="90"/>
                <w:sz w:val="20"/>
                <w:szCs w:val="20"/>
              </w:rPr>
              <w:t>49.29</w:t>
            </w:r>
          </w:p>
        </w:tc>
        <w:tc>
          <w:tcPr>
            <w:tcW w:w="11199" w:type="dxa"/>
            <w:tcBorders>
              <w:bottom w:val="single" w:sz="4" w:space="0" w:color="auto"/>
            </w:tcBorders>
            <w:shd w:val="clear" w:color="auto" w:fill="auto"/>
          </w:tcPr>
          <w:p w:rsidR="001556B6" w:rsidRPr="001556B6" w:rsidRDefault="001556B6" w:rsidP="005E5480">
            <w:pPr>
              <w:spacing w:beforeLines="20" w:before="72" w:line="320" w:lineRule="exact"/>
              <w:jc w:val="both"/>
              <w:rPr>
                <w:rFonts w:ascii="標楷體" w:eastAsia="標楷體" w:hAnsi="標楷體" w:cs="新細明體"/>
                <w:sz w:val="20"/>
                <w:szCs w:val="20"/>
              </w:rPr>
            </w:pPr>
            <w:r w:rsidRPr="001556B6">
              <w:rPr>
                <w:rFonts w:ascii="標楷體" w:eastAsia="標楷體" w:hAnsi="標楷體" w:cs="新細明體" w:hint="eastAsia"/>
                <w:noProof/>
                <w:w w:val="90"/>
                <w:sz w:val="20"/>
                <w:szCs w:val="18"/>
              </w:rPr>
              <w:t>自行領回「第二殯儀館三期整建工程」用地範圍地上物內神主牌位及骨罐（罈）之遷移費尚待民眾申請後發給、富德納骨設施擴建工程委託技術服務案契約期程跨年度，須保留繼續執行等所致。</w:t>
            </w:r>
          </w:p>
        </w:tc>
      </w:tr>
    </w:tbl>
    <w:p w:rsidR="001556B6" w:rsidRPr="001556B6" w:rsidRDefault="001556B6" w:rsidP="001556B6">
      <w:pPr>
        <w:spacing w:line="320" w:lineRule="exact"/>
        <w:jc w:val="both"/>
        <w:rPr>
          <w:rFonts w:ascii="標楷體" w:eastAsia="標楷體" w:hAnsi="Times New Roman" w:cs="Times New Roman"/>
          <w:sz w:val="20"/>
          <w:szCs w:val="20"/>
        </w:rPr>
      </w:pPr>
      <w:r w:rsidRPr="001556B6">
        <w:rPr>
          <w:rFonts w:ascii="標楷體" w:eastAsia="標楷體" w:hAnsi="Times New Roman" w:cs="Times New Roman" w:hint="eastAsia"/>
          <w:sz w:val="20"/>
          <w:szCs w:val="20"/>
        </w:rPr>
        <w:t>註</w:t>
      </w:r>
      <w:r w:rsidRPr="001556B6">
        <w:rPr>
          <w:rFonts w:ascii="標楷體" w:eastAsia="標楷體" w:hAnsi="Times New Roman" w:cs="Times New Roman"/>
          <w:sz w:val="20"/>
          <w:szCs w:val="20"/>
        </w:rPr>
        <w:t>：</w:t>
      </w:r>
      <w:r w:rsidRPr="001556B6">
        <w:rPr>
          <w:rFonts w:ascii="標楷體" w:eastAsia="標楷體" w:hAnsi="Times New Roman" w:cs="Times New Roman" w:hint="eastAsia"/>
          <w:sz w:val="20"/>
          <w:szCs w:val="20"/>
        </w:rPr>
        <w:t>本表所列項目係指應付保留數達20％，或3千萬元以上者</w:t>
      </w:r>
      <w:r w:rsidRPr="001556B6">
        <w:rPr>
          <w:rFonts w:ascii="標楷體" w:eastAsia="標楷體" w:hAnsi="Times New Roman" w:cs="Times New Roman"/>
          <w:sz w:val="20"/>
          <w:szCs w:val="20"/>
        </w:rPr>
        <w:t>。</w:t>
      </w:r>
    </w:p>
    <w:p w:rsidR="00C66019" w:rsidRPr="00C66019" w:rsidRDefault="00C66019" w:rsidP="00BD51CD">
      <w:pPr>
        <w:keepNext/>
        <w:spacing w:beforeLines="50" w:before="180"/>
        <w:outlineLvl w:val="1"/>
        <w:rPr>
          <w:rFonts w:ascii="標楷體" w:eastAsia="標楷體" w:hAnsi="Times New Roman" w:cs="Times New Roman"/>
          <w:b/>
          <w:bCs/>
          <w:sz w:val="32"/>
          <w:szCs w:val="20"/>
        </w:rPr>
      </w:pPr>
      <w:r w:rsidRPr="00C66019">
        <w:rPr>
          <w:rFonts w:ascii="標楷體" w:eastAsia="標楷體" w:hAnsi="Times New Roman" w:cs="Times New Roman" w:hint="eastAsia"/>
          <w:b/>
          <w:bCs/>
          <w:sz w:val="32"/>
          <w:szCs w:val="20"/>
        </w:rPr>
        <w:t>肆、</w:t>
      </w:r>
      <w:r w:rsidRPr="00C66019">
        <w:rPr>
          <w:rFonts w:ascii="標楷體" w:eastAsia="標楷體" w:hAnsi="Times New Roman" w:cs="Times New Roman"/>
          <w:b/>
          <w:bCs/>
          <w:sz w:val="32"/>
          <w:szCs w:val="20"/>
        </w:rPr>
        <w:t>財政局主管</w:t>
      </w:r>
    </w:p>
    <w:p w:rsidR="00C66019" w:rsidRPr="00C66019" w:rsidRDefault="00C66019" w:rsidP="00C66019">
      <w:pPr>
        <w:spacing w:line="460" w:lineRule="exact"/>
        <w:ind w:leftChars="200" w:left="480"/>
        <w:jc w:val="both"/>
        <w:rPr>
          <w:rFonts w:ascii="標楷體" w:eastAsia="標楷體" w:hAnsi="Times New Roman" w:cs="Times New Roman"/>
          <w:sz w:val="16"/>
          <w:szCs w:val="20"/>
        </w:rPr>
      </w:pPr>
      <w:r w:rsidRPr="00C66019">
        <w:rPr>
          <w:rFonts w:ascii="標楷體" w:eastAsia="標楷體" w:hAnsi="Times New Roman" w:cs="Times New Roman" w:hint="eastAsia"/>
          <w:b/>
          <w:bCs/>
          <w:sz w:val="32"/>
          <w:szCs w:val="20"/>
        </w:rPr>
        <w:t>一、決算審定數簡明表</w:t>
      </w:r>
    </w:p>
    <w:p w:rsidR="00C66019" w:rsidRPr="00C66019" w:rsidRDefault="00C66019" w:rsidP="00BD51CD">
      <w:pPr>
        <w:spacing w:line="460" w:lineRule="exact"/>
        <w:ind w:leftChars="225" w:left="540"/>
        <w:jc w:val="both"/>
        <w:rPr>
          <w:rFonts w:ascii="標楷體" w:eastAsia="標楷體" w:hAnsi="Times New Roman" w:cs="Times New Roman"/>
          <w:sz w:val="28"/>
          <w:szCs w:val="20"/>
        </w:rPr>
      </w:pPr>
      <w:r w:rsidRPr="00C66019">
        <w:rPr>
          <w:rFonts w:ascii="標楷體" w:eastAsia="標楷體" w:hAnsi="Times New Roman" w:cs="Times New Roman" w:hint="eastAsia"/>
          <w:b/>
          <w:bCs/>
          <w:sz w:val="28"/>
          <w:szCs w:val="20"/>
        </w:rPr>
        <w:t>(一) 歲入部分</w:t>
      </w:r>
    </w:p>
    <w:p w:rsidR="00C66019" w:rsidRPr="00C66019" w:rsidRDefault="00C66019" w:rsidP="00C66019">
      <w:pPr>
        <w:tabs>
          <w:tab w:val="right" w:pos="10800"/>
        </w:tabs>
        <w:spacing w:line="460" w:lineRule="exact"/>
        <w:ind w:left="958" w:right="258"/>
        <w:jc w:val="both"/>
        <w:rPr>
          <w:rFonts w:ascii="標楷體" w:eastAsia="標楷體" w:hAnsi="標楷體" w:cs="Times New Roman"/>
          <w:szCs w:val="20"/>
        </w:rPr>
      </w:pPr>
      <w:r w:rsidRPr="00C66019">
        <w:rPr>
          <w:rFonts w:ascii="標楷體" w:eastAsia="標楷體" w:hAnsi="標楷體" w:cs="Times New Roman" w:hint="eastAsia"/>
          <w:szCs w:val="20"/>
        </w:rPr>
        <w:t>1. 112年度部分</w:t>
      </w:r>
    </w:p>
    <w:p w:rsidR="00C66019" w:rsidRPr="00C66019" w:rsidRDefault="00C66019" w:rsidP="00C66019">
      <w:pPr>
        <w:jc w:val="right"/>
        <w:rPr>
          <w:rFonts w:ascii="標楷體" w:eastAsia="標楷體" w:hAnsi="標楷體" w:cs="Times New Roman"/>
          <w:sz w:val="20"/>
          <w:szCs w:val="20"/>
        </w:rPr>
      </w:pPr>
      <w:r w:rsidRPr="00C66019">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C66019" w:rsidRPr="00C66019" w:rsidTr="00C66019">
        <w:trPr>
          <w:trHeight w:val="284"/>
        </w:trPr>
        <w:tc>
          <w:tcPr>
            <w:tcW w:w="3109" w:type="dxa"/>
            <w:vMerge w:val="restart"/>
            <w:tcBorders>
              <w:left w:val="nil"/>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審定數與預算</w:t>
            </w:r>
          </w:p>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數比較增減</w:t>
            </w:r>
          </w:p>
        </w:tc>
      </w:tr>
      <w:tr w:rsidR="00C66019" w:rsidRPr="00C66019" w:rsidTr="00C66019">
        <w:trPr>
          <w:trHeight w:val="284"/>
        </w:trPr>
        <w:tc>
          <w:tcPr>
            <w:tcW w:w="3109" w:type="dxa"/>
            <w:vMerge/>
            <w:tcBorders>
              <w:left w:val="nil"/>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C66019" w:rsidRPr="00C66019" w:rsidRDefault="00C66019" w:rsidP="00C66019">
            <w:pPr>
              <w:spacing w:line="300" w:lineRule="exact"/>
              <w:ind w:rightChars="20" w:right="48"/>
              <w:jc w:val="distribute"/>
              <w:rPr>
                <w:rFonts w:ascii="華康楷書體W5" w:eastAsia="標楷體" w:hAnsi="Times New Roman" w:cs="Times New Roman"/>
                <w:spacing w:val="-20"/>
                <w:sz w:val="20"/>
                <w:szCs w:val="20"/>
              </w:rPr>
            </w:pPr>
            <w:r w:rsidRPr="00C66019">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rightChars="10" w:right="24"/>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財政局主管</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173,288,367,000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177,259,676,710</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
                <w:bCs/>
                <w:noProof/>
                <w:sz w:val="20"/>
                <w:szCs w:val="20"/>
              </w:rPr>
            </w:pPr>
            <w:r w:rsidRPr="00C66019">
              <w:rPr>
                <w:rFonts w:ascii="新細明體" w:eastAsia="細明體" w:hAnsi="新細明體" w:cs="Times New Roman" w:hint="eastAsia"/>
                <w:b/>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
                <w:bCs/>
                <w:noProof/>
                <w:sz w:val="20"/>
                <w:szCs w:val="20"/>
              </w:rPr>
            </w:pPr>
            <w:r w:rsidRPr="00C66019">
              <w:rPr>
                <w:rFonts w:ascii="新細明體" w:eastAsia="細明體" w:hAnsi="新細明體" w:cs="Times New Roman" w:hint="eastAsia"/>
                <w:b/>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176,341,919,195</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917,757,515</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177,259,676,710</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3,971,309,710</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2.29</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100" w:left="240" w:right="24"/>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財政局</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96,473,652,000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100,528,117,753</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
                <w:bCs/>
                <w:noProof/>
                <w:sz w:val="20"/>
                <w:szCs w:val="20"/>
              </w:rPr>
            </w:pPr>
            <w:r w:rsidRPr="00C66019">
              <w:rPr>
                <w:rFonts w:ascii="新細明體" w:eastAsia="細明體" w:hAnsi="新細明體" w:cs="Times New Roman" w:hint="eastAsia"/>
                <w:b/>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
                <w:bCs/>
                <w:noProof/>
                <w:sz w:val="20"/>
                <w:szCs w:val="20"/>
              </w:rPr>
            </w:pPr>
            <w:r w:rsidRPr="00C66019">
              <w:rPr>
                <w:rFonts w:ascii="新細明體" w:eastAsia="細明體" w:hAnsi="新細明體" w:cs="Times New Roman" w:hint="eastAsia"/>
                <w:b/>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99,610,360,238</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917,757,515</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100,528,117,753</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4,054,465,753</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4.20</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稅課收入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71,383,287,000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74,855,050,130</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74,785,200,515</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69,849,615</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74,855,050,130</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3,471,763,130</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4.86</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5,671,000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6,143,307</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4,007,523</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2,135,784</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6,143,307</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472,307</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8.33</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規費收入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3,290,483,000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3,290,483,362</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3,290,483,362</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3,290,483,362</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362</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0.00</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4,869,073,000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4,991,930,852</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4,977,427,009</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14,503,843</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4,991,930,852</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122,857,852</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2.52</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3,259,268,000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3,278,381,887</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2,451,006,955</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827,374,932</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3,278,381,887</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19,113,887</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0.59</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13,515,707,000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13,703,155,355</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13,703,155,355</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13,703,155,355</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187,448,355</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1.39</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其他收入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150,163,000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402,972,860</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399,079,519</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3,893,341</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402,972,860</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252,809,860</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168.36</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100" w:left="240" w:right="24"/>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稅捐稽徵處</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76,814,715,000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76,731,558,957</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
                <w:bCs/>
                <w:noProof/>
                <w:sz w:val="20"/>
                <w:szCs w:val="20"/>
              </w:rPr>
            </w:pPr>
            <w:r w:rsidRPr="00C66019">
              <w:rPr>
                <w:rFonts w:ascii="新細明體" w:eastAsia="細明體" w:hAnsi="新細明體" w:cs="Times New Roman" w:hint="eastAsia"/>
                <w:b/>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
                <w:bCs/>
                <w:noProof/>
                <w:sz w:val="20"/>
                <w:szCs w:val="20"/>
              </w:rPr>
            </w:pPr>
            <w:r w:rsidRPr="00C66019">
              <w:rPr>
                <w:rFonts w:ascii="新細明體" w:eastAsia="細明體" w:hAnsi="新細明體" w:cs="Times New Roman" w:hint="eastAsia"/>
                <w:b/>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76,731,558,957</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76,731,558,957</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- 83,156,043</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- 0.11</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稅課收入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76,720,000,000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76,615,107,753</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76,615,107,753</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76,615,107,753</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- 104,892,247</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- 0.14</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83,890,000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79,410,673</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79,410,673</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79,410,673</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- 4,479,327</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- 5.34</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規費收入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912,000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1,025,366</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1,025,366</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1,025,366</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113,366</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12.43</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1994"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7,956,000</w:t>
            </w:r>
          </w:p>
        </w:tc>
        <w:tc>
          <w:tcPr>
            <w:tcW w:w="184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11,588,192</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11,588,192</w:t>
            </w:r>
          </w:p>
        </w:tc>
        <w:tc>
          <w:tcPr>
            <w:tcW w:w="212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11,588,192</w:t>
            </w:r>
          </w:p>
        </w:tc>
        <w:tc>
          <w:tcPr>
            <w:tcW w:w="2268"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3,632,192</w:t>
            </w:r>
          </w:p>
        </w:tc>
        <w:tc>
          <w:tcPr>
            <w:tcW w:w="1276"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45.65</w:t>
            </w:r>
          </w:p>
        </w:tc>
      </w:tr>
      <w:tr w:rsidR="00C66019" w:rsidRPr="00C66019" w:rsidTr="00C66019">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C66019" w:rsidRPr="00C66019" w:rsidRDefault="00C66019" w:rsidP="00C66019">
            <w:pPr>
              <w:ind w:leftChars="200" w:left="480" w:right="24"/>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1,957,000</w:t>
            </w:r>
          </w:p>
        </w:tc>
        <w:tc>
          <w:tcPr>
            <w:tcW w:w="1843"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24,426,973</w:t>
            </w:r>
          </w:p>
        </w:tc>
        <w:tc>
          <w:tcPr>
            <w:tcW w:w="1985"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noProof/>
                <w:sz w:val="20"/>
                <w:szCs w:val="20"/>
              </w:rPr>
            </w:pPr>
            <w:r w:rsidRPr="00C66019">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24,426,973</w:t>
            </w:r>
          </w:p>
        </w:tc>
        <w:tc>
          <w:tcPr>
            <w:tcW w:w="2126"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24,426,973</w:t>
            </w:r>
          </w:p>
        </w:tc>
        <w:tc>
          <w:tcPr>
            <w:tcW w:w="2268"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22,469,973</w:t>
            </w:r>
          </w:p>
        </w:tc>
        <w:tc>
          <w:tcPr>
            <w:tcW w:w="1276"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1,148.18</w:t>
            </w:r>
          </w:p>
        </w:tc>
      </w:tr>
    </w:tbl>
    <w:p w:rsidR="00C66019" w:rsidRPr="00C66019" w:rsidRDefault="00C66019" w:rsidP="00C66019">
      <w:pPr>
        <w:tabs>
          <w:tab w:val="right" w:pos="10800"/>
        </w:tabs>
        <w:spacing w:beforeLines="30" w:before="108" w:line="460" w:lineRule="exact"/>
        <w:ind w:left="958" w:right="176"/>
        <w:jc w:val="both"/>
        <w:rPr>
          <w:rFonts w:ascii="標楷體" w:eastAsia="標楷體" w:hAnsi="標楷體" w:cs="Times New Roman"/>
          <w:szCs w:val="20"/>
        </w:rPr>
      </w:pPr>
      <w:r w:rsidRPr="00C66019">
        <w:rPr>
          <w:rFonts w:ascii="標楷體" w:eastAsia="標楷體" w:hAnsi="標楷體" w:cs="Times New Roman"/>
          <w:szCs w:val="20"/>
        </w:rPr>
        <w:t>2</w:t>
      </w:r>
      <w:r w:rsidRPr="00C66019">
        <w:rPr>
          <w:rFonts w:ascii="標楷體" w:eastAsia="標楷體" w:hAnsi="標楷體" w:cs="Times New Roman" w:hint="eastAsia"/>
          <w:szCs w:val="20"/>
        </w:rPr>
        <w:t>. 以前年度部分</w:t>
      </w:r>
    </w:p>
    <w:p w:rsidR="00C66019" w:rsidRPr="00C66019" w:rsidRDefault="00C66019" w:rsidP="00C66019">
      <w:pPr>
        <w:jc w:val="right"/>
        <w:rPr>
          <w:rFonts w:ascii="標楷體" w:eastAsia="標楷體" w:hAnsi="標楷體" w:cs="Times New Roman"/>
          <w:sz w:val="20"/>
          <w:szCs w:val="20"/>
        </w:rPr>
      </w:pPr>
      <w:r w:rsidRPr="00C66019">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C66019" w:rsidRPr="00C66019" w:rsidTr="00BD51CD">
        <w:trPr>
          <w:trHeight w:val="283"/>
        </w:trPr>
        <w:tc>
          <w:tcPr>
            <w:tcW w:w="565" w:type="dxa"/>
            <w:vMerge w:val="restart"/>
            <w:shd w:val="clear" w:color="auto" w:fill="auto"/>
            <w:vAlign w:val="center"/>
          </w:tcPr>
          <w:p w:rsidR="00C66019" w:rsidRPr="00C66019" w:rsidRDefault="00C66019" w:rsidP="00C66019">
            <w:pPr>
              <w:spacing w:line="300" w:lineRule="exact"/>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C66019" w:rsidRPr="00C66019" w:rsidRDefault="00C66019" w:rsidP="00C66019">
            <w:pPr>
              <w:spacing w:line="300" w:lineRule="exact"/>
              <w:ind w:rightChars="20" w:right="48"/>
              <w:jc w:val="distribute"/>
              <w:rPr>
                <w:rFonts w:ascii="華康楷書體W5" w:eastAsia="標楷體" w:hAnsi="Times New Roman" w:cs="Times New Roman"/>
                <w:spacing w:val="-20"/>
                <w:sz w:val="20"/>
                <w:szCs w:val="20"/>
              </w:rPr>
            </w:pPr>
            <w:r w:rsidRPr="00C66019">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決算審定數</w:t>
            </w:r>
          </w:p>
        </w:tc>
      </w:tr>
      <w:tr w:rsidR="00C66019" w:rsidRPr="00C66019" w:rsidTr="00BD51CD">
        <w:trPr>
          <w:trHeight w:val="283"/>
        </w:trPr>
        <w:tc>
          <w:tcPr>
            <w:tcW w:w="565" w:type="dxa"/>
            <w:vMerge/>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應收保留數</w:t>
            </w:r>
          </w:p>
        </w:tc>
      </w:tr>
      <w:tr w:rsidR="00C66019" w:rsidRPr="00C66019" w:rsidTr="00BD51CD">
        <w:trPr>
          <w:trHeight w:val="283"/>
        </w:trPr>
        <w:tc>
          <w:tcPr>
            <w:tcW w:w="565" w:type="dxa"/>
            <w:vMerge/>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C66019" w:rsidRPr="00C66019" w:rsidRDefault="00C66019" w:rsidP="00C66019">
            <w:pPr>
              <w:spacing w:line="30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w:t>
            </w:r>
          </w:p>
        </w:tc>
      </w:tr>
      <w:tr w:rsidR="00C66019" w:rsidRPr="00C66019" w:rsidTr="00BD51CD">
        <w:tblPrEx>
          <w:tblBorders>
            <w:insideH w:val="none" w:sz="0" w:space="0" w:color="auto"/>
          </w:tblBorders>
        </w:tblPrEx>
        <w:trPr>
          <w:trHeight w:val="374"/>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財政局主管</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197,742,221</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16,932,237</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140,377,100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40,432,884</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20.45</w:t>
            </w:r>
          </w:p>
        </w:tc>
      </w:tr>
      <w:tr w:rsidR="00C66019" w:rsidRPr="00C66019" w:rsidTr="00BD51CD">
        <w:tblPrEx>
          <w:tblBorders>
            <w:insideH w:val="none" w:sz="0" w:space="0" w:color="auto"/>
          </w:tblBorders>
        </w:tblPrEx>
        <w:trPr>
          <w:trHeight w:val="374"/>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100" w:left="24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財政局</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197,606,628</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16,932,237</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140,341,100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40,333,291</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20.41</w:t>
            </w:r>
          </w:p>
        </w:tc>
      </w:tr>
    </w:tbl>
    <w:p w:rsidR="00BD51CD" w:rsidRDefault="00BD51CD"/>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BD51CD" w:rsidRPr="00C66019" w:rsidTr="00BF3C0D">
        <w:trPr>
          <w:trHeight w:val="283"/>
        </w:trPr>
        <w:tc>
          <w:tcPr>
            <w:tcW w:w="565" w:type="dxa"/>
            <w:vMerge w:val="restart"/>
            <w:shd w:val="clear" w:color="auto" w:fill="auto"/>
            <w:vAlign w:val="center"/>
          </w:tcPr>
          <w:p w:rsidR="00BD51CD" w:rsidRPr="00C66019" w:rsidRDefault="00BD51CD" w:rsidP="00BF3C0D">
            <w:pPr>
              <w:spacing w:line="320" w:lineRule="exact"/>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BD51CD" w:rsidRPr="00C66019" w:rsidRDefault="00BD51CD" w:rsidP="00BF3C0D">
            <w:pPr>
              <w:spacing w:line="320" w:lineRule="exact"/>
              <w:ind w:rightChars="20" w:right="48"/>
              <w:jc w:val="distribute"/>
              <w:rPr>
                <w:rFonts w:ascii="華康楷書體W5" w:eastAsia="標楷體" w:hAnsi="Times New Roman" w:cs="Times New Roman"/>
                <w:spacing w:val="-20"/>
                <w:sz w:val="20"/>
                <w:szCs w:val="20"/>
              </w:rPr>
            </w:pPr>
            <w:r w:rsidRPr="00C66019">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決算審定數</w:t>
            </w:r>
          </w:p>
        </w:tc>
      </w:tr>
      <w:tr w:rsidR="00BD51CD" w:rsidRPr="00C66019" w:rsidTr="00BF3C0D">
        <w:trPr>
          <w:trHeight w:val="283"/>
        </w:trPr>
        <w:tc>
          <w:tcPr>
            <w:tcW w:w="565" w:type="dxa"/>
            <w:vMerge/>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應收保留數</w:t>
            </w:r>
          </w:p>
        </w:tc>
      </w:tr>
      <w:tr w:rsidR="00BD51CD" w:rsidRPr="00C66019" w:rsidTr="00BF3C0D">
        <w:trPr>
          <w:trHeight w:val="283"/>
        </w:trPr>
        <w:tc>
          <w:tcPr>
            <w:tcW w:w="565" w:type="dxa"/>
            <w:vMerge/>
            <w:tcBorders>
              <w:bottom w:val="single" w:sz="4" w:space="0" w:color="auto"/>
            </w:tcBorders>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BD51CD" w:rsidRPr="00C66019" w:rsidRDefault="00BD51CD" w:rsidP="00BF3C0D">
            <w:pPr>
              <w:spacing w:line="320" w:lineRule="exact"/>
              <w:ind w:leftChars="30" w:left="72" w:rightChars="30" w:right="72"/>
              <w:jc w:val="distribute"/>
              <w:rPr>
                <w:rFonts w:ascii="華康楷書體W5" w:eastAsia="標楷體" w:hAnsi="Times New Roman" w:cs="Times New Roman"/>
                <w:sz w:val="20"/>
                <w:szCs w:val="20"/>
              </w:rPr>
            </w:pPr>
            <w:r w:rsidRPr="00C66019">
              <w:rPr>
                <w:rFonts w:ascii="華康楷書體W5" w:eastAsia="標楷體" w:hAnsi="Times New Roman" w:cs="Times New Roman" w:hint="eastAsia"/>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99</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小計</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202,469</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18,127</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184,342</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91.05</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196,000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11,658</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184,342</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94.05</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其他收入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6,469</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6,469</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102</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3,970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3,970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103</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677,120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396,612</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280,508</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41.43</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104</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1,259,364</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404,784</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351,840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502,740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39.92</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105</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745,540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219,190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526,350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70.60</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106</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小計</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55,950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10,000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45,950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10,000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10,000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45,950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45,950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107</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小計</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2,960,640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6,444</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809,106</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2,145,090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72.45</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230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230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100.00</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2,960,410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6,444</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809,106</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2,144,860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72.45</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108</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小計</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8,528,814</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1,156,522</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1,826,700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5,545,592</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65.02</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8,513,714</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1,156,522</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1,826,700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5,530,492</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64.96</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其他收入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15,100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15,100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100.00</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109</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小計</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23,469,194</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4,701,634</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3,703,045</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15,064,515</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64.19</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595,110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23,000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60,000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512,110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86.05</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22,872,584</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4,678,134</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3,643,045</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14,551,405</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63.62</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其他收入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1,500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1,000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66.67</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110</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小計</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29,847,460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9,453,872</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12,869,163</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7,524,425</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25.21</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稅課收入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17,714,411</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7,205,371</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10,509,040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2,484,987</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1,741,351</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172,408</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571,228</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22.99</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9,647,062</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507,150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2,187,215</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6,952,697</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72.07</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其他收入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1,000</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500</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50.00</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111</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小計</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129,856,107</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1,198,981</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120,097,397</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8,559,729</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6.59</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稅課收入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109,777,779</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109,777,779</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1,805,615</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1,070,000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531,571</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204,044</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11.30</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13,774,965</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127,761</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5,307,363</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8,339,841</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60.54</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營業盈餘及事業收入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3,633,055</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3,633,055</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其他收入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864,693</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1,220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847,629</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15,844</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1.83</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p>
        </w:tc>
        <w:tc>
          <w:tcPr>
            <w:tcW w:w="2607" w:type="dxa"/>
            <w:shd w:val="clear" w:color="auto" w:fill="auto"/>
            <w:vAlign w:val="center"/>
          </w:tcPr>
          <w:p w:rsidR="00C66019" w:rsidRPr="00C66019" w:rsidRDefault="00C66019" w:rsidP="00C66019">
            <w:pPr>
              <w:ind w:leftChars="100" w:left="240"/>
              <w:jc w:val="distribute"/>
              <w:rPr>
                <w:rFonts w:ascii="標楷體" w:eastAsia="標楷體" w:hAnsi="標楷體" w:cs="新細明體"/>
                <w:b/>
                <w:spacing w:val="-8"/>
                <w:sz w:val="20"/>
                <w:szCs w:val="20"/>
              </w:rPr>
            </w:pPr>
            <w:r w:rsidRPr="00C66019">
              <w:rPr>
                <w:rFonts w:ascii="標楷體" w:eastAsia="標楷體" w:hAnsi="標楷體" w:cs="新細明體" w:hint="eastAsia"/>
                <w:b/>
                <w:noProof/>
                <w:spacing w:val="-8"/>
                <w:sz w:val="20"/>
                <w:szCs w:val="18"/>
              </w:rPr>
              <w:t>稅捐稽徵處</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135,593</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hint="eastAsia"/>
                <w:b/>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36,000</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99,593</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
                <w:bCs/>
                <w:sz w:val="20"/>
                <w:szCs w:val="20"/>
              </w:rPr>
            </w:pPr>
            <w:r w:rsidRPr="00C66019">
              <w:rPr>
                <w:rFonts w:ascii="新細明體" w:eastAsia="細明體" w:hAnsi="新細明體" w:cs="Times New Roman"/>
                <w:b/>
                <w:bCs/>
                <w:noProof/>
                <w:w w:val="90"/>
                <w:sz w:val="20"/>
                <w:szCs w:val="20"/>
              </w:rPr>
              <w:t>73.45</w:t>
            </w:r>
          </w:p>
        </w:tc>
      </w:tr>
      <w:tr w:rsidR="00C66019" w:rsidRPr="00C66019" w:rsidTr="00BF3C0D">
        <w:tblPrEx>
          <w:tblBorders>
            <w:insideH w:val="none" w:sz="0" w:space="0" w:color="auto"/>
          </w:tblBorders>
        </w:tblPrEx>
        <w:trPr>
          <w:trHeight w:val="397"/>
        </w:trPr>
        <w:tc>
          <w:tcPr>
            <w:tcW w:w="565" w:type="dxa"/>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107</w:t>
            </w:r>
          </w:p>
        </w:tc>
        <w:tc>
          <w:tcPr>
            <w:tcW w:w="2607" w:type="dxa"/>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129,965</w:t>
            </w:r>
          </w:p>
        </w:tc>
        <w:tc>
          <w:tcPr>
            <w:tcW w:w="240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33,468</w:t>
            </w:r>
          </w:p>
        </w:tc>
        <w:tc>
          <w:tcPr>
            <w:tcW w:w="2261"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96,497</w:t>
            </w:r>
          </w:p>
        </w:tc>
        <w:tc>
          <w:tcPr>
            <w:tcW w:w="1272" w:type="dxa"/>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74.25</w:t>
            </w:r>
          </w:p>
        </w:tc>
      </w:tr>
      <w:tr w:rsidR="00C66019" w:rsidRPr="00C66019" w:rsidTr="00BF3C0D">
        <w:tblPrEx>
          <w:tblBorders>
            <w:insideH w:val="none" w:sz="0" w:space="0" w:color="auto"/>
          </w:tblBorders>
        </w:tblPrEx>
        <w:trPr>
          <w:trHeight w:val="397"/>
        </w:trPr>
        <w:tc>
          <w:tcPr>
            <w:tcW w:w="565" w:type="dxa"/>
            <w:tcBorders>
              <w:bottom w:val="single" w:sz="4" w:space="0" w:color="auto"/>
            </w:tcBorders>
            <w:shd w:val="clear" w:color="auto" w:fill="auto"/>
            <w:vAlign w:val="center"/>
          </w:tcPr>
          <w:p w:rsidR="00C66019" w:rsidRPr="00C66019" w:rsidRDefault="00C66019" w:rsidP="00C66019">
            <w:pPr>
              <w:jc w:val="center"/>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110</w:t>
            </w:r>
          </w:p>
        </w:tc>
        <w:tc>
          <w:tcPr>
            <w:tcW w:w="2607" w:type="dxa"/>
            <w:tcBorders>
              <w:bottom w:val="single" w:sz="4" w:space="0" w:color="auto"/>
            </w:tcBorders>
            <w:shd w:val="clear" w:color="auto" w:fill="auto"/>
            <w:vAlign w:val="center"/>
          </w:tcPr>
          <w:p w:rsidR="00C66019" w:rsidRPr="00C66019" w:rsidRDefault="00C66019" w:rsidP="00C66019">
            <w:pPr>
              <w:ind w:leftChars="200" w:left="480"/>
              <w:jc w:val="distribute"/>
              <w:rPr>
                <w:rFonts w:ascii="標楷體" w:eastAsia="標楷體" w:hAnsi="標楷體" w:cs="新細明體"/>
                <w:spacing w:val="-8"/>
                <w:sz w:val="20"/>
                <w:szCs w:val="20"/>
              </w:rPr>
            </w:pPr>
            <w:r w:rsidRPr="00C66019">
              <w:rPr>
                <w:rFonts w:ascii="標楷體" w:eastAsia="標楷體" w:hAnsi="標楷體" w:cs="新細明體" w:hint="eastAsia"/>
                <w:noProof/>
                <w:spacing w:val="-8"/>
                <w:sz w:val="20"/>
                <w:szCs w:val="18"/>
              </w:rPr>
              <w:t>財產收入</w:t>
            </w:r>
          </w:p>
        </w:tc>
        <w:tc>
          <w:tcPr>
            <w:tcW w:w="2403"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5,628</w:t>
            </w:r>
          </w:p>
        </w:tc>
        <w:tc>
          <w:tcPr>
            <w:tcW w:w="2402"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2,532</w:t>
            </w:r>
          </w:p>
        </w:tc>
        <w:tc>
          <w:tcPr>
            <w:tcW w:w="2261"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3,096</w:t>
            </w:r>
          </w:p>
        </w:tc>
        <w:tc>
          <w:tcPr>
            <w:tcW w:w="1272" w:type="dxa"/>
            <w:tcBorders>
              <w:bottom w:val="single" w:sz="4" w:space="0" w:color="auto"/>
            </w:tcBorders>
            <w:shd w:val="clear" w:color="auto" w:fill="auto"/>
            <w:vAlign w:val="center"/>
          </w:tcPr>
          <w:p w:rsidR="00C66019" w:rsidRPr="00C66019" w:rsidRDefault="00C66019" w:rsidP="00C66019">
            <w:pPr>
              <w:jc w:val="right"/>
              <w:rPr>
                <w:rFonts w:ascii="新細明體" w:eastAsia="新細明體" w:hAnsi="新細明體" w:cs="Times New Roman"/>
                <w:bCs/>
                <w:sz w:val="20"/>
                <w:szCs w:val="20"/>
              </w:rPr>
            </w:pPr>
            <w:r w:rsidRPr="00C66019">
              <w:rPr>
                <w:rFonts w:ascii="新細明體" w:eastAsia="細明體" w:hAnsi="新細明體" w:cs="Times New Roman"/>
                <w:bCs/>
                <w:noProof/>
                <w:w w:val="90"/>
                <w:sz w:val="20"/>
                <w:szCs w:val="20"/>
              </w:rPr>
              <w:t>55.01</w:t>
            </w:r>
          </w:p>
        </w:tc>
      </w:tr>
    </w:tbl>
    <w:p w:rsidR="00E466F3" w:rsidRPr="00E466F3" w:rsidRDefault="00E466F3" w:rsidP="00BD51CD">
      <w:pPr>
        <w:spacing w:beforeLines="50" w:before="180" w:line="460" w:lineRule="exact"/>
        <w:ind w:leftChars="225" w:left="540"/>
        <w:jc w:val="both"/>
        <w:rPr>
          <w:rFonts w:ascii="標楷體" w:eastAsia="標楷體" w:hAnsi="Times New Roman" w:cs="Times New Roman"/>
          <w:b/>
          <w:bCs/>
          <w:sz w:val="28"/>
          <w:szCs w:val="20"/>
        </w:rPr>
      </w:pPr>
      <w:r w:rsidRPr="00E466F3">
        <w:rPr>
          <w:rFonts w:ascii="標楷體" w:eastAsia="標楷體" w:hAnsi="Times New Roman" w:cs="Times New Roman" w:hint="eastAsia"/>
          <w:b/>
          <w:bCs/>
          <w:sz w:val="28"/>
          <w:szCs w:val="20"/>
        </w:rPr>
        <w:lastRenderedPageBreak/>
        <w:t>(二) 歲出部分</w:t>
      </w:r>
    </w:p>
    <w:p w:rsidR="00E466F3" w:rsidRPr="00E466F3" w:rsidRDefault="00E466F3" w:rsidP="00BF3C0D">
      <w:pPr>
        <w:tabs>
          <w:tab w:val="right" w:pos="10800"/>
        </w:tabs>
        <w:spacing w:beforeLines="25" w:before="90" w:line="460" w:lineRule="exact"/>
        <w:ind w:left="958" w:right="-28"/>
        <w:jc w:val="both"/>
        <w:rPr>
          <w:rFonts w:ascii="標楷體" w:eastAsia="標楷體" w:hAnsi="標楷體" w:cs="Times New Roman"/>
          <w:szCs w:val="20"/>
        </w:rPr>
      </w:pPr>
      <w:r w:rsidRPr="00E466F3">
        <w:rPr>
          <w:rFonts w:ascii="標楷體" w:eastAsia="標楷體" w:hAnsi="標楷體" w:cs="Times New Roman" w:hint="eastAsia"/>
          <w:szCs w:val="20"/>
        </w:rPr>
        <w:t>1. 112年度部分</w:t>
      </w:r>
    </w:p>
    <w:p w:rsidR="00E466F3" w:rsidRPr="00E466F3" w:rsidRDefault="00E466F3" w:rsidP="00E466F3">
      <w:pPr>
        <w:tabs>
          <w:tab w:val="right" w:pos="10800"/>
        </w:tabs>
        <w:jc w:val="right"/>
        <w:rPr>
          <w:rFonts w:ascii="標楷體" w:eastAsia="標楷體" w:hAnsi="標楷體" w:cs="Times New Roman"/>
          <w:sz w:val="20"/>
          <w:szCs w:val="20"/>
        </w:rPr>
      </w:pPr>
      <w:r w:rsidRPr="00E466F3">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E466F3" w:rsidRPr="00E466F3" w:rsidTr="007222AE">
        <w:trPr>
          <w:trHeight w:val="284"/>
        </w:trPr>
        <w:tc>
          <w:tcPr>
            <w:tcW w:w="2393" w:type="dxa"/>
            <w:vMerge w:val="restart"/>
            <w:tcBorders>
              <w:left w:val="nil"/>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審定數與預算</w:t>
            </w:r>
          </w:p>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數比較增減</w:t>
            </w:r>
          </w:p>
        </w:tc>
      </w:tr>
      <w:tr w:rsidR="00E466F3" w:rsidRPr="00E466F3" w:rsidTr="007222AE">
        <w:trPr>
          <w:trHeight w:val="284"/>
        </w:trPr>
        <w:tc>
          <w:tcPr>
            <w:tcW w:w="2393" w:type="dxa"/>
            <w:vMerge/>
            <w:tcBorders>
              <w:left w:val="nil"/>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E466F3" w:rsidRPr="00E466F3" w:rsidRDefault="00E466F3" w:rsidP="00BF3C0D">
            <w:pPr>
              <w:spacing w:line="320" w:lineRule="exact"/>
              <w:ind w:rightChars="20" w:right="48"/>
              <w:jc w:val="distribute"/>
              <w:rPr>
                <w:rFonts w:ascii="華康楷書體W5" w:eastAsia="標楷體" w:hAnsi="Times New Roman" w:cs="Times New Roman"/>
                <w:spacing w:val="-20"/>
                <w:sz w:val="20"/>
                <w:szCs w:val="20"/>
              </w:rPr>
            </w:pPr>
            <w:r w:rsidRPr="00E466F3">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E466F3" w:rsidRPr="00E466F3" w:rsidRDefault="00E466F3" w:rsidP="00BF3C0D">
            <w:pPr>
              <w:spacing w:line="320" w:lineRule="exact"/>
              <w:ind w:leftChars="30" w:left="72" w:rightChars="30" w:right="72"/>
              <w:jc w:val="distribute"/>
              <w:rPr>
                <w:rFonts w:ascii="華康楷書體W5" w:eastAsia="標楷體" w:hAnsi="Times New Roman" w:cs="Times New Roman"/>
                <w:sz w:val="20"/>
                <w:szCs w:val="20"/>
              </w:rPr>
            </w:pPr>
            <w:r w:rsidRPr="00E466F3">
              <w:rPr>
                <w:rFonts w:ascii="華康楷書體W5" w:eastAsia="標楷體" w:hAnsi="Times New Roman" w:cs="Times New Roman" w:hint="eastAsia"/>
                <w:sz w:val="20"/>
                <w:szCs w:val="20"/>
              </w:rPr>
              <w:t>％</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rightChars="10" w:right="24"/>
              <w:jc w:val="distribute"/>
              <w:rPr>
                <w:rFonts w:ascii="標楷體" w:eastAsia="標楷體" w:hAnsi="標楷體" w:cs="新細明體"/>
                <w:b/>
                <w:spacing w:val="-8"/>
                <w:sz w:val="20"/>
                <w:szCs w:val="20"/>
              </w:rPr>
            </w:pPr>
            <w:r w:rsidRPr="00E466F3">
              <w:rPr>
                <w:rFonts w:ascii="標楷體" w:eastAsia="標楷體" w:hAnsi="標楷體" w:cs="新細明體" w:hint="eastAsia"/>
                <w:b/>
                <w:noProof/>
                <w:spacing w:val="-8"/>
                <w:sz w:val="20"/>
                <w:szCs w:val="18"/>
              </w:rPr>
              <w:t>財政局主管</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4,487,922,000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4,116,598,653</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
                <w:bCs/>
                <w:noProof/>
                <w:sz w:val="20"/>
                <w:szCs w:val="20"/>
              </w:rPr>
            </w:pPr>
            <w:r w:rsidRPr="00E466F3">
              <w:rPr>
                <w:rFonts w:ascii="新細明體" w:eastAsia="細明體" w:hAnsi="新細明體" w:cs="Times New Roman" w:hint="eastAsia"/>
                <w:b/>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
                <w:bCs/>
                <w:noProof/>
                <w:sz w:val="20"/>
                <w:szCs w:val="20"/>
              </w:rPr>
            </w:pPr>
            <w:r w:rsidRPr="00E466F3">
              <w:rPr>
                <w:rFonts w:ascii="新細明體" w:eastAsia="細明體" w:hAnsi="新細明體" w:cs="Times New Roman" w:hint="eastAsia"/>
                <w:b/>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3,250,623,129</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865,975,524</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4,116,598,653</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- 371,323,347</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- 8.27</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100" w:left="240" w:right="24"/>
              <w:jc w:val="distribute"/>
              <w:rPr>
                <w:rFonts w:ascii="標楷體" w:eastAsia="標楷體" w:hAnsi="標楷體" w:cs="新細明體"/>
                <w:b/>
                <w:spacing w:val="-8"/>
                <w:sz w:val="20"/>
                <w:szCs w:val="20"/>
              </w:rPr>
            </w:pPr>
            <w:r w:rsidRPr="00E466F3">
              <w:rPr>
                <w:rFonts w:ascii="標楷體" w:eastAsia="標楷體" w:hAnsi="標楷體" w:cs="新細明體" w:hint="eastAsia"/>
                <w:b/>
                <w:noProof/>
                <w:spacing w:val="-8"/>
                <w:sz w:val="20"/>
                <w:szCs w:val="18"/>
              </w:rPr>
              <w:t>財政局</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3,499,890,000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3,147,822,662</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
                <w:bCs/>
                <w:noProof/>
                <w:sz w:val="20"/>
                <w:szCs w:val="20"/>
              </w:rPr>
            </w:pPr>
            <w:r w:rsidRPr="00E466F3">
              <w:rPr>
                <w:rFonts w:ascii="新細明體" w:eastAsia="細明體" w:hAnsi="新細明體" w:cs="Times New Roman" w:hint="eastAsia"/>
                <w:b/>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
                <w:bCs/>
                <w:noProof/>
                <w:sz w:val="20"/>
                <w:szCs w:val="20"/>
              </w:rPr>
            </w:pPr>
            <w:r w:rsidRPr="00E466F3">
              <w:rPr>
                <w:rFonts w:ascii="新細明體" w:eastAsia="細明體" w:hAnsi="新細明體" w:cs="Times New Roman" w:hint="eastAsia"/>
                <w:b/>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2,292,834,708</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854,987,954</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3,147,822,662</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- 352,067,338</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- 10.06</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一般行政</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226,886,483</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226,424,663</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226,424,663</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226,424,663</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- 461,820</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- 0.20</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財政行政</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1,524,016,446</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1,513,286,344</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1,506,377,144</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6,909,200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1,513,286,344</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- 10,730,102</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- 0.70</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投資支出</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809,953,000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809,952,220</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809,952,220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809,952,220</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- 780</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0.00</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1,090,000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1,076,461</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1,076,461</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1,076,461</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- 13,539</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- 1.24</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73,950,828</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61,141,207</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23,014,673</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38,126,534</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61,141,207</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- 12,809,621</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- 17.32</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1,793,243</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- 1,793,243</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- 100.00</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債務付息</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854,200,000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535,941,767</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535,941,767</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535,941,767</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- 318,258,233</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- 37.26</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債務管理</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8,000,000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- 8,000,000</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- 100.00</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100" w:left="240" w:right="24"/>
              <w:jc w:val="distribute"/>
              <w:rPr>
                <w:rFonts w:ascii="標楷體" w:eastAsia="標楷體" w:hAnsi="標楷體" w:cs="新細明體"/>
                <w:b/>
                <w:spacing w:val="-8"/>
                <w:sz w:val="20"/>
                <w:szCs w:val="20"/>
              </w:rPr>
            </w:pPr>
            <w:r w:rsidRPr="00E466F3">
              <w:rPr>
                <w:rFonts w:ascii="標楷體" w:eastAsia="標楷體" w:hAnsi="標楷體" w:cs="新細明體" w:hint="eastAsia"/>
                <w:b/>
                <w:noProof/>
                <w:spacing w:val="-8"/>
                <w:sz w:val="20"/>
                <w:szCs w:val="18"/>
              </w:rPr>
              <w:t>稅捐稽徵處</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988,032,000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968,775,991</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
                <w:bCs/>
                <w:noProof/>
                <w:sz w:val="20"/>
                <w:szCs w:val="20"/>
              </w:rPr>
            </w:pPr>
            <w:r w:rsidRPr="00E466F3">
              <w:rPr>
                <w:rFonts w:ascii="新細明體" w:eastAsia="細明體" w:hAnsi="新細明體" w:cs="Times New Roman" w:hint="eastAsia"/>
                <w:b/>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
                <w:bCs/>
                <w:noProof/>
                <w:sz w:val="20"/>
                <w:szCs w:val="20"/>
              </w:rPr>
            </w:pPr>
            <w:r w:rsidRPr="00E466F3">
              <w:rPr>
                <w:rFonts w:ascii="新細明體" w:eastAsia="細明體" w:hAnsi="新細明體" w:cs="Times New Roman" w:hint="eastAsia"/>
                <w:b/>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957,788,421</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10,987,570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968,775,991</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- 19,256,009</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
                <w:bCs/>
                <w:sz w:val="20"/>
                <w:szCs w:val="20"/>
              </w:rPr>
            </w:pPr>
            <w:r w:rsidRPr="00E466F3">
              <w:rPr>
                <w:rFonts w:ascii="新細明體" w:eastAsia="細明體" w:hAnsi="新細明體" w:cs="Times New Roman"/>
                <w:b/>
                <w:bCs/>
                <w:noProof/>
                <w:w w:val="90"/>
                <w:sz w:val="20"/>
                <w:szCs w:val="20"/>
              </w:rPr>
              <w:t>- 1.95</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一般行政</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845,079,000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835,994,636</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835,994,636</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835,994,636</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- 9,084,364</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- 1.07</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稅捐稽徵業務</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109,450,000</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107,267,158</w:t>
            </w:r>
          </w:p>
        </w:tc>
        <w:tc>
          <w:tcPr>
            <w:tcW w:w="211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107,267,158</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hint="eastAsia"/>
                <w:bCs/>
                <w:noProof/>
                <w:w w:val="90"/>
                <w:sz w:val="20"/>
                <w:szCs w:val="20"/>
              </w:rPr>
              <w:t>－</w:t>
            </w:r>
          </w:p>
        </w:tc>
        <w:tc>
          <w:tcPr>
            <w:tcW w:w="2112"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107,267,158</w:t>
            </w:r>
          </w:p>
        </w:tc>
        <w:tc>
          <w:tcPr>
            <w:tcW w:w="2253"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- 2,182,842</w:t>
            </w:r>
          </w:p>
        </w:tc>
        <w:tc>
          <w:tcPr>
            <w:tcW w:w="1549" w:type="dxa"/>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- 1.99</w:t>
            </w:r>
          </w:p>
        </w:tc>
      </w:tr>
      <w:tr w:rsidR="00E466F3" w:rsidRPr="00E466F3" w:rsidTr="00BF3C0D">
        <w:tblPrEx>
          <w:tblBorders>
            <w:top w:val="none" w:sz="0" w:space="0" w:color="auto"/>
            <w:left w:val="none" w:sz="0" w:space="0" w:color="auto"/>
            <w:right w:val="none" w:sz="0" w:space="0" w:color="auto"/>
            <w:insideH w:val="none" w:sz="0" w:space="0" w:color="auto"/>
          </w:tblBorders>
        </w:tblPrEx>
        <w:trPr>
          <w:trHeight w:val="397"/>
        </w:trPr>
        <w:tc>
          <w:tcPr>
            <w:tcW w:w="2393" w:type="dxa"/>
            <w:tcBorders>
              <w:bottom w:val="single" w:sz="4" w:space="0" w:color="auto"/>
            </w:tcBorders>
            <w:shd w:val="clear" w:color="auto" w:fill="auto"/>
            <w:vAlign w:val="center"/>
          </w:tcPr>
          <w:p w:rsidR="00E466F3" w:rsidRPr="00E466F3" w:rsidRDefault="00E466F3" w:rsidP="00E466F3">
            <w:pPr>
              <w:ind w:leftChars="200" w:left="480" w:right="24"/>
              <w:jc w:val="distribute"/>
              <w:rPr>
                <w:rFonts w:ascii="標楷體" w:eastAsia="標楷體" w:hAnsi="標楷體" w:cs="新細明體"/>
                <w:spacing w:val="-8"/>
                <w:sz w:val="20"/>
                <w:szCs w:val="20"/>
              </w:rPr>
            </w:pPr>
            <w:r w:rsidRPr="00E466F3">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33,503,000</w:t>
            </w:r>
          </w:p>
        </w:tc>
        <w:tc>
          <w:tcPr>
            <w:tcW w:w="2112"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25,514,197</w:t>
            </w:r>
          </w:p>
        </w:tc>
        <w:tc>
          <w:tcPr>
            <w:tcW w:w="2111"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noProof/>
                <w:sz w:val="20"/>
                <w:szCs w:val="20"/>
              </w:rPr>
            </w:pPr>
            <w:r w:rsidRPr="00E466F3">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14,526,627</w:t>
            </w:r>
          </w:p>
        </w:tc>
        <w:tc>
          <w:tcPr>
            <w:tcW w:w="2112"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10,987,570</w:t>
            </w:r>
          </w:p>
        </w:tc>
        <w:tc>
          <w:tcPr>
            <w:tcW w:w="2112"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25,514,197</w:t>
            </w:r>
          </w:p>
        </w:tc>
        <w:tc>
          <w:tcPr>
            <w:tcW w:w="2253"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- 7,988,803</w:t>
            </w:r>
          </w:p>
        </w:tc>
        <w:tc>
          <w:tcPr>
            <w:tcW w:w="1549" w:type="dxa"/>
            <w:tcBorders>
              <w:bottom w:val="single" w:sz="4" w:space="0" w:color="auto"/>
            </w:tcBorders>
            <w:shd w:val="clear" w:color="auto" w:fill="auto"/>
            <w:vAlign w:val="center"/>
          </w:tcPr>
          <w:p w:rsidR="00E466F3" w:rsidRPr="00E466F3" w:rsidRDefault="00E466F3" w:rsidP="00E466F3">
            <w:pPr>
              <w:jc w:val="right"/>
              <w:rPr>
                <w:rFonts w:ascii="新細明體" w:eastAsia="新細明體" w:hAnsi="新細明體" w:cs="Times New Roman"/>
                <w:bCs/>
                <w:sz w:val="20"/>
                <w:szCs w:val="20"/>
              </w:rPr>
            </w:pPr>
            <w:r w:rsidRPr="00E466F3">
              <w:rPr>
                <w:rFonts w:ascii="新細明體" w:eastAsia="細明體" w:hAnsi="新細明體" w:cs="Times New Roman"/>
                <w:bCs/>
                <w:noProof/>
                <w:w w:val="90"/>
                <w:sz w:val="20"/>
                <w:szCs w:val="20"/>
              </w:rPr>
              <w:t>- 23.85</w:t>
            </w:r>
          </w:p>
        </w:tc>
      </w:tr>
    </w:tbl>
    <w:p w:rsidR="00E466F3" w:rsidRPr="00E466F3" w:rsidRDefault="00E466F3" w:rsidP="00BF3C0D">
      <w:pPr>
        <w:tabs>
          <w:tab w:val="right" w:pos="10800"/>
        </w:tabs>
        <w:spacing w:beforeLines="25" w:before="90" w:line="460" w:lineRule="exact"/>
        <w:ind w:left="958" w:right="-28"/>
        <w:jc w:val="both"/>
        <w:rPr>
          <w:rFonts w:ascii="標楷體" w:eastAsia="標楷體" w:hAnsi="標楷體" w:cs="Times New Roman"/>
          <w:szCs w:val="20"/>
        </w:rPr>
      </w:pPr>
      <w:r w:rsidRPr="00E466F3">
        <w:rPr>
          <w:rFonts w:ascii="標楷體" w:eastAsia="標楷體" w:hAnsi="標楷體" w:cs="Times New Roman"/>
          <w:szCs w:val="20"/>
        </w:rPr>
        <w:t>2</w:t>
      </w:r>
      <w:r w:rsidRPr="00E466F3">
        <w:rPr>
          <w:rFonts w:ascii="標楷體" w:eastAsia="標楷體" w:hAnsi="標楷體" w:cs="Times New Roman" w:hint="eastAsia"/>
          <w:szCs w:val="20"/>
        </w:rPr>
        <w:t>. 以前年度部分</w:t>
      </w:r>
    </w:p>
    <w:p w:rsidR="00E466F3" w:rsidRPr="00E466F3" w:rsidRDefault="00E466F3" w:rsidP="00E466F3">
      <w:pPr>
        <w:jc w:val="right"/>
        <w:rPr>
          <w:rFonts w:ascii="標楷體" w:eastAsia="標楷體" w:hAnsi="標楷體" w:cs="Times New Roman"/>
          <w:szCs w:val="20"/>
        </w:rPr>
      </w:pPr>
      <w:r w:rsidRPr="00E466F3">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E466F3" w:rsidRPr="00E466F3" w:rsidTr="00BF3C0D">
        <w:trPr>
          <w:trHeight w:val="283"/>
        </w:trPr>
        <w:tc>
          <w:tcPr>
            <w:tcW w:w="636" w:type="dxa"/>
            <w:vMerge w:val="restart"/>
            <w:shd w:val="clear" w:color="auto" w:fill="auto"/>
            <w:tcMar>
              <w:left w:w="28" w:type="dxa"/>
              <w:right w:w="28" w:type="dxa"/>
            </w:tcMar>
            <w:vAlign w:val="center"/>
          </w:tcPr>
          <w:p w:rsidR="00E466F3" w:rsidRPr="00E466F3" w:rsidRDefault="00E466F3" w:rsidP="00BF3C0D">
            <w:pPr>
              <w:spacing w:line="320" w:lineRule="exact"/>
              <w:ind w:leftChars="30" w:left="72" w:rightChars="30" w:right="72"/>
              <w:jc w:val="distribute"/>
              <w:rPr>
                <w:rFonts w:ascii="標楷體" w:eastAsia="標楷體" w:hAnsi="標楷體" w:cs="Times New Roman"/>
                <w:sz w:val="20"/>
                <w:szCs w:val="20"/>
              </w:rPr>
            </w:pPr>
            <w:r w:rsidRPr="00E466F3">
              <w:rPr>
                <w:rFonts w:ascii="華康楷書體W5" w:eastAsia="標楷體" w:hAnsi="Times New Roman" w:cs="Times New Roman"/>
                <w:sz w:val="20"/>
                <w:szCs w:val="20"/>
              </w:rPr>
              <w:t>年度</w:t>
            </w:r>
          </w:p>
        </w:tc>
        <w:tc>
          <w:tcPr>
            <w:tcW w:w="2752" w:type="dxa"/>
            <w:vMerge w:val="restart"/>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科目</w:t>
            </w:r>
          </w:p>
        </w:tc>
        <w:tc>
          <w:tcPr>
            <w:tcW w:w="2261" w:type="dxa"/>
            <w:vMerge w:val="restart"/>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以前年度轉入數</w:t>
            </w:r>
          </w:p>
        </w:tc>
        <w:tc>
          <w:tcPr>
            <w:tcW w:w="6954" w:type="dxa"/>
            <w:gridSpan w:val="3"/>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修正數</w:t>
            </w:r>
          </w:p>
        </w:tc>
        <w:tc>
          <w:tcPr>
            <w:tcW w:w="8234" w:type="dxa"/>
            <w:gridSpan w:val="4"/>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決算審定數</w:t>
            </w:r>
          </w:p>
        </w:tc>
      </w:tr>
      <w:tr w:rsidR="00E466F3" w:rsidRPr="00E466F3" w:rsidTr="00BF3C0D">
        <w:trPr>
          <w:trHeight w:val="283"/>
        </w:trPr>
        <w:tc>
          <w:tcPr>
            <w:tcW w:w="636" w:type="dxa"/>
            <w:vMerge/>
            <w:shd w:val="clear" w:color="auto" w:fill="auto"/>
            <w:vAlign w:val="center"/>
          </w:tcPr>
          <w:p w:rsidR="00E466F3" w:rsidRPr="00E466F3" w:rsidRDefault="00E466F3" w:rsidP="00BF3C0D">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減免</w:t>
            </w:r>
            <w:r w:rsidRPr="00E466F3">
              <w:rPr>
                <w:rFonts w:ascii="標楷體" w:eastAsia="標楷體" w:hAnsi="標楷體" w:cs="Times New Roman" w:hint="eastAsia"/>
                <w:sz w:val="20"/>
                <w:szCs w:val="20"/>
              </w:rPr>
              <w:t>（註銷）數</w:t>
            </w:r>
          </w:p>
        </w:tc>
        <w:tc>
          <w:tcPr>
            <w:tcW w:w="2318" w:type="dxa"/>
            <w:vMerge w:val="restart"/>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實現數</w:t>
            </w:r>
          </w:p>
        </w:tc>
        <w:tc>
          <w:tcPr>
            <w:tcW w:w="2318" w:type="dxa"/>
            <w:vMerge w:val="restart"/>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應付保留數</w:t>
            </w:r>
          </w:p>
        </w:tc>
        <w:tc>
          <w:tcPr>
            <w:tcW w:w="2318" w:type="dxa"/>
            <w:vMerge w:val="restart"/>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減免</w:t>
            </w:r>
            <w:r w:rsidRPr="00E466F3">
              <w:rPr>
                <w:rFonts w:ascii="標楷體" w:eastAsia="標楷體" w:hAnsi="標楷體" w:cs="Times New Roman" w:hint="eastAsia"/>
                <w:sz w:val="20"/>
                <w:szCs w:val="20"/>
              </w:rPr>
              <w:t>(</w:t>
            </w:r>
            <w:r w:rsidRPr="00E466F3">
              <w:rPr>
                <w:rFonts w:ascii="標楷體" w:eastAsia="標楷體" w:hAnsi="標楷體" w:cs="Times New Roman"/>
                <w:sz w:val="20"/>
                <w:szCs w:val="20"/>
              </w:rPr>
              <w:t>註銷</w:t>
            </w:r>
            <w:r w:rsidRPr="00E466F3">
              <w:rPr>
                <w:rFonts w:ascii="標楷體" w:eastAsia="標楷體" w:hAnsi="標楷體" w:cs="Times New Roman" w:hint="eastAsia"/>
                <w:sz w:val="20"/>
                <w:szCs w:val="20"/>
              </w:rPr>
              <w:t>)</w:t>
            </w:r>
            <w:r w:rsidRPr="00E466F3">
              <w:rPr>
                <w:rFonts w:ascii="標楷體" w:eastAsia="標楷體" w:hAnsi="標楷體" w:cs="Times New Roman"/>
                <w:sz w:val="20"/>
                <w:szCs w:val="20"/>
              </w:rPr>
              <w:t>數</w:t>
            </w:r>
          </w:p>
        </w:tc>
        <w:tc>
          <w:tcPr>
            <w:tcW w:w="2318" w:type="dxa"/>
            <w:vMerge w:val="restart"/>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實現數</w:t>
            </w:r>
          </w:p>
        </w:tc>
        <w:tc>
          <w:tcPr>
            <w:tcW w:w="3598" w:type="dxa"/>
            <w:gridSpan w:val="2"/>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應付保留數</w:t>
            </w:r>
          </w:p>
        </w:tc>
      </w:tr>
      <w:tr w:rsidR="00E466F3" w:rsidRPr="00E466F3" w:rsidTr="00BF3C0D">
        <w:trPr>
          <w:trHeight w:val="283"/>
        </w:trPr>
        <w:tc>
          <w:tcPr>
            <w:tcW w:w="636"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E466F3" w:rsidRPr="00E466F3" w:rsidRDefault="00E466F3" w:rsidP="00BF3C0D">
            <w:pPr>
              <w:spacing w:line="320" w:lineRule="exact"/>
              <w:jc w:val="distribute"/>
              <w:rPr>
                <w:rFonts w:ascii="標楷體" w:eastAsia="標楷體" w:hAnsi="標楷體" w:cs="Times New Roman"/>
                <w:sz w:val="20"/>
                <w:szCs w:val="20"/>
              </w:rPr>
            </w:pPr>
            <w:r w:rsidRPr="00E466F3">
              <w:rPr>
                <w:rFonts w:ascii="標楷體" w:eastAsia="標楷體" w:hAnsi="標楷體" w:cs="Times New Roman"/>
                <w:sz w:val="20"/>
                <w:szCs w:val="20"/>
              </w:rPr>
              <w:t>金額</w:t>
            </w:r>
          </w:p>
        </w:tc>
        <w:tc>
          <w:tcPr>
            <w:tcW w:w="1426" w:type="dxa"/>
            <w:shd w:val="clear" w:color="auto" w:fill="auto"/>
            <w:vAlign w:val="center"/>
          </w:tcPr>
          <w:p w:rsidR="00E466F3" w:rsidRPr="00E466F3" w:rsidRDefault="00E466F3" w:rsidP="00BF3C0D">
            <w:pPr>
              <w:spacing w:line="320" w:lineRule="exact"/>
              <w:jc w:val="center"/>
              <w:rPr>
                <w:rFonts w:ascii="標楷體" w:eastAsia="標楷體" w:hAnsi="標楷體" w:cs="Times New Roman"/>
                <w:sz w:val="20"/>
                <w:szCs w:val="20"/>
              </w:rPr>
            </w:pPr>
            <w:r w:rsidRPr="00E466F3">
              <w:rPr>
                <w:rFonts w:ascii="標楷體" w:eastAsia="標楷體" w:hAnsi="標楷體" w:cs="Times New Roman"/>
                <w:sz w:val="20"/>
                <w:szCs w:val="20"/>
              </w:rPr>
              <w:t>％</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p>
        </w:tc>
        <w:tc>
          <w:tcPr>
            <w:tcW w:w="2752" w:type="dxa"/>
            <w:shd w:val="clear" w:color="auto" w:fill="auto"/>
            <w:vAlign w:val="center"/>
          </w:tcPr>
          <w:p w:rsidR="00E466F3" w:rsidRPr="00E466F3" w:rsidRDefault="00E466F3" w:rsidP="00E466F3">
            <w:pPr>
              <w:jc w:val="distribute"/>
              <w:rPr>
                <w:rFonts w:ascii="標楷體" w:eastAsia="標楷體" w:hAnsi="標楷體" w:cs="Times New Roman"/>
                <w:b/>
                <w:sz w:val="20"/>
                <w:szCs w:val="20"/>
              </w:rPr>
            </w:pPr>
            <w:r w:rsidRPr="00E466F3">
              <w:rPr>
                <w:rFonts w:ascii="標楷體" w:eastAsia="標楷體" w:hAnsi="標楷體" w:cs="Times New Roman" w:hint="eastAsia"/>
                <w:b/>
                <w:noProof/>
                <w:sz w:val="20"/>
                <w:szCs w:val="20"/>
              </w:rPr>
              <w:t>財政局主管</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76,440,261</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419,523</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38,383,736</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37,637,002</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49.24</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p>
        </w:tc>
        <w:tc>
          <w:tcPr>
            <w:tcW w:w="2752" w:type="dxa"/>
            <w:shd w:val="clear" w:color="auto" w:fill="auto"/>
            <w:vAlign w:val="center"/>
          </w:tcPr>
          <w:p w:rsidR="00E466F3" w:rsidRPr="00E466F3" w:rsidRDefault="00E466F3" w:rsidP="00E466F3">
            <w:pPr>
              <w:ind w:leftChars="100" w:left="240"/>
              <w:jc w:val="distribute"/>
              <w:rPr>
                <w:rFonts w:ascii="標楷體" w:eastAsia="標楷體" w:hAnsi="標楷體" w:cs="Times New Roman"/>
                <w:b/>
                <w:sz w:val="20"/>
                <w:szCs w:val="20"/>
              </w:rPr>
            </w:pPr>
            <w:r w:rsidRPr="00E466F3">
              <w:rPr>
                <w:rFonts w:ascii="標楷體" w:eastAsia="標楷體" w:hAnsi="標楷體" w:cs="Times New Roman" w:hint="eastAsia"/>
                <w:b/>
                <w:noProof/>
                <w:sz w:val="20"/>
                <w:szCs w:val="20"/>
              </w:rPr>
              <w:t>財政局</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57,524,562</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324,860</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20,667,986</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36,531,716</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63.51</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102</w:t>
            </w: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接受補助業務支出</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14,987,550</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610,000</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14,377,550</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95.93</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107</w:t>
            </w: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接受補助業務支出</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781,200</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45,247</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735,953</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109</w:t>
            </w: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接受補助業務支出</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1,657,500</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1,657,500</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100.00</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110</w:t>
            </w: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一般建築及設備</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4,974,951</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77,657</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3,936,343</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960,951</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19.32</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111</w:t>
            </w: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b/>
                <w:sz w:val="20"/>
                <w:szCs w:val="20"/>
              </w:rPr>
            </w:pPr>
            <w:r w:rsidRPr="00E466F3">
              <w:rPr>
                <w:rFonts w:ascii="標楷體" w:eastAsia="標楷體" w:hAnsi="標楷體" w:cs="Times New Roman" w:hint="eastAsia"/>
                <w:b/>
                <w:noProof/>
                <w:sz w:val="20"/>
                <w:szCs w:val="20"/>
              </w:rPr>
              <w:t>小計</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35,123,361</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201,956</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15,385,690</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19,535,715</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55.62</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財政行政</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3,587,800</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3,587,800</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100.00</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一般建築及設備</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31,535,561</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201,956</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15,385,690</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15,947,915</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50.57</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p>
        </w:tc>
        <w:tc>
          <w:tcPr>
            <w:tcW w:w="2752" w:type="dxa"/>
            <w:shd w:val="clear" w:color="auto" w:fill="auto"/>
            <w:vAlign w:val="center"/>
          </w:tcPr>
          <w:p w:rsidR="00E466F3" w:rsidRPr="00E466F3" w:rsidRDefault="00E466F3" w:rsidP="00E466F3">
            <w:pPr>
              <w:ind w:leftChars="100" w:left="240"/>
              <w:jc w:val="distribute"/>
              <w:rPr>
                <w:rFonts w:ascii="標楷體" w:eastAsia="標楷體" w:hAnsi="標楷體" w:cs="Times New Roman"/>
                <w:b/>
                <w:sz w:val="20"/>
                <w:szCs w:val="20"/>
              </w:rPr>
            </w:pPr>
            <w:r w:rsidRPr="00E466F3">
              <w:rPr>
                <w:rFonts w:ascii="標楷體" w:eastAsia="標楷體" w:hAnsi="標楷體" w:cs="Times New Roman" w:hint="eastAsia"/>
                <w:b/>
                <w:noProof/>
                <w:sz w:val="20"/>
                <w:szCs w:val="20"/>
              </w:rPr>
              <w:t>稅捐稽徵處</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18,915,699</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hint="eastAsia"/>
                <w:b/>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94,663</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17,715,750</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1,105,286</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b/>
                <w:sz w:val="20"/>
                <w:szCs w:val="20"/>
              </w:rPr>
            </w:pPr>
            <w:r w:rsidRPr="00E466F3">
              <w:rPr>
                <w:rFonts w:ascii="新細明體" w:eastAsia="標楷體" w:hAnsi="新細明體" w:cs="Times New Roman"/>
                <w:b/>
                <w:noProof/>
                <w:sz w:val="20"/>
                <w:szCs w:val="20"/>
              </w:rPr>
              <w:t>5.84</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109</w:t>
            </w: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一般建築及設備</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121,215</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78,475</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42,740</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35.26</w:t>
            </w:r>
          </w:p>
        </w:tc>
      </w:tr>
      <w:tr w:rsidR="00E466F3" w:rsidRPr="00E466F3" w:rsidTr="007222AE">
        <w:tblPrEx>
          <w:tblBorders>
            <w:insideH w:val="none" w:sz="0" w:space="0" w:color="auto"/>
          </w:tblBorders>
        </w:tblPrEx>
        <w:tc>
          <w:tcPr>
            <w:tcW w:w="636" w:type="dxa"/>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110</w:t>
            </w:r>
          </w:p>
        </w:tc>
        <w:tc>
          <w:tcPr>
            <w:tcW w:w="2752" w:type="dxa"/>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一般建築及設備</w:t>
            </w:r>
          </w:p>
        </w:tc>
        <w:tc>
          <w:tcPr>
            <w:tcW w:w="2261"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1,008</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172"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1,008</w:t>
            </w:r>
          </w:p>
        </w:tc>
        <w:tc>
          <w:tcPr>
            <w:tcW w:w="1426" w:type="dxa"/>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100.00</w:t>
            </w:r>
          </w:p>
        </w:tc>
      </w:tr>
      <w:tr w:rsidR="00E466F3" w:rsidRPr="00E466F3" w:rsidTr="007222AE">
        <w:tblPrEx>
          <w:tblBorders>
            <w:insideH w:val="none" w:sz="0" w:space="0" w:color="auto"/>
          </w:tblBorders>
        </w:tblPrEx>
        <w:tc>
          <w:tcPr>
            <w:tcW w:w="636" w:type="dxa"/>
            <w:tcBorders>
              <w:bottom w:val="single" w:sz="4" w:space="0" w:color="auto"/>
            </w:tcBorders>
            <w:shd w:val="clear" w:color="auto" w:fill="auto"/>
            <w:vAlign w:val="center"/>
          </w:tcPr>
          <w:p w:rsidR="00E466F3" w:rsidRPr="00E466F3" w:rsidRDefault="00E466F3" w:rsidP="00E466F3">
            <w:pPr>
              <w:jc w:val="center"/>
              <w:rPr>
                <w:rFonts w:ascii="新細明體" w:eastAsia="標楷體" w:hAnsi="新細明體" w:cs="Times New Roman"/>
                <w:sz w:val="20"/>
                <w:szCs w:val="20"/>
              </w:rPr>
            </w:pPr>
            <w:r w:rsidRPr="00E466F3">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E466F3" w:rsidRPr="00E466F3" w:rsidRDefault="00E466F3" w:rsidP="00E466F3">
            <w:pPr>
              <w:ind w:leftChars="200" w:left="480"/>
              <w:jc w:val="distribute"/>
              <w:rPr>
                <w:rFonts w:ascii="標楷體" w:eastAsia="標楷體" w:hAnsi="標楷體" w:cs="Times New Roman"/>
                <w:sz w:val="20"/>
                <w:szCs w:val="20"/>
              </w:rPr>
            </w:pPr>
            <w:r w:rsidRPr="00E466F3">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18,793,476</w:t>
            </w:r>
          </w:p>
        </w:tc>
        <w:tc>
          <w:tcPr>
            <w:tcW w:w="2318"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94,663</w:t>
            </w:r>
          </w:p>
        </w:tc>
        <w:tc>
          <w:tcPr>
            <w:tcW w:w="2318"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17,637,275</w:t>
            </w:r>
          </w:p>
        </w:tc>
        <w:tc>
          <w:tcPr>
            <w:tcW w:w="2172"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1,061,538</w:t>
            </w:r>
          </w:p>
        </w:tc>
        <w:tc>
          <w:tcPr>
            <w:tcW w:w="1426" w:type="dxa"/>
            <w:tcBorders>
              <w:bottom w:val="single" w:sz="4" w:space="0" w:color="auto"/>
            </w:tcBorders>
            <w:shd w:val="clear" w:color="auto" w:fill="auto"/>
            <w:vAlign w:val="center"/>
          </w:tcPr>
          <w:p w:rsidR="00E466F3" w:rsidRPr="00E466F3" w:rsidRDefault="00E466F3" w:rsidP="00E466F3">
            <w:pPr>
              <w:jc w:val="right"/>
              <w:rPr>
                <w:rFonts w:ascii="新細明體" w:eastAsia="標楷體" w:hAnsi="新細明體" w:cs="Times New Roman"/>
                <w:sz w:val="20"/>
                <w:szCs w:val="20"/>
              </w:rPr>
            </w:pPr>
            <w:r w:rsidRPr="00E466F3">
              <w:rPr>
                <w:rFonts w:ascii="新細明體" w:eastAsia="標楷體" w:hAnsi="新細明體" w:cs="Times New Roman"/>
                <w:noProof/>
                <w:sz w:val="20"/>
                <w:szCs w:val="20"/>
              </w:rPr>
              <w:t>5.65</w:t>
            </w:r>
          </w:p>
        </w:tc>
      </w:tr>
    </w:tbl>
    <w:p w:rsidR="00D51035" w:rsidRDefault="00D51035" w:rsidP="004D138E">
      <w:pPr>
        <w:spacing w:line="320" w:lineRule="exact"/>
        <w:rPr>
          <w:sz w:val="20"/>
          <w:szCs w:val="20"/>
        </w:rPr>
      </w:pPr>
    </w:p>
    <w:p w:rsidR="007222AE" w:rsidRPr="007222AE" w:rsidRDefault="007222AE" w:rsidP="007222AE">
      <w:pPr>
        <w:spacing w:before="72" w:after="72" w:line="460" w:lineRule="exact"/>
        <w:ind w:leftChars="200" w:left="1152" w:hanging="672"/>
        <w:jc w:val="both"/>
        <w:rPr>
          <w:rFonts w:ascii="標楷體" w:eastAsia="標楷體" w:hAnsi="Times New Roman" w:cs="Times New Roman"/>
          <w:b/>
          <w:bCs/>
          <w:sz w:val="32"/>
          <w:szCs w:val="20"/>
        </w:rPr>
      </w:pPr>
      <w:r w:rsidRPr="007222AE">
        <w:rPr>
          <w:rFonts w:ascii="標楷體" w:eastAsia="標楷體" w:hAnsi="Times New Roman" w:cs="Times New Roman" w:hint="eastAsia"/>
          <w:b/>
          <w:bCs/>
          <w:sz w:val="32"/>
          <w:szCs w:val="20"/>
        </w:rPr>
        <w:lastRenderedPageBreak/>
        <w:t>二、各項差異原因分析簡明表</w:t>
      </w:r>
    </w:p>
    <w:p w:rsidR="007222AE" w:rsidRPr="007222AE" w:rsidRDefault="007222AE" w:rsidP="007222AE">
      <w:pPr>
        <w:spacing w:beforeLines="30" w:before="108" w:afterLines="30" w:after="108" w:line="460" w:lineRule="exact"/>
        <w:ind w:leftChars="225" w:left="540"/>
        <w:jc w:val="both"/>
        <w:rPr>
          <w:rFonts w:ascii="標楷體" w:eastAsia="標楷體" w:hAnsi="Times New Roman" w:cs="Times New Roman"/>
          <w:sz w:val="28"/>
          <w:szCs w:val="20"/>
        </w:rPr>
      </w:pPr>
      <w:r w:rsidRPr="007222AE">
        <w:rPr>
          <w:rFonts w:ascii="標楷體" w:eastAsia="標楷體" w:hAnsi="Times New Roman" w:cs="Times New Roman" w:hint="eastAsia"/>
          <w:b/>
          <w:bCs/>
          <w:sz w:val="28"/>
          <w:szCs w:val="20"/>
        </w:rPr>
        <w:t>(一) 歲入部分</w:t>
      </w:r>
    </w:p>
    <w:p w:rsidR="007222AE" w:rsidRPr="007222AE" w:rsidRDefault="007222AE" w:rsidP="007222AE">
      <w:pPr>
        <w:tabs>
          <w:tab w:val="right" w:pos="10800"/>
        </w:tabs>
        <w:spacing w:line="460" w:lineRule="exact"/>
        <w:ind w:left="958" w:right="258"/>
        <w:jc w:val="both"/>
        <w:rPr>
          <w:rFonts w:ascii="標楷體" w:eastAsia="標楷體" w:hAnsi="標楷體" w:cs="Times New Roman"/>
          <w:szCs w:val="20"/>
        </w:rPr>
      </w:pPr>
      <w:r w:rsidRPr="007222AE">
        <w:rPr>
          <w:rFonts w:ascii="標楷體" w:eastAsia="標楷體" w:hAnsi="標楷體" w:cs="Times New Roman" w:hint="eastAsia"/>
          <w:szCs w:val="20"/>
        </w:rPr>
        <w:t>1. 112年度應收保留數簡明表</w:t>
      </w:r>
    </w:p>
    <w:p w:rsidR="007222AE" w:rsidRPr="007222AE" w:rsidRDefault="007222AE" w:rsidP="007222AE">
      <w:pPr>
        <w:snapToGrid w:val="0"/>
        <w:jc w:val="right"/>
        <w:rPr>
          <w:rFonts w:ascii="標楷體" w:eastAsia="標楷體" w:hAnsi="Arial Narrow" w:cs="Times New Roman"/>
          <w:w w:val="95"/>
          <w:sz w:val="20"/>
          <w:szCs w:val="20"/>
        </w:rPr>
      </w:pPr>
      <w:r w:rsidRPr="007222AE">
        <w:rPr>
          <w:rFonts w:ascii="標楷體" w:eastAsia="標楷體" w:hAnsi="Arial Narrow" w:cs="Times New Roman" w:hint="eastAsia"/>
          <w:w w:val="95"/>
          <w:szCs w:val="20"/>
        </w:rPr>
        <w:tab/>
      </w:r>
      <w:r w:rsidRPr="007222AE">
        <w:rPr>
          <w:rFonts w:ascii="標楷體" w:eastAsia="標楷體" w:hAnsi="Arial Narrow" w:cs="Times New Roman" w:hint="eastAsia"/>
          <w:w w:val="95"/>
          <w:sz w:val="20"/>
          <w:szCs w:val="20"/>
        </w:rPr>
        <w:t>單位</w:t>
      </w:r>
      <w:r w:rsidRPr="007222AE">
        <w:rPr>
          <w:rFonts w:ascii="標楷體" w:eastAsia="標楷體" w:hAnsi="Arial Narrow" w:cs="Times New Roman"/>
          <w:w w:val="95"/>
          <w:sz w:val="20"/>
          <w:szCs w:val="20"/>
        </w:rPr>
        <w:t>：</w:t>
      </w:r>
      <w:r w:rsidRPr="007222AE">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7222AE" w:rsidRPr="007222AE" w:rsidTr="007222AE">
        <w:trPr>
          <w:cantSplit/>
          <w:trHeight w:val="340"/>
        </w:trPr>
        <w:tc>
          <w:tcPr>
            <w:tcW w:w="2957" w:type="dxa"/>
            <w:vMerge w:val="restart"/>
            <w:tcBorders>
              <w:left w:val="nil"/>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原因分析</w:t>
            </w:r>
          </w:p>
        </w:tc>
      </w:tr>
      <w:tr w:rsidR="007222AE" w:rsidRPr="007222AE" w:rsidTr="007222AE">
        <w:trPr>
          <w:cantSplit/>
          <w:trHeight w:val="340"/>
        </w:trPr>
        <w:tc>
          <w:tcPr>
            <w:tcW w:w="2957" w:type="dxa"/>
            <w:vMerge/>
            <w:tcBorders>
              <w:left w:val="nil"/>
              <w:bottom w:val="single" w:sz="4" w:space="0" w:color="auto"/>
            </w:tcBorders>
            <w:shd w:val="clear" w:color="auto" w:fill="auto"/>
          </w:tcPr>
          <w:p w:rsidR="007222AE" w:rsidRPr="007222AE" w:rsidRDefault="007222AE" w:rsidP="007222AE">
            <w:pPr>
              <w:spacing w:line="32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7222AE" w:rsidRPr="007222AE" w:rsidRDefault="007222AE" w:rsidP="007222AE">
            <w:pPr>
              <w:spacing w:line="32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7222AE" w:rsidRPr="007222AE" w:rsidRDefault="007222AE" w:rsidP="007222AE">
            <w:pPr>
              <w:spacing w:line="320" w:lineRule="exact"/>
              <w:jc w:val="distribute"/>
              <w:rPr>
                <w:rFonts w:ascii="華康楷書體W5" w:eastAsia="標楷體" w:hAnsi="Times New Roman" w:cs="Times New Roman"/>
                <w:sz w:val="20"/>
                <w:szCs w:val="20"/>
              </w:rPr>
            </w:pP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222AE" w:rsidRPr="007222AE" w:rsidRDefault="007222AE" w:rsidP="007222AE">
            <w:pPr>
              <w:jc w:val="distribute"/>
              <w:rPr>
                <w:rFonts w:ascii="標楷體" w:eastAsia="標楷體" w:hAnsi="標楷體" w:cs="新細明體"/>
                <w:b/>
                <w:sz w:val="20"/>
                <w:szCs w:val="20"/>
              </w:rPr>
            </w:pPr>
            <w:r w:rsidRPr="007222AE">
              <w:rPr>
                <w:rFonts w:ascii="標楷體" w:eastAsia="標楷體" w:hAnsi="標楷體" w:cs="新細明體" w:hint="eastAsia"/>
                <w:b/>
                <w:noProof/>
                <w:spacing w:val="-8"/>
                <w:sz w:val="20"/>
                <w:szCs w:val="18"/>
              </w:rPr>
              <w:t>財政局</w:t>
            </w:r>
          </w:p>
        </w:tc>
        <w:tc>
          <w:tcPr>
            <w:tcW w:w="2253"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2535"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971"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1121" w:type="dxa"/>
            <w:shd w:val="clear" w:color="auto" w:fill="auto"/>
            <w:vAlign w:val="center"/>
          </w:tcPr>
          <w:p w:rsidR="007222AE" w:rsidRPr="007222AE" w:rsidRDefault="007222AE" w:rsidP="007222AE">
            <w:pPr>
              <w:jc w:val="both"/>
              <w:rPr>
                <w:rFonts w:ascii="標楷體" w:eastAsia="標楷體" w:hAnsi="標楷體" w:cs="新細明體"/>
                <w:b/>
                <w:sz w:val="20"/>
                <w:szCs w:val="20"/>
              </w:rPr>
            </w:pP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稅課收入</w:t>
            </w:r>
          </w:p>
        </w:tc>
        <w:tc>
          <w:tcPr>
            <w:tcW w:w="225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71,383,287,000</w:t>
            </w:r>
          </w:p>
        </w:tc>
        <w:tc>
          <w:tcPr>
            <w:tcW w:w="2535"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69,849,615</w:t>
            </w:r>
          </w:p>
        </w:tc>
        <w:tc>
          <w:tcPr>
            <w:tcW w:w="197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0.10</w:t>
            </w:r>
          </w:p>
        </w:tc>
        <w:tc>
          <w:tcPr>
            <w:tcW w:w="11121"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菸酒稅</w:t>
            </w:r>
            <w:r w:rsidRPr="007222AE">
              <w:rPr>
                <w:rFonts w:ascii="標楷體" w:eastAsia="標楷體" w:hAnsi="標楷體" w:cs="新細明體" w:hint="eastAsia"/>
                <w:noProof/>
                <w:w w:val="90"/>
                <w:sz w:val="20"/>
                <w:szCs w:val="18"/>
              </w:rPr>
              <w:t>分配款尚待收繳。</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2957"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罰款及賠償收入</w:t>
            </w:r>
          </w:p>
        </w:tc>
        <w:tc>
          <w:tcPr>
            <w:tcW w:w="225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5,671,000</w:t>
            </w:r>
          </w:p>
        </w:tc>
        <w:tc>
          <w:tcPr>
            <w:tcW w:w="2535"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2,135,784</w:t>
            </w:r>
          </w:p>
        </w:tc>
        <w:tc>
          <w:tcPr>
            <w:tcW w:w="197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37.66</w:t>
            </w:r>
          </w:p>
        </w:tc>
        <w:tc>
          <w:tcPr>
            <w:tcW w:w="11121"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w w:val="90"/>
                <w:sz w:val="20"/>
                <w:szCs w:val="18"/>
              </w:rPr>
              <w:t>違反菸酒管理法之罰鍰尚待收繳。</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2957" w:type="dxa"/>
            <w:tcBorders>
              <w:bottom w:val="single" w:sz="4" w:space="0" w:color="auto"/>
            </w:tcBorders>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營業盈餘及事業收入</w:t>
            </w:r>
          </w:p>
        </w:tc>
        <w:tc>
          <w:tcPr>
            <w:tcW w:w="2253"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3,259,268,000</w:t>
            </w:r>
          </w:p>
        </w:tc>
        <w:tc>
          <w:tcPr>
            <w:tcW w:w="2535"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827,374,932</w:t>
            </w:r>
          </w:p>
        </w:tc>
        <w:tc>
          <w:tcPr>
            <w:tcW w:w="1971"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25.39</w:t>
            </w:r>
          </w:p>
        </w:tc>
        <w:tc>
          <w:tcPr>
            <w:tcW w:w="11121" w:type="dxa"/>
            <w:tcBorders>
              <w:bottom w:val="single" w:sz="4" w:space="0" w:color="auto"/>
            </w:tcBorders>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富邦金融控股股份有限公司股票股利未及於112年度完成追加預算之審議。</w:t>
            </w:r>
          </w:p>
        </w:tc>
      </w:tr>
    </w:tbl>
    <w:p w:rsidR="007222AE" w:rsidRPr="007222AE" w:rsidRDefault="007222AE" w:rsidP="007222AE">
      <w:pPr>
        <w:spacing w:line="320" w:lineRule="exact"/>
        <w:jc w:val="both"/>
        <w:rPr>
          <w:rFonts w:ascii="標楷體" w:eastAsia="標楷體" w:hAnsi="Times New Roman" w:cs="Times New Roman"/>
          <w:sz w:val="20"/>
          <w:szCs w:val="20"/>
        </w:rPr>
      </w:pPr>
      <w:r w:rsidRPr="007222AE">
        <w:rPr>
          <w:rFonts w:ascii="標楷體" w:eastAsia="標楷體" w:hAnsi="Times New Roman" w:cs="Times New Roman" w:hint="eastAsia"/>
          <w:sz w:val="20"/>
          <w:szCs w:val="20"/>
        </w:rPr>
        <w:t>註</w:t>
      </w:r>
      <w:r w:rsidRPr="007222AE">
        <w:rPr>
          <w:rFonts w:ascii="標楷體" w:eastAsia="標楷體" w:hAnsi="Times New Roman" w:cs="Times New Roman"/>
          <w:sz w:val="20"/>
          <w:szCs w:val="20"/>
        </w:rPr>
        <w:t>：</w:t>
      </w:r>
      <w:r w:rsidRPr="007222AE">
        <w:rPr>
          <w:rFonts w:ascii="標楷體" w:eastAsia="標楷體" w:hAnsi="Times New Roman" w:cs="Times New Roman" w:hint="eastAsia"/>
          <w:sz w:val="20"/>
          <w:szCs w:val="20"/>
        </w:rPr>
        <w:t>本表所列項目係指應收保留數達20％，或3千萬元以上者</w:t>
      </w:r>
      <w:r w:rsidRPr="007222AE">
        <w:rPr>
          <w:rFonts w:ascii="標楷體" w:eastAsia="標楷體" w:hAnsi="Times New Roman" w:cs="Times New Roman"/>
          <w:sz w:val="20"/>
          <w:szCs w:val="20"/>
        </w:rPr>
        <w:t>。</w:t>
      </w:r>
    </w:p>
    <w:p w:rsidR="007222AE" w:rsidRPr="007222AE" w:rsidRDefault="007222AE" w:rsidP="007222AE">
      <w:pPr>
        <w:tabs>
          <w:tab w:val="right" w:pos="10800"/>
        </w:tabs>
        <w:spacing w:beforeLines="30" w:before="108" w:line="460" w:lineRule="exact"/>
        <w:ind w:left="958" w:right="255"/>
        <w:jc w:val="both"/>
        <w:rPr>
          <w:rFonts w:ascii="標楷體" w:eastAsia="標楷體" w:hAnsi="標楷體" w:cs="Times New Roman"/>
          <w:szCs w:val="20"/>
        </w:rPr>
      </w:pPr>
      <w:r w:rsidRPr="007222AE">
        <w:rPr>
          <w:rFonts w:ascii="標楷體" w:eastAsia="標楷體" w:hAnsi="標楷體" w:cs="Times New Roman" w:hint="eastAsia"/>
          <w:szCs w:val="20"/>
        </w:rPr>
        <w:t>2. 112年度歲入超（短）收數簡明表</w:t>
      </w:r>
    </w:p>
    <w:p w:rsidR="007222AE" w:rsidRPr="007222AE" w:rsidRDefault="007222AE" w:rsidP="007222AE">
      <w:pPr>
        <w:jc w:val="right"/>
        <w:rPr>
          <w:rFonts w:ascii="標楷體" w:eastAsia="標楷體" w:hAnsi="標楷體" w:cs="Times New Roman"/>
          <w:sz w:val="20"/>
          <w:szCs w:val="20"/>
        </w:rPr>
      </w:pPr>
      <w:r w:rsidRPr="007222AE">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7222AE" w:rsidRPr="007222AE" w:rsidTr="007222AE">
        <w:trPr>
          <w:trHeight w:val="340"/>
        </w:trPr>
        <w:tc>
          <w:tcPr>
            <w:tcW w:w="2112" w:type="dxa"/>
            <w:vMerge w:val="restart"/>
            <w:tcBorders>
              <w:top w:val="single" w:sz="4" w:space="0" w:color="auto"/>
              <w:left w:val="nil"/>
              <w:bottom w:val="single" w:sz="4" w:space="0" w:color="auto"/>
              <w:right w:val="single" w:sz="4" w:space="0" w:color="auto"/>
            </w:tcBorders>
            <w:vAlign w:val="center"/>
            <w:hideMark/>
          </w:tcPr>
          <w:p w:rsidR="007222AE" w:rsidRPr="007222AE" w:rsidRDefault="007222AE" w:rsidP="007222AE">
            <w:pPr>
              <w:spacing w:line="320" w:lineRule="exact"/>
              <w:ind w:rightChars="10" w:right="24"/>
              <w:jc w:val="distribute"/>
              <w:rPr>
                <w:rFonts w:ascii="標楷體" w:eastAsia="標楷體" w:hAnsi="標楷體" w:cs="新細明體"/>
                <w:sz w:val="20"/>
                <w:szCs w:val="20"/>
              </w:rPr>
            </w:pPr>
            <w:r w:rsidRPr="007222AE">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7222AE" w:rsidRPr="007222AE" w:rsidRDefault="007222AE" w:rsidP="007222AE">
            <w:pPr>
              <w:spacing w:line="320" w:lineRule="exact"/>
              <w:jc w:val="distribute"/>
              <w:rPr>
                <w:rFonts w:ascii="標楷體" w:eastAsia="標楷體" w:hAnsi="標楷體" w:cs="Times New Roman"/>
                <w:bCs/>
                <w:w w:val="90"/>
                <w:sz w:val="20"/>
                <w:szCs w:val="20"/>
              </w:rPr>
            </w:pPr>
            <w:r w:rsidRPr="007222AE">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7222AE" w:rsidRPr="007222AE" w:rsidRDefault="007222AE" w:rsidP="007222AE">
            <w:pPr>
              <w:spacing w:line="320" w:lineRule="exact"/>
              <w:jc w:val="distribute"/>
              <w:rPr>
                <w:rFonts w:ascii="標楷體" w:eastAsia="標楷體" w:hAnsi="標楷體" w:cs="Times New Roman"/>
                <w:bCs/>
                <w:w w:val="90"/>
                <w:sz w:val="20"/>
                <w:szCs w:val="20"/>
              </w:rPr>
            </w:pPr>
            <w:r w:rsidRPr="007222AE">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7222AE" w:rsidRPr="007222AE" w:rsidRDefault="007222AE" w:rsidP="007222AE">
            <w:pPr>
              <w:spacing w:line="320" w:lineRule="exact"/>
              <w:jc w:val="distribute"/>
              <w:rPr>
                <w:rFonts w:ascii="標楷體" w:eastAsia="標楷體" w:hAnsi="標楷體" w:cs="Times New Roman"/>
                <w:bCs/>
                <w:w w:val="90"/>
                <w:sz w:val="20"/>
                <w:szCs w:val="20"/>
              </w:rPr>
            </w:pPr>
            <w:r w:rsidRPr="007222AE">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7222AE" w:rsidRPr="007222AE" w:rsidRDefault="007222AE" w:rsidP="007222AE">
            <w:pPr>
              <w:spacing w:line="320" w:lineRule="exact"/>
              <w:jc w:val="distribute"/>
              <w:rPr>
                <w:rFonts w:ascii="標楷體" w:eastAsia="標楷體" w:hAnsi="標楷體" w:cs="新細明體"/>
                <w:sz w:val="20"/>
                <w:szCs w:val="20"/>
              </w:rPr>
            </w:pPr>
            <w:r w:rsidRPr="007222AE">
              <w:rPr>
                <w:rFonts w:ascii="標楷體" w:eastAsia="標楷體" w:hAnsi="標楷體" w:cs="新細明體" w:hint="eastAsia"/>
                <w:sz w:val="20"/>
                <w:szCs w:val="20"/>
              </w:rPr>
              <w:t>原因分析</w:t>
            </w:r>
          </w:p>
        </w:tc>
      </w:tr>
      <w:tr w:rsidR="007222AE" w:rsidRPr="007222AE" w:rsidTr="007222AE">
        <w:trPr>
          <w:trHeight w:val="340"/>
        </w:trPr>
        <w:tc>
          <w:tcPr>
            <w:tcW w:w="2112" w:type="dxa"/>
            <w:vMerge/>
            <w:tcBorders>
              <w:top w:val="single" w:sz="4" w:space="0" w:color="auto"/>
              <w:left w:val="nil"/>
              <w:bottom w:val="single" w:sz="4" w:space="0" w:color="auto"/>
              <w:right w:val="single" w:sz="4" w:space="0" w:color="auto"/>
            </w:tcBorders>
            <w:vAlign w:val="center"/>
            <w:hideMark/>
          </w:tcPr>
          <w:p w:rsidR="007222AE" w:rsidRPr="007222AE" w:rsidRDefault="007222AE" w:rsidP="007222AE">
            <w:pPr>
              <w:widowControl/>
              <w:spacing w:line="32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7222AE" w:rsidRPr="007222AE" w:rsidRDefault="007222AE" w:rsidP="007222AE">
            <w:pPr>
              <w:widowControl/>
              <w:spacing w:line="32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7222AE" w:rsidRPr="007222AE" w:rsidRDefault="007222AE" w:rsidP="007222AE">
            <w:pPr>
              <w:widowControl/>
              <w:spacing w:line="32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7222AE" w:rsidRPr="007222AE" w:rsidRDefault="007222AE" w:rsidP="007222AE">
            <w:pPr>
              <w:spacing w:line="320" w:lineRule="exact"/>
              <w:jc w:val="distribute"/>
              <w:rPr>
                <w:rFonts w:ascii="標楷體" w:eastAsia="標楷體" w:hAnsi="標楷體" w:cs="Times New Roman"/>
                <w:bCs/>
                <w:w w:val="90"/>
                <w:sz w:val="20"/>
                <w:szCs w:val="20"/>
              </w:rPr>
            </w:pPr>
            <w:r w:rsidRPr="007222AE">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7222AE" w:rsidRPr="007222AE" w:rsidRDefault="007222AE" w:rsidP="007222AE">
            <w:pPr>
              <w:spacing w:line="320" w:lineRule="exact"/>
              <w:jc w:val="distribute"/>
              <w:rPr>
                <w:rFonts w:ascii="標楷體" w:eastAsia="標楷體" w:hAnsi="標楷體" w:cs="Times New Roman"/>
                <w:bCs/>
                <w:w w:val="90"/>
                <w:sz w:val="20"/>
                <w:szCs w:val="20"/>
              </w:rPr>
            </w:pPr>
            <w:r w:rsidRPr="007222AE">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7222AE" w:rsidRPr="007222AE" w:rsidRDefault="007222AE" w:rsidP="007222AE">
            <w:pPr>
              <w:widowControl/>
              <w:spacing w:line="320" w:lineRule="exact"/>
              <w:rPr>
                <w:rFonts w:ascii="標楷體" w:eastAsia="標楷體" w:hAnsi="標楷體" w:cs="新細明體"/>
                <w:sz w:val="20"/>
                <w:szCs w:val="20"/>
              </w:rPr>
            </w:pP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jc w:val="distribute"/>
              <w:rPr>
                <w:rFonts w:ascii="標楷體" w:eastAsia="標楷體" w:hAnsi="標楷體" w:cs="新細明體"/>
                <w:b/>
                <w:sz w:val="20"/>
                <w:szCs w:val="20"/>
              </w:rPr>
            </w:pPr>
            <w:r w:rsidRPr="007222AE">
              <w:rPr>
                <w:rFonts w:ascii="標楷體" w:eastAsia="標楷體" w:hAnsi="標楷體" w:cs="新細明體" w:hint="eastAsia"/>
                <w:b/>
                <w:noProof/>
                <w:sz w:val="20"/>
                <w:szCs w:val="18"/>
              </w:rPr>
              <w:t>財政局</w:t>
            </w:r>
          </w:p>
        </w:tc>
        <w:tc>
          <w:tcPr>
            <w:tcW w:w="2253"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b/>
                <w:sz w:val="20"/>
                <w:szCs w:val="20"/>
              </w:rPr>
            </w:pP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稅課收入</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71,383,287,000</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74,855,050,130</w:t>
            </w:r>
          </w:p>
        </w:tc>
        <w:tc>
          <w:tcPr>
            <w:tcW w:w="1690"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3,471,763,130</w:t>
            </w:r>
          </w:p>
        </w:tc>
        <w:tc>
          <w:tcPr>
            <w:tcW w:w="1408"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4.86</w:t>
            </w: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國稅局撥付遺產稅及贈與稅較預計增加。</w:t>
            </w: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財產收入</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4,869,073,000</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4,991,930,852</w:t>
            </w:r>
          </w:p>
        </w:tc>
        <w:tc>
          <w:tcPr>
            <w:tcW w:w="1690"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122,857,852</w:t>
            </w:r>
          </w:p>
        </w:tc>
        <w:tc>
          <w:tcPr>
            <w:tcW w:w="1408"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2.52</w:t>
            </w: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土地售價較預計增加。</w:t>
            </w: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補助及協助收入</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13,515,707,000</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13,703,155,355</w:t>
            </w:r>
          </w:p>
        </w:tc>
        <w:tc>
          <w:tcPr>
            <w:tcW w:w="1690"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187,448,355</w:t>
            </w:r>
          </w:p>
        </w:tc>
        <w:tc>
          <w:tcPr>
            <w:tcW w:w="1408"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1.39</w:t>
            </w: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中央實際撥付金融營業稅專案補助款較預計增加。</w:t>
            </w: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其他收入</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150,163,000</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402,972,860</w:t>
            </w:r>
          </w:p>
        </w:tc>
        <w:tc>
          <w:tcPr>
            <w:tcW w:w="1690"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252,809,860</w:t>
            </w:r>
          </w:p>
        </w:tc>
        <w:tc>
          <w:tcPr>
            <w:tcW w:w="1408"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168.36</w:t>
            </w: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國稅局撥付遺產稅實物變現超過現值部分之收入較預計增加。</w:t>
            </w: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jc w:val="distribute"/>
              <w:rPr>
                <w:rFonts w:ascii="標楷體" w:eastAsia="標楷體" w:hAnsi="標楷體" w:cs="新細明體"/>
                <w:b/>
                <w:sz w:val="20"/>
                <w:szCs w:val="20"/>
              </w:rPr>
            </w:pPr>
            <w:r w:rsidRPr="007222AE">
              <w:rPr>
                <w:rFonts w:ascii="標楷體" w:eastAsia="標楷體" w:hAnsi="標楷體" w:cs="新細明體" w:hint="eastAsia"/>
                <w:b/>
                <w:noProof/>
                <w:sz w:val="20"/>
                <w:szCs w:val="18"/>
              </w:rPr>
              <w:t>稅捐稽徵處</w:t>
            </w:r>
          </w:p>
        </w:tc>
        <w:tc>
          <w:tcPr>
            <w:tcW w:w="2253"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7222AE" w:rsidRPr="007222AE" w:rsidRDefault="007222AE" w:rsidP="007222AE">
            <w:pPr>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b/>
                <w:sz w:val="20"/>
                <w:szCs w:val="20"/>
              </w:rPr>
            </w:pP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稅課收入</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76,720,000,000</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76,615,107,753</w:t>
            </w:r>
          </w:p>
        </w:tc>
        <w:tc>
          <w:tcPr>
            <w:tcW w:w="1690"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- 104,892,247</w:t>
            </w:r>
          </w:p>
        </w:tc>
        <w:tc>
          <w:tcPr>
            <w:tcW w:w="1408"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- 0.14</w:t>
            </w: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土地增值稅較預計減少。</w:t>
            </w:r>
          </w:p>
        </w:tc>
      </w:tr>
      <w:tr w:rsidR="007222AE" w:rsidRPr="007222AE" w:rsidTr="007222AE">
        <w:trPr>
          <w:trHeight w:val="369"/>
        </w:trPr>
        <w:tc>
          <w:tcPr>
            <w:tcW w:w="2112" w:type="dxa"/>
            <w:tcBorders>
              <w:top w:val="nil"/>
              <w:left w:val="nil"/>
              <w:bottom w:val="nil"/>
              <w:right w:val="single" w:sz="4" w:space="0" w:color="auto"/>
            </w:tcBorders>
            <w:vAlign w:val="center"/>
            <w:hideMark/>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財產收入</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7,956,000</w:t>
            </w:r>
          </w:p>
        </w:tc>
        <w:tc>
          <w:tcPr>
            <w:tcW w:w="2253"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11,588,192</w:t>
            </w:r>
          </w:p>
        </w:tc>
        <w:tc>
          <w:tcPr>
            <w:tcW w:w="1690"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3,632,192</w:t>
            </w:r>
          </w:p>
        </w:tc>
        <w:tc>
          <w:tcPr>
            <w:tcW w:w="1408" w:type="dxa"/>
            <w:tcBorders>
              <w:top w:val="nil"/>
              <w:left w:val="single" w:sz="4" w:space="0" w:color="auto"/>
              <w:bottom w:val="nil"/>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45.65</w:t>
            </w:r>
          </w:p>
        </w:tc>
        <w:tc>
          <w:tcPr>
            <w:tcW w:w="11121" w:type="dxa"/>
            <w:tcBorders>
              <w:top w:val="nil"/>
              <w:left w:val="single" w:sz="4" w:space="0" w:color="auto"/>
              <w:bottom w:val="nil"/>
              <w:right w:val="nil"/>
            </w:tcBorders>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收取法院判決廠商應繳還以前年度手續費按年息5％計算之利息收入，原預算未編列。</w:t>
            </w:r>
          </w:p>
        </w:tc>
      </w:tr>
      <w:tr w:rsidR="007222AE" w:rsidRPr="007222AE" w:rsidTr="007222AE">
        <w:trPr>
          <w:trHeight w:val="369"/>
        </w:trPr>
        <w:tc>
          <w:tcPr>
            <w:tcW w:w="2112" w:type="dxa"/>
            <w:tcBorders>
              <w:top w:val="nil"/>
              <w:left w:val="nil"/>
              <w:bottom w:val="single" w:sz="4" w:space="0" w:color="auto"/>
              <w:right w:val="single" w:sz="4" w:space="0" w:color="auto"/>
            </w:tcBorders>
            <w:vAlign w:val="center"/>
            <w:hideMark/>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其他收入</w:t>
            </w:r>
          </w:p>
        </w:tc>
        <w:tc>
          <w:tcPr>
            <w:tcW w:w="2253" w:type="dxa"/>
            <w:tcBorders>
              <w:top w:val="nil"/>
              <w:left w:val="single" w:sz="4" w:space="0" w:color="auto"/>
              <w:bottom w:val="single" w:sz="4" w:space="0" w:color="auto"/>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1,957,000</w:t>
            </w:r>
          </w:p>
        </w:tc>
        <w:tc>
          <w:tcPr>
            <w:tcW w:w="2253" w:type="dxa"/>
            <w:tcBorders>
              <w:top w:val="nil"/>
              <w:left w:val="single" w:sz="4" w:space="0" w:color="auto"/>
              <w:bottom w:val="single" w:sz="4" w:space="0" w:color="auto"/>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24,426,973</w:t>
            </w:r>
          </w:p>
        </w:tc>
        <w:tc>
          <w:tcPr>
            <w:tcW w:w="1690" w:type="dxa"/>
            <w:tcBorders>
              <w:top w:val="nil"/>
              <w:left w:val="single" w:sz="4" w:space="0" w:color="auto"/>
              <w:bottom w:val="single" w:sz="4" w:space="0" w:color="auto"/>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22,469,973</w:t>
            </w:r>
          </w:p>
        </w:tc>
        <w:tc>
          <w:tcPr>
            <w:tcW w:w="1408" w:type="dxa"/>
            <w:tcBorders>
              <w:top w:val="nil"/>
              <w:left w:val="single" w:sz="4" w:space="0" w:color="auto"/>
              <w:bottom w:val="single" w:sz="4" w:space="0" w:color="auto"/>
              <w:right w:val="single" w:sz="4" w:space="0" w:color="auto"/>
            </w:tcBorders>
            <w:vAlign w:val="center"/>
            <w:hideMark/>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hint="eastAsia"/>
                <w:bCs/>
                <w:noProof/>
                <w:w w:val="90"/>
                <w:sz w:val="20"/>
                <w:szCs w:val="20"/>
              </w:rPr>
              <w:t>1,148.18</w:t>
            </w:r>
          </w:p>
        </w:tc>
        <w:tc>
          <w:tcPr>
            <w:tcW w:w="11121" w:type="dxa"/>
            <w:tcBorders>
              <w:top w:val="nil"/>
              <w:left w:val="single" w:sz="4" w:space="0" w:color="auto"/>
              <w:bottom w:val="single" w:sz="4" w:space="0" w:color="auto"/>
              <w:right w:val="nil"/>
            </w:tcBorders>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收取法院判決廠商應繳還之以前年度手續費，原預算未編列。</w:t>
            </w:r>
          </w:p>
        </w:tc>
      </w:tr>
    </w:tbl>
    <w:p w:rsidR="007222AE" w:rsidRPr="007222AE" w:rsidRDefault="007222AE" w:rsidP="007222AE">
      <w:pPr>
        <w:spacing w:before="72" w:after="72" w:line="320" w:lineRule="exact"/>
        <w:ind w:left="833" w:hanging="673"/>
        <w:jc w:val="both"/>
        <w:rPr>
          <w:rFonts w:ascii="標楷體" w:eastAsia="標楷體" w:hAnsi="Times New Roman" w:cs="Times New Roman"/>
          <w:sz w:val="20"/>
          <w:szCs w:val="20"/>
        </w:rPr>
      </w:pPr>
      <w:r w:rsidRPr="007222AE">
        <w:rPr>
          <w:rFonts w:ascii="標楷體" w:eastAsia="標楷體" w:hAnsi="Times New Roman" w:cs="Times New Roman" w:hint="eastAsia"/>
          <w:sz w:val="20"/>
          <w:szCs w:val="20"/>
        </w:rPr>
        <w:t>註：本表所列項目係指超（短）收數達20％且1百萬元以上，或3千萬元以上者。</w:t>
      </w:r>
    </w:p>
    <w:p w:rsidR="007222AE" w:rsidRPr="007222AE" w:rsidRDefault="007222AE" w:rsidP="007222AE">
      <w:pPr>
        <w:tabs>
          <w:tab w:val="right" w:pos="10800"/>
        </w:tabs>
        <w:spacing w:beforeLines="30" w:before="108" w:line="460" w:lineRule="exact"/>
        <w:ind w:left="958" w:right="255"/>
        <w:jc w:val="both"/>
        <w:rPr>
          <w:rFonts w:ascii="標楷體" w:eastAsia="標楷體" w:hAnsi="標楷體" w:cs="Times New Roman"/>
          <w:szCs w:val="20"/>
        </w:rPr>
      </w:pPr>
      <w:r w:rsidRPr="007222AE">
        <w:rPr>
          <w:rFonts w:ascii="標楷體" w:eastAsia="標楷體" w:hAnsi="標楷體" w:cs="Times New Roman" w:hint="eastAsia"/>
          <w:szCs w:val="20"/>
        </w:rPr>
        <w:t>3. 以前年度歲入減免（註銷）數簡明表</w:t>
      </w:r>
    </w:p>
    <w:p w:rsidR="007222AE" w:rsidRPr="007222AE" w:rsidRDefault="007222AE" w:rsidP="007222AE">
      <w:pPr>
        <w:snapToGrid w:val="0"/>
        <w:jc w:val="right"/>
        <w:rPr>
          <w:rFonts w:ascii="標楷體" w:eastAsia="標楷體" w:hAnsi="Arial Narrow" w:cs="Times New Roman"/>
          <w:w w:val="95"/>
          <w:sz w:val="20"/>
          <w:szCs w:val="20"/>
        </w:rPr>
      </w:pPr>
      <w:r w:rsidRPr="007222AE">
        <w:rPr>
          <w:rFonts w:ascii="標楷體" w:eastAsia="標楷體" w:hAnsi="Arial Narrow" w:cs="Times New Roman" w:hint="eastAsia"/>
          <w:w w:val="95"/>
          <w:szCs w:val="20"/>
        </w:rPr>
        <w:tab/>
      </w:r>
      <w:r w:rsidRPr="007222AE">
        <w:rPr>
          <w:rFonts w:ascii="標楷體" w:eastAsia="標楷體" w:hAnsi="Arial Narrow" w:cs="Times New Roman" w:hint="eastAsia"/>
          <w:w w:val="95"/>
          <w:sz w:val="20"/>
          <w:szCs w:val="20"/>
        </w:rPr>
        <w:t>單位</w:t>
      </w:r>
      <w:r w:rsidRPr="007222AE">
        <w:rPr>
          <w:rFonts w:ascii="標楷體" w:eastAsia="標楷體" w:hAnsi="Arial Narrow" w:cs="Times New Roman"/>
          <w:w w:val="95"/>
          <w:sz w:val="20"/>
          <w:szCs w:val="20"/>
        </w:rPr>
        <w:t>：</w:t>
      </w:r>
      <w:r w:rsidRPr="007222AE">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222AE" w:rsidRPr="007222AE" w:rsidTr="007222AE">
        <w:trPr>
          <w:cantSplit/>
          <w:trHeight w:val="340"/>
        </w:trPr>
        <w:tc>
          <w:tcPr>
            <w:tcW w:w="567" w:type="dxa"/>
            <w:vMerge w:val="restart"/>
            <w:tcBorders>
              <w:left w:val="nil"/>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以前年度</w:t>
            </w:r>
          </w:p>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原因分析</w:t>
            </w:r>
          </w:p>
        </w:tc>
      </w:tr>
      <w:tr w:rsidR="007222AE" w:rsidRPr="007222AE" w:rsidTr="007222AE">
        <w:trPr>
          <w:cantSplit/>
          <w:trHeight w:val="340"/>
        </w:trPr>
        <w:tc>
          <w:tcPr>
            <w:tcW w:w="567" w:type="dxa"/>
            <w:vMerge/>
            <w:tcBorders>
              <w:left w:val="nil"/>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7222AE" w:rsidRPr="007222AE" w:rsidRDefault="007222AE" w:rsidP="007222AE">
            <w:pPr>
              <w:spacing w:line="320" w:lineRule="exact"/>
              <w:jc w:val="distribute"/>
              <w:rPr>
                <w:rFonts w:ascii="華康楷書體W5" w:eastAsia="標楷體" w:hAnsi="Times New Roman" w:cs="Times New Roman"/>
                <w:sz w:val="20"/>
                <w:szCs w:val="20"/>
              </w:rPr>
            </w:pP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222AE" w:rsidRPr="007222AE" w:rsidRDefault="007222AE" w:rsidP="007222AE">
            <w:pPr>
              <w:jc w:val="center"/>
              <w:rPr>
                <w:rFonts w:ascii="細明體" w:eastAsia="細明體" w:hAnsi="細明體" w:cs="Times New Roman"/>
                <w:b/>
                <w:bCs/>
                <w:sz w:val="20"/>
                <w:szCs w:val="20"/>
              </w:rPr>
            </w:pPr>
          </w:p>
        </w:tc>
        <w:tc>
          <w:tcPr>
            <w:tcW w:w="2268" w:type="dxa"/>
            <w:shd w:val="clear" w:color="auto" w:fill="auto"/>
            <w:vAlign w:val="center"/>
          </w:tcPr>
          <w:p w:rsidR="007222AE" w:rsidRPr="007222AE" w:rsidRDefault="007222AE" w:rsidP="007222AE">
            <w:pPr>
              <w:jc w:val="distribute"/>
              <w:rPr>
                <w:rFonts w:ascii="標楷體" w:eastAsia="標楷體" w:hAnsi="標楷體" w:cs="新細明體"/>
                <w:b/>
                <w:sz w:val="20"/>
                <w:szCs w:val="20"/>
              </w:rPr>
            </w:pPr>
            <w:r w:rsidRPr="007222AE">
              <w:rPr>
                <w:rFonts w:ascii="標楷體" w:eastAsia="標楷體" w:hAnsi="標楷體" w:cs="新細明體" w:hint="eastAsia"/>
                <w:b/>
                <w:noProof/>
                <w:sz w:val="20"/>
                <w:szCs w:val="18"/>
              </w:rPr>
              <w:t>財政局</w:t>
            </w:r>
          </w:p>
        </w:tc>
        <w:tc>
          <w:tcPr>
            <w:tcW w:w="2552"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2551"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1482" w:type="dxa"/>
            <w:shd w:val="clear" w:color="auto" w:fill="auto"/>
            <w:vAlign w:val="center"/>
          </w:tcPr>
          <w:p w:rsidR="007222AE" w:rsidRPr="007222AE" w:rsidRDefault="007222AE" w:rsidP="007222AE">
            <w:pPr>
              <w:jc w:val="both"/>
              <w:rPr>
                <w:rFonts w:ascii="標楷體" w:eastAsia="標楷體" w:hAnsi="標楷體" w:cs="新細明體"/>
                <w:b/>
                <w:sz w:val="20"/>
                <w:szCs w:val="20"/>
              </w:rPr>
            </w:pP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222AE" w:rsidRPr="007222AE" w:rsidRDefault="007222AE" w:rsidP="007222AE">
            <w:pPr>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104</w:t>
            </w:r>
          </w:p>
        </w:tc>
        <w:tc>
          <w:tcPr>
            <w:tcW w:w="2268"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財產收入</w:t>
            </w:r>
          </w:p>
        </w:tc>
        <w:tc>
          <w:tcPr>
            <w:tcW w:w="2552"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1,259,364</w:t>
            </w:r>
          </w:p>
        </w:tc>
        <w:tc>
          <w:tcPr>
            <w:tcW w:w="255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404,784</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32.14</w:t>
            </w:r>
          </w:p>
        </w:tc>
        <w:tc>
          <w:tcPr>
            <w:tcW w:w="11482"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無權占用市有土地積欠款於取得債權憑證後，依規定辦理註銷。</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222AE" w:rsidRPr="007222AE" w:rsidRDefault="007222AE" w:rsidP="007222AE">
            <w:pPr>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106</w:t>
            </w:r>
          </w:p>
        </w:tc>
        <w:tc>
          <w:tcPr>
            <w:tcW w:w="2268"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罰款及賠償收入</w:t>
            </w:r>
          </w:p>
        </w:tc>
        <w:tc>
          <w:tcPr>
            <w:tcW w:w="2552"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255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1482"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違反菸酒管理法之裁罰案件於取得執行憑證後，依規定辦理註銷。</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222AE" w:rsidRPr="007222AE" w:rsidRDefault="007222AE" w:rsidP="007222AE">
            <w:pPr>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109</w:t>
            </w:r>
          </w:p>
        </w:tc>
        <w:tc>
          <w:tcPr>
            <w:tcW w:w="2268"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財產收入</w:t>
            </w:r>
          </w:p>
        </w:tc>
        <w:tc>
          <w:tcPr>
            <w:tcW w:w="2552"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22,872,584</w:t>
            </w:r>
          </w:p>
        </w:tc>
        <w:tc>
          <w:tcPr>
            <w:tcW w:w="255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4,678,134</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20.45</w:t>
            </w:r>
          </w:p>
        </w:tc>
        <w:tc>
          <w:tcPr>
            <w:tcW w:w="11482"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無權占用市有土地積欠款於取得債權憑證後，依規定辦理註銷。</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222AE" w:rsidRPr="007222AE" w:rsidRDefault="007222AE" w:rsidP="007222AE">
            <w:pPr>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其他收入</w:t>
            </w:r>
          </w:p>
        </w:tc>
        <w:tc>
          <w:tcPr>
            <w:tcW w:w="2552"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1,500</w:t>
            </w:r>
          </w:p>
        </w:tc>
        <w:tc>
          <w:tcPr>
            <w:tcW w:w="255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500</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33.33</w:t>
            </w:r>
          </w:p>
        </w:tc>
        <w:tc>
          <w:tcPr>
            <w:tcW w:w="11482"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無權占用市有土地積欠款之訴訟費於取得債權憑證後，依規定辦理註銷。</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222AE" w:rsidRPr="007222AE" w:rsidRDefault="007222AE" w:rsidP="007222AE">
            <w:pPr>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110</w:t>
            </w:r>
          </w:p>
        </w:tc>
        <w:tc>
          <w:tcPr>
            <w:tcW w:w="2268"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稅課收入</w:t>
            </w:r>
          </w:p>
        </w:tc>
        <w:tc>
          <w:tcPr>
            <w:tcW w:w="2552"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17,714,411</w:t>
            </w:r>
          </w:p>
        </w:tc>
        <w:tc>
          <w:tcPr>
            <w:tcW w:w="255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7,205,371</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40.68</w:t>
            </w:r>
          </w:p>
        </w:tc>
        <w:tc>
          <w:tcPr>
            <w:tcW w:w="11482"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中央核定以特別統籌分配稅款支應110年度公立國中小學午餐廚房精進等計畫補助款，已無須支用</w:t>
            </w:r>
            <w:r w:rsidRPr="007222AE">
              <w:rPr>
                <w:rFonts w:ascii="標楷體" w:eastAsia="標楷體" w:hAnsi="標楷體" w:cs="新細明體" w:hint="eastAsia"/>
                <w:noProof/>
                <w:sz w:val="20"/>
                <w:szCs w:val="18"/>
              </w:rPr>
              <w:t>，依規定辦理註銷。</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7222AE" w:rsidRPr="007222AE" w:rsidRDefault="007222AE" w:rsidP="007222AE">
            <w:pPr>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罰款及賠償收入</w:t>
            </w:r>
          </w:p>
        </w:tc>
        <w:tc>
          <w:tcPr>
            <w:tcW w:w="2552"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2,484,987</w:t>
            </w:r>
          </w:p>
        </w:tc>
        <w:tc>
          <w:tcPr>
            <w:tcW w:w="2551"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1,741,351</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70.07</w:t>
            </w:r>
          </w:p>
        </w:tc>
        <w:tc>
          <w:tcPr>
            <w:tcW w:w="11482"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違反菸酒管理法之裁罰案件於取得執行憑證後，依規定辦理註銷。</w:t>
            </w:r>
          </w:p>
        </w:tc>
      </w:tr>
      <w:tr w:rsidR="007222AE" w:rsidRPr="007222AE" w:rsidTr="007222AE">
        <w:tblPrEx>
          <w:tblBorders>
            <w:left w:val="none" w:sz="0" w:space="0" w:color="auto"/>
            <w:right w:val="none" w:sz="0" w:space="0" w:color="auto"/>
            <w:insideH w:val="none" w:sz="0" w:space="0" w:color="auto"/>
          </w:tblBorders>
        </w:tblPrEx>
        <w:trPr>
          <w:cantSplit/>
          <w:trHeight w:val="369"/>
        </w:trPr>
        <w:tc>
          <w:tcPr>
            <w:tcW w:w="567" w:type="dxa"/>
            <w:tcBorders>
              <w:bottom w:val="single" w:sz="4" w:space="0" w:color="auto"/>
            </w:tcBorders>
            <w:shd w:val="clear" w:color="auto" w:fill="auto"/>
            <w:vAlign w:val="center"/>
          </w:tcPr>
          <w:p w:rsidR="007222AE" w:rsidRPr="007222AE" w:rsidRDefault="007222AE" w:rsidP="007222AE">
            <w:pPr>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1,805,615</w:t>
            </w:r>
          </w:p>
        </w:tc>
        <w:tc>
          <w:tcPr>
            <w:tcW w:w="2551"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1,070,000</w:t>
            </w:r>
          </w:p>
        </w:tc>
        <w:tc>
          <w:tcPr>
            <w:tcW w:w="1418"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59.26</w:t>
            </w:r>
          </w:p>
        </w:tc>
        <w:tc>
          <w:tcPr>
            <w:tcW w:w="11482" w:type="dxa"/>
            <w:tcBorders>
              <w:bottom w:val="single" w:sz="4" w:space="0" w:color="auto"/>
            </w:tcBorders>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違反菸酒管理法之裁罰案件於取得執行憑證後，依規定辦理註銷。</w:t>
            </w:r>
          </w:p>
        </w:tc>
      </w:tr>
    </w:tbl>
    <w:p w:rsidR="007222AE" w:rsidRPr="007222AE" w:rsidRDefault="007222AE" w:rsidP="007222AE">
      <w:pPr>
        <w:spacing w:line="320" w:lineRule="exact"/>
        <w:jc w:val="both"/>
        <w:rPr>
          <w:rFonts w:ascii="標楷體" w:eastAsia="標楷體" w:hAnsi="Times New Roman" w:cs="Times New Roman"/>
          <w:sz w:val="20"/>
          <w:szCs w:val="20"/>
        </w:rPr>
      </w:pPr>
      <w:r w:rsidRPr="007222AE">
        <w:rPr>
          <w:rFonts w:ascii="標楷體" w:eastAsia="標楷體" w:hAnsi="Times New Roman" w:cs="Times New Roman" w:hint="eastAsia"/>
          <w:sz w:val="20"/>
          <w:szCs w:val="20"/>
        </w:rPr>
        <w:t>註</w:t>
      </w:r>
      <w:r w:rsidRPr="007222AE">
        <w:rPr>
          <w:rFonts w:ascii="標楷體" w:eastAsia="標楷體" w:hAnsi="Times New Roman" w:cs="Times New Roman"/>
          <w:sz w:val="20"/>
          <w:szCs w:val="20"/>
        </w:rPr>
        <w:t>：</w:t>
      </w:r>
      <w:r w:rsidRPr="007222AE">
        <w:rPr>
          <w:rFonts w:ascii="標楷體" w:eastAsia="標楷體" w:hAnsi="Times New Roman" w:cs="Times New Roman" w:hint="eastAsia"/>
          <w:sz w:val="20"/>
          <w:szCs w:val="20"/>
        </w:rPr>
        <w:t>本表所列項目係指減免（註銷）數達20％，或3千萬元以上者。</w:t>
      </w:r>
    </w:p>
    <w:p w:rsidR="007222AE" w:rsidRPr="007222AE" w:rsidRDefault="007222AE" w:rsidP="007222AE">
      <w:pPr>
        <w:spacing w:line="340" w:lineRule="exact"/>
        <w:jc w:val="both"/>
        <w:rPr>
          <w:rFonts w:ascii="標楷體" w:eastAsia="標楷體" w:hAnsi="Times New Roman" w:cs="新細明體"/>
          <w:szCs w:val="24"/>
        </w:rPr>
      </w:pPr>
    </w:p>
    <w:p w:rsidR="007222AE" w:rsidRPr="007222AE" w:rsidRDefault="007222AE" w:rsidP="0038094E">
      <w:pPr>
        <w:tabs>
          <w:tab w:val="right" w:pos="10800"/>
        </w:tabs>
        <w:spacing w:beforeLines="50" w:before="180" w:line="460" w:lineRule="exact"/>
        <w:ind w:left="958" w:right="255"/>
        <w:jc w:val="both"/>
        <w:rPr>
          <w:rFonts w:ascii="標楷體" w:eastAsia="標楷體" w:hAnsi="標楷體" w:cs="Times New Roman"/>
          <w:szCs w:val="20"/>
        </w:rPr>
      </w:pPr>
      <w:r w:rsidRPr="007222AE">
        <w:rPr>
          <w:rFonts w:ascii="標楷體" w:eastAsia="標楷體" w:hAnsi="標楷體" w:cs="Times New Roman" w:hint="eastAsia"/>
          <w:szCs w:val="20"/>
        </w:rPr>
        <w:lastRenderedPageBreak/>
        <w:t>4. 以前年度應收保留數簡明表</w:t>
      </w:r>
    </w:p>
    <w:p w:rsidR="007222AE" w:rsidRPr="007222AE" w:rsidRDefault="007222AE" w:rsidP="007222AE">
      <w:pPr>
        <w:jc w:val="right"/>
        <w:rPr>
          <w:rFonts w:ascii="標楷體" w:eastAsia="標楷體" w:hAnsi="標楷體" w:cs="Times New Roman"/>
          <w:sz w:val="20"/>
          <w:szCs w:val="20"/>
        </w:rPr>
      </w:pPr>
      <w:r w:rsidRPr="007222AE">
        <w:rPr>
          <w:rFonts w:ascii="標楷體" w:eastAsia="標楷體" w:hAnsi="標楷體" w:cs="Times New Roman" w:hint="eastAsia"/>
          <w:sz w:val="20"/>
          <w:szCs w:val="20"/>
        </w:rPr>
        <w:t>單位</w:t>
      </w:r>
      <w:r w:rsidRPr="007222AE">
        <w:rPr>
          <w:rFonts w:ascii="標楷體" w:eastAsia="標楷體" w:hAnsi="標楷體" w:cs="Times New Roman"/>
          <w:sz w:val="20"/>
          <w:szCs w:val="20"/>
        </w:rPr>
        <w:t>：</w:t>
      </w:r>
      <w:r w:rsidRPr="007222A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222AE" w:rsidRPr="007222AE" w:rsidTr="007222AE">
        <w:trPr>
          <w:trHeight w:val="283"/>
        </w:trPr>
        <w:tc>
          <w:tcPr>
            <w:tcW w:w="567" w:type="dxa"/>
            <w:vMerge w:val="restart"/>
            <w:tcBorders>
              <w:left w:val="nil"/>
            </w:tcBorders>
            <w:shd w:val="clear" w:color="auto" w:fill="auto"/>
            <w:vAlign w:val="center"/>
          </w:tcPr>
          <w:p w:rsidR="007222AE" w:rsidRPr="007222AE" w:rsidRDefault="007222AE" w:rsidP="0038094E">
            <w:pPr>
              <w:spacing w:line="320" w:lineRule="exact"/>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7222AE" w:rsidRPr="007222AE" w:rsidRDefault="007222AE" w:rsidP="0038094E">
            <w:pPr>
              <w:spacing w:line="320" w:lineRule="exact"/>
              <w:ind w:leftChars="20" w:left="48" w:rightChars="20" w:right="48"/>
              <w:jc w:val="distribute"/>
              <w:rPr>
                <w:rFonts w:ascii="華康楷書體W5" w:eastAsia="標楷體" w:hAnsi="Times New Roman" w:cs="Times New Roman"/>
                <w:spacing w:val="-20"/>
                <w:sz w:val="20"/>
                <w:szCs w:val="20"/>
              </w:rPr>
            </w:pPr>
            <w:r w:rsidRPr="007222AE">
              <w:rPr>
                <w:rFonts w:ascii="華康楷書體W5" w:eastAsia="標楷體" w:hAnsi="Times New Roman" w:cs="Times New Roman" w:hint="eastAsia"/>
                <w:spacing w:val="-20"/>
                <w:sz w:val="20"/>
                <w:szCs w:val="20"/>
              </w:rPr>
              <w:t>以前年度</w:t>
            </w:r>
          </w:p>
          <w:p w:rsidR="007222AE" w:rsidRPr="007222AE" w:rsidRDefault="007222AE" w:rsidP="0038094E">
            <w:pPr>
              <w:spacing w:line="320" w:lineRule="exact"/>
              <w:ind w:leftChars="20" w:left="48" w:rightChars="20" w:right="48"/>
              <w:jc w:val="distribute"/>
              <w:rPr>
                <w:rFonts w:ascii="華康楷書體W5" w:eastAsia="標楷體" w:hAnsi="Times New Roman" w:cs="Times New Roman"/>
                <w:spacing w:val="-20"/>
                <w:sz w:val="20"/>
                <w:szCs w:val="20"/>
              </w:rPr>
            </w:pPr>
            <w:r w:rsidRPr="007222AE">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原因分析</w:t>
            </w:r>
          </w:p>
        </w:tc>
      </w:tr>
      <w:tr w:rsidR="007222AE" w:rsidRPr="007222AE" w:rsidTr="007222AE">
        <w:trPr>
          <w:trHeight w:val="283"/>
        </w:trPr>
        <w:tc>
          <w:tcPr>
            <w:tcW w:w="567" w:type="dxa"/>
            <w:vMerge/>
            <w:tcBorders>
              <w:left w:val="nil"/>
              <w:bottom w:val="single" w:sz="4" w:space="0" w:color="auto"/>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7222AE" w:rsidRPr="007222AE" w:rsidRDefault="007222AE" w:rsidP="0038094E">
            <w:pPr>
              <w:spacing w:line="32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7222AE" w:rsidRPr="007222AE" w:rsidRDefault="007222AE" w:rsidP="0038094E">
            <w:pPr>
              <w:spacing w:line="320" w:lineRule="exact"/>
              <w:jc w:val="distribute"/>
              <w:rPr>
                <w:rFonts w:ascii="標楷體" w:eastAsia="標楷體" w:hAnsi="標楷體" w:cs="新細明體"/>
                <w:b/>
                <w:sz w:val="20"/>
                <w:szCs w:val="20"/>
              </w:rPr>
            </w:pPr>
            <w:r w:rsidRPr="007222AE">
              <w:rPr>
                <w:rFonts w:ascii="標楷體" w:eastAsia="標楷體" w:hAnsi="標楷體" w:cs="新細明體" w:hint="eastAsia"/>
                <w:b/>
                <w:noProof/>
                <w:spacing w:val="-8"/>
                <w:sz w:val="20"/>
                <w:szCs w:val="18"/>
              </w:rPr>
              <w:t>財政局</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b/>
                <w:sz w:val="20"/>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99</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196,000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184,342</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94.05</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Times New Roman"/>
                <w:sz w:val="20"/>
                <w:szCs w:val="20"/>
              </w:rPr>
            </w:pPr>
            <w:r w:rsidRPr="007222AE">
              <w:rPr>
                <w:rFonts w:ascii="標楷體" w:eastAsia="標楷體" w:hAnsi="標楷體" w:cs="Times New Roman" w:hint="eastAsia"/>
                <w:noProof/>
                <w:spacing w:val="-6"/>
                <w:sz w:val="20"/>
                <w:szCs w:val="20"/>
              </w:rPr>
              <w:t>臺北車站K區地下街承租人積欠使用費，刻正扣薪執行中。</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103</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677,120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280,508</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41.43</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Times New Roman"/>
                <w:sz w:val="20"/>
                <w:szCs w:val="20"/>
              </w:rPr>
            </w:pPr>
            <w:r w:rsidRPr="007222AE">
              <w:rPr>
                <w:rFonts w:ascii="標楷體" w:eastAsia="標楷體" w:hAnsi="標楷體" w:cs="Times New Roman" w:hint="eastAsia"/>
                <w:noProof/>
                <w:sz w:val="20"/>
                <w:szCs w:val="20"/>
              </w:rPr>
              <w:t>103至105年度應收分期土地租金尚待收繳。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104</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1,259,364</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502,740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39.92</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105</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745,540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526,350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70.60</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107</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230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230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違反菸酒管理法之罰鍰尚待收繳。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2,960,410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2,144,860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72.45</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107至108年度應收分期土地租金尚待收繳。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108</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8,513,714</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5,530,492</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64.96</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其他收入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15,100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15,100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應收訴訟費用尚待收繳。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109</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595,110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512,110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86.05</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違反菸酒管理法之罰鍰尚待收繳。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22,872,584</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14,551,405</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63.62</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應收分期土地租金尚待收繳。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其他收入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1,500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66.67</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應收訴訟費用尚待收繳。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110</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2,484,987</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571,228</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22.99</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違反菸酒管理法之罰鍰尚待收繳。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9,647,062</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6,952,697</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72.07</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應收分期土地租金尚待收繳。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其他收入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500</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50.00</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應收訴訟費用尚待收繳。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111</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13,774,965</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8,339,841</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60.54</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應收分期土地租金尚待收繳。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7222AE" w:rsidRPr="007222AE" w:rsidRDefault="007222AE" w:rsidP="0038094E">
            <w:pPr>
              <w:spacing w:line="320" w:lineRule="exact"/>
              <w:jc w:val="distribute"/>
              <w:rPr>
                <w:rFonts w:ascii="標楷體" w:eastAsia="標楷體" w:hAnsi="標楷體" w:cs="新細明體"/>
                <w:b/>
                <w:sz w:val="20"/>
                <w:szCs w:val="20"/>
              </w:rPr>
            </w:pPr>
            <w:r w:rsidRPr="007222AE">
              <w:rPr>
                <w:rFonts w:ascii="標楷體" w:eastAsia="標楷體" w:hAnsi="標楷體" w:cs="新細明體" w:hint="eastAsia"/>
                <w:b/>
                <w:noProof/>
                <w:spacing w:val="-8"/>
                <w:sz w:val="20"/>
                <w:szCs w:val="18"/>
              </w:rPr>
              <w:t>稅捐稽徵處</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新細明體"/>
                <w:b/>
                <w:sz w:val="20"/>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107</w:t>
            </w:r>
          </w:p>
        </w:tc>
        <w:tc>
          <w:tcPr>
            <w:tcW w:w="2268"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129,965</w:t>
            </w:r>
          </w:p>
        </w:tc>
        <w:tc>
          <w:tcPr>
            <w:tcW w:w="2551"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96,497</w:t>
            </w:r>
          </w:p>
        </w:tc>
        <w:tc>
          <w:tcPr>
            <w:tcW w:w="1418"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74.25</w:t>
            </w:r>
          </w:p>
        </w:tc>
        <w:tc>
          <w:tcPr>
            <w:tcW w:w="11482" w:type="dxa"/>
            <w:shd w:val="clear" w:color="auto" w:fill="auto"/>
            <w:vAlign w:val="center"/>
          </w:tcPr>
          <w:p w:rsidR="007222AE" w:rsidRPr="007222AE" w:rsidRDefault="007222AE" w:rsidP="0038094E">
            <w:pPr>
              <w:spacing w:line="320" w:lineRule="exact"/>
              <w:jc w:val="both"/>
              <w:rPr>
                <w:rFonts w:ascii="標楷體" w:eastAsia="標楷體" w:hAnsi="標楷體" w:cs="Times New Roman"/>
                <w:sz w:val="20"/>
                <w:szCs w:val="20"/>
              </w:rPr>
            </w:pPr>
            <w:r w:rsidRPr="007222AE">
              <w:rPr>
                <w:rFonts w:ascii="標楷體" w:eastAsia="標楷體" w:hAnsi="標楷體" w:cs="Times New Roman" w:hint="eastAsia"/>
                <w:noProof/>
                <w:sz w:val="20"/>
                <w:szCs w:val="20"/>
              </w:rPr>
              <w:t>107及110年度應收分期房舍租金尚待收繳。</w:t>
            </w:r>
          </w:p>
        </w:tc>
      </w:tr>
      <w:tr w:rsidR="007222AE" w:rsidRPr="007222AE" w:rsidTr="00984B07">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7222AE" w:rsidRPr="007222AE" w:rsidRDefault="007222AE" w:rsidP="0038094E">
            <w:pPr>
              <w:spacing w:line="320" w:lineRule="exact"/>
              <w:jc w:val="center"/>
              <w:rPr>
                <w:rFonts w:ascii="細明體" w:eastAsia="細明體" w:hAnsi="細明體" w:cs="Times New Roman"/>
                <w:bCs/>
                <w:sz w:val="20"/>
                <w:szCs w:val="20"/>
              </w:rPr>
            </w:pPr>
            <w:r w:rsidRPr="007222AE">
              <w:rPr>
                <w:rFonts w:ascii="細明體" w:eastAsia="細明體" w:hAnsi="細明體" w:cs="Times New Roman"/>
                <w:bCs/>
                <w:noProof/>
                <w:w w:val="90"/>
                <w:sz w:val="20"/>
                <w:szCs w:val="20"/>
              </w:rPr>
              <w:t>110</w:t>
            </w:r>
          </w:p>
        </w:tc>
        <w:tc>
          <w:tcPr>
            <w:tcW w:w="2268" w:type="dxa"/>
            <w:tcBorders>
              <w:bottom w:val="single" w:sz="4" w:space="0" w:color="auto"/>
            </w:tcBorders>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財產收入</w:t>
            </w:r>
          </w:p>
        </w:tc>
        <w:tc>
          <w:tcPr>
            <w:tcW w:w="2552"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5,628</w:t>
            </w:r>
          </w:p>
        </w:tc>
        <w:tc>
          <w:tcPr>
            <w:tcW w:w="2551"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3,096</w:t>
            </w:r>
          </w:p>
        </w:tc>
        <w:tc>
          <w:tcPr>
            <w:tcW w:w="1418"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55.01</w:t>
            </w:r>
          </w:p>
        </w:tc>
        <w:tc>
          <w:tcPr>
            <w:tcW w:w="11482" w:type="dxa"/>
            <w:tcBorders>
              <w:bottom w:val="single" w:sz="4" w:space="0" w:color="auto"/>
            </w:tcBorders>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p>
        </w:tc>
      </w:tr>
    </w:tbl>
    <w:p w:rsidR="007222AE" w:rsidRPr="007222AE" w:rsidRDefault="007222AE" w:rsidP="00984B07">
      <w:pPr>
        <w:spacing w:line="280" w:lineRule="exact"/>
        <w:jc w:val="both"/>
        <w:rPr>
          <w:rFonts w:ascii="標楷體" w:eastAsia="標楷體" w:hAnsi="Times New Roman" w:cs="Times New Roman"/>
          <w:sz w:val="20"/>
          <w:szCs w:val="20"/>
        </w:rPr>
      </w:pPr>
      <w:r w:rsidRPr="007222AE">
        <w:rPr>
          <w:rFonts w:ascii="標楷體" w:eastAsia="標楷體" w:hAnsi="Times New Roman" w:cs="Times New Roman" w:hint="eastAsia"/>
          <w:sz w:val="20"/>
          <w:szCs w:val="20"/>
        </w:rPr>
        <w:t>註</w:t>
      </w:r>
      <w:r w:rsidRPr="007222AE">
        <w:rPr>
          <w:rFonts w:ascii="標楷體" w:eastAsia="標楷體" w:hAnsi="Times New Roman" w:cs="Times New Roman"/>
          <w:sz w:val="20"/>
          <w:szCs w:val="20"/>
        </w:rPr>
        <w:t>：</w:t>
      </w:r>
      <w:r w:rsidRPr="007222AE">
        <w:rPr>
          <w:rFonts w:ascii="標楷體" w:eastAsia="標楷體" w:hAnsi="Times New Roman" w:cs="Times New Roman" w:hint="eastAsia"/>
          <w:sz w:val="20"/>
          <w:szCs w:val="20"/>
        </w:rPr>
        <w:t>本表所列項目係指應收保留數達20％，或3千萬元以上者</w:t>
      </w:r>
      <w:r w:rsidRPr="007222AE">
        <w:rPr>
          <w:rFonts w:ascii="標楷體" w:eastAsia="標楷體" w:hAnsi="Times New Roman" w:cs="Times New Roman"/>
          <w:sz w:val="20"/>
          <w:szCs w:val="20"/>
        </w:rPr>
        <w:t>。</w:t>
      </w:r>
    </w:p>
    <w:p w:rsidR="007222AE" w:rsidRPr="007222AE" w:rsidRDefault="007222AE" w:rsidP="00984B07">
      <w:pPr>
        <w:spacing w:beforeLines="30" w:before="108" w:line="460" w:lineRule="exact"/>
        <w:ind w:leftChars="225" w:left="540"/>
        <w:jc w:val="both"/>
        <w:rPr>
          <w:rFonts w:ascii="標楷體" w:eastAsia="標楷體" w:hAnsi="Times New Roman" w:cs="Times New Roman"/>
          <w:b/>
          <w:bCs/>
          <w:sz w:val="28"/>
          <w:szCs w:val="20"/>
        </w:rPr>
      </w:pPr>
      <w:r w:rsidRPr="007222AE">
        <w:rPr>
          <w:rFonts w:ascii="標楷體" w:eastAsia="標楷體" w:hAnsi="Times New Roman" w:cs="Times New Roman" w:hint="eastAsia"/>
          <w:b/>
          <w:bCs/>
          <w:sz w:val="28"/>
          <w:szCs w:val="20"/>
        </w:rPr>
        <w:t>(二) 歲出部分</w:t>
      </w:r>
    </w:p>
    <w:p w:rsidR="007222AE" w:rsidRPr="007222AE" w:rsidRDefault="007222AE" w:rsidP="007222AE">
      <w:pPr>
        <w:spacing w:line="460" w:lineRule="exact"/>
        <w:ind w:left="958" w:right="255"/>
        <w:jc w:val="both"/>
        <w:rPr>
          <w:rFonts w:ascii="標楷體" w:eastAsia="標楷體" w:hAnsi="Times New Roman" w:cs="新細明體"/>
          <w:szCs w:val="24"/>
        </w:rPr>
      </w:pPr>
      <w:r w:rsidRPr="007222AE">
        <w:rPr>
          <w:rFonts w:ascii="標楷體" w:eastAsia="標楷體" w:hAnsi="Times New Roman" w:cs="新細明體" w:hint="eastAsia"/>
          <w:szCs w:val="24"/>
        </w:rPr>
        <w:t>1. 112年度應付保留數簡明表</w:t>
      </w:r>
    </w:p>
    <w:p w:rsidR="007222AE" w:rsidRPr="007222AE" w:rsidRDefault="007222AE" w:rsidP="007222AE">
      <w:pPr>
        <w:jc w:val="right"/>
        <w:rPr>
          <w:rFonts w:ascii="標楷體" w:eastAsia="標楷體" w:hAnsi="標楷體" w:cs="Times New Roman"/>
          <w:sz w:val="20"/>
          <w:szCs w:val="20"/>
        </w:rPr>
      </w:pPr>
      <w:r w:rsidRPr="007222AE">
        <w:rPr>
          <w:rFonts w:ascii="標楷體" w:eastAsia="標楷體" w:hAnsi="標楷體" w:cs="Times New Roman" w:hint="eastAsia"/>
          <w:sz w:val="20"/>
          <w:szCs w:val="20"/>
        </w:rPr>
        <w:t>單位</w:t>
      </w:r>
      <w:r w:rsidRPr="007222AE">
        <w:rPr>
          <w:rFonts w:ascii="標楷體" w:eastAsia="標楷體" w:hAnsi="標楷體" w:cs="Times New Roman"/>
          <w:sz w:val="20"/>
          <w:szCs w:val="20"/>
        </w:rPr>
        <w:t>：</w:t>
      </w:r>
      <w:r w:rsidRPr="007222A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7222AE" w:rsidRPr="007222AE" w:rsidTr="007222AE">
        <w:trPr>
          <w:trHeight w:val="283"/>
        </w:trPr>
        <w:tc>
          <w:tcPr>
            <w:tcW w:w="3261" w:type="dxa"/>
            <w:vMerge w:val="restart"/>
            <w:tcBorders>
              <w:left w:val="nil"/>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原因分析</w:t>
            </w:r>
          </w:p>
        </w:tc>
      </w:tr>
      <w:tr w:rsidR="007222AE" w:rsidRPr="007222AE" w:rsidTr="007222AE">
        <w:trPr>
          <w:trHeight w:val="283"/>
        </w:trPr>
        <w:tc>
          <w:tcPr>
            <w:tcW w:w="3261" w:type="dxa"/>
            <w:vMerge/>
            <w:tcBorders>
              <w:left w:val="nil"/>
              <w:bottom w:val="single" w:sz="4" w:space="0" w:color="auto"/>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7222AE" w:rsidRPr="007222AE" w:rsidRDefault="007222AE" w:rsidP="0038094E">
            <w:pPr>
              <w:spacing w:line="320" w:lineRule="exact"/>
              <w:jc w:val="distribute"/>
              <w:rPr>
                <w:rFonts w:ascii="標楷體" w:eastAsia="標楷體" w:hAnsi="標楷體" w:cs="新細明體"/>
                <w:b/>
                <w:sz w:val="20"/>
                <w:szCs w:val="20"/>
              </w:rPr>
            </w:pPr>
            <w:r w:rsidRPr="007222AE">
              <w:rPr>
                <w:rFonts w:ascii="標楷體" w:eastAsia="標楷體" w:hAnsi="標楷體" w:cs="新細明體" w:hint="eastAsia"/>
                <w:b/>
                <w:noProof/>
                <w:spacing w:val="-8"/>
                <w:sz w:val="20"/>
                <w:szCs w:val="18"/>
              </w:rPr>
              <w:t>財政局</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b/>
                <w:sz w:val="20"/>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投資支出</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809,953,000</w:t>
            </w: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809,952,220</w:t>
            </w: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sz w:val="20"/>
                <w:szCs w:val="20"/>
              </w:rPr>
              <w:t>富邦金融控股股份有限公司股票股利未及於112年度完成追加預算之審議，須保留繼續執行。</w:t>
            </w:r>
          </w:p>
        </w:tc>
      </w:tr>
      <w:tr w:rsidR="007222AE" w:rsidRPr="007222AE" w:rsidTr="00984B07">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73,950,828</w:t>
            </w: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38,126,534</w:t>
            </w: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51.56</w:t>
            </w: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中山地下街R1至R6間出口更新工程及西門地下街5號出口增設電梯工程之履約期程跨年度，須保留繼續執行。</w:t>
            </w:r>
          </w:p>
        </w:tc>
      </w:tr>
      <w:tr w:rsidR="007222AE" w:rsidRPr="007222AE" w:rsidTr="00984B07">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7222AE" w:rsidRPr="007222AE" w:rsidRDefault="007222AE" w:rsidP="0038094E">
            <w:pPr>
              <w:spacing w:line="320" w:lineRule="exact"/>
              <w:jc w:val="distribute"/>
              <w:rPr>
                <w:rFonts w:ascii="標楷體" w:eastAsia="標楷體" w:hAnsi="標楷體" w:cs="新細明體"/>
                <w:b/>
                <w:sz w:val="20"/>
                <w:szCs w:val="20"/>
              </w:rPr>
            </w:pPr>
            <w:r w:rsidRPr="007222AE">
              <w:rPr>
                <w:rFonts w:ascii="標楷體" w:eastAsia="標楷體" w:hAnsi="標楷體" w:cs="新細明體" w:hint="eastAsia"/>
                <w:b/>
                <w:noProof/>
                <w:spacing w:val="-8"/>
                <w:sz w:val="20"/>
                <w:szCs w:val="18"/>
              </w:rPr>
              <w:t>稅捐稽徵處</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b/>
                <w:sz w:val="20"/>
                <w:szCs w:val="20"/>
              </w:rPr>
            </w:pPr>
          </w:p>
        </w:tc>
      </w:tr>
      <w:tr w:rsidR="007222AE" w:rsidRPr="007222AE" w:rsidTr="00984B07">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33,503,000</w:t>
            </w:r>
          </w:p>
        </w:tc>
        <w:tc>
          <w:tcPr>
            <w:tcW w:w="2410"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10,987,570</w:t>
            </w:r>
          </w:p>
        </w:tc>
        <w:tc>
          <w:tcPr>
            <w:tcW w:w="1417"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32.80</w:t>
            </w:r>
          </w:p>
        </w:tc>
        <w:tc>
          <w:tcPr>
            <w:tcW w:w="11624" w:type="dxa"/>
            <w:tcBorders>
              <w:bottom w:val="single" w:sz="4" w:space="0" w:color="auto"/>
            </w:tcBorders>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參建廣慈博愛園區新建工程之履約期程跨年度，須保留繼續執行。</w:t>
            </w:r>
          </w:p>
        </w:tc>
      </w:tr>
    </w:tbl>
    <w:p w:rsidR="007222AE" w:rsidRPr="007222AE" w:rsidRDefault="007222AE" w:rsidP="00984B07">
      <w:pPr>
        <w:spacing w:line="280" w:lineRule="exact"/>
        <w:jc w:val="both"/>
        <w:rPr>
          <w:rFonts w:ascii="標楷體" w:eastAsia="標楷體" w:hAnsi="Times New Roman" w:cs="Times New Roman"/>
          <w:sz w:val="20"/>
          <w:szCs w:val="20"/>
        </w:rPr>
      </w:pPr>
      <w:r w:rsidRPr="007222AE">
        <w:rPr>
          <w:rFonts w:ascii="標楷體" w:eastAsia="標楷體" w:hAnsi="Times New Roman" w:cs="Times New Roman" w:hint="eastAsia"/>
          <w:sz w:val="20"/>
          <w:szCs w:val="20"/>
        </w:rPr>
        <w:t>註</w:t>
      </w:r>
      <w:r w:rsidRPr="007222AE">
        <w:rPr>
          <w:rFonts w:ascii="標楷體" w:eastAsia="標楷體" w:hAnsi="Times New Roman" w:cs="Times New Roman"/>
          <w:sz w:val="20"/>
          <w:szCs w:val="20"/>
        </w:rPr>
        <w:t>：</w:t>
      </w:r>
      <w:r w:rsidRPr="007222AE">
        <w:rPr>
          <w:rFonts w:ascii="標楷體" w:eastAsia="標楷體" w:hAnsi="Times New Roman" w:cs="Times New Roman" w:hint="eastAsia"/>
          <w:sz w:val="20"/>
          <w:szCs w:val="20"/>
        </w:rPr>
        <w:t>本表所列項目係指應付保留數達20％，或3千萬元以上者</w:t>
      </w:r>
      <w:r w:rsidRPr="007222AE">
        <w:rPr>
          <w:rFonts w:ascii="標楷體" w:eastAsia="標楷體" w:hAnsi="Times New Roman" w:cs="Times New Roman"/>
          <w:sz w:val="20"/>
          <w:szCs w:val="20"/>
        </w:rPr>
        <w:t>。</w:t>
      </w:r>
    </w:p>
    <w:p w:rsidR="007222AE" w:rsidRPr="007222AE" w:rsidRDefault="007222AE" w:rsidP="0038094E">
      <w:pPr>
        <w:spacing w:beforeLines="25" w:before="90" w:line="460" w:lineRule="exact"/>
        <w:ind w:left="958" w:right="255"/>
        <w:jc w:val="both"/>
        <w:rPr>
          <w:rFonts w:ascii="標楷體" w:eastAsia="標楷體" w:hAnsi="Times New Roman" w:cs="新細明體"/>
          <w:szCs w:val="24"/>
        </w:rPr>
      </w:pPr>
      <w:r w:rsidRPr="007222AE">
        <w:rPr>
          <w:rFonts w:ascii="標楷體" w:eastAsia="標楷體" w:hAnsi="Times New Roman" w:cs="新細明體" w:hint="eastAsia"/>
          <w:szCs w:val="24"/>
        </w:rPr>
        <w:t>2. 112年度賸餘數簡明表</w:t>
      </w:r>
    </w:p>
    <w:p w:rsidR="007222AE" w:rsidRPr="007222AE" w:rsidRDefault="007222AE" w:rsidP="007222AE">
      <w:pPr>
        <w:jc w:val="right"/>
        <w:rPr>
          <w:rFonts w:ascii="標楷體" w:eastAsia="標楷體" w:hAnsi="標楷體" w:cs="Times New Roman"/>
          <w:sz w:val="20"/>
          <w:szCs w:val="20"/>
        </w:rPr>
      </w:pPr>
      <w:r w:rsidRPr="007222AE">
        <w:rPr>
          <w:rFonts w:ascii="標楷體" w:eastAsia="標楷體" w:hAnsi="標楷體" w:cs="Times New Roman" w:hint="eastAsia"/>
          <w:sz w:val="20"/>
          <w:szCs w:val="20"/>
        </w:rPr>
        <w:t>單位</w:t>
      </w:r>
      <w:r w:rsidRPr="007222AE">
        <w:rPr>
          <w:rFonts w:ascii="標楷體" w:eastAsia="標楷體" w:hAnsi="標楷體" w:cs="Times New Roman"/>
          <w:sz w:val="20"/>
          <w:szCs w:val="20"/>
        </w:rPr>
        <w:t>：</w:t>
      </w:r>
      <w:r w:rsidRPr="007222A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7222AE" w:rsidRPr="007222AE" w:rsidTr="00984B07">
        <w:trPr>
          <w:trHeight w:val="312"/>
        </w:trPr>
        <w:tc>
          <w:tcPr>
            <w:tcW w:w="3261" w:type="dxa"/>
            <w:vMerge w:val="restart"/>
            <w:tcBorders>
              <w:left w:val="nil"/>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原因分析</w:t>
            </w:r>
          </w:p>
        </w:tc>
      </w:tr>
      <w:tr w:rsidR="007222AE" w:rsidRPr="007222AE" w:rsidTr="00984B07">
        <w:trPr>
          <w:trHeight w:val="312"/>
        </w:trPr>
        <w:tc>
          <w:tcPr>
            <w:tcW w:w="3261" w:type="dxa"/>
            <w:vMerge/>
            <w:tcBorders>
              <w:left w:val="nil"/>
              <w:bottom w:val="single" w:sz="4" w:space="0" w:color="auto"/>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7222AE" w:rsidRPr="007222AE" w:rsidRDefault="007222AE" w:rsidP="0038094E">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7222AE" w:rsidRPr="007222AE" w:rsidRDefault="007222AE" w:rsidP="0038094E">
            <w:pPr>
              <w:spacing w:line="320" w:lineRule="exact"/>
              <w:ind w:left="70" w:right="60"/>
              <w:jc w:val="center"/>
              <w:rPr>
                <w:rFonts w:ascii="標楷體" w:eastAsia="標楷體" w:hAnsi="Times New Roman" w:cs="Times New Roman"/>
                <w:sz w:val="16"/>
                <w:szCs w:val="20"/>
              </w:rPr>
            </w:pPr>
          </w:p>
        </w:tc>
      </w:tr>
      <w:tr w:rsidR="007222AE" w:rsidRPr="007222AE" w:rsidTr="00984B07">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7222AE" w:rsidRPr="007222AE" w:rsidRDefault="007222AE" w:rsidP="0038094E">
            <w:pPr>
              <w:spacing w:line="320" w:lineRule="exact"/>
              <w:jc w:val="distribute"/>
              <w:rPr>
                <w:rFonts w:ascii="標楷體" w:eastAsia="標楷體" w:hAnsi="標楷體" w:cs="新細明體"/>
                <w:b/>
                <w:spacing w:val="-8"/>
                <w:sz w:val="20"/>
                <w:szCs w:val="20"/>
              </w:rPr>
            </w:pPr>
            <w:r w:rsidRPr="007222AE">
              <w:rPr>
                <w:rFonts w:ascii="標楷體" w:eastAsia="標楷體" w:hAnsi="標楷體" w:cs="新細明體" w:hint="eastAsia"/>
                <w:b/>
                <w:noProof/>
                <w:spacing w:val="-8"/>
                <w:sz w:val="20"/>
                <w:szCs w:val="18"/>
              </w:rPr>
              <w:t>財政局</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b/>
                <w:sz w:val="20"/>
                <w:szCs w:val="20"/>
              </w:rPr>
            </w:pPr>
          </w:p>
        </w:tc>
      </w:tr>
      <w:tr w:rsidR="007222AE" w:rsidRPr="007222AE" w:rsidTr="00984B07">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pacing w:val="-8"/>
                <w:sz w:val="20"/>
                <w:szCs w:val="20"/>
              </w:rPr>
            </w:pPr>
            <w:r w:rsidRPr="007222AE">
              <w:rPr>
                <w:rFonts w:ascii="標楷體" w:eastAsia="標楷體" w:hAnsi="標楷體" w:cs="新細明體" w:hint="eastAsia"/>
                <w:noProof/>
                <w:spacing w:val="-8"/>
                <w:sz w:val="20"/>
                <w:szCs w:val="18"/>
              </w:rPr>
              <w:t>債務付息</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854,200,000</w:t>
            </w: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318,258,233</w:t>
            </w: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37.26</w:t>
            </w: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sz w:val="20"/>
                <w:szCs w:val="20"/>
              </w:rPr>
              <w:t>債務付息賸餘數。</w:t>
            </w:r>
          </w:p>
        </w:tc>
      </w:tr>
    </w:tbl>
    <w:p w:rsidR="00984B07" w:rsidRDefault="00984B07"/>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984B07" w:rsidRPr="007222AE" w:rsidTr="00261355">
        <w:trPr>
          <w:trHeight w:val="312"/>
        </w:trPr>
        <w:tc>
          <w:tcPr>
            <w:tcW w:w="3261" w:type="dxa"/>
            <w:vMerge w:val="restart"/>
            <w:tcBorders>
              <w:left w:val="nil"/>
            </w:tcBorders>
            <w:shd w:val="clear" w:color="auto" w:fill="auto"/>
            <w:vAlign w:val="center"/>
          </w:tcPr>
          <w:p w:rsidR="00984B07" w:rsidRPr="007222AE" w:rsidRDefault="00984B07" w:rsidP="00261355">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lastRenderedPageBreak/>
              <w:t>科目</w:t>
            </w:r>
          </w:p>
        </w:tc>
        <w:tc>
          <w:tcPr>
            <w:tcW w:w="2126" w:type="dxa"/>
            <w:vMerge w:val="restart"/>
            <w:shd w:val="clear" w:color="auto" w:fill="auto"/>
            <w:vAlign w:val="center"/>
          </w:tcPr>
          <w:p w:rsidR="00984B07" w:rsidRPr="007222AE" w:rsidRDefault="00984B07" w:rsidP="00261355">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984B07" w:rsidRPr="007222AE" w:rsidRDefault="00984B07" w:rsidP="00261355">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984B07" w:rsidRPr="007222AE" w:rsidRDefault="00984B07" w:rsidP="00261355">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原因分析</w:t>
            </w:r>
          </w:p>
        </w:tc>
      </w:tr>
      <w:tr w:rsidR="00984B07" w:rsidRPr="007222AE" w:rsidTr="00261355">
        <w:trPr>
          <w:trHeight w:val="312"/>
        </w:trPr>
        <w:tc>
          <w:tcPr>
            <w:tcW w:w="3261" w:type="dxa"/>
            <w:vMerge/>
            <w:tcBorders>
              <w:left w:val="nil"/>
              <w:bottom w:val="single" w:sz="4" w:space="0" w:color="auto"/>
            </w:tcBorders>
            <w:shd w:val="clear" w:color="auto" w:fill="auto"/>
            <w:vAlign w:val="center"/>
          </w:tcPr>
          <w:p w:rsidR="00984B07" w:rsidRPr="007222AE" w:rsidRDefault="00984B07" w:rsidP="00261355">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984B07" w:rsidRPr="007222AE" w:rsidRDefault="00984B07" w:rsidP="00261355">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984B07" w:rsidRPr="007222AE" w:rsidRDefault="00984B07" w:rsidP="00261355">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984B07" w:rsidRPr="007222AE" w:rsidRDefault="00984B07" w:rsidP="00261355">
            <w:pPr>
              <w:spacing w:line="320" w:lineRule="exact"/>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984B07" w:rsidRPr="007222AE" w:rsidRDefault="00984B07" w:rsidP="00261355">
            <w:pPr>
              <w:spacing w:line="320" w:lineRule="exact"/>
              <w:ind w:left="70" w:right="60"/>
              <w:jc w:val="center"/>
              <w:rPr>
                <w:rFonts w:ascii="標楷體" w:eastAsia="標楷體" w:hAnsi="Times New Roman" w:cs="Times New Roman"/>
                <w:sz w:val="16"/>
                <w:szCs w:val="20"/>
              </w:rPr>
            </w:pPr>
          </w:p>
        </w:tc>
      </w:tr>
      <w:tr w:rsidR="007222AE" w:rsidRPr="007222AE" w:rsidTr="00984B07">
        <w:tblPrEx>
          <w:tblBorders>
            <w:top w:val="none" w:sz="0" w:space="0" w:color="auto"/>
            <w:left w:val="none" w:sz="0" w:space="0" w:color="auto"/>
            <w:right w:val="none" w:sz="0" w:space="0" w:color="auto"/>
            <w:insideH w:val="none" w:sz="0" w:space="0" w:color="auto"/>
          </w:tblBorders>
        </w:tblPrEx>
        <w:trPr>
          <w:trHeight w:val="380"/>
        </w:trPr>
        <w:tc>
          <w:tcPr>
            <w:tcW w:w="3261" w:type="dxa"/>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pacing w:val="-8"/>
                <w:sz w:val="20"/>
                <w:szCs w:val="20"/>
              </w:rPr>
            </w:pPr>
            <w:r w:rsidRPr="007222AE">
              <w:rPr>
                <w:rFonts w:ascii="標楷體" w:eastAsia="標楷體" w:hAnsi="標楷體" w:cs="新細明體" w:hint="eastAsia"/>
                <w:noProof/>
                <w:spacing w:val="-8"/>
                <w:sz w:val="20"/>
                <w:szCs w:val="18"/>
              </w:rPr>
              <w:t>債務管理</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8,000,000</w:t>
            </w: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8,000,000</w:t>
            </w: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sz w:val="20"/>
                <w:szCs w:val="20"/>
              </w:rPr>
              <w:t>因應市場利率走勢，未發行公債，原編列公債發行手續費毋須支用。</w:t>
            </w:r>
          </w:p>
        </w:tc>
      </w:tr>
      <w:tr w:rsidR="007222AE" w:rsidRPr="007222AE" w:rsidTr="00984B07">
        <w:tblPrEx>
          <w:tblBorders>
            <w:top w:val="none" w:sz="0" w:space="0" w:color="auto"/>
            <w:left w:val="none" w:sz="0" w:space="0" w:color="auto"/>
            <w:right w:val="none" w:sz="0" w:space="0" w:color="auto"/>
            <w:insideH w:val="none" w:sz="0" w:space="0" w:color="auto"/>
          </w:tblBorders>
        </w:tblPrEx>
        <w:trPr>
          <w:trHeight w:val="380"/>
        </w:trPr>
        <w:tc>
          <w:tcPr>
            <w:tcW w:w="3261" w:type="dxa"/>
            <w:shd w:val="clear" w:color="auto" w:fill="auto"/>
            <w:vAlign w:val="center"/>
          </w:tcPr>
          <w:p w:rsidR="007222AE" w:rsidRPr="007222AE" w:rsidRDefault="007222AE" w:rsidP="0038094E">
            <w:pPr>
              <w:spacing w:line="320" w:lineRule="exact"/>
              <w:jc w:val="distribute"/>
              <w:rPr>
                <w:rFonts w:ascii="標楷體" w:eastAsia="標楷體" w:hAnsi="標楷體" w:cs="新細明體"/>
                <w:b/>
                <w:spacing w:val="-8"/>
                <w:sz w:val="20"/>
                <w:szCs w:val="20"/>
              </w:rPr>
            </w:pPr>
            <w:r w:rsidRPr="007222AE">
              <w:rPr>
                <w:rFonts w:ascii="標楷體" w:eastAsia="標楷體" w:hAnsi="標楷體" w:cs="新細明體" w:hint="eastAsia"/>
                <w:b/>
                <w:noProof/>
                <w:spacing w:val="-8"/>
                <w:sz w:val="20"/>
                <w:szCs w:val="18"/>
              </w:rPr>
              <w:t>稅捐稽徵處</w:t>
            </w:r>
          </w:p>
        </w:tc>
        <w:tc>
          <w:tcPr>
            <w:tcW w:w="2126"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7222AE" w:rsidRPr="007222AE" w:rsidRDefault="007222AE" w:rsidP="0038094E">
            <w:pPr>
              <w:spacing w:line="320" w:lineRule="exact"/>
              <w:jc w:val="both"/>
              <w:rPr>
                <w:rFonts w:ascii="標楷體" w:eastAsia="標楷體" w:hAnsi="標楷體" w:cs="新細明體"/>
                <w:b/>
                <w:sz w:val="20"/>
                <w:szCs w:val="20"/>
              </w:rPr>
            </w:pPr>
          </w:p>
        </w:tc>
      </w:tr>
      <w:tr w:rsidR="007222AE" w:rsidRPr="007222AE" w:rsidTr="00984B07">
        <w:tblPrEx>
          <w:tblBorders>
            <w:top w:val="none" w:sz="0" w:space="0" w:color="auto"/>
            <w:left w:val="none" w:sz="0" w:space="0" w:color="auto"/>
            <w:right w:val="none" w:sz="0" w:space="0" w:color="auto"/>
            <w:insideH w:val="none" w:sz="0" w:space="0" w:color="auto"/>
          </w:tblBorders>
        </w:tblPrEx>
        <w:trPr>
          <w:trHeight w:val="380"/>
        </w:trPr>
        <w:tc>
          <w:tcPr>
            <w:tcW w:w="3261" w:type="dxa"/>
            <w:tcBorders>
              <w:bottom w:val="single" w:sz="4" w:space="0" w:color="auto"/>
            </w:tcBorders>
            <w:shd w:val="clear" w:color="auto" w:fill="auto"/>
            <w:vAlign w:val="center"/>
          </w:tcPr>
          <w:p w:rsidR="007222AE" w:rsidRPr="007222AE" w:rsidRDefault="007222AE" w:rsidP="0038094E">
            <w:pPr>
              <w:spacing w:line="320" w:lineRule="exact"/>
              <w:ind w:leftChars="100" w:left="240"/>
              <w:jc w:val="distribute"/>
              <w:rPr>
                <w:rFonts w:ascii="標楷體" w:eastAsia="標楷體" w:hAnsi="標楷體" w:cs="新細明體"/>
                <w:spacing w:val="-8"/>
                <w:sz w:val="20"/>
                <w:szCs w:val="20"/>
              </w:rPr>
            </w:pPr>
            <w:r w:rsidRPr="007222AE">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33,503,000</w:t>
            </w:r>
          </w:p>
        </w:tc>
        <w:tc>
          <w:tcPr>
            <w:tcW w:w="2410"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7,988,803</w:t>
            </w:r>
          </w:p>
        </w:tc>
        <w:tc>
          <w:tcPr>
            <w:tcW w:w="1417" w:type="dxa"/>
            <w:tcBorders>
              <w:bottom w:val="single" w:sz="4" w:space="0" w:color="auto"/>
            </w:tcBorders>
            <w:shd w:val="clear" w:color="auto" w:fill="auto"/>
            <w:vAlign w:val="center"/>
          </w:tcPr>
          <w:p w:rsidR="007222AE" w:rsidRPr="007222AE" w:rsidRDefault="007222AE" w:rsidP="0038094E">
            <w:pPr>
              <w:spacing w:line="320" w:lineRule="exact"/>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23.85</w:t>
            </w:r>
          </w:p>
        </w:tc>
        <w:tc>
          <w:tcPr>
            <w:tcW w:w="11624" w:type="dxa"/>
            <w:tcBorders>
              <w:bottom w:val="single" w:sz="4" w:space="0" w:color="auto"/>
            </w:tcBorders>
            <w:shd w:val="clear" w:color="auto" w:fill="auto"/>
            <w:vAlign w:val="center"/>
          </w:tcPr>
          <w:p w:rsidR="007222AE" w:rsidRPr="007222AE" w:rsidRDefault="007222AE" w:rsidP="0038094E">
            <w:pPr>
              <w:spacing w:line="320" w:lineRule="exact"/>
              <w:jc w:val="both"/>
              <w:rPr>
                <w:rFonts w:ascii="標楷體" w:eastAsia="標楷體" w:hAnsi="標楷體" w:cs="新細明體"/>
                <w:sz w:val="20"/>
                <w:szCs w:val="20"/>
              </w:rPr>
            </w:pPr>
            <w:r w:rsidRPr="007222AE">
              <w:rPr>
                <w:rFonts w:ascii="標楷體" w:eastAsia="標楷體" w:hAnsi="標楷體" w:cs="新細明體" w:hint="eastAsia"/>
                <w:sz w:val="20"/>
                <w:szCs w:val="20"/>
              </w:rPr>
              <w:t>北投市場外牆整修等工程分攤款，因建物混凝土腐蝕，經市府核定拆除，原編預算停止執行。</w:t>
            </w:r>
          </w:p>
        </w:tc>
      </w:tr>
    </w:tbl>
    <w:p w:rsidR="007222AE" w:rsidRPr="007222AE" w:rsidRDefault="007222AE" w:rsidP="00984B07">
      <w:pPr>
        <w:spacing w:line="280" w:lineRule="exact"/>
        <w:jc w:val="both"/>
        <w:rPr>
          <w:rFonts w:ascii="標楷體" w:eastAsia="標楷體" w:hAnsi="Times New Roman" w:cs="Times New Roman"/>
          <w:sz w:val="20"/>
          <w:szCs w:val="20"/>
        </w:rPr>
      </w:pPr>
      <w:r w:rsidRPr="007222AE">
        <w:rPr>
          <w:rFonts w:ascii="標楷體" w:eastAsia="標楷體" w:hAnsi="Times New Roman" w:cs="Times New Roman" w:hint="eastAsia"/>
          <w:sz w:val="20"/>
          <w:szCs w:val="20"/>
        </w:rPr>
        <w:t>註</w:t>
      </w:r>
      <w:r w:rsidRPr="007222AE">
        <w:rPr>
          <w:rFonts w:ascii="標楷體" w:eastAsia="標楷體" w:hAnsi="Times New Roman" w:cs="Times New Roman"/>
          <w:sz w:val="20"/>
          <w:szCs w:val="20"/>
        </w:rPr>
        <w:t>：</w:t>
      </w:r>
      <w:r w:rsidRPr="007222AE">
        <w:rPr>
          <w:rFonts w:ascii="標楷體" w:eastAsia="標楷體" w:hAnsi="Times New Roman" w:cs="Times New Roman" w:hint="eastAsia"/>
          <w:sz w:val="20"/>
          <w:szCs w:val="20"/>
        </w:rPr>
        <w:t>本表所列項目係指賸餘數達20％，或3千萬元以上者</w:t>
      </w:r>
      <w:r w:rsidRPr="007222AE">
        <w:rPr>
          <w:rFonts w:ascii="標楷體" w:eastAsia="標楷體" w:hAnsi="Times New Roman" w:cs="Times New Roman"/>
          <w:sz w:val="20"/>
          <w:szCs w:val="20"/>
        </w:rPr>
        <w:t>。</w:t>
      </w:r>
    </w:p>
    <w:p w:rsidR="007222AE" w:rsidRPr="007222AE" w:rsidRDefault="007222AE" w:rsidP="00984B07">
      <w:pPr>
        <w:tabs>
          <w:tab w:val="right" w:pos="10800"/>
        </w:tabs>
        <w:spacing w:beforeLines="25" w:before="90" w:line="460" w:lineRule="exact"/>
        <w:ind w:left="958" w:right="255"/>
        <w:jc w:val="both"/>
        <w:rPr>
          <w:rFonts w:ascii="標楷體" w:eastAsia="標楷體" w:hAnsi="標楷體" w:cs="Times New Roman"/>
          <w:szCs w:val="20"/>
        </w:rPr>
      </w:pPr>
      <w:r w:rsidRPr="007222AE">
        <w:rPr>
          <w:rFonts w:ascii="標楷體" w:eastAsia="標楷體" w:hAnsi="標楷體" w:cs="Times New Roman" w:hint="eastAsia"/>
          <w:szCs w:val="20"/>
        </w:rPr>
        <w:t>3. 以前年度應付保留數簡明表</w:t>
      </w:r>
    </w:p>
    <w:p w:rsidR="007222AE" w:rsidRPr="007222AE" w:rsidRDefault="007222AE" w:rsidP="007222AE">
      <w:pPr>
        <w:jc w:val="right"/>
        <w:rPr>
          <w:rFonts w:ascii="標楷體" w:eastAsia="標楷體" w:hAnsi="標楷體" w:cs="Times New Roman"/>
          <w:sz w:val="20"/>
          <w:szCs w:val="20"/>
        </w:rPr>
      </w:pPr>
      <w:r w:rsidRPr="007222AE">
        <w:rPr>
          <w:rFonts w:ascii="標楷體" w:eastAsia="標楷體" w:hAnsi="標楷體" w:cs="Times New Roman" w:hint="eastAsia"/>
          <w:sz w:val="20"/>
          <w:szCs w:val="20"/>
        </w:rPr>
        <w:t>單位</w:t>
      </w:r>
      <w:r w:rsidRPr="007222AE">
        <w:rPr>
          <w:rFonts w:ascii="標楷體" w:eastAsia="標楷體" w:hAnsi="標楷體" w:cs="Times New Roman"/>
          <w:sz w:val="20"/>
          <w:szCs w:val="20"/>
        </w:rPr>
        <w:t>：</w:t>
      </w:r>
      <w:r w:rsidRPr="007222A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7222AE" w:rsidRPr="007222AE" w:rsidTr="007222AE">
        <w:trPr>
          <w:trHeight w:val="284"/>
        </w:trPr>
        <w:tc>
          <w:tcPr>
            <w:tcW w:w="567" w:type="dxa"/>
            <w:vMerge w:val="restart"/>
            <w:tcBorders>
              <w:left w:val="nil"/>
            </w:tcBorders>
            <w:shd w:val="clear" w:color="auto" w:fill="auto"/>
            <w:vAlign w:val="center"/>
          </w:tcPr>
          <w:p w:rsidR="007222AE" w:rsidRPr="007222AE" w:rsidRDefault="007222AE" w:rsidP="007222AE">
            <w:pPr>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7222AE" w:rsidRPr="007222AE" w:rsidRDefault="007222AE" w:rsidP="007222AE">
            <w:pPr>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7222AE" w:rsidRPr="007222AE" w:rsidRDefault="007222AE" w:rsidP="007222AE">
            <w:pPr>
              <w:ind w:rightChars="20" w:right="48"/>
              <w:jc w:val="distribute"/>
              <w:rPr>
                <w:rFonts w:ascii="華康楷書體W5" w:eastAsia="標楷體" w:hAnsi="Times New Roman" w:cs="Times New Roman"/>
                <w:spacing w:val="-20"/>
                <w:sz w:val="20"/>
                <w:szCs w:val="20"/>
              </w:rPr>
            </w:pPr>
            <w:r w:rsidRPr="007222AE">
              <w:rPr>
                <w:rFonts w:ascii="華康楷書體W5" w:eastAsia="標楷體" w:hAnsi="Times New Roman" w:cs="Times New Roman" w:hint="eastAsia"/>
                <w:spacing w:val="-20"/>
                <w:sz w:val="20"/>
                <w:szCs w:val="20"/>
              </w:rPr>
              <w:t>以前年度</w:t>
            </w:r>
          </w:p>
          <w:p w:rsidR="007222AE" w:rsidRPr="007222AE" w:rsidRDefault="007222AE" w:rsidP="007222AE">
            <w:pPr>
              <w:ind w:rightChars="20" w:right="48"/>
              <w:jc w:val="distribute"/>
              <w:rPr>
                <w:rFonts w:ascii="華康楷書體W5" w:eastAsia="標楷體" w:hAnsi="Times New Roman" w:cs="Times New Roman"/>
                <w:spacing w:val="-20"/>
                <w:sz w:val="20"/>
                <w:szCs w:val="20"/>
              </w:rPr>
            </w:pPr>
            <w:r w:rsidRPr="007222AE">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7222AE" w:rsidRPr="007222AE" w:rsidRDefault="007222AE" w:rsidP="007222AE">
            <w:pPr>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7222AE" w:rsidRPr="007222AE" w:rsidRDefault="007222AE" w:rsidP="007222AE">
            <w:pPr>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原因分析</w:t>
            </w:r>
          </w:p>
        </w:tc>
      </w:tr>
      <w:tr w:rsidR="007222AE" w:rsidRPr="007222AE" w:rsidTr="007222AE">
        <w:trPr>
          <w:trHeight w:val="284"/>
        </w:trPr>
        <w:tc>
          <w:tcPr>
            <w:tcW w:w="567" w:type="dxa"/>
            <w:vMerge/>
            <w:tcBorders>
              <w:left w:val="nil"/>
              <w:bottom w:val="single" w:sz="4" w:space="0" w:color="auto"/>
            </w:tcBorders>
            <w:shd w:val="clear" w:color="auto" w:fill="auto"/>
            <w:vAlign w:val="center"/>
          </w:tcPr>
          <w:p w:rsidR="007222AE" w:rsidRPr="007222AE" w:rsidRDefault="007222AE" w:rsidP="007222AE">
            <w:pPr>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7222AE" w:rsidRPr="007222AE" w:rsidRDefault="007222AE" w:rsidP="007222AE">
            <w:pPr>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7222AE" w:rsidRPr="007222AE" w:rsidRDefault="007222AE" w:rsidP="007222AE">
            <w:pPr>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7222AE" w:rsidRPr="007222AE" w:rsidRDefault="007222AE" w:rsidP="007222AE">
            <w:pPr>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7222AE" w:rsidRPr="007222AE" w:rsidRDefault="007222AE" w:rsidP="007222AE">
            <w:pPr>
              <w:ind w:leftChars="30" w:left="72" w:rightChars="30" w:right="72"/>
              <w:jc w:val="distribute"/>
              <w:rPr>
                <w:rFonts w:ascii="華康楷書體W5" w:eastAsia="標楷體" w:hAnsi="Times New Roman" w:cs="Times New Roman"/>
                <w:sz w:val="20"/>
                <w:szCs w:val="20"/>
              </w:rPr>
            </w:pPr>
            <w:r w:rsidRPr="007222AE">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7222AE" w:rsidRPr="007222AE" w:rsidRDefault="007222AE" w:rsidP="007222AE">
            <w:pPr>
              <w:ind w:left="70" w:right="60"/>
              <w:jc w:val="center"/>
              <w:rPr>
                <w:rFonts w:ascii="標楷體" w:eastAsia="標楷體" w:hAnsi="Times New Roman" w:cs="Times New Roman"/>
                <w:sz w:val="16"/>
                <w:szCs w:val="20"/>
              </w:rPr>
            </w:pP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7222AE">
            <w:pPr>
              <w:jc w:val="center"/>
              <w:rPr>
                <w:rFonts w:ascii="新細明體" w:eastAsia="新細明體" w:hAnsi="新細明體" w:cs="Times New Roman"/>
                <w:b/>
                <w:bCs/>
                <w:sz w:val="20"/>
                <w:szCs w:val="20"/>
              </w:rPr>
            </w:pPr>
          </w:p>
        </w:tc>
        <w:tc>
          <w:tcPr>
            <w:tcW w:w="2552" w:type="dxa"/>
            <w:shd w:val="clear" w:color="auto" w:fill="auto"/>
            <w:vAlign w:val="center"/>
          </w:tcPr>
          <w:p w:rsidR="007222AE" w:rsidRPr="007222AE" w:rsidRDefault="007222AE" w:rsidP="007222AE">
            <w:pPr>
              <w:jc w:val="distribute"/>
              <w:rPr>
                <w:rFonts w:ascii="標楷體" w:eastAsia="標楷體" w:hAnsi="標楷體" w:cs="新細明體"/>
                <w:b/>
                <w:sz w:val="20"/>
                <w:szCs w:val="20"/>
              </w:rPr>
            </w:pPr>
            <w:r w:rsidRPr="007222AE">
              <w:rPr>
                <w:rFonts w:ascii="標楷體" w:eastAsia="標楷體" w:hAnsi="標楷體" w:cs="新細明體" w:hint="eastAsia"/>
                <w:b/>
                <w:noProof/>
                <w:spacing w:val="-8"/>
                <w:sz w:val="20"/>
                <w:szCs w:val="18"/>
              </w:rPr>
              <w:t>財政局</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0915" w:type="dxa"/>
            <w:shd w:val="clear" w:color="auto" w:fill="auto"/>
            <w:vAlign w:val="center"/>
          </w:tcPr>
          <w:p w:rsidR="007222AE" w:rsidRPr="007222AE" w:rsidRDefault="007222AE" w:rsidP="007222AE">
            <w:pPr>
              <w:jc w:val="both"/>
              <w:rPr>
                <w:rFonts w:ascii="標楷體" w:eastAsia="標楷體" w:hAnsi="標楷體" w:cs="新細明體"/>
                <w:b/>
                <w:sz w:val="20"/>
                <w:szCs w:val="20"/>
              </w:rPr>
            </w:pP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7222AE">
            <w:pPr>
              <w:jc w:val="center"/>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102</w:t>
            </w:r>
          </w:p>
        </w:tc>
        <w:tc>
          <w:tcPr>
            <w:tcW w:w="2552"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接受補助業務支出</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14,987,550</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14,377,550</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95.93</w:t>
            </w:r>
          </w:p>
        </w:tc>
        <w:tc>
          <w:tcPr>
            <w:tcW w:w="10915"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Times New Roman" w:hint="eastAsia"/>
                <w:sz w:val="20"/>
                <w:szCs w:val="20"/>
              </w:rPr>
              <w:t>102及109年度辦理都市更新業務尚未完成，須保留繼續執行。</w:t>
            </w: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7222AE">
            <w:pPr>
              <w:jc w:val="center"/>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109</w:t>
            </w:r>
          </w:p>
        </w:tc>
        <w:tc>
          <w:tcPr>
            <w:tcW w:w="2552"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接受補助業務支出</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1,657,500</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1,657,500</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0915" w:type="dxa"/>
            <w:shd w:val="clear" w:color="auto" w:fill="auto"/>
            <w:vAlign w:val="center"/>
          </w:tcPr>
          <w:p w:rsidR="007222AE" w:rsidRPr="007222AE" w:rsidRDefault="007222AE" w:rsidP="007222AE">
            <w:pPr>
              <w:jc w:val="both"/>
              <w:rPr>
                <w:rFonts w:ascii="標楷體" w:eastAsia="標楷體" w:hAnsi="標楷體" w:cs="新細明體"/>
                <w:sz w:val="20"/>
                <w:szCs w:val="20"/>
              </w:rPr>
            </w:pP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7222AE">
            <w:pPr>
              <w:jc w:val="center"/>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111</w:t>
            </w:r>
          </w:p>
        </w:tc>
        <w:tc>
          <w:tcPr>
            <w:tcW w:w="2552"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財政行政</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3,587,800</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3,587,800</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0915"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sz w:val="20"/>
                <w:szCs w:val="20"/>
              </w:rPr>
              <w:t>財產管理系統改版計畫尚未完成，</w:t>
            </w:r>
            <w:r w:rsidRPr="007222AE">
              <w:rPr>
                <w:rFonts w:ascii="標楷體" w:eastAsia="標楷體" w:hAnsi="標楷體" w:cs="Times New Roman" w:hint="eastAsia"/>
                <w:sz w:val="20"/>
                <w:szCs w:val="20"/>
              </w:rPr>
              <w:t>須保留繼續執行。</w:t>
            </w: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7222AE">
            <w:pPr>
              <w:jc w:val="center"/>
              <w:rPr>
                <w:rFonts w:ascii="新細明體" w:eastAsia="新細明體" w:hAnsi="新細明體" w:cs="Times New Roman"/>
                <w:bCs/>
                <w:sz w:val="20"/>
                <w:szCs w:val="20"/>
              </w:rPr>
            </w:pPr>
          </w:p>
        </w:tc>
        <w:tc>
          <w:tcPr>
            <w:tcW w:w="2552"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31,535,561</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15,947,915</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50.57</w:t>
            </w:r>
          </w:p>
        </w:tc>
        <w:tc>
          <w:tcPr>
            <w:tcW w:w="10915"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中山地下街R1至R6間出口更新工程之履約期程跨年度，須保留繼續執行。</w:t>
            </w: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7222AE">
            <w:pPr>
              <w:jc w:val="center"/>
              <w:rPr>
                <w:rFonts w:ascii="新細明體" w:eastAsia="新細明體" w:hAnsi="新細明體" w:cs="Times New Roman"/>
                <w:b/>
                <w:bCs/>
                <w:sz w:val="20"/>
                <w:szCs w:val="20"/>
              </w:rPr>
            </w:pPr>
          </w:p>
        </w:tc>
        <w:tc>
          <w:tcPr>
            <w:tcW w:w="2552" w:type="dxa"/>
            <w:shd w:val="clear" w:color="auto" w:fill="auto"/>
            <w:vAlign w:val="center"/>
          </w:tcPr>
          <w:p w:rsidR="007222AE" w:rsidRPr="007222AE" w:rsidRDefault="007222AE" w:rsidP="007222AE">
            <w:pPr>
              <w:jc w:val="distribute"/>
              <w:rPr>
                <w:rFonts w:ascii="標楷體" w:eastAsia="標楷體" w:hAnsi="標楷體" w:cs="新細明體"/>
                <w:b/>
                <w:sz w:val="20"/>
                <w:szCs w:val="20"/>
              </w:rPr>
            </w:pPr>
            <w:r w:rsidRPr="007222AE">
              <w:rPr>
                <w:rFonts w:ascii="標楷體" w:eastAsia="標楷體" w:hAnsi="標楷體" w:cs="新細明體" w:hint="eastAsia"/>
                <w:b/>
                <w:noProof/>
                <w:spacing w:val="-8"/>
                <w:sz w:val="20"/>
                <w:szCs w:val="18"/>
              </w:rPr>
              <w:t>稅捐稽徵處</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
                <w:bCs/>
                <w:sz w:val="20"/>
                <w:szCs w:val="20"/>
              </w:rPr>
            </w:pPr>
          </w:p>
        </w:tc>
        <w:tc>
          <w:tcPr>
            <w:tcW w:w="10915" w:type="dxa"/>
            <w:shd w:val="clear" w:color="auto" w:fill="auto"/>
            <w:vAlign w:val="center"/>
          </w:tcPr>
          <w:p w:rsidR="007222AE" w:rsidRPr="007222AE" w:rsidRDefault="007222AE" w:rsidP="007222AE">
            <w:pPr>
              <w:jc w:val="both"/>
              <w:rPr>
                <w:rFonts w:ascii="標楷體" w:eastAsia="標楷體" w:hAnsi="標楷體" w:cs="新細明體"/>
                <w:b/>
                <w:sz w:val="20"/>
                <w:szCs w:val="20"/>
              </w:rPr>
            </w:pP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7222AE" w:rsidRPr="007222AE" w:rsidRDefault="007222AE" w:rsidP="007222AE">
            <w:pPr>
              <w:jc w:val="center"/>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109</w:t>
            </w:r>
          </w:p>
        </w:tc>
        <w:tc>
          <w:tcPr>
            <w:tcW w:w="2552" w:type="dxa"/>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121,215</w:t>
            </w:r>
          </w:p>
        </w:tc>
        <w:tc>
          <w:tcPr>
            <w:tcW w:w="2693"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42,740</w:t>
            </w:r>
          </w:p>
        </w:tc>
        <w:tc>
          <w:tcPr>
            <w:tcW w:w="1418" w:type="dxa"/>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35.26</w:t>
            </w:r>
          </w:p>
        </w:tc>
        <w:tc>
          <w:tcPr>
            <w:tcW w:w="10915" w:type="dxa"/>
            <w:shd w:val="clear" w:color="auto" w:fill="auto"/>
            <w:vAlign w:val="center"/>
          </w:tcPr>
          <w:p w:rsidR="007222AE" w:rsidRPr="007222AE" w:rsidRDefault="007222AE" w:rsidP="007222AE">
            <w:pPr>
              <w:jc w:val="both"/>
              <w:rPr>
                <w:rFonts w:ascii="標楷體" w:eastAsia="標楷體" w:hAnsi="標楷體" w:cs="新細明體"/>
                <w:sz w:val="20"/>
                <w:szCs w:val="20"/>
              </w:rPr>
            </w:pPr>
            <w:r w:rsidRPr="007222AE">
              <w:rPr>
                <w:rFonts w:ascii="標楷體" w:eastAsia="標楷體" w:hAnsi="標楷體" w:cs="新細明體" w:hint="eastAsia"/>
                <w:noProof/>
                <w:sz w:val="20"/>
                <w:szCs w:val="18"/>
              </w:rPr>
              <w:t>109及110年度參建廣慈博愛園區新建工程之履約期程跨年度，須保留繼續執行。</w:t>
            </w:r>
          </w:p>
        </w:tc>
      </w:tr>
      <w:tr w:rsidR="007222AE" w:rsidRPr="007222AE" w:rsidTr="007222AE">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7222AE" w:rsidRPr="007222AE" w:rsidRDefault="007222AE" w:rsidP="007222AE">
            <w:pPr>
              <w:jc w:val="center"/>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110</w:t>
            </w:r>
          </w:p>
        </w:tc>
        <w:tc>
          <w:tcPr>
            <w:tcW w:w="2552" w:type="dxa"/>
            <w:tcBorders>
              <w:bottom w:val="single" w:sz="4" w:space="0" w:color="auto"/>
            </w:tcBorders>
            <w:shd w:val="clear" w:color="auto" w:fill="auto"/>
            <w:vAlign w:val="center"/>
          </w:tcPr>
          <w:p w:rsidR="007222AE" w:rsidRPr="007222AE" w:rsidRDefault="007222AE" w:rsidP="007222AE">
            <w:pPr>
              <w:ind w:leftChars="100" w:left="240"/>
              <w:jc w:val="distribute"/>
              <w:rPr>
                <w:rFonts w:ascii="標楷體" w:eastAsia="標楷體" w:hAnsi="標楷體" w:cs="新細明體"/>
                <w:sz w:val="20"/>
                <w:szCs w:val="20"/>
              </w:rPr>
            </w:pPr>
            <w:r w:rsidRPr="007222AE">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1,008</w:t>
            </w:r>
          </w:p>
        </w:tc>
        <w:tc>
          <w:tcPr>
            <w:tcW w:w="2693"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1,008</w:t>
            </w:r>
          </w:p>
        </w:tc>
        <w:tc>
          <w:tcPr>
            <w:tcW w:w="1418" w:type="dxa"/>
            <w:tcBorders>
              <w:bottom w:val="single" w:sz="4" w:space="0" w:color="auto"/>
            </w:tcBorders>
            <w:shd w:val="clear" w:color="auto" w:fill="auto"/>
            <w:vAlign w:val="center"/>
          </w:tcPr>
          <w:p w:rsidR="007222AE" w:rsidRPr="007222AE" w:rsidRDefault="007222AE" w:rsidP="007222AE">
            <w:pPr>
              <w:jc w:val="right"/>
              <w:rPr>
                <w:rFonts w:ascii="新細明體" w:eastAsia="新細明體" w:hAnsi="新細明體" w:cs="Times New Roman"/>
                <w:bCs/>
                <w:sz w:val="20"/>
                <w:szCs w:val="20"/>
              </w:rPr>
            </w:pPr>
            <w:r w:rsidRPr="007222AE">
              <w:rPr>
                <w:rFonts w:ascii="新細明體" w:eastAsia="細明體" w:hAnsi="新細明體" w:cs="Times New Roman"/>
                <w:bCs/>
                <w:noProof/>
                <w:w w:val="90"/>
                <w:sz w:val="20"/>
                <w:szCs w:val="20"/>
              </w:rPr>
              <w:t>100.00</w:t>
            </w:r>
          </w:p>
        </w:tc>
        <w:tc>
          <w:tcPr>
            <w:tcW w:w="10915" w:type="dxa"/>
            <w:tcBorders>
              <w:bottom w:val="single" w:sz="4" w:space="0" w:color="auto"/>
            </w:tcBorders>
            <w:shd w:val="clear" w:color="auto" w:fill="auto"/>
            <w:vAlign w:val="center"/>
          </w:tcPr>
          <w:p w:rsidR="007222AE" w:rsidRPr="007222AE" w:rsidRDefault="007222AE" w:rsidP="007222AE">
            <w:pPr>
              <w:jc w:val="both"/>
              <w:rPr>
                <w:rFonts w:ascii="標楷體" w:eastAsia="標楷體" w:hAnsi="標楷體" w:cs="新細明體"/>
                <w:sz w:val="20"/>
                <w:szCs w:val="20"/>
              </w:rPr>
            </w:pPr>
          </w:p>
        </w:tc>
      </w:tr>
    </w:tbl>
    <w:p w:rsidR="00261355" w:rsidRDefault="007222AE" w:rsidP="00984B07">
      <w:pPr>
        <w:widowControl/>
        <w:spacing w:line="280" w:lineRule="exact"/>
        <w:rPr>
          <w:rFonts w:ascii="標楷體" w:eastAsia="標楷體" w:hAnsi="Times New Roman" w:cs="Times New Roman"/>
          <w:sz w:val="20"/>
          <w:szCs w:val="20"/>
        </w:rPr>
      </w:pPr>
      <w:r w:rsidRPr="00984B07">
        <w:rPr>
          <w:rFonts w:ascii="標楷體" w:eastAsia="標楷體" w:hAnsi="Times New Roman" w:cs="Times New Roman" w:hint="eastAsia"/>
          <w:sz w:val="20"/>
          <w:szCs w:val="20"/>
        </w:rPr>
        <w:t>註</w:t>
      </w:r>
      <w:r w:rsidRPr="00984B07">
        <w:rPr>
          <w:rFonts w:ascii="標楷體" w:eastAsia="標楷體" w:hAnsi="Times New Roman" w:cs="Times New Roman"/>
          <w:sz w:val="20"/>
          <w:szCs w:val="20"/>
        </w:rPr>
        <w:t>：</w:t>
      </w:r>
      <w:r w:rsidRPr="00984B07">
        <w:rPr>
          <w:rFonts w:ascii="標楷體" w:eastAsia="標楷體" w:hAnsi="Times New Roman" w:cs="Times New Roman" w:hint="eastAsia"/>
          <w:sz w:val="20"/>
          <w:szCs w:val="20"/>
        </w:rPr>
        <w:t>本表所列項目係指應付保留數達20％，或3千萬元以上者</w:t>
      </w:r>
      <w:r w:rsidRPr="00984B07">
        <w:rPr>
          <w:rFonts w:ascii="標楷體" w:eastAsia="標楷體" w:hAnsi="Times New Roman" w:cs="Times New Roman"/>
          <w:sz w:val="20"/>
          <w:szCs w:val="20"/>
        </w:rPr>
        <w:t>。</w:t>
      </w:r>
    </w:p>
    <w:p w:rsidR="00261355" w:rsidRPr="00261355" w:rsidRDefault="00261355" w:rsidP="00AC2424">
      <w:pPr>
        <w:keepNext/>
        <w:spacing w:beforeLines="50" w:before="180"/>
        <w:outlineLvl w:val="1"/>
        <w:rPr>
          <w:rFonts w:ascii="標楷體" w:eastAsia="標楷體" w:hAnsi="Times New Roman" w:cs="Times New Roman"/>
          <w:b/>
          <w:bCs/>
          <w:sz w:val="32"/>
          <w:szCs w:val="20"/>
        </w:rPr>
      </w:pPr>
      <w:r w:rsidRPr="00261355">
        <w:rPr>
          <w:rFonts w:ascii="標楷體" w:eastAsia="標楷體" w:hAnsi="Times New Roman" w:cs="Times New Roman" w:hint="eastAsia"/>
          <w:b/>
          <w:bCs/>
          <w:sz w:val="32"/>
          <w:szCs w:val="20"/>
        </w:rPr>
        <w:t>伍、</w:t>
      </w:r>
      <w:r w:rsidRPr="00261355">
        <w:rPr>
          <w:rFonts w:ascii="標楷體" w:eastAsia="標楷體" w:hAnsi="Times New Roman" w:cs="Times New Roman"/>
          <w:b/>
          <w:bCs/>
          <w:sz w:val="32"/>
          <w:szCs w:val="20"/>
        </w:rPr>
        <w:t>教育局主管</w:t>
      </w:r>
    </w:p>
    <w:p w:rsidR="00261355" w:rsidRPr="00261355" w:rsidRDefault="00261355" w:rsidP="00261355">
      <w:pPr>
        <w:spacing w:line="460" w:lineRule="exact"/>
        <w:ind w:leftChars="200" w:left="480"/>
        <w:jc w:val="both"/>
        <w:rPr>
          <w:rFonts w:ascii="標楷體" w:eastAsia="標楷體" w:hAnsi="Times New Roman" w:cs="Times New Roman"/>
          <w:sz w:val="16"/>
          <w:szCs w:val="20"/>
        </w:rPr>
      </w:pPr>
      <w:r w:rsidRPr="00261355">
        <w:rPr>
          <w:rFonts w:ascii="標楷體" w:eastAsia="標楷體" w:hAnsi="Times New Roman" w:cs="Times New Roman" w:hint="eastAsia"/>
          <w:b/>
          <w:bCs/>
          <w:sz w:val="32"/>
          <w:szCs w:val="20"/>
        </w:rPr>
        <w:t>一、決算審定數簡明表</w:t>
      </w:r>
    </w:p>
    <w:p w:rsidR="00261355" w:rsidRPr="00261355" w:rsidRDefault="00261355" w:rsidP="00AC2424">
      <w:pPr>
        <w:spacing w:beforeLines="10" w:before="36" w:afterLines="10" w:after="36" w:line="460" w:lineRule="exact"/>
        <w:ind w:leftChars="225" w:left="540"/>
        <w:jc w:val="both"/>
        <w:rPr>
          <w:rFonts w:ascii="標楷體" w:eastAsia="標楷體" w:hAnsi="Times New Roman" w:cs="Times New Roman"/>
          <w:sz w:val="28"/>
          <w:szCs w:val="20"/>
        </w:rPr>
      </w:pPr>
      <w:r w:rsidRPr="00261355">
        <w:rPr>
          <w:rFonts w:ascii="標楷體" w:eastAsia="標楷體" w:hAnsi="Times New Roman" w:cs="Times New Roman" w:hint="eastAsia"/>
          <w:b/>
          <w:bCs/>
          <w:sz w:val="28"/>
          <w:szCs w:val="20"/>
        </w:rPr>
        <w:t>(一) 歲入部分</w:t>
      </w:r>
    </w:p>
    <w:p w:rsidR="00261355" w:rsidRPr="00261355" w:rsidRDefault="00261355" w:rsidP="00261355">
      <w:pPr>
        <w:tabs>
          <w:tab w:val="right" w:pos="10800"/>
        </w:tabs>
        <w:spacing w:line="460" w:lineRule="exact"/>
        <w:ind w:left="958" w:right="258"/>
        <w:jc w:val="both"/>
        <w:rPr>
          <w:rFonts w:ascii="標楷體" w:eastAsia="標楷體" w:hAnsi="標楷體" w:cs="Times New Roman"/>
          <w:szCs w:val="20"/>
        </w:rPr>
      </w:pPr>
      <w:r w:rsidRPr="00261355">
        <w:rPr>
          <w:rFonts w:ascii="標楷體" w:eastAsia="標楷體" w:hAnsi="標楷體" w:cs="Times New Roman" w:hint="eastAsia"/>
          <w:szCs w:val="20"/>
        </w:rPr>
        <w:t>1. 112年度部分</w:t>
      </w:r>
    </w:p>
    <w:p w:rsidR="00261355" w:rsidRPr="00261355" w:rsidRDefault="00261355" w:rsidP="00261355">
      <w:pPr>
        <w:jc w:val="right"/>
        <w:rPr>
          <w:rFonts w:ascii="標楷體" w:eastAsia="標楷體" w:hAnsi="標楷體" w:cs="Times New Roman"/>
          <w:sz w:val="20"/>
          <w:szCs w:val="20"/>
        </w:rPr>
      </w:pPr>
      <w:r w:rsidRPr="00261355">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261355" w:rsidRPr="00261355" w:rsidTr="00261355">
        <w:trPr>
          <w:trHeight w:val="284"/>
        </w:trPr>
        <w:tc>
          <w:tcPr>
            <w:tcW w:w="3109" w:type="dxa"/>
            <w:vMerge w:val="restart"/>
            <w:tcBorders>
              <w:left w:val="nil"/>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審定數與預算</w:t>
            </w:r>
          </w:p>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數比較增減</w:t>
            </w:r>
          </w:p>
        </w:tc>
      </w:tr>
      <w:tr w:rsidR="00261355" w:rsidRPr="00261355" w:rsidTr="00261355">
        <w:trPr>
          <w:trHeight w:val="284"/>
        </w:trPr>
        <w:tc>
          <w:tcPr>
            <w:tcW w:w="3109" w:type="dxa"/>
            <w:vMerge/>
            <w:tcBorders>
              <w:left w:val="nil"/>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261355" w:rsidRPr="00261355" w:rsidRDefault="00261355" w:rsidP="00AC2424">
            <w:pPr>
              <w:spacing w:line="320" w:lineRule="exact"/>
              <w:ind w:rightChars="20" w:right="48"/>
              <w:jc w:val="distribute"/>
              <w:rPr>
                <w:rFonts w:ascii="華康楷書體W5" w:eastAsia="標楷體" w:hAnsi="Times New Roman" w:cs="Times New Roman"/>
                <w:spacing w:val="-20"/>
                <w:sz w:val="20"/>
                <w:szCs w:val="20"/>
              </w:rPr>
            </w:pPr>
            <w:r w:rsidRPr="00261355">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w:t>
            </w:r>
          </w:p>
        </w:tc>
      </w:tr>
      <w:tr w:rsidR="00261355" w:rsidRPr="00261355" w:rsidTr="00AB61F0">
        <w:trPr>
          <w:trHeight w:val="357"/>
        </w:trPr>
        <w:tc>
          <w:tcPr>
            <w:tcW w:w="3109" w:type="dxa"/>
            <w:tcBorders>
              <w:left w:val="nil"/>
              <w:bottom w:val="nil"/>
            </w:tcBorders>
            <w:shd w:val="clear" w:color="auto" w:fill="auto"/>
            <w:vAlign w:val="center"/>
          </w:tcPr>
          <w:p w:rsidR="00261355" w:rsidRPr="00261355" w:rsidRDefault="00261355" w:rsidP="00AC2424">
            <w:pPr>
              <w:spacing w:line="320" w:lineRule="exact"/>
              <w:ind w:rightChars="1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教育局主管</w:t>
            </w:r>
          </w:p>
        </w:tc>
        <w:tc>
          <w:tcPr>
            <w:tcW w:w="1994"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749,902,000</w:t>
            </w:r>
          </w:p>
        </w:tc>
        <w:tc>
          <w:tcPr>
            <w:tcW w:w="1843"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833,260,045</w:t>
            </w:r>
          </w:p>
        </w:tc>
        <w:tc>
          <w:tcPr>
            <w:tcW w:w="1985"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4"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5"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831,857,209</w:t>
            </w:r>
          </w:p>
        </w:tc>
        <w:tc>
          <w:tcPr>
            <w:tcW w:w="2126"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1,402,836</w:t>
            </w:r>
          </w:p>
        </w:tc>
        <w:tc>
          <w:tcPr>
            <w:tcW w:w="2268"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833,260,045</w:t>
            </w:r>
          </w:p>
        </w:tc>
        <w:tc>
          <w:tcPr>
            <w:tcW w:w="2268" w:type="dxa"/>
            <w:tcBorders>
              <w:bottom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83,358,045</w:t>
            </w:r>
          </w:p>
        </w:tc>
        <w:tc>
          <w:tcPr>
            <w:tcW w:w="1276" w:type="dxa"/>
            <w:tcBorders>
              <w:bottom w:val="nil"/>
              <w:right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11.12</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tcBorders>
              <w:top w:val="nil"/>
            </w:tcBorders>
            <w:shd w:val="clear" w:color="auto" w:fill="auto"/>
            <w:vAlign w:val="center"/>
          </w:tcPr>
          <w:p w:rsidR="00261355" w:rsidRPr="00261355" w:rsidRDefault="00261355" w:rsidP="00AC2424">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教育局</w:t>
            </w:r>
          </w:p>
        </w:tc>
        <w:tc>
          <w:tcPr>
            <w:tcW w:w="1994"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485,596,000</w:t>
            </w:r>
          </w:p>
        </w:tc>
        <w:tc>
          <w:tcPr>
            <w:tcW w:w="1843"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519,308,860</w:t>
            </w:r>
          </w:p>
        </w:tc>
        <w:tc>
          <w:tcPr>
            <w:tcW w:w="1985"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4"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5"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517,906,024</w:t>
            </w:r>
          </w:p>
        </w:tc>
        <w:tc>
          <w:tcPr>
            <w:tcW w:w="2126"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1,402,836</w:t>
            </w:r>
          </w:p>
        </w:tc>
        <w:tc>
          <w:tcPr>
            <w:tcW w:w="2268"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519,308,860</w:t>
            </w:r>
          </w:p>
        </w:tc>
        <w:tc>
          <w:tcPr>
            <w:tcW w:w="2268"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33,712,860</w:t>
            </w:r>
          </w:p>
        </w:tc>
        <w:tc>
          <w:tcPr>
            <w:tcW w:w="1276" w:type="dxa"/>
            <w:tcBorders>
              <w:top w:val="nil"/>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6.94</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稅課收入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485,596,000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483,430,567</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482,027,731</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1,402,836</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483,430,567</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- 2,165,433</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- 0.45</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財產收入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287,275</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287,275</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287,275</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287,275</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其他收入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35,591,018</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35,591,018</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35,591,018</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35,591,018</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市立圖書館</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20,155,000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22,322,369</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22,322,369</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22,322,369</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2,167,369</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10.75</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2,620,000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2,503,074</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2,503,074</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2,503,074</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- 116,926</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- 4.46</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規費收入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2,437,000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1,990,767</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1,990,767</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1,990,767</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- 446,233</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- 18.31</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財產收入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7,405,000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10,081,141</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10,081,141</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10,081,141</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2,676,141</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36.14</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7,288,000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7,250,581</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7,250,581</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7,250,581</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- 37,419</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- 0.51</w:t>
            </w:r>
          </w:p>
        </w:tc>
      </w:tr>
      <w:tr w:rsidR="00261355" w:rsidRPr="00261355" w:rsidTr="00AB61F0">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其他收入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405,000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496,806</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496,806</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496,806</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91,806</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22.67</w:t>
            </w:r>
          </w:p>
        </w:tc>
      </w:tr>
    </w:tbl>
    <w:p w:rsidR="00AB61F0" w:rsidRDefault="00AB61F0"/>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AB61F0" w:rsidRPr="00261355" w:rsidTr="00AC5BFA">
        <w:trPr>
          <w:trHeight w:val="284"/>
        </w:trPr>
        <w:tc>
          <w:tcPr>
            <w:tcW w:w="3109" w:type="dxa"/>
            <w:vMerge w:val="restart"/>
            <w:tcBorders>
              <w:left w:val="nil"/>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審定數與預算</w:t>
            </w:r>
          </w:p>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數比較增減</w:t>
            </w:r>
          </w:p>
        </w:tc>
      </w:tr>
      <w:tr w:rsidR="00AB61F0" w:rsidRPr="00261355" w:rsidTr="00AC5BFA">
        <w:trPr>
          <w:trHeight w:val="284"/>
        </w:trPr>
        <w:tc>
          <w:tcPr>
            <w:tcW w:w="3109" w:type="dxa"/>
            <w:vMerge/>
            <w:tcBorders>
              <w:left w:val="nil"/>
              <w:bottom w:val="single" w:sz="4" w:space="0" w:color="auto"/>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AB61F0" w:rsidRPr="00261355" w:rsidRDefault="00AB61F0" w:rsidP="00AC5BFA">
            <w:pPr>
              <w:spacing w:line="320" w:lineRule="exact"/>
              <w:ind w:rightChars="20" w:right="48"/>
              <w:jc w:val="distribute"/>
              <w:rPr>
                <w:rFonts w:ascii="華康楷書體W5" w:eastAsia="標楷體" w:hAnsi="Times New Roman" w:cs="Times New Roman"/>
                <w:spacing w:val="-20"/>
                <w:sz w:val="20"/>
                <w:szCs w:val="20"/>
              </w:rPr>
            </w:pPr>
            <w:r w:rsidRPr="00261355">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AB61F0" w:rsidRPr="00261355" w:rsidRDefault="00AB61F0" w:rsidP="00AC5BFA">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市立動物園</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165,484,000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169,188,425</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169,188,425</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169,188,425</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3,704,425</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2.24</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540,000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191,565</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191,565</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191,565</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- 348,435</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- 64.53</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規費收入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125,951,000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119,374,102</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119,374,102</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119,374,102</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- 6,576,898</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- 5.22</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財產收入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31,396,000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36,036,271</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36,036,271</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36,036,271</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4,640,271</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14.78</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其他收入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7,597,000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13,586,487</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13,586,487</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13,586,487</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5,989,487</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78.84</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市立天文科學教育館</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39,434,000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82,719,432</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82,719,432</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82,719,432</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43,285,432</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109.77</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10,000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23,143,476</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23,143,476</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23,143,476</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23,133,476</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231,334.76</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規費收入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32,544,000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52,790,853</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52,790,853</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52,790,853</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20,246,853</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62.21</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財產收入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576,000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551,456</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551,456</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551,456</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- 24,544</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- 4.26</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其他收入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6,304,000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6,233,647</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6,233,647</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6,233,647</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- 70,353</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- 1.12</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青少年發展暨家庭教育中心</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39,233,000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39,720,959</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39,720,959</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39,720,959</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487,959</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1.24</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346,438</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346,438</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346,438</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343,438</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11,447.93</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規費收入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18,035,000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19,392,908</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19,392,908</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19,392,908</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1,357,908</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7.53</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財產收入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7,800,000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6,945,531</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6,945,531</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6,945,531</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- 854,469</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- 10.95</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12,066,000</w:t>
            </w:r>
          </w:p>
        </w:tc>
        <w:tc>
          <w:tcPr>
            <w:tcW w:w="1843"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11,998,274</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11,998,274</w:t>
            </w:r>
          </w:p>
        </w:tc>
        <w:tc>
          <w:tcPr>
            <w:tcW w:w="212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11,998,274</w:t>
            </w:r>
          </w:p>
        </w:tc>
        <w:tc>
          <w:tcPr>
            <w:tcW w:w="2268"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- 67,726</w:t>
            </w:r>
          </w:p>
        </w:tc>
        <w:tc>
          <w:tcPr>
            <w:tcW w:w="1276" w:type="dxa"/>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- 0.56</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3109" w:type="dxa"/>
            <w:tcBorders>
              <w:bottom w:val="single" w:sz="4" w:space="0" w:color="auto"/>
            </w:tcBorders>
            <w:shd w:val="clear" w:color="auto" w:fill="auto"/>
            <w:vAlign w:val="center"/>
          </w:tcPr>
          <w:p w:rsidR="00261355" w:rsidRPr="00261355" w:rsidRDefault="00261355" w:rsidP="00AC2424">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1,329,000</w:t>
            </w:r>
          </w:p>
        </w:tc>
        <w:tc>
          <w:tcPr>
            <w:tcW w:w="1843"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1,037,808</w:t>
            </w:r>
          </w:p>
        </w:tc>
        <w:tc>
          <w:tcPr>
            <w:tcW w:w="1985"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1,037,808</w:t>
            </w:r>
          </w:p>
        </w:tc>
        <w:tc>
          <w:tcPr>
            <w:tcW w:w="2126"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1,037,808</w:t>
            </w:r>
          </w:p>
        </w:tc>
        <w:tc>
          <w:tcPr>
            <w:tcW w:w="2268"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- 291,192</w:t>
            </w:r>
          </w:p>
        </w:tc>
        <w:tc>
          <w:tcPr>
            <w:tcW w:w="1276" w:type="dxa"/>
            <w:tcBorders>
              <w:bottom w:val="single" w:sz="4" w:space="0" w:color="auto"/>
            </w:tcBorders>
            <w:shd w:val="clear" w:color="auto" w:fill="auto"/>
            <w:vAlign w:val="center"/>
          </w:tcPr>
          <w:p w:rsidR="00261355" w:rsidRPr="00261355" w:rsidRDefault="00261355" w:rsidP="00AC2424">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- 21.91</w:t>
            </w:r>
          </w:p>
        </w:tc>
      </w:tr>
    </w:tbl>
    <w:p w:rsidR="00261355" w:rsidRPr="00261355" w:rsidRDefault="00261355" w:rsidP="00AB61F0">
      <w:pPr>
        <w:tabs>
          <w:tab w:val="right" w:pos="10800"/>
        </w:tabs>
        <w:spacing w:beforeLines="25" w:before="90" w:line="460" w:lineRule="exact"/>
        <w:ind w:left="958" w:right="176"/>
        <w:jc w:val="both"/>
        <w:rPr>
          <w:rFonts w:ascii="標楷體" w:eastAsia="標楷體" w:hAnsi="標楷體" w:cs="Times New Roman"/>
          <w:szCs w:val="20"/>
        </w:rPr>
      </w:pPr>
      <w:r w:rsidRPr="00261355">
        <w:rPr>
          <w:rFonts w:ascii="標楷體" w:eastAsia="標楷體" w:hAnsi="標楷體" w:cs="Times New Roman"/>
          <w:szCs w:val="20"/>
        </w:rPr>
        <w:t>2</w:t>
      </w:r>
      <w:r w:rsidRPr="00261355">
        <w:rPr>
          <w:rFonts w:ascii="標楷體" w:eastAsia="標楷體" w:hAnsi="標楷體" w:cs="Times New Roman" w:hint="eastAsia"/>
          <w:szCs w:val="20"/>
        </w:rPr>
        <w:t>. 以前年度部分</w:t>
      </w:r>
    </w:p>
    <w:p w:rsidR="00261355" w:rsidRPr="00261355" w:rsidRDefault="00261355" w:rsidP="00261355">
      <w:pPr>
        <w:jc w:val="right"/>
        <w:rPr>
          <w:rFonts w:ascii="標楷體" w:eastAsia="標楷體" w:hAnsi="標楷體" w:cs="Times New Roman"/>
          <w:sz w:val="20"/>
          <w:szCs w:val="20"/>
        </w:rPr>
      </w:pPr>
      <w:r w:rsidRPr="00261355">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261355" w:rsidRPr="00261355" w:rsidTr="00261355">
        <w:trPr>
          <w:trHeight w:val="284"/>
        </w:trPr>
        <w:tc>
          <w:tcPr>
            <w:tcW w:w="565" w:type="dxa"/>
            <w:vMerge w:val="restart"/>
            <w:shd w:val="clear" w:color="auto" w:fill="auto"/>
            <w:vAlign w:val="center"/>
          </w:tcPr>
          <w:p w:rsidR="00261355" w:rsidRPr="00261355" w:rsidRDefault="00261355" w:rsidP="00AC2424">
            <w:pPr>
              <w:spacing w:line="320" w:lineRule="exact"/>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261355" w:rsidRPr="00261355" w:rsidRDefault="00261355" w:rsidP="00AC2424">
            <w:pPr>
              <w:spacing w:line="320" w:lineRule="exact"/>
              <w:ind w:rightChars="20" w:right="48"/>
              <w:jc w:val="distribute"/>
              <w:rPr>
                <w:rFonts w:ascii="華康楷書體W5" w:eastAsia="標楷體" w:hAnsi="Times New Roman" w:cs="Times New Roman"/>
                <w:spacing w:val="-20"/>
                <w:sz w:val="20"/>
                <w:szCs w:val="20"/>
              </w:rPr>
            </w:pPr>
            <w:r w:rsidRPr="00261355">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決算審定數</w:t>
            </w:r>
          </w:p>
        </w:tc>
      </w:tr>
      <w:tr w:rsidR="00261355" w:rsidRPr="00261355" w:rsidTr="00261355">
        <w:trPr>
          <w:trHeight w:val="284"/>
        </w:trPr>
        <w:tc>
          <w:tcPr>
            <w:tcW w:w="565" w:type="dxa"/>
            <w:vMerge/>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應收保留數</w:t>
            </w:r>
          </w:p>
        </w:tc>
      </w:tr>
      <w:tr w:rsidR="00261355" w:rsidRPr="00261355" w:rsidTr="00261355">
        <w:trPr>
          <w:trHeight w:val="284"/>
        </w:trPr>
        <w:tc>
          <w:tcPr>
            <w:tcW w:w="565"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w:t>
            </w:r>
          </w:p>
        </w:tc>
      </w:tr>
      <w:tr w:rsidR="00261355" w:rsidRPr="00261355" w:rsidTr="009D3D65">
        <w:tblPrEx>
          <w:tblBorders>
            <w:insideH w:val="none" w:sz="0" w:space="0" w:color="auto"/>
          </w:tblBorders>
        </w:tblPrEx>
        <w:trPr>
          <w:trHeight w:val="369"/>
        </w:trPr>
        <w:tc>
          <w:tcPr>
            <w:tcW w:w="565" w:type="dxa"/>
            <w:shd w:val="clear" w:color="auto" w:fill="auto"/>
            <w:vAlign w:val="center"/>
          </w:tcPr>
          <w:p w:rsidR="00261355" w:rsidRPr="00261355" w:rsidRDefault="00261355" w:rsidP="00AB61F0">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261355" w:rsidRPr="00261355" w:rsidRDefault="00261355" w:rsidP="00AB61F0">
            <w:pPr>
              <w:spacing w:line="320" w:lineRule="exact"/>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教育局主管</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295,630,831</w:t>
            </w:r>
          </w:p>
        </w:tc>
        <w:tc>
          <w:tcPr>
            <w:tcW w:w="240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3,775,667</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291,855,164</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127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r>
      <w:tr w:rsidR="00261355" w:rsidRPr="00261355" w:rsidTr="009D3D65">
        <w:tblPrEx>
          <w:tblBorders>
            <w:insideH w:val="none" w:sz="0" w:space="0" w:color="auto"/>
          </w:tblBorders>
        </w:tblPrEx>
        <w:trPr>
          <w:trHeight w:val="369"/>
        </w:trPr>
        <w:tc>
          <w:tcPr>
            <w:tcW w:w="565" w:type="dxa"/>
            <w:shd w:val="clear" w:color="auto" w:fill="auto"/>
            <w:vAlign w:val="center"/>
          </w:tcPr>
          <w:p w:rsidR="00261355" w:rsidRPr="00261355" w:rsidRDefault="00261355" w:rsidP="00AB61F0">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261355" w:rsidRPr="00261355" w:rsidRDefault="00261355" w:rsidP="00AB61F0">
            <w:pPr>
              <w:spacing w:line="320" w:lineRule="exact"/>
              <w:ind w:leftChars="100" w:left="240"/>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教育局</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295,630,831</w:t>
            </w:r>
          </w:p>
        </w:tc>
        <w:tc>
          <w:tcPr>
            <w:tcW w:w="240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3,775,667</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291,855,164</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127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r>
      <w:tr w:rsidR="00261355" w:rsidRPr="00261355" w:rsidTr="009D3D65">
        <w:tblPrEx>
          <w:tblBorders>
            <w:insideH w:val="none" w:sz="0" w:space="0" w:color="auto"/>
          </w:tblBorders>
        </w:tblPrEx>
        <w:trPr>
          <w:trHeight w:val="369"/>
        </w:trPr>
        <w:tc>
          <w:tcPr>
            <w:tcW w:w="565" w:type="dxa"/>
            <w:shd w:val="clear" w:color="auto" w:fill="auto"/>
            <w:vAlign w:val="center"/>
          </w:tcPr>
          <w:p w:rsidR="00261355" w:rsidRPr="00261355" w:rsidRDefault="00261355" w:rsidP="00AB61F0">
            <w:pPr>
              <w:spacing w:line="320" w:lineRule="exact"/>
              <w:jc w:val="center"/>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110</w:t>
            </w:r>
          </w:p>
        </w:tc>
        <w:tc>
          <w:tcPr>
            <w:tcW w:w="2607" w:type="dxa"/>
            <w:shd w:val="clear" w:color="auto" w:fill="auto"/>
            <w:vAlign w:val="center"/>
          </w:tcPr>
          <w:p w:rsidR="00261355" w:rsidRPr="00261355" w:rsidRDefault="00261355" w:rsidP="00AB61F0">
            <w:pPr>
              <w:spacing w:line="320" w:lineRule="exact"/>
              <w:ind w:leftChars="200" w:left="480"/>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11,977,350</w:t>
            </w:r>
          </w:p>
        </w:tc>
        <w:tc>
          <w:tcPr>
            <w:tcW w:w="240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40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11,977,350</w:t>
            </w:r>
          </w:p>
        </w:tc>
        <w:tc>
          <w:tcPr>
            <w:tcW w:w="226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127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r>
      <w:tr w:rsidR="00261355" w:rsidRPr="00261355" w:rsidTr="009D3D65">
        <w:tblPrEx>
          <w:tblBorders>
            <w:insideH w:val="none" w:sz="0" w:space="0" w:color="auto"/>
          </w:tblBorders>
        </w:tblPrEx>
        <w:trPr>
          <w:trHeight w:val="369"/>
        </w:trPr>
        <w:tc>
          <w:tcPr>
            <w:tcW w:w="565" w:type="dxa"/>
            <w:tcBorders>
              <w:bottom w:val="single" w:sz="4" w:space="0" w:color="auto"/>
            </w:tcBorders>
            <w:shd w:val="clear" w:color="auto" w:fill="auto"/>
            <w:vAlign w:val="center"/>
          </w:tcPr>
          <w:p w:rsidR="00261355" w:rsidRPr="00261355" w:rsidRDefault="00261355" w:rsidP="00AB61F0">
            <w:pPr>
              <w:spacing w:line="320" w:lineRule="exact"/>
              <w:jc w:val="center"/>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261355" w:rsidRPr="00261355" w:rsidRDefault="00261355" w:rsidP="00AB61F0">
            <w:pPr>
              <w:spacing w:line="320" w:lineRule="exact"/>
              <w:ind w:leftChars="200" w:left="480"/>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稅課收入</w:t>
            </w:r>
          </w:p>
        </w:tc>
        <w:tc>
          <w:tcPr>
            <w:tcW w:w="2403"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283,653,481</w:t>
            </w:r>
          </w:p>
        </w:tc>
        <w:tc>
          <w:tcPr>
            <w:tcW w:w="2402"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3,775,667</w:t>
            </w:r>
          </w:p>
        </w:tc>
        <w:tc>
          <w:tcPr>
            <w:tcW w:w="2261"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279,877,814</w:t>
            </w:r>
          </w:p>
        </w:tc>
        <w:tc>
          <w:tcPr>
            <w:tcW w:w="2261"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r>
    </w:tbl>
    <w:p w:rsidR="00261355" w:rsidRPr="00261355" w:rsidRDefault="00261355" w:rsidP="00AC2424">
      <w:pPr>
        <w:spacing w:beforeLines="40" w:before="144" w:line="460" w:lineRule="exact"/>
        <w:ind w:leftChars="225" w:left="540"/>
        <w:jc w:val="both"/>
        <w:rPr>
          <w:rFonts w:ascii="標楷體" w:eastAsia="標楷體" w:hAnsi="Times New Roman" w:cs="Times New Roman"/>
          <w:b/>
          <w:bCs/>
          <w:sz w:val="28"/>
          <w:szCs w:val="20"/>
        </w:rPr>
      </w:pPr>
      <w:r w:rsidRPr="00261355">
        <w:rPr>
          <w:rFonts w:ascii="標楷體" w:eastAsia="標楷體" w:hAnsi="Times New Roman" w:cs="Times New Roman" w:hint="eastAsia"/>
          <w:b/>
          <w:bCs/>
          <w:sz w:val="28"/>
          <w:szCs w:val="20"/>
        </w:rPr>
        <w:t>(二) 歲出部分</w:t>
      </w:r>
    </w:p>
    <w:p w:rsidR="00261355" w:rsidRPr="00261355" w:rsidRDefault="00261355" w:rsidP="00261355">
      <w:pPr>
        <w:tabs>
          <w:tab w:val="right" w:pos="10800"/>
        </w:tabs>
        <w:spacing w:line="460" w:lineRule="exact"/>
        <w:ind w:left="960" w:right="-27"/>
        <w:jc w:val="both"/>
        <w:rPr>
          <w:rFonts w:ascii="標楷體" w:eastAsia="標楷體" w:hAnsi="標楷體" w:cs="Times New Roman"/>
          <w:szCs w:val="20"/>
        </w:rPr>
      </w:pPr>
      <w:r w:rsidRPr="00261355">
        <w:rPr>
          <w:rFonts w:ascii="標楷體" w:eastAsia="標楷體" w:hAnsi="標楷體" w:cs="Times New Roman" w:hint="eastAsia"/>
          <w:szCs w:val="20"/>
        </w:rPr>
        <w:t>1. 112年度部分</w:t>
      </w:r>
    </w:p>
    <w:p w:rsidR="00261355" w:rsidRPr="00261355" w:rsidRDefault="00261355" w:rsidP="00261355">
      <w:pPr>
        <w:tabs>
          <w:tab w:val="right" w:pos="10800"/>
        </w:tabs>
        <w:jc w:val="right"/>
        <w:rPr>
          <w:rFonts w:ascii="標楷體" w:eastAsia="標楷體" w:hAnsi="標楷體" w:cs="Times New Roman"/>
          <w:sz w:val="20"/>
          <w:szCs w:val="20"/>
        </w:rPr>
      </w:pPr>
      <w:r w:rsidRPr="00261355">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261355" w:rsidRPr="00261355" w:rsidTr="00261355">
        <w:trPr>
          <w:trHeight w:val="284"/>
        </w:trPr>
        <w:tc>
          <w:tcPr>
            <w:tcW w:w="2393" w:type="dxa"/>
            <w:vMerge w:val="restart"/>
            <w:tcBorders>
              <w:left w:val="nil"/>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審定數與預算</w:t>
            </w:r>
          </w:p>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數比較增減</w:t>
            </w:r>
          </w:p>
        </w:tc>
      </w:tr>
      <w:tr w:rsidR="00261355" w:rsidRPr="00261355" w:rsidTr="00261355">
        <w:trPr>
          <w:trHeight w:val="284"/>
        </w:trPr>
        <w:tc>
          <w:tcPr>
            <w:tcW w:w="2393" w:type="dxa"/>
            <w:vMerge/>
            <w:tcBorders>
              <w:left w:val="nil"/>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261355" w:rsidRPr="00261355" w:rsidRDefault="00261355" w:rsidP="00AC2424">
            <w:pPr>
              <w:spacing w:line="320" w:lineRule="exact"/>
              <w:ind w:rightChars="20" w:right="48"/>
              <w:jc w:val="distribute"/>
              <w:rPr>
                <w:rFonts w:ascii="華康楷書體W5" w:eastAsia="標楷體" w:hAnsi="Times New Roman" w:cs="Times New Roman"/>
                <w:spacing w:val="-20"/>
                <w:sz w:val="20"/>
                <w:szCs w:val="20"/>
              </w:rPr>
            </w:pPr>
            <w:r w:rsidRPr="00261355">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261355" w:rsidRPr="00261355" w:rsidRDefault="00261355" w:rsidP="00AC2424">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w:t>
            </w:r>
          </w:p>
        </w:tc>
      </w:tr>
      <w:tr w:rsidR="00261355" w:rsidRPr="00261355" w:rsidTr="009D3D65">
        <w:tblPrEx>
          <w:tblBorders>
            <w:top w:val="none" w:sz="0" w:space="0" w:color="auto"/>
            <w:left w:val="none" w:sz="0" w:space="0" w:color="auto"/>
            <w:right w:val="none" w:sz="0" w:space="0" w:color="auto"/>
            <w:insideH w:val="none" w:sz="0" w:space="0" w:color="auto"/>
          </w:tblBorders>
          <w:tblLook w:val="04A0" w:firstRow="1" w:lastRow="0" w:firstColumn="1" w:lastColumn="0" w:noHBand="0" w:noVBand="1"/>
        </w:tblPrEx>
        <w:trPr>
          <w:trHeight w:val="369"/>
        </w:trPr>
        <w:tc>
          <w:tcPr>
            <w:tcW w:w="2393" w:type="dxa"/>
            <w:tcBorders>
              <w:top w:val="single" w:sz="4" w:space="0" w:color="auto"/>
              <w:left w:val="nil"/>
              <w:bottom w:val="nil"/>
              <w:right w:val="single" w:sz="4" w:space="0" w:color="auto"/>
            </w:tcBorders>
            <w:vAlign w:val="center"/>
            <w:hideMark/>
          </w:tcPr>
          <w:p w:rsidR="00261355" w:rsidRPr="00261355" w:rsidRDefault="00261355" w:rsidP="00AB61F0">
            <w:pPr>
              <w:spacing w:line="320" w:lineRule="exact"/>
              <w:ind w:rightChars="1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教育局主管</w:t>
            </w:r>
          </w:p>
        </w:tc>
        <w:tc>
          <w:tcPr>
            <w:tcW w:w="2111"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61,272,559,156</w:t>
            </w:r>
          </w:p>
        </w:tc>
        <w:tc>
          <w:tcPr>
            <w:tcW w:w="2112"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61,244,398,150</w:t>
            </w:r>
          </w:p>
        </w:tc>
        <w:tc>
          <w:tcPr>
            <w:tcW w:w="2111"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71"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2113"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61,067,402,824</w:t>
            </w:r>
          </w:p>
        </w:tc>
        <w:tc>
          <w:tcPr>
            <w:tcW w:w="2112"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176,995,326</w:t>
            </w:r>
          </w:p>
        </w:tc>
        <w:tc>
          <w:tcPr>
            <w:tcW w:w="2112"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61,244,398,150</w:t>
            </w:r>
          </w:p>
        </w:tc>
        <w:tc>
          <w:tcPr>
            <w:tcW w:w="2253" w:type="dxa"/>
            <w:tcBorders>
              <w:top w:val="single" w:sz="4" w:space="0" w:color="auto"/>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- 28,161,006</w:t>
            </w:r>
          </w:p>
        </w:tc>
        <w:tc>
          <w:tcPr>
            <w:tcW w:w="1549" w:type="dxa"/>
            <w:tcBorders>
              <w:top w:val="single" w:sz="4" w:space="0" w:color="auto"/>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- 0.05</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2393" w:type="dxa"/>
            <w:shd w:val="clear" w:color="auto" w:fill="auto"/>
            <w:vAlign w:val="center"/>
          </w:tcPr>
          <w:p w:rsidR="00261355" w:rsidRPr="00261355" w:rsidRDefault="00261355" w:rsidP="00AB61F0">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教育局</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59,338,260,561</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59,333,922,214</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59,333,922,214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59,333,922,214</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- 4,338,347</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- 0.01</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教育資源管理</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58,886,699,561</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58,882,361,214</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58,882,361,214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58,882,361,214</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- 4,338,347</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- 0.01</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361,561,000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361,561,000</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361,561,000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361,561,000</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69"/>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非營業特種基金</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90,000,000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90,000,000</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90,000,000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90,000,000</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r>
    </w:tbl>
    <w:p w:rsidR="009D3D65" w:rsidRDefault="009D3D65"/>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9D3D65" w:rsidRPr="00261355" w:rsidTr="00D9163B">
        <w:trPr>
          <w:trHeight w:val="284"/>
        </w:trPr>
        <w:tc>
          <w:tcPr>
            <w:tcW w:w="2393" w:type="dxa"/>
            <w:vMerge w:val="restart"/>
            <w:tcBorders>
              <w:left w:val="nil"/>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審定數與預算</w:t>
            </w:r>
          </w:p>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數比較增減</w:t>
            </w:r>
          </w:p>
        </w:tc>
      </w:tr>
      <w:tr w:rsidR="009D3D65" w:rsidRPr="00261355" w:rsidTr="00D9163B">
        <w:trPr>
          <w:trHeight w:val="284"/>
        </w:trPr>
        <w:tc>
          <w:tcPr>
            <w:tcW w:w="2393" w:type="dxa"/>
            <w:vMerge/>
            <w:tcBorders>
              <w:left w:val="nil"/>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9D3D65" w:rsidRPr="00261355" w:rsidRDefault="009D3D65" w:rsidP="00D9163B">
            <w:pPr>
              <w:spacing w:line="320" w:lineRule="exact"/>
              <w:ind w:rightChars="20" w:right="48"/>
              <w:jc w:val="distribute"/>
              <w:rPr>
                <w:rFonts w:ascii="華康楷書體W5" w:eastAsia="標楷體" w:hAnsi="Times New Roman" w:cs="Times New Roman"/>
                <w:spacing w:val="-20"/>
                <w:sz w:val="20"/>
                <w:szCs w:val="20"/>
              </w:rPr>
            </w:pPr>
            <w:r w:rsidRPr="00261355">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9D3D65" w:rsidRPr="00261355" w:rsidRDefault="009D3D65" w:rsidP="00D9163B">
            <w:pPr>
              <w:spacing w:line="320" w:lineRule="exact"/>
              <w:ind w:leftChars="30" w:left="72" w:rightChars="30" w:right="72"/>
              <w:jc w:val="distribute"/>
              <w:rPr>
                <w:rFonts w:ascii="華康楷書體W5" w:eastAsia="標楷體" w:hAnsi="Times New Roman" w:cs="Times New Roman"/>
                <w:sz w:val="20"/>
                <w:szCs w:val="20"/>
              </w:rPr>
            </w:pPr>
            <w:r w:rsidRPr="00261355">
              <w:rPr>
                <w:rFonts w:ascii="華康楷書體W5" w:eastAsia="標楷體" w:hAnsi="Times New Roman" w:cs="Times New Roman" w:hint="eastAsia"/>
                <w:sz w:val="20"/>
                <w:szCs w:val="20"/>
              </w:rPr>
              <w:t>％</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市立圖書館</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995,702,021</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988,827,022</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811,831,696</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176,995,326</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988,827,022</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- 6,874,999</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- 0.69</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一般行政</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352,533,265</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350,031,694</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350,031,694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350,031,694</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- 2,501,571</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- 0.71</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圖書總館業務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84,113,727</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82,662,731</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82,662,731</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82,662,731</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- 1,450,996</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- 1.73</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圖書分館業務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110,916,378</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110,519,836</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110,519,836</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110,519,836</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- 396,542</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- 0.36</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4,646,000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4,615,046</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4,615,046</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4,615,046</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- 30,954</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- 0.67</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440,850,651</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438,362,180</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261,366,854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176,995,326</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438,362,180</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- 2,488,471</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- 0.56</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2,642,000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2,635,535</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2,635,535</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2,635,535</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- 6,465</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- 0.24</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市立動物園</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619,970,574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618,880,344</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618,880,344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618,880,344</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- 1,090,230</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- 0.18</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一般行政</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261,748,174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261,407,442</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261,407,442</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261,407,442</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- 340,732</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- 0.13</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動物園業務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293,838,400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293,265,532</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293,265,532</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293,265,532</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- 572,868</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- 0.19</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64,384,000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64,207,370</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64,207,370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64,207,370</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- 176,630</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- 0.27</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100" w:left="240" w:right="24"/>
              <w:jc w:val="distribute"/>
              <w:rPr>
                <w:rFonts w:ascii="標楷體" w:eastAsia="標楷體" w:hAnsi="標楷體" w:cs="新細明體"/>
                <w:b/>
                <w:spacing w:val="-8"/>
                <w:sz w:val="20"/>
                <w:szCs w:val="20"/>
              </w:rPr>
            </w:pPr>
            <w:r w:rsidRPr="00261355">
              <w:rPr>
                <w:rFonts w:ascii="標楷體" w:eastAsia="標楷體" w:hAnsi="標楷體" w:cs="新細明體" w:hint="eastAsia"/>
                <w:b/>
                <w:noProof/>
                <w:spacing w:val="-8"/>
                <w:sz w:val="20"/>
                <w:szCs w:val="18"/>
              </w:rPr>
              <w:t>市立天文科學教育館</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171,309,000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163,829,067</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163,829,067</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163,829,067</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- 7,479,933</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- 4.37</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一般行政</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130,135,000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123,716,886</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123,716,886</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123,716,886</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- 6,418,114</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- 4.93</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天文業務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37,507,000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36,828,792</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36,828,792</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36,828,792</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- 678,208</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- 1.81</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3,667,000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3,283,389</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3,283,389</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3,283,389</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- 383,611</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- 10.46</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100" w:left="240" w:right="24"/>
              <w:jc w:val="distribute"/>
              <w:rPr>
                <w:rFonts w:ascii="標楷體" w:eastAsia="標楷體" w:hAnsi="標楷體" w:cs="新細明體"/>
                <w:b/>
                <w:spacing w:val="-14"/>
                <w:sz w:val="20"/>
                <w:szCs w:val="20"/>
              </w:rPr>
            </w:pPr>
            <w:r w:rsidRPr="00261355">
              <w:rPr>
                <w:rFonts w:ascii="標楷體" w:eastAsia="標楷體" w:hAnsi="標楷體" w:cs="新細明體" w:hint="eastAsia"/>
                <w:b/>
                <w:noProof/>
                <w:spacing w:val="-14"/>
                <w:sz w:val="20"/>
                <w:szCs w:val="18"/>
              </w:rPr>
              <w:t>青少年發展暨家庭教育中心</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147,317,000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138,939,503</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noProof/>
                <w:sz w:val="20"/>
                <w:szCs w:val="20"/>
              </w:rPr>
            </w:pPr>
            <w:r w:rsidRPr="00261355">
              <w:rPr>
                <w:rFonts w:ascii="新細明體" w:eastAsia="細明體" w:hAnsi="新細明體" w:cs="Times New Roman" w:hint="eastAsia"/>
                <w:b/>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138,939,503</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hint="eastAsia"/>
                <w:b/>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138,939,503</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- 8,377,497</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
                <w:bCs/>
                <w:sz w:val="20"/>
                <w:szCs w:val="20"/>
              </w:rPr>
            </w:pPr>
            <w:r w:rsidRPr="00261355">
              <w:rPr>
                <w:rFonts w:ascii="新細明體" w:eastAsia="細明體" w:hAnsi="新細明體" w:cs="Times New Roman"/>
                <w:b/>
                <w:bCs/>
                <w:noProof/>
                <w:w w:val="90"/>
                <w:sz w:val="20"/>
                <w:szCs w:val="20"/>
              </w:rPr>
              <w:t>- 5.69</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一般行政</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92,139,000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85,004,674</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85,004,674</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85,004,674</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- 7,134,326</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- 7.74</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青家業務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27,865,000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26,976,818</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26,976,818</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26,976,818</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- 888,182</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- 3.19</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15,247,000</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14,959,737</w:t>
            </w:r>
          </w:p>
        </w:tc>
        <w:tc>
          <w:tcPr>
            <w:tcW w:w="211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14,959,737</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14,959,737</w:t>
            </w:r>
          </w:p>
        </w:tc>
        <w:tc>
          <w:tcPr>
            <w:tcW w:w="2253"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- 287,263</w:t>
            </w:r>
          </w:p>
        </w:tc>
        <w:tc>
          <w:tcPr>
            <w:tcW w:w="1549" w:type="dxa"/>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- 1.88</w:t>
            </w:r>
          </w:p>
        </w:tc>
      </w:tr>
      <w:tr w:rsidR="00261355" w:rsidRPr="00261355" w:rsidTr="009D3D65">
        <w:tblPrEx>
          <w:tblBorders>
            <w:top w:val="none" w:sz="0" w:space="0" w:color="auto"/>
            <w:left w:val="none" w:sz="0" w:space="0" w:color="auto"/>
            <w:right w:val="none" w:sz="0" w:space="0" w:color="auto"/>
            <w:insideH w:val="none" w:sz="0" w:space="0" w:color="auto"/>
          </w:tblBorders>
        </w:tblPrEx>
        <w:trPr>
          <w:trHeight w:val="351"/>
        </w:trPr>
        <w:tc>
          <w:tcPr>
            <w:tcW w:w="2393" w:type="dxa"/>
            <w:tcBorders>
              <w:bottom w:val="single" w:sz="4" w:space="0" w:color="auto"/>
            </w:tcBorders>
            <w:shd w:val="clear" w:color="auto" w:fill="auto"/>
            <w:vAlign w:val="center"/>
          </w:tcPr>
          <w:p w:rsidR="00261355" w:rsidRPr="00261355" w:rsidRDefault="00261355" w:rsidP="00AB61F0">
            <w:pPr>
              <w:spacing w:line="320" w:lineRule="exact"/>
              <w:ind w:leftChars="200" w:left="480" w:right="24"/>
              <w:jc w:val="distribute"/>
              <w:rPr>
                <w:rFonts w:ascii="標楷體" w:eastAsia="標楷體" w:hAnsi="標楷體" w:cs="新細明體"/>
                <w:spacing w:val="-8"/>
                <w:sz w:val="20"/>
                <w:szCs w:val="20"/>
              </w:rPr>
            </w:pPr>
            <w:r w:rsidRPr="00261355">
              <w:rPr>
                <w:rFonts w:ascii="標楷體" w:eastAsia="標楷體" w:hAnsi="標楷體" w:cs="新細明體" w:hint="eastAsia"/>
                <w:noProof/>
                <w:spacing w:val="-8"/>
                <w:sz w:val="20"/>
                <w:szCs w:val="18"/>
              </w:rPr>
              <w:t>接受補助業務支出</w:t>
            </w:r>
          </w:p>
        </w:tc>
        <w:tc>
          <w:tcPr>
            <w:tcW w:w="2111"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12,066,000</w:t>
            </w:r>
          </w:p>
        </w:tc>
        <w:tc>
          <w:tcPr>
            <w:tcW w:w="2112"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11,998,274</w:t>
            </w:r>
          </w:p>
        </w:tc>
        <w:tc>
          <w:tcPr>
            <w:tcW w:w="2111"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noProof/>
                <w:sz w:val="20"/>
                <w:szCs w:val="20"/>
              </w:rPr>
            </w:pPr>
            <w:r w:rsidRPr="00261355">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11,998,274</w:t>
            </w:r>
          </w:p>
        </w:tc>
        <w:tc>
          <w:tcPr>
            <w:tcW w:w="2112"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11,998,274</w:t>
            </w:r>
          </w:p>
        </w:tc>
        <w:tc>
          <w:tcPr>
            <w:tcW w:w="2253"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- 67,726</w:t>
            </w:r>
          </w:p>
        </w:tc>
        <w:tc>
          <w:tcPr>
            <w:tcW w:w="1549" w:type="dxa"/>
            <w:tcBorders>
              <w:bottom w:val="single" w:sz="4" w:space="0" w:color="auto"/>
            </w:tcBorders>
            <w:shd w:val="clear" w:color="auto" w:fill="auto"/>
            <w:vAlign w:val="center"/>
          </w:tcPr>
          <w:p w:rsidR="00261355" w:rsidRPr="00261355" w:rsidRDefault="00261355" w:rsidP="00AB61F0">
            <w:pPr>
              <w:spacing w:line="320" w:lineRule="exact"/>
              <w:jc w:val="right"/>
              <w:rPr>
                <w:rFonts w:ascii="新細明體" w:eastAsia="新細明體" w:hAnsi="新細明體" w:cs="Times New Roman"/>
                <w:bCs/>
                <w:sz w:val="20"/>
                <w:szCs w:val="20"/>
              </w:rPr>
            </w:pPr>
            <w:r w:rsidRPr="00261355">
              <w:rPr>
                <w:rFonts w:ascii="新細明體" w:eastAsia="細明體" w:hAnsi="新細明體" w:cs="Times New Roman"/>
                <w:bCs/>
                <w:noProof/>
                <w:w w:val="90"/>
                <w:sz w:val="20"/>
                <w:szCs w:val="20"/>
              </w:rPr>
              <w:t>- 0.56</w:t>
            </w:r>
          </w:p>
        </w:tc>
      </w:tr>
    </w:tbl>
    <w:p w:rsidR="00261355" w:rsidRPr="00261355" w:rsidRDefault="00261355" w:rsidP="009D3D65">
      <w:pPr>
        <w:tabs>
          <w:tab w:val="right" w:pos="10800"/>
        </w:tabs>
        <w:spacing w:beforeLines="40" w:before="144" w:line="460" w:lineRule="exact"/>
        <w:ind w:left="958" w:right="-28"/>
        <w:jc w:val="both"/>
        <w:rPr>
          <w:rFonts w:ascii="標楷體" w:eastAsia="標楷體" w:hAnsi="標楷體" w:cs="Times New Roman"/>
          <w:szCs w:val="20"/>
        </w:rPr>
      </w:pPr>
      <w:r w:rsidRPr="00261355">
        <w:rPr>
          <w:rFonts w:ascii="標楷體" w:eastAsia="標楷體" w:hAnsi="標楷體" w:cs="Times New Roman"/>
          <w:szCs w:val="20"/>
        </w:rPr>
        <w:t>2</w:t>
      </w:r>
      <w:r w:rsidRPr="00261355">
        <w:rPr>
          <w:rFonts w:ascii="標楷體" w:eastAsia="標楷體" w:hAnsi="標楷體" w:cs="Times New Roman" w:hint="eastAsia"/>
          <w:szCs w:val="20"/>
        </w:rPr>
        <w:t>. 以前年度部分</w:t>
      </w:r>
    </w:p>
    <w:p w:rsidR="00261355" w:rsidRPr="00261355" w:rsidRDefault="00261355" w:rsidP="00261355">
      <w:pPr>
        <w:tabs>
          <w:tab w:val="right" w:pos="10800"/>
        </w:tabs>
        <w:spacing w:line="520" w:lineRule="exact"/>
        <w:ind w:left="960" w:right="-27"/>
        <w:jc w:val="right"/>
        <w:rPr>
          <w:rFonts w:ascii="標楷體" w:eastAsia="標楷體" w:hAnsi="標楷體" w:cs="Times New Roman"/>
          <w:szCs w:val="20"/>
        </w:rPr>
      </w:pPr>
      <w:r w:rsidRPr="00261355">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751"/>
        <w:gridCol w:w="2261"/>
        <w:gridCol w:w="2318"/>
        <w:gridCol w:w="2318"/>
        <w:gridCol w:w="2318"/>
        <w:gridCol w:w="2318"/>
        <w:gridCol w:w="2318"/>
        <w:gridCol w:w="2172"/>
        <w:gridCol w:w="1426"/>
      </w:tblGrid>
      <w:tr w:rsidR="00261355" w:rsidRPr="00261355" w:rsidTr="00AC2424">
        <w:trPr>
          <w:trHeight w:val="283"/>
        </w:trPr>
        <w:tc>
          <w:tcPr>
            <w:tcW w:w="635" w:type="dxa"/>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261355" w:rsidRPr="00261355" w:rsidRDefault="00261355" w:rsidP="00AC2424">
            <w:pPr>
              <w:spacing w:line="320" w:lineRule="exact"/>
              <w:ind w:leftChars="30" w:left="72" w:rightChars="30" w:right="72"/>
              <w:jc w:val="distribute"/>
              <w:rPr>
                <w:rFonts w:ascii="標楷體" w:eastAsia="標楷體" w:hAnsi="標楷體" w:cs="Times New Roman"/>
                <w:sz w:val="20"/>
                <w:szCs w:val="20"/>
              </w:rPr>
            </w:pPr>
            <w:r w:rsidRPr="00261355">
              <w:rPr>
                <w:rFonts w:ascii="華康楷書體W5" w:eastAsia="標楷體" w:hAnsi="Times New Roman" w:cs="Times New Roman" w:hint="eastAsia"/>
                <w:sz w:val="20"/>
                <w:szCs w:val="20"/>
              </w:rPr>
              <w:t>年度</w:t>
            </w:r>
          </w:p>
        </w:tc>
        <w:tc>
          <w:tcPr>
            <w:tcW w:w="2751" w:type="dxa"/>
            <w:vMerge w:val="restart"/>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科目</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以前年度轉入數</w:t>
            </w:r>
          </w:p>
        </w:tc>
        <w:tc>
          <w:tcPr>
            <w:tcW w:w="6954" w:type="dxa"/>
            <w:gridSpan w:val="3"/>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修正數</w:t>
            </w:r>
          </w:p>
        </w:tc>
        <w:tc>
          <w:tcPr>
            <w:tcW w:w="8234" w:type="dxa"/>
            <w:gridSpan w:val="4"/>
            <w:tcBorders>
              <w:top w:val="single" w:sz="4" w:space="0" w:color="auto"/>
              <w:left w:val="single" w:sz="4" w:space="0" w:color="auto"/>
              <w:bottom w:val="single" w:sz="4" w:space="0" w:color="auto"/>
              <w:right w:val="nil"/>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決算審定數</w:t>
            </w:r>
          </w:p>
        </w:tc>
      </w:tr>
      <w:tr w:rsidR="00261355" w:rsidRPr="00261355" w:rsidTr="00AC2424">
        <w:trPr>
          <w:trHeight w:val="283"/>
        </w:trPr>
        <w:tc>
          <w:tcPr>
            <w:tcW w:w="635" w:type="dxa"/>
            <w:vMerge/>
            <w:tcBorders>
              <w:top w:val="single" w:sz="4" w:space="0" w:color="auto"/>
              <w:left w:val="nil"/>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751"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減免（註銷）數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實現數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應付保留數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減免(註銷)數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實現數</w:t>
            </w:r>
          </w:p>
        </w:tc>
        <w:tc>
          <w:tcPr>
            <w:tcW w:w="3598" w:type="dxa"/>
            <w:gridSpan w:val="2"/>
            <w:tcBorders>
              <w:top w:val="single" w:sz="4" w:space="0" w:color="auto"/>
              <w:left w:val="single" w:sz="4" w:space="0" w:color="auto"/>
              <w:bottom w:val="single" w:sz="4" w:space="0" w:color="auto"/>
              <w:right w:val="nil"/>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應付保留數</w:t>
            </w:r>
          </w:p>
        </w:tc>
      </w:tr>
      <w:tr w:rsidR="00261355" w:rsidRPr="00261355" w:rsidTr="00AC2424">
        <w:trPr>
          <w:trHeight w:val="283"/>
        </w:trPr>
        <w:tc>
          <w:tcPr>
            <w:tcW w:w="635" w:type="dxa"/>
            <w:vMerge/>
            <w:tcBorders>
              <w:top w:val="single" w:sz="4" w:space="0" w:color="auto"/>
              <w:left w:val="nil"/>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751"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widowControl/>
              <w:spacing w:line="320" w:lineRule="exact"/>
              <w:rPr>
                <w:rFonts w:ascii="標楷體" w:eastAsia="標楷體" w:hAnsi="標楷體" w:cs="Times New Roman"/>
                <w:sz w:val="20"/>
                <w:szCs w:val="20"/>
              </w:rPr>
            </w:pPr>
          </w:p>
        </w:tc>
        <w:tc>
          <w:tcPr>
            <w:tcW w:w="2172" w:type="dxa"/>
            <w:tcBorders>
              <w:top w:val="single" w:sz="4" w:space="0" w:color="auto"/>
              <w:left w:val="single" w:sz="4" w:space="0" w:color="auto"/>
              <w:bottom w:val="single" w:sz="4" w:space="0" w:color="auto"/>
              <w:right w:val="single" w:sz="4" w:space="0" w:color="auto"/>
            </w:tcBorders>
            <w:vAlign w:val="center"/>
            <w:hideMark/>
          </w:tcPr>
          <w:p w:rsidR="00261355" w:rsidRPr="00261355" w:rsidRDefault="00261355" w:rsidP="00AC2424">
            <w:pPr>
              <w:spacing w:line="320" w:lineRule="exact"/>
              <w:jc w:val="distribute"/>
              <w:rPr>
                <w:rFonts w:ascii="標楷體" w:eastAsia="標楷體" w:hAnsi="標楷體" w:cs="Times New Roman"/>
                <w:sz w:val="20"/>
                <w:szCs w:val="20"/>
              </w:rPr>
            </w:pPr>
            <w:r w:rsidRPr="00261355">
              <w:rPr>
                <w:rFonts w:ascii="標楷體" w:eastAsia="標楷體" w:hAnsi="標楷體" w:cs="Times New Roman" w:hint="eastAsia"/>
                <w:sz w:val="20"/>
                <w:szCs w:val="20"/>
              </w:rPr>
              <w:t>金額</w:t>
            </w:r>
          </w:p>
        </w:tc>
        <w:tc>
          <w:tcPr>
            <w:tcW w:w="1426" w:type="dxa"/>
            <w:tcBorders>
              <w:top w:val="single" w:sz="4" w:space="0" w:color="auto"/>
              <w:left w:val="single" w:sz="4" w:space="0" w:color="auto"/>
              <w:bottom w:val="single" w:sz="4" w:space="0" w:color="auto"/>
              <w:right w:val="nil"/>
            </w:tcBorders>
            <w:vAlign w:val="center"/>
            <w:hideMark/>
          </w:tcPr>
          <w:p w:rsidR="00261355" w:rsidRPr="00261355" w:rsidRDefault="00261355" w:rsidP="00AC2424">
            <w:pPr>
              <w:spacing w:line="320" w:lineRule="exact"/>
              <w:jc w:val="center"/>
              <w:rPr>
                <w:rFonts w:ascii="標楷體" w:eastAsia="標楷體" w:hAnsi="標楷體" w:cs="Times New Roman"/>
                <w:sz w:val="20"/>
                <w:szCs w:val="20"/>
              </w:rPr>
            </w:pPr>
            <w:r w:rsidRPr="00261355">
              <w:rPr>
                <w:rFonts w:ascii="標楷體" w:eastAsia="標楷體" w:hAnsi="標楷體" w:cs="Times New Roman" w:hint="eastAsia"/>
                <w:sz w:val="20"/>
                <w:szCs w:val="20"/>
              </w:rPr>
              <w:t>％</w:t>
            </w:r>
          </w:p>
        </w:tc>
      </w:tr>
      <w:tr w:rsidR="00261355" w:rsidRPr="00261355" w:rsidTr="009D3D65">
        <w:trPr>
          <w:trHeight w:val="340"/>
        </w:trPr>
        <w:tc>
          <w:tcPr>
            <w:tcW w:w="635" w:type="dxa"/>
            <w:tcBorders>
              <w:top w:val="nil"/>
              <w:left w:val="nil"/>
              <w:bottom w:val="nil"/>
              <w:right w:val="single" w:sz="4" w:space="0" w:color="auto"/>
            </w:tcBorders>
            <w:vAlign w:val="center"/>
          </w:tcPr>
          <w:p w:rsidR="00261355" w:rsidRPr="00261355" w:rsidRDefault="00261355" w:rsidP="00AB61F0">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distribute"/>
              <w:rPr>
                <w:rFonts w:ascii="標楷體" w:eastAsia="標楷體" w:hAnsi="標楷體" w:cs="Times New Roman"/>
                <w:b/>
                <w:sz w:val="20"/>
                <w:szCs w:val="20"/>
              </w:rPr>
            </w:pPr>
            <w:r w:rsidRPr="00261355">
              <w:rPr>
                <w:rFonts w:ascii="標楷體" w:eastAsia="標楷體" w:hAnsi="標楷體" w:cs="Times New Roman" w:hint="eastAsia"/>
                <w:b/>
                <w:noProof/>
                <w:sz w:val="20"/>
                <w:szCs w:val="20"/>
              </w:rPr>
              <w:t>教育局主管</w:t>
            </w:r>
          </w:p>
        </w:tc>
        <w:tc>
          <w:tcPr>
            <w:tcW w:w="2261"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107,753,413</w:t>
            </w:r>
          </w:p>
        </w:tc>
        <w:tc>
          <w:tcPr>
            <w:tcW w:w="2318"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713,828</w:t>
            </w:r>
          </w:p>
        </w:tc>
        <w:tc>
          <w:tcPr>
            <w:tcW w:w="2318"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90,204,873</w:t>
            </w:r>
          </w:p>
        </w:tc>
        <w:tc>
          <w:tcPr>
            <w:tcW w:w="2172" w:type="dxa"/>
            <w:tcBorders>
              <w:top w:val="nil"/>
              <w:left w:val="single" w:sz="4" w:space="0" w:color="auto"/>
              <w:bottom w:val="nil"/>
              <w:right w:val="single" w:sz="4" w:space="0" w:color="auto"/>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16,834,712</w:t>
            </w:r>
          </w:p>
        </w:tc>
        <w:tc>
          <w:tcPr>
            <w:tcW w:w="1426" w:type="dxa"/>
            <w:tcBorders>
              <w:top w:val="nil"/>
              <w:left w:val="single" w:sz="4" w:space="0" w:color="auto"/>
              <w:bottom w:val="nil"/>
              <w:right w:val="nil"/>
            </w:tcBorders>
            <w:vAlign w:val="center"/>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15.62</w:t>
            </w:r>
          </w:p>
        </w:tc>
      </w:tr>
      <w:tr w:rsidR="00261355" w:rsidRPr="00261355" w:rsidTr="009D3D65">
        <w:trPr>
          <w:trHeight w:val="340"/>
        </w:trPr>
        <w:tc>
          <w:tcPr>
            <w:tcW w:w="635" w:type="dxa"/>
            <w:tcBorders>
              <w:top w:val="nil"/>
              <w:left w:val="nil"/>
              <w:bottom w:val="nil"/>
              <w:right w:val="single" w:sz="4" w:space="0" w:color="auto"/>
            </w:tcBorders>
            <w:vAlign w:val="center"/>
          </w:tcPr>
          <w:p w:rsidR="00261355" w:rsidRPr="00261355" w:rsidRDefault="00261355" w:rsidP="00AB61F0">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100" w:left="240"/>
              <w:jc w:val="distribute"/>
              <w:rPr>
                <w:rFonts w:ascii="標楷體" w:eastAsia="標楷體" w:hAnsi="標楷體" w:cs="Times New Roman"/>
                <w:b/>
                <w:sz w:val="20"/>
                <w:szCs w:val="20"/>
              </w:rPr>
            </w:pPr>
            <w:r w:rsidRPr="00261355">
              <w:rPr>
                <w:rFonts w:ascii="標楷體" w:eastAsia="標楷體" w:hAnsi="標楷體" w:cs="Times New Roman" w:hint="eastAsia"/>
                <w:b/>
                <w:noProof/>
                <w:sz w:val="20"/>
                <w:szCs w:val="20"/>
              </w:rPr>
              <w:t>市立圖書館</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103,378,162</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630,423</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86,913,027</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15,834,712</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15.32</w:t>
            </w:r>
          </w:p>
        </w:tc>
      </w:tr>
      <w:tr w:rsidR="00261355" w:rsidRPr="00261355" w:rsidTr="009D3D65">
        <w:trPr>
          <w:trHeight w:val="340"/>
        </w:trPr>
        <w:tc>
          <w:tcPr>
            <w:tcW w:w="635" w:type="dxa"/>
            <w:tcBorders>
              <w:top w:val="nil"/>
              <w:left w:val="nil"/>
              <w:bottom w:val="nil"/>
              <w:right w:val="single" w:sz="4" w:space="0" w:color="auto"/>
            </w:tcBorders>
            <w:vAlign w:val="center"/>
            <w:hideMark/>
          </w:tcPr>
          <w:p w:rsidR="00261355" w:rsidRPr="00261355" w:rsidRDefault="00261355" w:rsidP="00AB61F0">
            <w:pPr>
              <w:spacing w:line="320" w:lineRule="exact"/>
              <w:jc w:val="center"/>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108</w:t>
            </w: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1,185,833</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1,185,833</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r>
      <w:tr w:rsidR="00261355" w:rsidRPr="00261355" w:rsidTr="009D3D65">
        <w:trPr>
          <w:trHeight w:val="340"/>
        </w:trPr>
        <w:tc>
          <w:tcPr>
            <w:tcW w:w="635" w:type="dxa"/>
            <w:tcBorders>
              <w:top w:val="nil"/>
              <w:left w:val="nil"/>
              <w:bottom w:val="nil"/>
              <w:right w:val="single" w:sz="4" w:space="0" w:color="auto"/>
            </w:tcBorders>
            <w:vAlign w:val="center"/>
            <w:hideMark/>
          </w:tcPr>
          <w:p w:rsidR="00261355" w:rsidRPr="00261355" w:rsidRDefault="00261355" w:rsidP="00AB61F0">
            <w:pPr>
              <w:spacing w:line="320" w:lineRule="exact"/>
              <w:jc w:val="center"/>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109</w:t>
            </w: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5,164,194</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5,127,687</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36,507</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0.71</w:t>
            </w:r>
          </w:p>
        </w:tc>
      </w:tr>
      <w:tr w:rsidR="00261355" w:rsidRPr="00261355" w:rsidTr="009D3D65">
        <w:trPr>
          <w:trHeight w:val="340"/>
        </w:trPr>
        <w:tc>
          <w:tcPr>
            <w:tcW w:w="635" w:type="dxa"/>
            <w:tcBorders>
              <w:top w:val="nil"/>
              <w:left w:val="nil"/>
              <w:bottom w:val="nil"/>
              <w:right w:val="single" w:sz="4" w:space="0" w:color="auto"/>
            </w:tcBorders>
            <w:vAlign w:val="center"/>
            <w:hideMark/>
          </w:tcPr>
          <w:p w:rsidR="00261355" w:rsidRPr="00261355" w:rsidRDefault="00261355" w:rsidP="00AB61F0">
            <w:pPr>
              <w:spacing w:line="320" w:lineRule="exact"/>
              <w:jc w:val="center"/>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110</w:t>
            </w: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23,410,662</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871</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15,443,597</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7,966,194</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34.03</w:t>
            </w:r>
          </w:p>
        </w:tc>
      </w:tr>
      <w:tr w:rsidR="00261355" w:rsidRPr="00261355" w:rsidTr="009D3D65">
        <w:trPr>
          <w:trHeight w:val="340"/>
        </w:trPr>
        <w:tc>
          <w:tcPr>
            <w:tcW w:w="635" w:type="dxa"/>
            <w:tcBorders>
              <w:top w:val="nil"/>
              <w:left w:val="nil"/>
              <w:bottom w:val="nil"/>
              <w:right w:val="single" w:sz="4" w:space="0" w:color="auto"/>
            </w:tcBorders>
            <w:vAlign w:val="center"/>
            <w:hideMark/>
          </w:tcPr>
          <w:p w:rsidR="00261355" w:rsidRPr="00261355" w:rsidRDefault="00261355" w:rsidP="00AB61F0">
            <w:pPr>
              <w:spacing w:line="320" w:lineRule="exact"/>
              <w:jc w:val="center"/>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111</w:t>
            </w: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b/>
                <w:sz w:val="20"/>
                <w:szCs w:val="20"/>
              </w:rPr>
            </w:pPr>
            <w:r w:rsidRPr="00261355">
              <w:rPr>
                <w:rFonts w:ascii="標楷體" w:eastAsia="標楷體" w:hAnsi="標楷體" w:cs="Times New Roman" w:hint="eastAsia"/>
                <w:b/>
                <w:noProof/>
                <w:sz w:val="20"/>
                <w:szCs w:val="20"/>
              </w:rPr>
              <w:t>小計</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73,617,473</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629,552</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65,155,910</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7,832,011</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10.64</w:t>
            </w:r>
          </w:p>
        </w:tc>
      </w:tr>
      <w:tr w:rsidR="00261355" w:rsidRPr="00261355" w:rsidTr="009D3D65">
        <w:trPr>
          <w:trHeight w:val="340"/>
        </w:trPr>
        <w:tc>
          <w:tcPr>
            <w:tcW w:w="635" w:type="dxa"/>
            <w:tcBorders>
              <w:top w:val="nil"/>
              <w:left w:val="nil"/>
              <w:bottom w:val="nil"/>
              <w:right w:val="single" w:sz="4" w:space="0" w:color="auto"/>
            </w:tcBorders>
            <w:vAlign w:val="center"/>
          </w:tcPr>
          <w:p w:rsidR="00261355" w:rsidRPr="00261355" w:rsidRDefault="00261355" w:rsidP="00AB61F0">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圖書總館業務</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418,000</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418,000</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r>
      <w:tr w:rsidR="00261355" w:rsidRPr="00261355" w:rsidTr="009D3D65">
        <w:trPr>
          <w:trHeight w:val="340"/>
        </w:trPr>
        <w:tc>
          <w:tcPr>
            <w:tcW w:w="635" w:type="dxa"/>
            <w:tcBorders>
              <w:top w:val="nil"/>
              <w:left w:val="nil"/>
              <w:bottom w:val="nil"/>
              <w:right w:val="single" w:sz="4" w:space="0" w:color="auto"/>
            </w:tcBorders>
            <w:vAlign w:val="center"/>
          </w:tcPr>
          <w:p w:rsidR="00261355" w:rsidRPr="00261355" w:rsidRDefault="00261355" w:rsidP="00AB61F0">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73,199,473</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629,552</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64,737,910</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7,832,011</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10.70</w:t>
            </w:r>
          </w:p>
        </w:tc>
      </w:tr>
      <w:tr w:rsidR="00261355" w:rsidRPr="00261355" w:rsidTr="009D3D65">
        <w:trPr>
          <w:trHeight w:val="340"/>
        </w:trPr>
        <w:tc>
          <w:tcPr>
            <w:tcW w:w="635" w:type="dxa"/>
            <w:tcBorders>
              <w:top w:val="nil"/>
              <w:left w:val="nil"/>
              <w:bottom w:val="nil"/>
              <w:right w:val="single" w:sz="4" w:space="0" w:color="auto"/>
            </w:tcBorders>
            <w:vAlign w:val="center"/>
          </w:tcPr>
          <w:p w:rsidR="00261355" w:rsidRPr="00261355" w:rsidRDefault="00261355" w:rsidP="00AB61F0">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100" w:left="240"/>
              <w:jc w:val="distribute"/>
              <w:rPr>
                <w:rFonts w:ascii="標楷體" w:eastAsia="標楷體" w:hAnsi="標楷體" w:cs="Times New Roman"/>
                <w:b/>
                <w:sz w:val="20"/>
                <w:szCs w:val="20"/>
              </w:rPr>
            </w:pPr>
            <w:r w:rsidRPr="00261355">
              <w:rPr>
                <w:rFonts w:ascii="標楷體" w:eastAsia="標楷體" w:hAnsi="標楷體" w:cs="Times New Roman" w:hint="eastAsia"/>
                <w:b/>
                <w:noProof/>
                <w:sz w:val="20"/>
                <w:szCs w:val="20"/>
              </w:rPr>
              <w:t>市立動物園</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4,375,251</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83,405</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3,291,846</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1,000,000</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22.86</w:t>
            </w:r>
          </w:p>
        </w:tc>
      </w:tr>
      <w:tr w:rsidR="00261355" w:rsidRPr="00261355" w:rsidTr="009D3D65">
        <w:trPr>
          <w:trHeight w:val="340"/>
        </w:trPr>
        <w:tc>
          <w:tcPr>
            <w:tcW w:w="635" w:type="dxa"/>
            <w:tcBorders>
              <w:top w:val="nil"/>
              <w:left w:val="nil"/>
              <w:bottom w:val="nil"/>
              <w:right w:val="single" w:sz="4" w:space="0" w:color="auto"/>
            </w:tcBorders>
            <w:vAlign w:val="center"/>
            <w:hideMark/>
          </w:tcPr>
          <w:p w:rsidR="00261355" w:rsidRPr="00261355" w:rsidRDefault="00261355" w:rsidP="00AB61F0">
            <w:pPr>
              <w:spacing w:line="320" w:lineRule="exact"/>
              <w:jc w:val="center"/>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110</w:t>
            </w: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b/>
                <w:sz w:val="20"/>
                <w:szCs w:val="20"/>
              </w:rPr>
            </w:pPr>
            <w:r w:rsidRPr="00261355">
              <w:rPr>
                <w:rFonts w:ascii="標楷體" w:eastAsia="標楷體" w:hAnsi="標楷體" w:cs="Times New Roman" w:hint="eastAsia"/>
                <w:b/>
                <w:noProof/>
                <w:sz w:val="20"/>
                <w:szCs w:val="20"/>
              </w:rPr>
              <w:t>小計</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2,049,500</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1,049,500</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1,000,000</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b/>
                <w:sz w:val="20"/>
                <w:szCs w:val="20"/>
              </w:rPr>
            </w:pPr>
            <w:r w:rsidRPr="00261355">
              <w:rPr>
                <w:rFonts w:ascii="新細明體" w:eastAsia="標楷體" w:hAnsi="新細明體" w:cs="Times New Roman" w:hint="eastAsia"/>
                <w:b/>
                <w:noProof/>
                <w:sz w:val="20"/>
                <w:szCs w:val="20"/>
              </w:rPr>
              <w:t>48.79</w:t>
            </w:r>
          </w:p>
        </w:tc>
      </w:tr>
      <w:tr w:rsidR="00261355" w:rsidRPr="00261355" w:rsidTr="009D3D65">
        <w:trPr>
          <w:trHeight w:val="340"/>
        </w:trPr>
        <w:tc>
          <w:tcPr>
            <w:tcW w:w="635" w:type="dxa"/>
            <w:tcBorders>
              <w:top w:val="nil"/>
              <w:left w:val="nil"/>
              <w:bottom w:val="nil"/>
              <w:right w:val="single" w:sz="4" w:space="0" w:color="auto"/>
            </w:tcBorders>
            <w:vAlign w:val="center"/>
          </w:tcPr>
          <w:p w:rsidR="00261355" w:rsidRPr="00261355" w:rsidRDefault="00261355" w:rsidP="00AB61F0">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接受補助業務支出</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2,000,000</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1,000,000</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1,000,000</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50.00</w:t>
            </w:r>
          </w:p>
        </w:tc>
      </w:tr>
      <w:tr w:rsidR="00261355" w:rsidRPr="00261355" w:rsidTr="009D3D65">
        <w:trPr>
          <w:trHeight w:val="340"/>
        </w:trPr>
        <w:tc>
          <w:tcPr>
            <w:tcW w:w="635" w:type="dxa"/>
            <w:tcBorders>
              <w:top w:val="nil"/>
              <w:left w:val="nil"/>
              <w:bottom w:val="nil"/>
              <w:right w:val="single" w:sz="4" w:space="0" w:color="auto"/>
            </w:tcBorders>
            <w:vAlign w:val="center"/>
          </w:tcPr>
          <w:p w:rsidR="00261355" w:rsidRPr="00261355" w:rsidRDefault="00261355" w:rsidP="00AB61F0">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49,500</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49,500</w:t>
            </w:r>
          </w:p>
        </w:tc>
        <w:tc>
          <w:tcPr>
            <w:tcW w:w="2172" w:type="dxa"/>
            <w:tcBorders>
              <w:top w:val="nil"/>
              <w:left w:val="single" w:sz="4" w:space="0" w:color="auto"/>
              <w:bottom w:val="nil"/>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1426" w:type="dxa"/>
            <w:tcBorders>
              <w:top w:val="nil"/>
              <w:left w:val="single" w:sz="4" w:space="0" w:color="auto"/>
              <w:bottom w:val="nil"/>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r>
      <w:tr w:rsidR="00261355" w:rsidRPr="00261355" w:rsidTr="009D3D65">
        <w:trPr>
          <w:trHeight w:val="340"/>
        </w:trPr>
        <w:tc>
          <w:tcPr>
            <w:tcW w:w="635" w:type="dxa"/>
            <w:tcBorders>
              <w:top w:val="nil"/>
              <w:left w:val="nil"/>
              <w:bottom w:val="single" w:sz="4" w:space="0" w:color="auto"/>
              <w:right w:val="single" w:sz="4" w:space="0" w:color="auto"/>
            </w:tcBorders>
            <w:vAlign w:val="center"/>
            <w:hideMark/>
          </w:tcPr>
          <w:p w:rsidR="00261355" w:rsidRPr="00261355" w:rsidRDefault="00261355" w:rsidP="00AB61F0">
            <w:pPr>
              <w:spacing w:line="320" w:lineRule="exact"/>
              <w:jc w:val="center"/>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111</w:t>
            </w:r>
          </w:p>
        </w:tc>
        <w:tc>
          <w:tcPr>
            <w:tcW w:w="2751"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ind w:leftChars="200" w:left="480"/>
              <w:jc w:val="distribute"/>
              <w:rPr>
                <w:rFonts w:ascii="標楷體" w:eastAsia="標楷體" w:hAnsi="標楷體" w:cs="Times New Roman"/>
                <w:sz w:val="20"/>
                <w:szCs w:val="20"/>
              </w:rPr>
            </w:pPr>
            <w:r w:rsidRPr="00261355">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2,325,751</w:t>
            </w:r>
          </w:p>
        </w:tc>
        <w:tc>
          <w:tcPr>
            <w:tcW w:w="2318"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2318"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83,405</w:t>
            </w:r>
          </w:p>
        </w:tc>
        <w:tc>
          <w:tcPr>
            <w:tcW w:w="2318"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2,242,346</w:t>
            </w:r>
          </w:p>
        </w:tc>
        <w:tc>
          <w:tcPr>
            <w:tcW w:w="2172" w:type="dxa"/>
            <w:tcBorders>
              <w:top w:val="nil"/>
              <w:left w:val="single" w:sz="4" w:space="0" w:color="auto"/>
              <w:bottom w:val="single" w:sz="4" w:space="0" w:color="auto"/>
              <w:right w:val="single" w:sz="4" w:space="0" w:color="auto"/>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c>
          <w:tcPr>
            <w:tcW w:w="1426" w:type="dxa"/>
            <w:tcBorders>
              <w:top w:val="nil"/>
              <w:left w:val="single" w:sz="4" w:space="0" w:color="auto"/>
              <w:bottom w:val="single" w:sz="4" w:space="0" w:color="auto"/>
              <w:right w:val="nil"/>
            </w:tcBorders>
            <w:vAlign w:val="center"/>
            <w:hideMark/>
          </w:tcPr>
          <w:p w:rsidR="00261355" w:rsidRPr="00261355" w:rsidRDefault="00261355" w:rsidP="00AB61F0">
            <w:pPr>
              <w:spacing w:line="320" w:lineRule="exact"/>
              <w:jc w:val="right"/>
              <w:rPr>
                <w:rFonts w:ascii="新細明體" w:eastAsia="標楷體" w:hAnsi="新細明體" w:cs="Times New Roman"/>
                <w:sz w:val="20"/>
                <w:szCs w:val="20"/>
              </w:rPr>
            </w:pPr>
            <w:r w:rsidRPr="00261355">
              <w:rPr>
                <w:rFonts w:ascii="新細明體" w:eastAsia="標楷體" w:hAnsi="新細明體" w:cs="Times New Roman" w:hint="eastAsia"/>
                <w:noProof/>
                <w:sz w:val="20"/>
                <w:szCs w:val="20"/>
              </w:rPr>
              <w:t>－</w:t>
            </w:r>
          </w:p>
        </w:tc>
      </w:tr>
    </w:tbl>
    <w:p w:rsidR="008B3084" w:rsidRPr="008B3084" w:rsidRDefault="00261355" w:rsidP="00294FB1">
      <w:pPr>
        <w:widowControl/>
        <w:spacing w:beforeLines="50" w:before="180" w:line="460" w:lineRule="exact"/>
        <w:ind w:leftChars="200" w:left="480"/>
        <w:rPr>
          <w:rFonts w:ascii="標楷體" w:eastAsia="標楷體" w:hAnsi="Times New Roman" w:cs="Times New Roman"/>
          <w:b/>
          <w:bCs/>
          <w:sz w:val="32"/>
          <w:szCs w:val="20"/>
        </w:rPr>
      </w:pPr>
      <w:r>
        <w:rPr>
          <w:rFonts w:ascii="標楷體" w:eastAsia="標楷體" w:hAnsi="Times New Roman" w:cs="Times New Roman"/>
          <w:sz w:val="20"/>
          <w:szCs w:val="20"/>
        </w:rPr>
        <w:br w:type="page"/>
      </w:r>
      <w:r w:rsidR="008B3084" w:rsidRPr="008B3084">
        <w:rPr>
          <w:rFonts w:ascii="標楷體" w:eastAsia="標楷體" w:hAnsi="Times New Roman" w:cs="Times New Roman" w:hint="eastAsia"/>
          <w:b/>
          <w:bCs/>
          <w:sz w:val="32"/>
          <w:szCs w:val="20"/>
        </w:rPr>
        <w:lastRenderedPageBreak/>
        <w:t>二、各項差異原因分析簡明表</w:t>
      </w:r>
    </w:p>
    <w:p w:rsidR="008B3084" w:rsidRPr="008B3084" w:rsidRDefault="008B3084" w:rsidP="008B3084">
      <w:pPr>
        <w:spacing w:beforeLines="50" w:before="180" w:afterLines="50" w:after="180" w:line="460" w:lineRule="exact"/>
        <w:ind w:leftChars="225" w:left="540"/>
        <w:jc w:val="both"/>
        <w:rPr>
          <w:rFonts w:ascii="標楷體" w:eastAsia="標楷體" w:hAnsi="Times New Roman" w:cs="Times New Roman"/>
          <w:b/>
          <w:bCs/>
          <w:sz w:val="28"/>
          <w:szCs w:val="20"/>
        </w:rPr>
      </w:pPr>
      <w:r w:rsidRPr="008B3084">
        <w:rPr>
          <w:rFonts w:ascii="標楷體" w:eastAsia="標楷體" w:hAnsi="Times New Roman" w:cs="Times New Roman" w:hint="eastAsia"/>
          <w:b/>
          <w:bCs/>
          <w:sz w:val="28"/>
          <w:szCs w:val="20"/>
        </w:rPr>
        <w:t>(一) 歲入部分</w:t>
      </w:r>
    </w:p>
    <w:p w:rsidR="008B3084" w:rsidRPr="008B3084" w:rsidRDefault="008B3084" w:rsidP="008B3084">
      <w:pPr>
        <w:tabs>
          <w:tab w:val="right" w:pos="10800"/>
        </w:tabs>
        <w:spacing w:line="460" w:lineRule="exact"/>
        <w:ind w:left="958" w:right="255"/>
        <w:jc w:val="both"/>
        <w:rPr>
          <w:rFonts w:ascii="標楷體" w:eastAsia="標楷體" w:hAnsi="標楷體" w:cs="Times New Roman"/>
          <w:szCs w:val="20"/>
        </w:rPr>
      </w:pPr>
      <w:r w:rsidRPr="008B3084">
        <w:rPr>
          <w:rFonts w:ascii="標楷體" w:eastAsia="標楷體" w:hAnsi="標楷體" w:cs="Times New Roman" w:hint="eastAsia"/>
          <w:szCs w:val="20"/>
        </w:rPr>
        <w:t>112年度歲入超（短）收數簡明表</w:t>
      </w:r>
    </w:p>
    <w:p w:rsidR="008B3084" w:rsidRPr="008B3084" w:rsidRDefault="008B3084" w:rsidP="008B3084">
      <w:pPr>
        <w:jc w:val="right"/>
        <w:rPr>
          <w:rFonts w:ascii="標楷體" w:eastAsia="標楷體" w:hAnsi="標楷體" w:cs="Times New Roman"/>
          <w:sz w:val="20"/>
          <w:szCs w:val="20"/>
        </w:rPr>
      </w:pPr>
      <w:r w:rsidRPr="008B3084">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8B3084" w:rsidRPr="008B3084" w:rsidTr="008B3084">
        <w:trPr>
          <w:trHeight w:val="369"/>
        </w:trPr>
        <w:tc>
          <w:tcPr>
            <w:tcW w:w="2112" w:type="dxa"/>
            <w:vMerge w:val="restart"/>
            <w:tcBorders>
              <w:top w:val="single" w:sz="4" w:space="0" w:color="auto"/>
              <w:left w:val="nil"/>
              <w:bottom w:val="single" w:sz="4" w:space="0" w:color="auto"/>
              <w:right w:val="single" w:sz="4" w:space="0" w:color="auto"/>
            </w:tcBorders>
            <w:vAlign w:val="center"/>
            <w:hideMark/>
          </w:tcPr>
          <w:p w:rsidR="008B3084" w:rsidRPr="008B3084" w:rsidRDefault="008B3084" w:rsidP="008B3084">
            <w:pPr>
              <w:spacing w:before="72" w:after="72" w:line="320" w:lineRule="exact"/>
              <w:ind w:left="160" w:rightChars="10" w:right="24"/>
              <w:jc w:val="distribute"/>
              <w:rPr>
                <w:rFonts w:ascii="標楷體" w:eastAsia="標楷體" w:hAnsi="標楷體" w:cs="新細明體"/>
                <w:sz w:val="20"/>
                <w:szCs w:val="20"/>
              </w:rPr>
            </w:pPr>
            <w:r w:rsidRPr="008B3084">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distribute"/>
              <w:rPr>
                <w:rFonts w:ascii="標楷體" w:eastAsia="標楷體" w:hAnsi="標楷體" w:cs="Times New Roman"/>
                <w:bCs/>
                <w:w w:val="90"/>
                <w:sz w:val="20"/>
                <w:szCs w:val="20"/>
              </w:rPr>
            </w:pPr>
            <w:r w:rsidRPr="008B3084">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distribute"/>
              <w:rPr>
                <w:rFonts w:ascii="標楷體" w:eastAsia="標楷體" w:hAnsi="標楷體" w:cs="Times New Roman"/>
                <w:bCs/>
                <w:w w:val="90"/>
                <w:sz w:val="20"/>
                <w:szCs w:val="20"/>
              </w:rPr>
            </w:pPr>
            <w:r w:rsidRPr="008B3084">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distribute"/>
              <w:rPr>
                <w:rFonts w:ascii="標楷體" w:eastAsia="標楷體" w:hAnsi="標楷體" w:cs="Times New Roman"/>
                <w:bCs/>
                <w:w w:val="90"/>
                <w:sz w:val="20"/>
                <w:szCs w:val="20"/>
              </w:rPr>
            </w:pPr>
            <w:r w:rsidRPr="008B3084">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8B3084" w:rsidRPr="008B3084" w:rsidRDefault="008B3084" w:rsidP="008B3084">
            <w:pPr>
              <w:spacing w:line="320" w:lineRule="exact"/>
              <w:jc w:val="distribute"/>
              <w:rPr>
                <w:rFonts w:ascii="標楷體" w:eastAsia="標楷體" w:hAnsi="標楷體" w:cs="新細明體"/>
                <w:sz w:val="20"/>
                <w:szCs w:val="20"/>
              </w:rPr>
            </w:pPr>
            <w:r w:rsidRPr="008B3084">
              <w:rPr>
                <w:rFonts w:ascii="標楷體" w:eastAsia="標楷體" w:hAnsi="標楷體" w:cs="新細明體" w:hint="eastAsia"/>
                <w:sz w:val="20"/>
                <w:szCs w:val="20"/>
              </w:rPr>
              <w:t>原因分析</w:t>
            </w:r>
          </w:p>
        </w:tc>
      </w:tr>
      <w:tr w:rsidR="008B3084" w:rsidRPr="008B3084" w:rsidTr="008B3084">
        <w:trPr>
          <w:trHeight w:val="369"/>
        </w:trPr>
        <w:tc>
          <w:tcPr>
            <w:tcW w:w="2112" w:type="dxa"/>
            <w:vMerge/>
            <w:tcBorders>
              <w:top w:val="single" w:sz="4" w:space="0" w:color="auto"/>
              <w:left w:val="nil"/>
              <w:bottom w:val="single" w:sz="4" w:space="0" w:color="auto"/>
              <w:right w:val="single" w:sz="4" w:space="0" w:color="auto"/>
            </w:tcBorders>
            <w:vAlign w:val="center"/>
            <w:hideMark/>
          </w:tcPr>
          <w:p w:rsidR="008B3084" w:rsidRPr="008B3084" w:rsidRDefault="008B3084" w:rsidP="008B3084">
            <w:pPr>
              <w:widowControl/>
              <w:spacing w:beforeAutospacing="1" w:afterAutospacing="1" w:line="32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8B3084" w:rsidRPr="008B3084" w:rsidRDefault="008B3084" w:rsidP="008B3084">
            <w:pPr>
              <w:widowControl/>
              <w:spacing w:beforeAutospacing="1" w:afterAutospacing="1" w:line="32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8B3084" w:rsidRPr="008B3084" w:rsidRDefault="008B3084" w:rsidP="008B3084">
            <w:pPr>
              <w:widowControl/>
              <w:spacing w:beforeAutospacing="1" w:afterAutospacing="1" w:line="32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distribute"/>
              <w:rPr>
                <w:rFonts w:ascii="標楷體" w:eastAsia="標楷體" w:hAnsi="標楷體" w:cs="Times New Roman"/>
                <w:bCs/>
                <w:w w:val="90"/>
                <w:sz w:val="20"/>
                <w:szCs w:val="20"/>
              </w:rPr>
            </w:pPr>
            <w:r w:rsidRPr="008B3084">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distribute"/>
              <w:rPr>
                <w:rFonts w:ascii="標楷體" w:eastAsia="標楷體" w:hAnsi="標楷體" w:cs="Times New Roman"/>
                <w:bCs/>
                <w:w w:val="90"/>
                <w:sz w:val="20"/>
                <w:szCs w:val="20"/>
              </w:rPr>
            </w:pPr>
            <w:r w:rsidRPr="008B3084">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8B3084" w:rsidRPr="008B3084" w:rsidRDefault="008B3084" w:rsidP="008B3084">
            <w:pPr>
              <w:widowControl/>
              <w:spacing w:beforeAutospacing="1" w:afterAutospacing="1" w:line="320" w:lineRule="exact"/>
              <w:rPr>
                <w:rFonts w:ascii="標楷體" w:eastAsia="標楷體" w:hAnsi="標楷體" w:cs="新細明體"/>
                <w:sz w:val="20"/>
                <w:szCs w:val="20"/>
              </w:rPr>
            </w:pP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160"/>
              <w:jc w:val="distribute"/>
              <w:rPr>
                <w:rFonts w:ascii="標楷體" w:eastAsia="標楷體" w:hAnsi="標楷體" w:cs="新細明體"/>
                <w:b/>
                <w:sz w:val="20"/>
                <w:szCs w:val="20"/>
              </w:rPr>
            </w:pPr>
            <w:r w:rsidRPr="008B3084">
              <w:rPr>
                <w:rFonts w:ascii="標楷體" w:eastAsia="標楷體" w:hAnsi="標楷體" w:cs="新細明體" w:hint="eastAsia"/>
                <w:b/>
                <w:noProof/>
                <w:sz w:val="20"/>
                <w:szCs w:val="18"/>
              </w:rPr>
              <w:t>教育局</w:t>
            </w: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B3084" w:rsidRPr="008B3084" w:rsidRDefault="008B3084" w:rsidP="008B3084">
            <w:pPr>
              <w:spacing w:line="320" w:lineRule="exact"/>
              <w:jc w:val="both"/>
              <w:rPr>
                <w:rFonts w:ascii="標楷體" w:eastAsia="標楷體" w:hAnsi="標楷體" w:cs="新細明體"/>
                <w:b/>
                <w:sz w:val="20"/>
                <w:szCs w:val="20"/>
              </w:rPr>
            </w:pP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z w:val="20"/>
                <w:szCs w:val="18"/>
              </w:rPr>
              <w:t>其他收入</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35,591,018</w:t>
            </w:r>
          </w:p>
        </w:tc>
        <w:tc>
          <w:tcPr>
            <w:tcW w:w="1690"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35,591,018</w:t>
            </w:r>
          </w:p>
        </w:tc>
        <w:tc>
          <w:tcPr>
            <w:tcW w:w="1408"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w:t>
            </w:r>
          </w:p>
        </w:tc>
        <w:tc>
          <w:tcPr>
            <w:tcW w:w="11121" w:type="dxa"/>
            <w:tcBorders>
              <w:top w:val="nil"/>
              <w:left w:val="single" w:sz="4" w:space="0" w:color="auto"/>
              <w:bottom w:val="nil"/>
              <w:right w:val="nil"/>
            </w:tcBorders>
            <w:vAlign w:val="center"/>
            <w:hideMark/>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財團法人台北市中小學校教職員文教基金會解散清算剩餘財產繳庫，原未編列預算所致。</w:t>
            </w: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160"/>
              <w:jc w:val="distribute"/>
              <w:rPr>
                <w:rFonts w:ascii="標楷體" w:eastAsia="標楷體" w:hAnsi="標楷體" w:cs="新細明體"/>
                <w:b/>
                <w:sz w:val="20"/>
                <w:szCs w:val="20"/>
              </w:rPr>
            </w:pPr>
            <w:r w:rsidRPr="008B3084">
              <w:rPr>
                <w:rFonts w:ascii="標楷體" w:eastAsia="標楷體" w:hAnsi="標楷體" w:cs="新細明體" w:hint="eastAsia"/>
                <w:b/>
                <w:noProof/>
                <w:sz w:val="20"/>
                <w:szCs w:val="18"/>
              </w:rPr>
              <w:t>市立圖書館</w:t>
            </w: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B3084" w:rsidRPr="008B3084" w:rsidRDefault="008B3084" w:rsidP="008B3084">
            <w:pPr>
              <w:spacing w:line="320" w:lineRule="exact"/>
              <w:jc w:val="both"/>
              <w:rPr>
                <w:rFonts w:ascii="標楷體" w:eastAsia="標楷體" w:hAnsi="標楷體" w:cs="新細明體"/>
                <w:b/>
                <w:sz w:val="20"/>
                <w:szCs w:val="20"/>
              </w:rPr>
            </w:pP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z w:val="20"/>
                <w:szCs w:val="18"/>
              </w:rPr>
              <w:t>財產收入</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7,405,000</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10,081,141</w:t>
            </w:r>
          </w:p>
        </w:tc>
        <w:tc>
          <w:tcPr>
            <w:tcW w:w="1690"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2,676,141</w:t>
            </w:r>
          </w:p>
        </w:tc>
        <w:tc>
          <w:tcPr>
            <w:tcW w:w="1408"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36.14</w:t>
            </w:r>
          </w:p>
        </w:tc>
        <w:tc>
          <w:tcPr>
            <w:tcW w:w="11121" w:type="dxa"/>
            <w:tcBorders>
              <w:top w:val="nil"/>
              <w:left w:val="single" w:sz="4" w:space="0" w:color="auto"/>
              <w:bottom w:val="nil"/>
              <w:right w:val="nil"/>
            </w:tcBorders>
            <w:vAlign w:val="center"/>
            <w:hideMark/>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力行及稻香分館大樓地下停車場委託經營權利金收入，原未編列預算所致。</w:t>
            </w: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160"/>
              <w:jc w:val="distribute"/>
              <w:rPr>
                <w:rFonts w:ascii="標楷體" w:eastAsia="標楷體" w:hAnsi="標楷體" w:cs="新細明體"/>
                <w:b/>
                <w:sz w:val="20"/>
                <w:szCs w:val="20"/>
              </w:rPr>
            </w:pPr>
            <w:r w:rsidRPr="008B3084">
              <w:rPr>
                <w:rFonts w:ascii="標楷體" w:eastAsia="標楷體" w:hAnsi="標楷體" w:cs="新細明體" w:hint="eastAsia"/>
                <w:b/>
                <w:noProof/>
                <w:sz w:val="20"/>
                <w:szCs w:val="18"/>
              </w:rPr>
              <w:t>市立動物園</w:t>
            </w: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B3084" w:rsidRPr="008B3084" w:rsidRDefault="008B3084" w:rsidP="008B3084">
            <w:pPr>
              <w:spacing w:line="320" w:lineRule="exact"/>
              <w:jc w:val="both"/>
              <w:rPr>
                <w:rFonts w:ascii="標楷體" w:eastAsia="標楷體" w:hAnsi="標楷體" w:cs="新細明體"/>
                <w:b/>
                <w:sz w:val="20"/>
                <w:szCs w:val="20"/>
              </w:rPr>
            </w:pP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z w:val="20"/>
                <w:szCs w:val="18"/>
              </w:rPr>
              <w:t>其他收入</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7,597,000</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13,586,487</w:t>
            </w:r>
          </w:p>
        </w:tc>
        <w:tc>
          <w:tcPr>
            <w:tcW w:w="1690"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5,989,487</w:t>
            </w:r>
          </w:p>
        </w:tc>
        <w:tc>
          <w:tcPr>
            <w:tcW w:w="1408"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78.84</w:t>
            </w:r>
          </w:p>
        </w:tc>
        <w:tc>
          <w:tcPr>
            <w:tcW w:w="11121" w:type="dxa"/>
            <w:tcBorders>
              <w:top w:val="nil"/>
              <w:left w:val="single" w:sz="4" w:space="0" w:color="auto"/>
              <w:bottom w:val="nil"/>
              <w:right w:val="nil"/>
            </w:tcBorders>
            <w:vAlign w:val="center"/>
            <w:hideMark/>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動物認養廣告收入繳庫，原未編列預算，及營隊報名費與販賣站公共管理費等收入較預計增加。</w:t>
            </w: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160"/>
              <w:jc w:val="distribute"/>
              <w:rPr>
                <w:rFonts w:ascii="標楷體" w:eastAsia="標楷體" w:hAnsi="標楷體" w:cs="新細明體"/>
                <w:b/>
                <w:sz w:val="20"/>
                <w:szCs w:val="20"/>
              </w:rPr>
            </w:pPr>
            <w:r w:rsidRPr="008B3084">
              <w:rPr>
                <w:rFonts w:ascii="標楷體" w:eastAsia="標楷體" w:hAnsi="標楷體" w:cs="新細明體" w:hint="eastAsia"/>
                <w:b/>
                <w:noProof/>
                <w:sz w:val="20"/>
                <w:szCs w:val="18"/>
              </w:rPr>
              <w:t>市立天文科學教育館</w:t>
            </w: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B3084" w:rsidRPr="008B3084" w:rsidRDefault="008B3084" w:rsidP="008B3084">
            <w:pPr>
              <w:spacing w:line="320" w:lineRule="exact"/>
              <w:jc w:val="both"/>
              <w:rPr>
                <w:rFonts w:ascii="標楷體" w:eastAsia="標楷體" w:hAnsi="標楷體" w:cs="新細明體"/>
                <w:b/>
                <w:sz w:val="20"/>
                <w:szCs w:val="20"/>
              </w:rPr>
            </w:pPr>
          </w:p>
        </w:tc>
      </w:tr>
      <w:tr w:rsidR="008B3084" w:rsidRPr="008B3084" w:rsidTr="008B3084">
        <w:trPr>
          <w:trHeight w:val="425"/>
        </w:trPr>
        <w:tc>
          <w:tcPr>
            <w:tcW w:w="2112" w:type="dxa"/>
            <w:tcBorders>
              <w:top w:val="nil"/>
              <w:left w:val="nil"/>
              <w:bottom w:val="nil"/>
              <w:right w:val="single" w:sz="4" w:space="0" w:color="auto"/>
            </w:tcBorders>
            <w:vAlign w:val="center"/>
            <w:hideMark/>
          </w:tcPr>
          <w:p w:rsidR="008B3084" w:rsidRPr="008B3084" w:rsidRDefault="008B3084" w:rsidP="008B3084">
            <w:pPr>
              <w:spacing w:before="72" w:after="72"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z w:val="20"/>
                <w:szCs w:val="18"/>
              </w:rPr>
              <w:t>罰款及賠償收入</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10,000</w:t>
            </w:r>
          </w:p>
        </w:tc>
        <w:tc>
          <w:tcPr>
            <w:tcW w:w="2253"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23,143,476</w:t>
            </w:r>
          </w:p>
        </w:tc>
        <w:tc>
          <w:tcPr>
            <w:tcW w:w="1690"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23,133,476</w:t>
            </w:r>
          </w:p>
        </w:tc>
        <w:tc>
          <w:tcPr>
            <w:tcW w:w="1408" w:type="dxa"/>
            <w:tcBorders>
              <w:top w:val="nil"/>
              <w:left w:val="single" w:sz="4" w:space="0" w:color="auto"/>
              <w:bottom w:val="nil"/>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231,334.76</w:t>
            </w:r>
          </w:p>
        </w:tc>
        <w:tc>
          <w:tcPr>
            <w:tcW w:w="11121" w:type="dxa"/>
            <w:tcBorders>
              <w:top w:val="nil"/>
              <w:left w:val="single" w:sz="4" w:space="0" w:color="auto"/>
              <w:bottom w:val="nil"/>
              <w:right w:val="nil"/>
            </w:tcBorders>
            <w:vAlign w:val="center"/>
            <w:hideMark/>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沒入違規投標廠商押標金，原未編列預算所致。</w:t>
            </w:r>
          </w:p>
        </w:tc>
      </w:tr>
      <w:tr w:rsidR="008B3084" w:rsidRPr="008B3084" w:rsidTr="008B3084">
        <w:trPr>
          <w:trHeight w:val="425"/>
        </w:trPr>
        <w:tc>
          <w:tcPr>
            <w:tcW w:w="2112" w:type="dxa"/>
            <w:tcBorders>
              <w:top w:val="nil"/>
              <w:left w:val="nil"/>
              <w:bottom w:val="single" w:sz="4" w:space="0" w:color="auto"/>
              <w:right w:val="single" w:sz="4" w:space="0" w:color="auto"/>
            </w:tcBorders>
            <w:vAlign w:val="center"/>
            <w:hideMark/>
          </w:tcPr>
          <w:p w:rsidR="008B3084" w:rsidRPr="008B3084" w:rsidRDefault="008B3084" w:rsidP="008B3084">
            <w:pPr>
              <w:spacing w:before="72" w:after="72"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z w:val="20"/>
                <w:szCs w:val="18"/>
              </w:rPr>
              <w:t>規費收入</w:t>
            </w:r>
          </w:p>
        </w:tc>
        <w:tc>
          <w:tcPr>
            <w:tcW w:w="2253" w:type="dxa"/>
            <w:tcBorders>
              <w:top w:val="nil"/>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32,544,000</w:t>
            </w:r>
          </w:p>
        </w:tc>
        <w:tc>
          <w:tcPr>
            <w:tcW w:w="2253" w:type="dxa"/>
            <w:tcBorders>
              <w:top w:val="nil"/>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52,790,853</w:t>
            </w:r>
          </w:p>
        </w:tc>
        <w:tc>
          <w:tcPr>
            <w:tcW w:w="1690" w:type="dxa"/>
            <w:tcBorders>
              <w:top w:val="nil"/>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20,246,853</w:t>
            </w:r>
          </w:p>
        </w:tc>
        <w:tc>
          <w:tcPr>
            <w:tcW w:w="1408" w:type="dxa"/>
            <w:tcBorders>
              <w:top w:val="nil"/>
              <w:left w:val="single" w:sz="4" w:space="0" w:color="auto"/>
              <w:bottom w:val="single" w:sz="4" w:space="0" w:color="auto"/>
              <w:right w:val="single" w:sz="4" w:space="0" w:color="auto"/>
            </w:tcBorders>
            <w:vAlign w:val="center"/>
            <w:hideMark/>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hint="eastAsia"/>
                <w:bCs/>
                <w:noProof/>
                <w:w w:val="90"/>
                <w:sz w:val="20"/>
                <w:szCs w:val="20"/>
              </w:rPr>
              <w:t>62.21</w:t>
            </w:r>
          </w:p>
        </w:tc>
        <w:tc>
          <w:tcPr>
            <w:tcW w:w="11121" w:type="dxa"/>
            <w:tcBorders>
              <w:top w:val="nil"/>
              <w:left w:val="single" w:sz="4" w:space="0" w:color="auto"/>
              <w:bottom w:val="single" w:sz="4" w:space="0" w:color="auto"/>
              <w:right w:val="nil"/>
            </w:tcBorders>
            <w:vAlign w:val="center"/>
            <w:hideMark/>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門票及停車場收入較預計增加。</w:t>
            </w:r>
          </w:p>
        </w:tc>
      </w:tr>
    </w:tbl>
    <w:p w:rsidR="008B3084" w:rsidRPr="008B3084" w:rsidRDefault="008B3084" w:rsidP="008B3084">
      <w:pPr>
        <w:spacing w:line="320" w:lineRule="exact"/>
        <w:jc w:val="both"/>
        <w:rPr>
          <w:rFonts w:ascii="標楷體" w:eastAsia="標楷體" w:hAnsi="Times New Roman" w:cs="Times New Roman"/>
          <w:sz w:val="20"/>
          <w:szCs w:val="20"/>
        </w:rPr>
      </w:pPr>
      <w:r w:rsidRPr="008B3084">
        <w:rPr>
          <w:rFonts w:ascii="標楷體" w:eastAsia="標楷體" w:hAnsi="Times New Roman" w:cs="Times New Roman" w:hint="eastAsia"/>
          <w:sz w:val="20"/>
          <w:szCs w:val="20"/>
        </w:rPr>
        <w:t>註：本表所列項目係指超（短）收數達20％且1百萬元以上，或3千萬元以上者。</w:t>
      </w:r>
    </w:p>
    <w:p w:rsidR="008B3084" w:rsidRPr="008B3084" w:rsidRDefault="008B3084" w:rsidP="008B3084">
      <w:pPr>
        <w:spacing w:beforeLines="50" w:before="180" w:line="460" w:lineRule="exact"/>
        <w:ind w:leftChars="225" w:left="540"/>
        <w:jc w:val="both"/>
        <w:rPr>
          <w:rFonts w:ascii="標楷體" w:eastAsia="標楷體" w:hAnsi="Times New Roman" w:cs="Times New Roman"/>
          <w:b/>
          <w:bCs/>
          <w:sz w:val="28"/>
          <w:szCs w:val="20"/>
        </w:rPr>
      </w:pPr>
      <w:r w:rsidRPr="008B3084">
        <w:rPr>
          <w:rFonts w:ascii="標楷體" w:eastAsia="標楷體" w:hAnsi="Times New Roman" w:cs="Times New Roman" w:hint="eastAsia"/>
          <w:b/>
          <w:bCs/>
          <w:sz w:val="28"/>
          <w:szCs w:val="20"/>
        </w:rPr>
        <w:t>(二) 歲出部分</w:t>
      </w:r>
    </w:p>
    <w:p w:rsidR="008B3084" w:rsidRPr="008B3084" w:rsidRDefault="008B3084" w:rsidP="008B3084">
      <w:pPr>
        <w:spacing w:line="460" w:lineRule="exact"/>
        <w:ind w:left="958" w:right="255"/>
        <w:jc w:val="both"/>
        <w:rPr>
          <w:rFonts w:ascii="標楷體" w:eastAsia="標楷體" w:hAnsi="Times New Roman" w:cs="新細明體"/>
          <w:szCs w:val="24"/>
        </w:rPr>
      </w:pPr>
      <w:r w:rsidRPr="008B3084">
        <w:rPr>
          <w:rFonts w:ascii="標楷體" w:eastAsia="標楷體" w:hAnsi="Times New Roman" w:cs="新細明體" w:hint="eastAsia"/>
          <w:szCs w:val="24"/>
        </w:rPr>
        <w:t>1. 112年度應付保留數簡明表</w:t>
      </w:r>
    </w:p>
    <w:p w:rsidR="008B3084" w:rsidRPr="008B3084" w:rsidRDefault="008B3084" w:rsidP="008B3084">
      <w:pPr>
        <w:jc w:val="right"/>
        <w:rPr>
          <w:rFonts w:ascii="標楷體" w:eastAsia="標楷體" w:hAnsi="標楷體" w:cs="Times New Roman"/>
          <w:sz w:val="20"/>
          <w:szCs w:val="20"/>
        </w:rPr>
      </w:pPr>
      <w:r w:rsidRPr="008B3084">
        <w:rPr>
          <w:rFonts w:ascii="標楷體" w:eastAsia="標楷體" w:hAnsi="標楷體" w:cs="Times New Roman" w:hint="eastAsia"/>
          <w:sz w:val="20"/>
          <w:szCs w:val="20"/>
        </w:rPr>
        <w:t>單位</w:t>
      </w:r>
      <w:r w:rsidRPr="008B3084">
        <w:rPr>
          <w:rFonts w:ascii="標楷體" w:eastAsia="標楷體" w:hAnsi="標楷體" w:cs="Times New Roman"/>
          <w:sz w:val="20"/>
          <w:szCs w:val="20"/>
        </w:rPr>
        <w:t>：</w:t>
      </w:r>
      <w:r w:rsidRPr="008B3084">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8B3084" w:rsidRPr="008B3084" w:rsidTr="008B3084">
        <w:trPr>
          <w:trHeight w:val="369"/>
        </w:trPr>
        <w:tc>
          <w:tcPr>
            <w:tcW w:w="3261" w:type="dxa"/>
            <w:vMerge w:val="restart"/>
            <w:tcBorders>
              <w:left w:val="nil"/>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原因分析</w:t>
            </w:r>
          </w:p>
        </w:tc>
      </w:tr>
      <w:tr w:rsidR="008B3084" w:rsidRPr="008B3084" w:rsidTr="008B3084">
        <w:trPr>
          <w:trHeight w:val="369"/>
        </w:trPr>
        <w:tc>
          <w:tcPr>
            <w:tcW w:w="3261" w:type="dxa"/>
            <w:vMerge/>
            <w:tcBorders>
              <w:left w:val="nil"/>
              <w:bottom w:val="single" w:sz="4" w:space="0" w:color="auto"/>
            </w:tcBorders>
            <w:shd w:val="clear" w:color="auto" w:fill="auto"/>
            <w:vAlign w:val="center"/>
          </w:tcPr>
          <w:p w:rsidR="008B3084" w:rsidRPr="008B3084" w:rsidRDefault="008B3084" w:rsidP="008B3084">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8B3084" w:rsidRPr="008B3084" w:rsidRDefault="008B3084" w:rsidP="008B3084">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8B3084" w:rsidRPr="008B3084" w:rsidRDefault="008B3084" w:rsidP="008B3084">
            <w:pPr>
              <w:spacing w:line="320" w:lineRule="exact"/>
              <w:ind w:left="70" w:right="60"/>
              <w:jc w:val="center"/>
              <w:rPr>
                <w:rFonts w:ascii="標楷體" w:eastAsia="標楷體" w:hAnsi="Times New Roman" w:cs="Times New Roman"/>
                <w:sz w:val="16"/>
                <w:szCs w:val="20"/>
              </w:rPr>
            </w:pPr>
          </w:p>
        </w:tc>
      </w:tr>
      <w:tr w:rsidR="008B3084" w:rsidRPr="008B3084" w:rsidTr="008B3084">
        <w:tblPrEx>
          <w:tblBorders>
            <w:left w:val="none" w:sz="0" w:space="0" w:color="auto"/>
            <w:right w:val="none" w:sz="0" w:space="0" w:color="auto"/>
            <w:insideH w:val="none" w:sz="0" w:space="0" w:color="auto"/>
          </w:tblBorders>
        </w:tblPrEx>
        <w:trPr>
          <w:trHeight w:val="425"/>
        </w:trPr>
        <w:tc>
          <w:tcPr>
            <w:tcW w:w="3261" w:type="dxa"/>
            <w:shd w:val="clear" w:color="auto" w:fill="auto"/>
            <w:vAlign w:val="center"/>
          </w:tcPr>
          <w:p w:rsidR="008B3084" w:rsidRPr="008B3084" w:rsidRDefault="008B3084" w:rsidP="008B3084">
            <w:pPr>
              <w:spacing w:line="320" w:lineRule="exact"/>
              <w:jc w:val="distribute"/>
              <w:rPr>
                <w:rFonts w:ascii="標楷體" w:eastAsia="標楷體" w:hAnsi="標楷體" w:cs="新細明體"/>
                <w:b/>
                <w:sz w:val="20"/>
                <w:szCs w:val="20"/>
              </w:rPr>
            </w:pPr>
            <w:r w:rsidRPr="008B3084">
              <w:rPr>
                <w:rFonts w:ascii="標楷體" w:eastAsia="標楷體" w:hAnsi="標楷體" w:cs="新細明體" w:hint="eastAsia"/>
                <w:b/>
                <w:noProof/>
                <w:spacing w:val="-8"/>
                <w:sz w:val="20"/>
                <w:szCs w:val="18"/>
              </w:rPr>
              <w:t>市立圖書館</w:t>
            </w:r>
          </w:p>
        </w:tc>
        <w:tc>
          <w:tcPr>
            <w:tcW w:w="2126"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8B3084" w:rsidRPr="008B3084" w:rsidRDefault="008B3084" w:rsidP="008B3084">
            <w:pPr>
              <w:spacing w:line="320" w:lineRule="exact"/>
              <w:jc w:val="both"/>
              <w:rPr>
                <w:rFonts w:ascii="標楷體" w:eastAsia="標楷體" w:hAnsi="標楷體" w:cs="新細明體"/>
                <w:b/>
                <w:sz w:val="20"/>
                <w:szCs w:val="20"/>
              </w:rPr>
            </w:pPr>
          </w:p>
        </w:tc>
      </w:tr>
      <w:tr w:rsidR="008B3084" w:rsidRPr="008B3084" w:rsidTr="008B3084">
        <w:tblPrEx>
          <w:tblBorders>
            <w:left w:val="none" w:sz="0" w:space="0" w:color="auto"/>
            <w:right w:val="none" w:sz="0" w:space="0" w:color="auto"/>
            <w:insideH w:val="none" w:sz="0" w:space="0" w:color="auto"/>
          </w:tblBorders>
        </w:tblPrEx>
        <w:trPr>
          <w:trHeight w:val="425"/>
        </w:trPr>
        <w:tc>
          <w:tcPr>
            <w:tcW w:w="3261" w:type="dxa"/>
            <w:tcBorders>
              <w:bottom w:val="single" w:sz="4" w:space="0" w:color="auto"/>
            </w:tcBorders>
            <w:shd w:val="clear" w:color="auto" w:fill="auto"/>
            <w:vAlign w:val="center"/>
          </w:tcPr>
          <w:p w:rsidR="008B3084" w:rsidRPr="008B3084" w:rsidRDefault="008B3084" w:rsidP="008B3084">
            <w:pPr>
              <w:spacing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440,850,651</w:t>
            </w:r>
          </w:p>
        </w:tc>
        <w:tc>
          <w:tcPr>
            <w:tcW w:w="2410" w:type="dxa"/>
            <w:tcBorders>
              <w:bottom w:val="single" w:sz="4" w:space="0" w:color="auto"/>
            </w:tcBorders>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176,995,326</w:t>
            </w:r>
          </w:p>
        </w:tc>
        <w:tc>
          <w:tcPr>
            <w:tcW w:w="1417" w:type="dxa"/>
            <w:tcBorders>
              <w:bottom w:val="single" w:sz="4" w:space="0" w:color="auto"/>
            </w:tcBorders>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40.15</w:t>
            </w:r>
          </w:p>
        </w:tc>
        <w:tc>
          <w:tcPr>
            <w:tcW w:w="11624" w:type="dxa"/>
            <w:tcBorders>
              <w:bottom w:val="single" w:sz="4" w:space="0" w:color="auto"/>
            </w:tcBorders>
            <w:shd w:val="clear" w:color="auto" w:fill="auto"/>
            <w:vAlign w:val="center"/>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辦理康寧分館合署大樓等新建工程尚在執行中。</w:t>
            </w:r>
          </w:p>
        </w:tc>
      </w:tr>
    </w:tbl>
    <w:p w:rsidR="008B3084" w:rsidRPr="008B3084" w:rsidRDefault="008B3084" w:rsidP="008B3084">
      <w:pPr>
        <w:spacing w:line="320" w:lineRule="exact"/>
        <w:jc w:val="both"/>
        <w:rPr>
          <w:rFonts w:ascii="標楷體" w:eastAsia="標楷體" w:hAnsi="Times New Roman" w:cs="Times New Roman"/>
          <w:sz w:val="20"/>
          <w:szCs w:val="20"/>
        </w:rPr>
      </w:pPr>
      <w:r w:rsidRPr="008B3084">
        <w:rPr>
          <w:rFonts w:ascii="標楷體" w:eastAsia="標楷體" w:hAnsi="Times New Roman" w:cs="Times New Roman" w:hint="eastAsia"/>
          <w:sz w:val="20"/>
          <w:szCs w:val="20"/>
        </w:rPr>
        <w:t>註</w:t>
      </w:r>
      <w:r w:rsidRPr="008B3084">
        <w:rPr>
          <w:rFonts w:ascii="標楷體" w:eastAsia="標楷體" w:hAnsi="Times New Roman" w:cs="Times New Roman"/>
          <w:sz w:val="20"/>
          <w:szCs w:val="20"/>
        </w:rPr>
        <w:t>：</w:t>
      </w:r>
      <w:r w:rsidRPr="008B3084">
        <w:rPr>
          <w:rFonts w:ascii="標楷體" w:eastAsia="標楷體" w:hAnsi="Times New Roman" w:cs="Times New Roman" w:hint="eastAsia"/>
          <w:sz w:val="20"/>
          <w:szCs w:val="20"/>
        </w:rPr>
        <w:t>本表所列項目係指應付保留數達20％，或3千萬元以上者</w:t>
      </w:r>
      <w:r w:rsidRPr="008B3084">
        <w:rPr>
          <w:rFonts w:ascii="標楷體" w:eastAsia="標楷體" w:hAnsi="Times New Roman" w:cs="Times New Roman"/>
          <w:sz w:val="20"/>
          <w:szCs w:val="20"/>
        </w:rPr>
        <w:t>。</w:t>
      </w:r>
    </w:p>
    <w:p w:rsidR="008B3084" w:rsidRPr="008B3084" w:rsidRDefault="008B3084" w:rsidP="008B3084">
      <w:pPr>
        <w:tabs>
          <w:tab w:val="right" w:pos="10800"/>
        </w:tabs>
        <w:spacing w:beforeLines="25" w:before="90" w:line="460" w:lineRule="exact"/>
        <w:ind w:left="958" w:right="255"/>
        <w:jc w:val="both"/>
        <w:rPr>
          <w:rFonts w:ascii="標楷體" w:eastAsia="標楷體" w:hAnsi="標楷體" w:cs="Times New Roman"/>
          <w:szCs w:val="20"/>
        </w:rPr>
      </w:pPr>
      <w:r w:rsidRPr="008B3084">
        <w:rPr>
          <w:rFonts w:ascii="標楷體" w:eastAsia="標楷體" w:hAnsi="標楷體" w:cs="Times New Roman" w:hint="eastAsia"/>
          <w:szCs w:val="20"/>
        </w:rPr>
        <w:t>2. 以前年度應付保留數簡明表</w:t>
      </w:r>
    </w:p>
    <w:p w:rsidR="008B3084" w:rsidRPr="008B3084" w:rsidRDefault="008B3084" w:rsidP="008B3084">
      <w:pPr>
        <w:jc w:val="right"/>
        <w:rPr>
          <w:rFonts w:ascii="標楷體" w:eastAsia="標楷體" w:hAnsi="標楷體" w:cs="Times New Roman"/>
          <w:sz w:val="20"/>
          <w:szCs w:val="20"/>
        </w:rPr>
      </w:pPr>
      <w:r w:rsidRPr="008B3084">
        <w:rPr>
          <w:rFonts w:ascii="標楷體" w:eastAsia="標楷體" w:hAnsi="標楷體" w:cs="Times New Roman" w:hint="eastAsia"/>
          <w:sz w:val="20"/>
          <w:szCs w:val="20"/>
        </w:rPr>
        <w:t>單位</w:t>
      </w:r>
      <w:r w:rsidRPr="008B3084">
        <w:rPr>
          <w:rFonts w:ascii="標楷體" w:eastAsia="標楷體" w:hAnsi="標楷體" w:cs="Times New Roman"/>
          <w:sz w:val="20"/>
          <w:szCs w:val="20"/>
        </w:rPr>
        <w:t>：</w:t>
      </w:r>
      <w:r w:rsidRPr="008B3084">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8B3084" w:rsidRPr="008B3084" w:rsidTr="008B3084">
        <w:trPr>
          <w:trHeight w:val="369"/>
        </w:trPr>
        <w:tc>
          <w:tcPr>
            <w:tcW w:w="567" w:type="dxa"/>
            <w:vMerge w:val="restart"/>
            <w:tcBorders>
              <w:left w:val="nil"/>
            </w:tcBorders>
            <w:shd w:val="clear" w:color="auto" w:fill="auto"/>
            <w:vAlign w:val="center"/>
          </w:tcPr>
          <w:p w:rsidR="008B3084" w:rsidRPr="008B3084" w:rsidRDefault="008B3084" w:rsidP="008B3084">
            <w:pPr>
              <w:spacing w:line="320" w:lineRule="exact"/>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8B3084" w:rsidRPr="008B3084" w:rsidRDefault="008B3084" w:rsidP="008B3084">
            <w:pPr>
              <w:spacing w:line="320" w:lineRule="exact"/>
              <w:ind w:rightChars="20" w:right="48"/>
              <w:jc w:val="distribute"/>
              <w:rPr>
                <w:rFonts w:ascii="華康楷書體W5" w:eastAsia="標楷體" w:hAnsi="Times New Roman" w:cs="Times New Roman"/>
                <w:spacing w:val="-20"/>
                <w:sz w:val="20"/>
                <w:szCs w:val="20"/>
              </w:rPr>
            </w:pPr>
            <w:r w:rsidRPr="008B3084">
              <w:rPr>
                <w:rFonts w:ascii="華康楷書體W5" w:eastAsia="標楷體" w:hAnsi="Times New Roman" w:cs="Times New Roman" w:hint="eastAsia"/>
                <w:spacing w:val="-20"/>
                <w:sz w:val="20"/>
                <w:szCs w:val="20"/>
              </w:rPr>
              <w:t>以前年度</w:t>
            </w:r>
          </w:p>
          <w:p w:rsidR="008B3084" w:rsidRPr="008B3084" w:rsidRDefault="008B3084" w:rsidP="008B3084">
            <w:pPr>
              <w:spacing w:line="320" w:lineRule="exact"/>
              <w:ind w:rightChars="20" w:right="48"/>
              <w:jc w:val="distribute"/>
              <w:rPr>
                <w:rFonts w:ascii="華康楷書體W5" w:eastAsia="標楷體" w:hAnsi="Times New Roman" w:cs="Times New Roman"/>
                <w:spacing w:val="-20"/>
                <w:sz w:val="20"/>
                <w:szCs w:val="20"/>
              </w:rPr>
            </w:pPr>
            <w:r w:rsidRPr="008B3084">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原因分析</w:t>
            </w:r>
          </w:p>
        </w:tc>
      </w:tr>
      <w:tr w:rsidR="008B3084" w:rsidRPr="008B3084" w:rsidTr="008B3084">
        <w:trPr>
          <w:trHeight w:val="369"/>
        </w:trPr>
        <w:tc>
          <w:tcPr>
            <w:tcW w:w="567" w:type="dxa"/>
            <w:vMerge/>
            <w:tcBorders>
              <w:left w:val="nil"/>
              <w:bottom w:val="single" w:sz="4" w:space="0" w:color="auto"/>
            </w:tcBorders>
            <w:shd w:val="clear" w:color="auto" w:fill="auto"/>
            <w:vAlign w:val="center"/>
          </w:tcPr>
          <w:p w:rsidR="008B3084" w:rsidRPr="008B3084" w:rsidRDefault="008B3084" w:rsidP="008B3084">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8B3084" w:rsidRPr="008B3084" w:rsidRDefault="008B3084" w:rsidP="008B3084">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8B3084" w:rsidRPr="008B3084" w:rsidRDefault="008B3084" w:rsidP="008B3084">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8B3084" w:rsidRPr="008B3084" w:rsidRDefault="008B3084" w:rsidP="008B3084">
            <w:pPr>
              <w:spacing w:line="320" w:lineRule="exact"/>
              <w:ind w:leftChars="30" w:left="72" w:rightChars="30" w:right="72"/>
              <w:jc w:val="distribute"/>
              <w:rPr>
                <w:rFonts w:ascii="華康楷書體W5" w:eastAsia="標楷體" w:hAnsi="Times New Roman" w:cs="Times New Roman"/>
                <w:sz w:val="20"/>
                <w:szCs w:val="20"/>
              </w:rPr>
            </w:pPr>
            <w:r w:rsidRPr="008B3084">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8B3084" w:rsidRPr="008B3084" w:rsidRDefault="008B3084" w:rsidP="008B3084">
            <w:pPr>
              <w:spacing w:line="320" w:lineRule="exact"/>
              <w:ind w:left="70" w:right="60"/>
              <w:jc w:val="center"/>
              <w:rPr>
                <w:rFonts w:ascii="標楷體" w:eastAsia="標楷體" w:hAnsi="Times New Roman" w:cs="Times New Roman"/>
                <w:sz w:val="16"/>
                <w:szCs w:val="20"/>
              </w:rPr>
            </w:pPr>
          </w:p>
        </w:tc>
      </w:tr>
      <w:tr w:rsidR="008B3084" w:rsidRPr="008B3084" w:rsidTr="008B3084">
        <w:tblPrEx>
          <w:tblBorders>
            <w:left w:val="none" w:sz="0" w:space="0" w:color="auto"/>
            <w:right w:val="none" w:sz="0" w:space="0" w:color="auto"/>
            <w:insideH w:val="none" w:sz="0" w:space="0" w:color="auto"/>
          </w:tblBorders>
        </w:tblPrEx>
        <w:trPr>
          <w:trHeight w:val="425"/>
        </w:trPr>
        <w:tc>
          <w:tcPr>
            <w:tcW w:w="567" w:type="dxa"/>
            <w:shd w:val="clear" w:color="auto" w:fill="auto"/>
            <w:vAlign w:val="center"/>
          </w:tcPr>
          <w:p w:rsidR="008B3084" w:rsidRPr="008B3084" w:rsidRDefault="008B3084" w:rsidP="008B3084">
            <w:pPr>
              <w:spacing w:line="320" w:lineRule="exact"/>
              <w:jc w:val="center"/>
              <w:rPr>
                <w:rFonts w:ascii="新細明體" w:eastAsia="新細明體" w:hAnsi="新細明體" w:cs="Times New Roman"/>
                <w:b/>
                <w:bCs/>
                <w:sz w:val="20"/>
                <w:szCs w:val="20"/>
              </w:rPr>
            </w:pPr>
          </w:p>
        </w:tc>
        <w:tc>
          <w:tcPr>
            <w:tcW w:w="2552" w:type="dxa"/>
            <w:shd w:val="clear" w:color="auto" w:fill="auto"/>
            <w:vAlign w:val="center"/>
          </w:tcPr>
          <w:p w:rsidR="008B3084" w:rsidRPr="008B3084" w:rsidRDefault="008B3084" w:rsidP="008B3084">
            <w:pPr>
              <w:spacing w:line="320" w:lineRule="exact"/>
              <w:jc w:val="distribute"/>
              <w:rPr>
                <w:rFonts w:ascii="標楷體" w:eastAsia="標楷體" w:hAnsi="標楷體" w:cs="新細明體"/>
                <w:b/>
                <w:sz w:val="20"/>
                <w:szCs w:val="20"/>
              </w:rPr>
            </w:pPr>
            <w:r w:rsidRPr="008B3084">
              <w:rPr>
                <w:rFonts w:ascii="標楷體" w:eastAsia="標楷體" w:hAnsi="標楷體" w:cs="新細明體" w:hint="eastAsia"/>
                <w:b/>
                <w:noProof/>
                <w:spacing w:val="-8"/>
                <w:sz w:val="20"/>
                <w:szCs w:val="18"/>
              </w:rPr>
              <w:t>市立圖書館</w:t>
            </w:r>
          </w:p>
        </w:tc>
        <w:tc>
          <w:tcPr>
            <w:tcW w:w="2693"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2693"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0915" w:type="dxa"/>
            <w:shd w:val="clear" w:color="auto" w:fill="auto"/>
            <w:vAlign w:val="center"/>
          </w:tcPr>
          <w:p w:rsidR="008B3084" w:rsidRPr="008B3084" w:rsidRDefault="008B3084" w:rsidP="008B3084">
            <w:pPr>
              <w:spacing w:line="320" w:lineRule="exact"/>
              <w:jc w:val="both"/>
              <w:rPr>
                <w:rFonts w:ascii="標楷體" w:eastAsia="標楷體" w:hAnsi="標楷體" w:cs="新細明體"/>
                <w:b/>
                <w:sz w:val="20"/>
                <w:szCs w:val="20"/>
              </w:rPr>
            </w:pPr>
          </w:p>
        </w:tc>
      </w:tr>
      <w:tr w:rsidR="008B3084" w:rsidRPr="008B3084" w:rsidTr="008B3084">
        <w:tblPrEx>
          <w:tblBorders>
            <w:left w:val="none" w:sz="0" w:space="0" w:color="auto"/>
            <w:right w:val="none" w:sz="0" w:space="0" w:color="auto"/>
            <w:insideH w:val="none" w:sz="0" w:space="0" w:color="auto"/>
          </w:tblBorders>
        </w:tblPrEx>
        <w:trPr>
          <w:trHeight w:val="425"/>
        </w:trPr>
        <w:tc>
          <w:tcPr>
            <w:tcW w:w="567" w:type="dxa"/>
            <w:shd w:val="clear" w:color="auto" w:fill="auto"/>
            <w:vAlign w:val="center"/>
          </w:tcPr>
          <w:p w:rsidR="008B3084" w:rsidRPr="008B3084" w:rsidRDefault="008B3084" w:rsidP="008B3084">
            <w:pPr>
              <w:spacing w:line="320" w:lineRule="exact"/>
              <w:jc w:val="center"/>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110</w:t>
            </w:r>
          </w:p>
        </w:tc>
        <w:tc>
          <w:tcPr>
            <w:tcW w:w="2552" w:type="dxa"/>
            <w:shd w:val="clear" w:color="auto" w:fill="auto"/>
            <w:vAlign w:val="center"/>
          </w:tcPr>
          <w:p w:rsidR="008B3084" w:rsidRPr="008B3084" w:rsidRDefault="008B3084" w:rsidP="008B3084">
            <w:pPr>
              <w:spacing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23,410,662</w:t>
            </w:r>
          </w:p>
        </w:tc>
        <w:tc>
          <w:tcPr>
            <w:tcW w:w="2693"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7,966,194</w:t>
            </w:r>
          </w:p>
        </w:tc>
        <w:tc>
          <w:tcPr>
            <w:tcW w:w="1418"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34.03</w:t>
            </w:r>
          </w:p>
        </w:tc>
        <w:tc>
          <w:tcPr>
            <w:tcW w:w="10915" w:type="dxa"/>
            <w:shd w:val="clear" w:color="auto" w:fill="auto"/>
            <w:vAlign w:val="center"/>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參建臺北市音樂與圖書中心等工程尚在執行中。</w:t>
            </w:r>
          </w:p>
        </w:tc>
      </w:tr>
      <w:tr w:rsidR="008B3084" w:rsidRPr="008B3084" w:rsidTr="008B3084">
        <w:tblPrEx>
          <w:tblBorders>
            <w:left w:val="none" w:sz="0" w:space="0" w:color="auto"/>
            <w:right w:val="none" w:sz="0" w:space="0" w:color="auto"/>
            <w:insideH w:val="none" w:sz="0" w:space="0" w:color="auto"/>
          </w:tblBorders>
        </w:tblPrEx>
        <w:trPr>
          <w:trHeight w:val="425"/>
        </w:trPr>
        <w:tc>
          <w:tcPr>
            <w:tcW w:w="567" w:type="dxa"/>
            <w:shd w:val="clear" w:color="auto" w:fill="auto"/>
            <w:vAlign w:val="center"/>
          </w:tcPr>
          <w:p w:rsidR="008B3084" w:rsidRPr="008B3084" w:rsidRDefault="008B3084" w:rsidP="008B3084">
            <w:pPr>
              <w:spacing w:line="320" w:lineRule="exact"/>
              <w:jc w:val="center"/>
              <w:rPr>
                <w:rFonts w:ascii="新細明體" w:eastAsia="新細明體" w:hAnsi="新細明體" w:cs="Times New Roman"/>
                <w:b/>
                <w:bCs/>
                <w:sz w:val="20"/>
                <w:szCs w:val="20"/>
              </w:rPr>
            </w:pPr>
          </w:p>
        </w:tc>
        <w:tc>
          <w:tcPr>
            <w:tcW w:w="2552" w:type="dxa"/>
            <w:shd w:val="clear" w:color="auto" w:fill="auto"/>
            <w:vAlign w:val="center"/>
          </w:tcPr>
          <w:p w:rsidR="008B3084" w:rsidRPr="008B3084" w:rsidRDefault="008B3084" w:rsidP="008B3084">
            <w:pPr>
              <w:spacing w:line="320" w:lineRule="exact"/>
              <w:jc w:val="distribute"/>
              <w:rPr>
                <w:rFonts w:ascii="標楷體" w:eastAsia="標楷體" w:hAnsi="標楷體" w:cs="新細明體"/>
                <w:b/>
                <w:sz w:val="20"/>
                <w:szCs w:val="20"/>
              </w:rPr>
            </w:pPr>
            <w:r w:rsidRPr="008B3084">
              <w:rPr>
                <w:rFonts w:ascii="標楷體" w:eastAsia="標楷體" w:hAnsi="標楷體" w:cs="新細明體" w:hint="eastAsia"/>
                <w:b/>
                <w:noProof/>
                <w:spacing w:val="-8"/>
                <w:sz w:val="20"/>
                <w:szCs w:val="18"/>
              </w:rPr>
              <w:t>市立動物園</w:t>
            </w:r>
          </w:p>
        </w:tc>
        <w:tc>
          <w:tcPr>
            <w:tcW w:w="2693"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2693"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
                <w:bCs/>
                <w:sz w:val="20"/>
                <w:szCs w:val="20"/>
              </w:rPr>
            </w:pPr>
          </w:p>
        </w:tc>
        <w:tc>
          <w:tcPr>
            <w:tcW w:w="10915" w:type="dxa"/>
            <w:shd w:val="clear" w:color="auto" w:fill="auto"/>
            <w:vAlign w:val="center"/>
          </w:tcPr>
          <w:p w:rsidR="008B3084" w:rsidRPr="008B3084" w:rsidRDefault="008B3084" w:rsidP="008B3084">
            <w:pPr>
              <w:spacing w:line="320" w:lineRule="exact"/>
              <w:jc w:val="both"/>
              <w:rPr>
                <w:rFonts w:ascii="標楷體" w:eastAsia="標楷體" w:hAnsi="標楷體" w:cs="新細明體"/>
                <w:b/>
                <w:sz w:val="20"/>
                <w:szCs w:val="20"/>
              </w:rPr>
            </w:pPr>
          </w:p>
        </w:tc>
      </w:tr>
      <w:tr w:rsidR="008B3084" w:rsidRPr="008B3084" w:rsidTr="008B3084">
        <w:tblPrEx>
          <w:tblBorders>
            <w:left w:val="none" w:sz="0" w:space="0" w:color="auto"/>
            <w:right w:val="none" w:sz="0" w:space="0" w:color="auto"/>
            <w:insideH w:val="none" w:sz="0" w:space="0" w:color="auto"/>
          </w:tblBorders>
        </w:tblPrEx>
        <w:trPr>
          <w:trHeight w:val="425"/>
        </w:trPr>
        <w:tc>
          <w:tcPr>
            <w:tcW w:w="567" w:type="dxa"/>
            <w:tcBorders>
              <w:bottom w:val="single" w:sz="4" w:space="0" w:color="auto"/>
            </w:tcBorders>
            <w:shd w:val="clear" w:color="auto" w:fill="auto"/>
            <w:vAlign w:val="center"/>
          </w:tcPr>
          <w:p w:rsidR="008B3084" w:rsidRPr="008B3084" w:rsidRDefault="008B3084" w:rsidP="008B3084">
            <w:pPr>
              <w:spacing w:line="320" w:lineRule="exact"/>
              <w:jc w:val="center"/>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110</w:t>
            </w:r>
          </w:p>
        </w:tc>
        <w:tc>
          <w:tcPr>
            <w:tcW w:w="2552" w:type="dxa"/>
            <w:tcBorders>
              <w:bottom w:val="single" w:sz="4" w:space="0" w:color="auto"/>
            </w:tcBorders>
            <w:shd w:val="clear" w:color="auto" w:fill="auto"/>
            <w:vAlign w:val="center"/>
          </w:tcPr>
          <w:p w:rsidR="008B3084" w:rsidRPr="008B3084" w:rsidRDefault="008B3084" w:rsidP="008B3084">
            <w:pPr>
              <w:spacing w:line="320" w:lineRule="exact"/>
              <w:ind w:leftChars="100" w:left="240"/>
              <w:jc w:val="distribute"/>
              <w:rPr>
                <w:rFonts w:ascii="標楷體" w:eastAsia="標楷體" w:hAnsi="標楷體" w:cs="新細明體"/>
                <w:sz w:val="20"/>
                <w:szCs w:val="20"/>
              </w:rPr>
            </w:pPr>
            <w:r w:rsidRPr="008B3084">
              <w:rPr>
                <w:rFonts w:ascii="標楷體" w:eastAsia="標楷體" w:hAnsi="標楷體" w:cs="新細明體" w:hint="eastAsia"/>
                <w:noProof/>
                <w:spacing w:val="-8"/>
                <w:sz w:val="20"/>
                <w:szCs w:val="18"/>
              </w:rPr>
              <w:t>接受補助業務支出</w:t>
            </w:r>
          </w:p>
        </w:tc>
        <w:tc>
          <w:tcPr>
            <w:tcW w:w="2693" w:type="dxa"/>
            <w:tcBorders>
              <w:bottom w:val="single" w:sz="4" w:space="0" w:color="auto"/>
            </w:tcBorders>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2,000,000</w:t>
            </w:r>
          </w:p>
        </w:tc>
        <w:tc>
          <w:tcPr>
            <w:tcW w:w="2693" w:type="dxa"/>
            <w:tcBorders>
              <w:bottom w:val="single" w:sz="4" w:space="0" w:color="auto"/>
            </w:tcBorders>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1,000,000</w:t>
            </w:r>
          </w:p>
        </w:tc>
        <w:tc>
          <w:tcPr>
            <w:tcW w:w="1418" w:type="dxa"/>
            <w:tcBorders>
              <w:bottom w:val="single" w:sz="4" w:space="0" w:color="auto"/>
            </w:tcBorders>
            <w:shd w:val="clear" w:color="auto" w:fill="auto"/>
            <w:vAlign w:val="center"/>
          </w:tcPr>
          <w:p w:rsidR="008B3084" w:rsidRPr="008B3084" w:rsidRDefault="008B3084" w:rsidP="008B3084">
            <w:pPr>
              <w:spacing w:line="320" w:lineRule="exact"/>
              <w:jc w:val="right"/>
              <w:rPr>
                <w:rFonts w:ascii="新細明體" w:eastAsia="新細明體" w:hAnsi="新細明體" w:cs="Times New Roman"/>
                <w:bCs/>
                <w:sz w:val="20"/>
                <w:szCs w:val="20"/>
              </w:rPr>
            </w:pPr>
            <w:r w:rsidRPr="008B3084">
              <w:rPr>
                <w:rFonts w:ascii="新細明體" w:eastAsia="細明體" w:hAnsi="新細明體" w:cs="Times New Roman"/>
                <w:bCs/>
                <w:noProof/>
                <w:w w:val="90"/>
                <w:sz w:val="20"/>
                <w:szCs w:val="20"/>
              </w:rPr>
              <w:t>50.00</w:t>
            </w:r>
          </w:p>
        </w:tc>
        <w:tc>
          <w:tcPr>
            <w:tcW w:w="10915" w:type="dxa"/>
            <w:tcBorders>
              <w:bottom w:val="single" w:sz="4" w:space="0" w:color="auto"/>
            </w:tcBorders>
            <w:shd w:val="clear" w:color="auto" w:fill="auto"/>
            <w:vAlign w:val="center"/>
          </w:tcPr>
          <w:p w:rsidR="008B3084" w:rsidRPr="008B3084" w:rsidRDefault="008B3084" w:rsidP="008B3084">
            <w:pPr>
              <w:spacing w:line="320" w:lineRule="exact"/>
              <w:jc w:val="both"/>
              <w:rPr>
                <w:rFonts w:ascii="標楷體" w:eastAsia="標楷體" w:hAnsi="標楷體" w:cs="新細明體"/>
                <w:sz w:val="20"/>
                <w:szCs w:val="20"/>
              </w:rPr>
            </w:pPr>
            <w:r w:rsidRPr="008B3084">
              <w:rPr>
                <w:rFonts w:ascii="標楷體" w:eastAsia="標楷體" w:hAnsi="標楷體" w:cs="新細明體" w:hint="eastAsia"/>
                <w:noProof/>
                <w:w w:val="90"/>
                <w:sz w:val="20"/>
                <w:szCs w:val="18"/>
              </w:rPr>
              <w:t>生態園區整體開發案（BOT/OT）前置作業委託專業服務案尚未完成招商作業，須保留繼續執行。</w:t>
            </w:r>
          </w:p>
        </w:tc>
      </w:tr>
    </w:tbl>
    <w:p w:rsidR="00D51035" w:rsidRPr="008B3084" w:rsidRDefault="008B3084" w:rsidP="008B3084">
      <w:pPr>
        <w:widowControl/>
        <w:spacing w:line="320" w:lineRule="exact"/>
        <w:rPr>
          <w:sz w:val="20"/>
          <w:szCs w:val="20"/>
        </w:rPr>
      </w:pPr>
      <w:r w:rsidRPr="008B3084">
        <w:rPr>
          <w:rFonts w:ascii="標楷體" w:eastAsia="標楷體" w:hAnsi="Times New Roman" w:cs="Times New Roman" w:hint="eastAsia"/>
          <w:sz w:val="20"/>
          <w:szCs w:val="20"/>
        </w:rPr>
        <w:t>註</w:t>
      </w:r>
      <w:r w:rsidRPr="008B3084">
        <w:rPr>
          <w:rFonts w:ascii="標楷體" w:eastAsia="標楷體" w:hAnsi="Times New Roman" w:cs="Times New Roman"/>
          <w:sz w:val="20"/>
          <w:szCs w:val="20"/>
        </w:rPr>
        <w:t>：</w:t>
      </w:r>
      <w:r w:rsidRPr="008B3084">
        <w:rPr>
          <w:rFonts w:ascii="標楷體" w:eastAsia="標楷體" w:hAnsi="Times New Roman" w:cs="Times New Roman" w:hint="eastAsia"/>
          <w:sz w:val="20"/>
          <w:szCs w:val="20"/>
        </w:rPr>
        <w:t>本表所列項目係指應付保留數達20％，或3千萬元以上者</w:t>
      </w:r>
      <w:r w:rsidRPr="008B3084">
        <w:rPr>
          <w:rFonts w:ascii="標楷體" w:eastAsia="標楷體" w:hAnsi="Times New Roman" w:cs="Times New Roman"/>
          <w:sz w:val="20"/>
          <w:szCs w:val="20"/>
        </w:rPr>
        <w:t>。</w:t>
      </w:r>
    </w:p>
    <w:p w:rsidR="004755F6" w:rsidRDefault="004755F6">
      <w:pPr>
        <w:widowControl/>
        <w:rPr>
          <w:sz w:val="20"/>
          <w:szCs w:val="20"/>
        </w:rPr>
      </w:pPr>
      <w:r>
        <w:rPr>
          <w:sz w:val="20"/>
          <w:szCs w:val="20"/>
        </w:rPr>
        <w:br w:type="page"/>
      </w:r>
    </w:p>
    <w:p w:rsidR="00AC5BFA" w:rsidRPr="00AC5BFA" w:rsidRDefault="00AC5BFA" w:rsidP="00AC5BFA">
      <w:pPr>
        <w:keepNext/>
        <w:outlineLvl w:val="1"/>
        <w:rPr>
          <w:rFonts w:ascii="標楷體" w:eastAsia="標楷體" w:hAnsi="Times New Roman" w:cs="Times New Roman"/>
          <w:b/>
          <w:bCs/>
          <w:sz w:val="32"/>
          <w:szCs w:val="20"/>
        </w:rPr>
      </w:pPr>
      <w:r w:rsidRPr="00AC5BFA">
        <w:rPr>
          <w:rFonts w:ascii="標楷體" w:eastAsia="標楷體" w:hAnsi="Times New Roman" w:cs="Times New Roman" w:hint="eastAsia"/>
          <w:b/>
          <w:bCs/>
          <w:sz w:val="32"/>
          <w:szCs w:val="20"/>
        </w:rPr>
        <w:lastRenderedPageBreak/>
        <w:t>陸、</w:t>
      </w:r>
      <w:r w:rsidRPr="00AC5BFA">
        <w:rPr>
          <w:rFonts w:ascii="標楷體" w:eastAsia="標楷體" w:hAnsi="Times New Roman" w:cs="Times New Roman"/>
          <w:b/>
          <w:bCs/>
          <w:sz w:val="32"/>
          <w:szCs w:val="20"/>
        </w:rPr>
        <w:t>產業發展局主管</w:t>
      </w:r>
    </w:p>
    <w:p w:rsidR="00AC5BFA" w:rsidRPr="00AC5BFA" w:rsidRDefault="00AC5BFA" w:rsidP="00AC5BFA">
      <w:pPr>
        <w:spacing w:line="460" w:lineRule="exact"/>
        <w:ind w:leftChars="200" w:left="480"/>
        <w:jc w:val="both"/>
        <w:rPr>
          <w:rFonts w:ascii="標楷體" w:eastAsia="標楷體" w:hAnsi="Times New Roman" w:cs="Times New Roman"/>
          <w:sz w:val="16"/>
          <w:szCs w:val="20"/>
        </w:rPr>
      </w:pPr>
      <w:r w:rsidRPr="00AC5BFA">
        <w:rPr>
          <w:rFonts w:ascii="標楷體" w:eastAsia="標楷體" w:hAnsi="Times New Roman" w:cs="Times New Roman" w:hint="eastAsia"/>
          <w:b/>
          <w:bCs/>
          <w:sz w:val="32"/>
          <w:szCs w:val="20"/>
        </w:rPr>
        <w:t>一、決算審定數簡明表</w:t>
      </w:r>
    </w:p>
    <w:p w:rsidR="00AC5BFA" w:rsidRPr="00AC5BFA" w:rsidRDefault="00AC5BFA" w:rsidP="00C84A92">
      <w:pPr>
        <w:spacing w:beforeLines="30" w:before="108" w:afterLines="30" w:after="108" w:line="460" w:lineRule="exact"/>
        <w:ind w:leftChars="225" w:left="540"/>
        <w:jc w:val="both"/>
        <w:rPr>
          <w:rFonts w:ascii="標楷體" w:eastAsia="標楷體" w:hAnsi="Times New Roman" w:cs="Times New Roman"/>
          <w:sz w:val="28"/>
          <w:szCs w:val="20"/>
        </w:rPr>
      </w:pPr>
      <w:r w:rsidRPr="00AC5BFA">
        <w:rPr>
          <w:rFonts w:ascii="標楷體" w:eastAsia="標楷體" w:hAnsi="Times New Roman" w:cs="Times New Roman" w:hint="eastAsia"/>
          <w:b/>
          <w:bCs/>
          <w:sz w:val="28"/>
          <w:szCs w:val="20"/>
        </w:rPr>
        <w:t>(一) 歲入部分</w:t>
      </w:r>
    </w:p>
    <w:p w:rsidR="00AC5BFA" w:rsidRPr="00AC5BFA" w:rsidRDefault="00AC5BFA" w:rsidP="00AC5BFA">
      <w:pPr>
        <w:tabs>
          <w:tab w:val="right" w:pos="10800"/>
        </w:tabs>
        <w:spacing w:line="460" w:lineRule="exact"/>
        <w:ind w:left="958" w:right="258"/>
        <w:jc w:val="both"/>
        <w:rPr>
          <w:rFonts w:ascii="標楷體" w:eastAsia="標楷體" w:hAnsi="標楷體" w:cs="Times New Roman"/>
          <w:szCs w:val="20"/>
        </w:rPr>
      </w:pPr>
      <w:r w:rsidRPr="00AC5BFA">
        <w:rPr>
          <w:rFonts w:ascii="標楷體" w:eastAsia="標楷體" w:hAnsi="標楷體" w:cs="Times New Roman" w:hint="eastAsia"/>
          <w:szCs w:val="20"/>
        </w:rPr>
        <w:t>1. 112年度部分</w:t>
      </w:r>
    </w:p>
    <w:p w:rsidR="00AC5BFA" w:rsidRPr="00AC5BFA" w:rsidRDefault="00AC5BFA" w:rsidP="00AC5BFA">
      <w:pPr>
        <w:jc w:val="right"/>
        <w:rPr>
          <w:rFonts w:ascii="標楷體" w:eastAsia="標楷體" w:hAnsi="標楷體" w:cs="Times New Roman"/>
          <w:sz w:val="20"/>
          <w:szCs w:val="20"/>
        </w:rPr>
      </w:pPr>
      <w:r w:rsidRPr="00AC5BFA">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AC5BFA" w:rsidRPr="00AC5BFA" w:rsidTr="00E6408B">
        <w:trPr>
          <w:trHeight w:val="340"/>
        </w:trPr>
        <w:tc>
          <w:tcPr>
            <w:tcW w:w="3109" w:type="dxa"/>
            <w:vMerge w:val="restart"/>
            <w:tcBorders>
              <w:left w:val="nil"/>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審定數與預算</w:t>
            </w:r>
          </w:p>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數比較增減</w:t>
            </w:r>
          </w:p>
        </w:tc>
      </w:tr>
      <w:tr w:rsidR="00AC5BFA" w:rsidRPr="00AC5BFA" w:rsidTr="00E6408B">
        <w:trPr>
          <w:trHeight w:val="340"/>
        </w:trPr>
        <w:tc>
          <w:tcPr>
            <w:tcW w:w="3109" w:type="dxa"/>
            <w:vMerge/>
            <w:tcBorders>
              <w:left w:val="nil"/>
              <w:bottom w:val="single" w:sz="4" w:space="0" w:color="auto"/>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AC5BFA" w:rsidRPr="00AC5BFA" w:rsidRDefault="00AC5BFA" w:rsidP="00C84A92">
            <w:pPr>
              <w:spacing w:line="320" w:lineRule="exact"/>
              <w:ind w:rightChars="20" w:right="48"/>
              <w:jc w:val="distribute"/>
              <w:rPr>
                <w:rFonts w:ascii="華康楷書體W5" w:eastAsia="標楷體" w:hAnsi="Times New Roman" w:cs="Times New Roman"/>
                <w:spacing w:val="-20"/>
                <w:sz w:val="20"/>
                <w:szCs w:val="20"/>
              </w:rPr>
            </w:pPr>
            <w:r w:rsidRPr="00AC5BFA">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AC5BFA" w:rsidRPr="00AC5BFA" w:rsidRDefault="00AC5BFA" w:rsidP="00C84A92">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AC5BFA" w:rsidRDefault="00AC5BFA" w:rsidP="00C84A92">
            <w:pPr>
              <w:spacing w:line="320" w:lineRule="exact"/>
              <w:ind w:rightChars="10" w:right="24"/>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產業發展局主管</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475,892,000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459,847,233</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453,322,967</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6,524,266</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459,847,233</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- 16,044,767</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- 3.37</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AC5BFA" w:rsidRDefault="00AC5BFA" w:rsidP="00C84A92">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產業發展局</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276,071,000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266,557,332</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265,811,202</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746,130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266,557,332</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- 9,513,668</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- 3.45</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AC5BFA" w:rsidRDefault="00AC5BFA" w:rsidP="00C84A92">
            <w:pPr>
              <w:spacing w:line="320" w:lineRule="exact"/>
              <w:ind w:leftChars="200" w:left="480" w:right="23"/>
              <w:jc w:val="distribute"/>
              <w:rPr>
                <w:rFonts w:ascii="標楷體" w:eastAsia="標楷體" w:hAnsi="標楷體" w:cs="新細明體"/>
                <w:spacing w:val="-8"/>
                <w:sz w:val="20"/>
                <w:szCs w:val="20"/>
              </w:rPr>
            </w:pPr>
            <w:r w:rsidRPr="00AC5BFA">
              <w:rPr>
                <w:rFonts w:ascii="標楷體" w:eastAsia="標楷體" w:hAnsi="標楷體" w:cs="新細明體" w:hint="eastAsia"/>
                <w:noProof/>
                <w:spacing w:val="-8"/>
                <w:sz w:val="20"/>
                <w:szCs w:val="18"/>
              </w:rPr>
              <w:t>稅課收入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71,679,000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62,887,509</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62,887,509</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62,887,509</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- 8,791,491</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- 12.27</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2,520,000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3,871,886</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3,347,256</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524,630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3,871,886</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1,351,886</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53.65</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規費收入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3,181,000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2,461,656</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2,461,656</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2,461,656</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- 719,344</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- 22.61</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財產收入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164,024,000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163,788,862</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163,788,862</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163,788,862</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- 235,138</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- 0.14</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457,471</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457,471</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457,471</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457,471</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29,912,000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28,236,869</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28,236,869</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28,236,869</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- 1,675,131</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- 5.60</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其他收入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4,755,000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4,853,079</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4,631,579</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221,500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4,853,079</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98,079</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2.06</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AC5BFA" w:rsidRDefault="00AC5BFA" w:rsidP="00C84A92">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動物保護處</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10,739,000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14,355,266</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9,883,010</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4,472,256</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14,355,266</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3,616,266</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33.67</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稅課收入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2,005,000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1,795,323</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1,795,323</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1,795,323</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- 209,677</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- 10.46</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3,448,000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7,501,597</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3,029,341</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4,472,256</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7,501,597</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4,053,597</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117.56</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規費收入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2,063,000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2,098,000</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2,098,000</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2,098,000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35,000</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1.70</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財產收入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77,965</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77,965</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77,965</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47,965</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159.88</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其他收入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1,252,000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941,381</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941,381</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941,381</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- 310,619</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- 24.81</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AC5BFA" w:rsidRDefault="00AC5BFA" w:rsidP="00C84A92">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市場處</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173,989,000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161,310,193</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161,310,193</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161,310,193</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- 12,678,807</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- 7.29</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176,000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49,643</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49,643</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49,643</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- 126,357</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- 71.79</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規費收入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1,440</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1,440</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1,440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- 1,560</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- 52.00</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財產收入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160,243,000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144,522,230</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144,522,230</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144,522,230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- 15,720,770</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- 9.81</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11,733,000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13,893,400</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13,893,400</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13,893,400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2,160,400</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18.41</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其他收入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1,834,000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2,843,480</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2,843,480</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2,843,480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1,009,480</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55.04</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AC5BFA" w:rsidRDefault="00AC5BFA" w:rsidP="00C84A92">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商業處</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15,093,000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17,624,442</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16,318,562</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1,305,880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17,624,442</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2,531,442</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16.77</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4,260,000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6,032,197</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4,726,317</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1,305,880</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6,032,197</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1,772,197</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41.60</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規費收入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10,700,000</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11,358,987</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11,358,987</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11,358,987</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658,987</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6.16</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shd w:val="clear" w:color="auto" w:fill="auto"/>
            <w:vAlign w:val="center"/>
          </w:tcPr>
          <w:p w:rsidR="00AC5BFA" w:rsidRPr="00C84A92" w:rsidRDefault="00AC5BFA" w:rsidP="00C84A92">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財產收入</w:t>
            </w:r>
          </w:p>
        </w:tc>
        <w:tc>
          <w:tcPr>
            <w:tcW w:w="199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843"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79,692</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79,692</w:t>
            </w:r>
          </w:p>
        </w:tc>
        <w:tc>
          <w:tcPr>
            <w:tcW w:w="212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79,692</w:t>
            </w:r>
          </w:p>
        </w:tc>
        <w:tc>
          <w:tcPr>
            <w:tcW w:w="2268"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79,692</w:t>
            </w:r>
          </w:p>
        </w:tc>
        <w:tc>
          <w:tcPr>
            <w:tcW w:w="1276" w:type="dxa"/>
            <w:shd w:val="clear" w:color="auto" w:fill="auto"/>
            <w:vAlign w:val="center"/>
          </w:tcPr>
          <w:p w:rsidR="00AC5BFA" w:rsidRPr="00AC5BFA" w:rsidRDefault="00AC5BFA" w:rsidP="00C84A92">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w:t>
            </w:r>
          </w:p>
        </w:tc>
      </w:tr>
      <w:tr w:rsidR="00AC5BFA" w:rsidRPr="00AC5BFA" w:rsidTr="00E6408B">
        <w:tblPrEx>
          <w:tblBorders>
            <w:top w:val="none" w:sz="0" w:space="0" w:color="auto"/>
            <w:left w:val="none" w:sz="0" w:space="0" w:color="auto"/>
            <w:right w:val="none" w:sz="0" w:space="0" w:color="auto"/>
            <w:insideH w:val="none" w:sz="0" w:space="0" w:color="auto"/>
          </w:tblBorders>
        </w:tblPrEx>
        <w:trPr>
          <w:trHeight w:val="403"/>
        </w:trPr>
        <w:tc>
          <w:tcPr>
            <w:tcW w:w="3109" w:type="dxa"/>
            <w:tcBorders>
              <w:bottom w:val="single" w:sz="4" w:space="0" w:color="auto"/>
            </w:tcBorders>
            <w:shd w:val="clear" w:color="auto" w:fill="auto"/>
            <w:vAlign w:val="center"/>
          </w:tcPr>
          <w:p w:rsidR="00AC5BFA" w:rsidRPr="00C84A92"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133,000</w:t>
            </w:r>
          </w:p>
        </w:tc>
        <w:tc>
          <w:tcPr>
            <w:tcW w:w="1843"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153,566</w:t>
            </w:r>
          </w:p>
        </w:tc>
        <w:tc>
          <w:tcPr>
            <w:tcW w:w="1985"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153,566</w:t>
            </w:r>
          </w:p>
        </w:tc>
        <w:tc>
          <w:tcPr>
            <w:tcW w:w="2126"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153,566</w:t>
            </w:r>
          </w:p>
        </w:tc>
        <w:tc>
          <w:tcPr>
            <w:tcW w:w="2268"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20,566</w:t>
            </w:r>
          </w:p>
        </w:tc>
        <w:tc>
          <w:tcPr>
            <w:tcW w:w="1276"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15.46</w:t>
            </w:r>
          </w:p>
        </w:tc>
      </w:tr>
    </w:tbl>
    <w:p w:rsidR="00AC5BFA" w:rsidRPr="00AC5BFA" w:rsidRDefault="00C84A92" w:rsidP="003C1769">
      <w:pPr>
        <w:tabs>
          <w:tab w:val="right" w:pos="10800"/>
        </w:tabs>
        <w:spacing w:line="320" w:lineRule="exact"/>
        <w:ind w:left="958" w:right="258"/>
        <w:jc w:val="both"/>
        <w:rPr>
          <w:rFonts w:ascii="標楷體" w:eastAsia="標楷體" w:hAnsi="標楷體" w:cs="Times New Roman"/>
          <w:szCs w:val="20"/>
        </w:rPr>
      </w:pPr>
      <w:r>
        <w:rPr>
          <w:rFonts w:ascii="標楷體" w:eastAsia="標楷體" w:hAnsi="標楷體" w:cs="Times New Roman"/>
          <w:szCs w:val="20"/>
        </w:rPr>
        <w:br w:type="page"/>
      </w:r>
      <w:r w:rsidR="00AC5BFA" w:rsidRPr="00AC5BFA">
        <w:rPr>
          <w:rFonts w:ascii="標楷體" w:eastAsia="標楷體" w:hAnsi="標楷體" w:cs="Times New Roman"/>
          <w:szCs w:val="20"/>
        </w:rPr>
        <w:lastRenderedPageBreak/>
        <w:t>2</w:t>
      </w:r>
      <w:r w:rsidR="00AC5BFA" w:rsidRPr="00AC5BFA">
        <w:rPr>
          <w:rFonts w:ascii="標楷體" w:eastAsia="標楷體" w:hAnsi="標楷體" w:cs="Times New Roman" w:hint="eastAsia"/>
          <w:szCs w:val="20"/>
        </w:rPr>
        <w:t>. 以前年度部分</w:t>
      </w:r>
    </w:p>
    <w:p w:rsidR="00AC5BFA" w:rsidRPr="00AC5BFA" w:rsidRDefault="00AC5BFA" w:rsidP="003C1769">
      <w:pPr>
        <w:spacing w:line="320" w:lineRule="exact"/>
        <w:jc w:val="right"/>
        <w:rPr>
          <w:rFonts w:ascii="標楷體" w:eastAsia="標楷體" w:hAnsi="標楷體" w:cs="Times New Roman"/>
          <w:sz w:val="20"/>
          <w:szCs w:val="20"/>
        </w:rPr>
      </w:pPr>
      <w:r w:rsidRPr="00AC5BFA">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AC5BFA" w:rsidRPr="00AC5BFA" w:rsidTr="00AC5BFA">
        <w:trPr>
          <w:trHeight w:val="284"/>
        </w:trPr>
        <w:tc>
          <w:tcPr>
            <w:tcW w:w="565" w:type="dxa"/>
            <w:vMerge w:val="restart"/>
            <w:shd w:val="clear" w:color="auto" w:fill="auto"/>
            <w:vAlign w:val="center"/>
          </w:tcPr>
          <w:p w:rsidR="00AC5BFA" w:rsidRPr="00AC5BFA" w:rsidRDefault="00AC5BFA" w:rsidP="003C1769">
            <w:pPr>
              <w:spacing w:line="320" w:lineRule="exact"/>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AC5BFA" w:rsidRPr="00AC5BFA" w:rsidRDefault="00AC5BFA" w:rsidP="003C1769">
            <w:pPr>
              <w:spacing w:line="320" w:lineRule="exact"/>
              <w:ind w:rightChars="20" w:right="48"/>
              <w:jc w:val="distribute"/>
              <w:rPr>
                <w:rFonts w:ascii="華康楷書體W5" w:eastAsia="標楷體" w:hAnsi="Times New Roman" w:cs="Times New Roman"/>
                <w:spacing w:val="-20"/>
                <w:sz w:val="20"/>
                <w:szCs w:val="20"/>
              </w:rPr>
            </w:pPr>
            <w:r w:rsidRPr="00AC5BFA">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決算審定數</w:t>
            </w:r>
          </w:p>
        </w:tc>
      </w:tr>
      <w:tr w:rsidR="00AC5BFA" w:rsidRPr="00AC5BFA" w:rsidTr="00AC5BFA">
        <w:trPr>
          <w:trHeight w:val="284"/>
        </w:trPr>
        <w:tc>
          <w:tcPr>
            <w:tcW w:w="565" w:type="dxa"/>
            <w:vMerge/>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應收保留數</w:t>
            </w:r>
          </w:p>
        </w:tc>
      </w:tr>
      <w:tr w:rsidR="00AC5BFA" w:rsidRPr="00AC5BFA" w:rsidTr="00AC5BFA">
        <w:trPr>
          <w:trHeight w:val="284"/>
        </w:trPr>
        <w:tc>
          <w:tcPr>
            <w:tcW w:w="565" w:type="dxa"/>
            <w:vMerge/>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AC5BFA" w:rsidRDefault="00AC5BFA" w:rsidP="003C1769">
            <w:pPr>
              <w:spacing w:line="320" w:lineRule="exact"/>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產業發展局主管</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21,035,310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2,816,341</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13,215,651</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5,003,318</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23.79</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AC5BFA" w:rsidRDefault="00AC5BFA" w:rsidP="003C1769">
            <w:pPr>
              <w:spacing w:line="320" w:lineRule="exact"/>
              <w:ind w:leftChars="100" w:left="240"/>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產業發展局</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9,472,675</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27,397</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8,977,937</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467,341</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4.93</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105</w:t>
            </w:r>
          </w:p>
        </w:tc>
        <w:tc>
          <w:tcPr>
            <w:tcW w:w="2607" w:type="dxa"/>
            <w:shd w:val="clear" w:color="auto" w:fill="auto"/>
            <w:vAlign w:val="center"/>
          </w:tcPr>
          <w:p w:rsidR="00AC5BFA" w:rsidRPr="00AC5BFA" w:rsidRDefault="00AC5BFA" w:rsidP="003C1769">
            <w:pPr>
              <w:spacing w:line="320" w:lineRule="exact"/>
              <w:ind w:leftChars="200" w:left="480"/>
              <w:jc w:val="distribute"/>
              <w:rPr>
                <w:rFonts w:ascii="標楷體" w:eastAsia="標楷體" w:hAnsi="標楷體" w:cs="新細明體"/>
                <w:spacing w:val="-8"/>
                <w:sz w:val="20"/>
                <w:szCs w:val="20"/>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25,000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25,000</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100.00</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108</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27,397</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27,397</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110</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404,350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22,009</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382,341</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94.56</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111</w:t>
            </w:r>
          </w:p>
        </w:tc>
        <w:tc>
          <w:tcPr>
            <w:tcW w:w="2607" w:type="dxa"/>
            <w:shd w:val="clear" w:color="auto" w:fill="auto"/>
            <w:vAlign w:val="center"/>
          </w:tcPr>
          <w:p w:rsidR="00AC5BFA" w:rsidRPr="00AC5BFA" w:rsidRDefault="00AC5BFA" w:rsidP="003C1769">
            <w:pPr>
              <w:spacing w:line="320" w:lineRule="exact"/>
              <w:ind w:leftChars="200" w:left="480"/>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小計</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9,015,928</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8,955,928</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60,000</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0.67</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130,000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70,000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60,000</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46.15</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8,249,904</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8,249,904</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其他收入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636,024</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636,024</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AC5BFA" w:rsidRDefault="00AC5BFA" w:rsidP="003C1769">
            <w:pPr>
              <w:spacing w:line="320" w:lineRule="exact"/>
              <w:ind w:leftChars="100" w:left="240"/>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動物保護處</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7,880,661</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1,650,793</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2,214,847</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4,015,021</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50.95</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106</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11,640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11,640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107</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30,000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30,000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108</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759,189</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43,000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10,322</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705,867</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92.98</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109</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219,531</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143,000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76,531</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34.86</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110</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1,982,673</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1,171,712</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98,869</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712,092</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35.92</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111</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4,877,628</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281,441</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2,075,656</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2,520,531</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51.68</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AC5BFA" w:rsidRDefault="00AC5BFA" w:rsidP="003C1769">
            <w:pPr>
              <w:spacing w:line="320" w:lineRule="exact"/>
              <w:ind w:leftChars="100" w:left="240"/>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市場處</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5,845</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5,845</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111</w:t>
            </w:r>
          </w:p>
        </w:tc>
        <w:tc>
          <w:tcPr>
            <w:tcW w:w="2607" w:type="dxa"/>
            <w:shd w:val="clear" w:color="auto" w:fill="auto"/>
            <w:vAlign w:val="center"/>
          </w:tcPr>
          <w:p w:rsidR="00AC5BFA" w:rsidRPr="00AC5BFA" w:rsidRDefault="00AC5BFA" w:rsidP="003C1769">
            <w:pPr>
              <w:spacing w:line="320" w:lineRule="exact"/>
              <w:ind w:leftChars="200" w:left="480"/>
              <w:jc w:val="distribute"/>
              <w:rPr>
                <w:rFonts w:ascii="標楷體" w:eastAsia="標楷體" w:hAnsi="標楷體" w:cs="新細明體"/>
                <w:spacing w:val="-8"/>
                <w:sz w:val="20"/>
                <w:szCs w:val="20"/>
              </w:rPr>
            </w:pPr>
            <w:r w:rsidRPr="00AC5BFA">
              <w:rPr>
                <w:rFonts w:ascii="標楷體" w:eastAsia="標楷體" w:hAnsi="標楷體" w:cs="新細明體" w:hint="eastAsia"/>
                <w:noProof/>
                <w:spacing w:val="-8"/>
                <w:sz w:val="20"/>
                <w:szCs w:val="18"/>
              </w:rPr>
              <w:t>財產收入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5,845</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5,845</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AC5BFA" w:rsidRDefault="00AC5BFA" w:rsidP="003C1769">
            <w:pPr>
              <w:spacing w:line="320" w:lineRule="exact"/>
              <w:ind w:leftChars="100" w:left="240"/>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商業處</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3,676,129</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1,138,151</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2,017,022</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520,956</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14.17</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106</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40,000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40,000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107</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272,433</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6,500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265,933</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97.61</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108</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1,985</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1,985</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100.00</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109</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668,468</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616,468</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52,000</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7.78</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110</w:t>
            </w: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239,477</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96,000</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37,477</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106,000</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44.26</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111</w:t>
            </w:r>
          </w:p>
        </w:tc>
        <w:tc>
          <w:tcPr>
            <w:tcW w:w="2607" w:type="dxa"/>
            <w:shd w:val="clear" w:color="auto" w:fill="auto"/>
            <w:vAlign w:val="center"/>
          </w:tcPr>
          <w:p w:rsidR="00AC5BFA" w:rsidRPr="00AC5BFA" w:rsidRDefault="00AC5BFA" w:rsidP="003C1769">
            <w:pPr>
              <w:spacing w:line="320" w:lineRule="exact"/>
              <w:ind w:leftChars="200" w:left="480"/>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小計</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2,453,766</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hint="eastAsia"/>
                <w:b/>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385,683</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1,973,045</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95,038</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3.87</w:t>
            </w:r>
          </w:p>
        </w:tc>
      </w:tr>
      <w:tr w:rsidR="00AC5BFA" w:rsidRPr="00AC5BFA" w:rsidTr="003C1769">
        <w:tblPrEx>
          <w:tblBorders>
            <w:insideH w:val="none" w:sz="0" w:space="0" w:color="auto"/>
          </w:tblBorders>
        </w:tblPrEx>
        <w:trPr>
          <w:trHeight w:val="357"/>
        </w:trPr>
        <w:tc>
          <w:tcPr>
            <w:tcW w:w="565" w:type="dxa"/>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1,157,400</w:t>
            </w:r>
          </w:p>
        </w:tc>
        <w:tc>
          <w:tcPr>
            <w:tcW w:w="240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385,683</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676,679</w:t>
            </w:r>
          </w:p>
        </w:tc>
        <w:tc>
          <w:tcPr>
            <w:tcW w:w="226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95,038</w:t>
            </w:r>
          </w:p>
        </w:tc>
        <w:tc>
          <w:tcPr>
            <w:tcW w:w="127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8.21</w:t>
            </w:r>
          </w:p>
        </w:tc>
      </w:tr>
      <w:tr w:rsidR="00AC5BFA" w:rsidRPr="00AC5BFA" w:rsidTr="003C1769">
        <w:tblPrEx>
          <w:tblBorders>
            <w:insideH w:val="none" w:sz="0" w:space="0" w:color="auto"/>
          </w:tblBorders>
        </w:tblPrEx>
        <w:trPr>
          <w:trHeight w:val="357"/>
        </w:trPr>
        <w:tc>
          <w:tcPr>
            <w:tcW w:w="565" w:type="dxa"/>
            <w:tcBorders>
              <w:bottom w:val="single" w:sz="4" w:space="0" w:color="auto"/>
            </w:tcBorders>
            <w:shd w:val="clear" w:color="auto" w:fill="auto"/>
            <w:vAlign w:val="center"/>
          </w:tcPr>
          <w:p w:rsidR="00AC5BFA" w:rsidRPr="00AC5BFA" w:rsidRDefault="00AC5BFA" w:rsidP="003C1769">
            <w:pPr>
              <w:spacing w:line="32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AC5BFA" w:rsidRPr="00C84A92" w:rsidRDefault="00AC5BFA" w:rsidP="003C1769">
            <w:pPr>
              <w:spacing w:line="320" w:lineRule="exact"/>
              <w:ind w:leftChars="200" w:left="480"/>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補助及協助收入</w:t>
            </w:r>
          </w:p>
        </w:tc>
        <w:tc>
          <w:tcPr>
            <w:tcW w:w="2403"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1,296,366</w:t>
            </w:r>
          </w:p>
        </w:tc>
        <w:tc>
          <w:tcPr>
            <w:tcW w:w="2402"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1,296,366</w:t>
            </w:r>
          </w:p>
        </w:tc>
        <w:tc>
          <w:tcPr>
            <w:tcW w:w="2261"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bl>
    <w:p w:rsidR="00AC5BFA" w:rsidRPr="00AC5BFA" w:rsidRDefault="00AC5BFA" w:rsidP="00F047AF">
      <w:pPr>
        <w:spacing w:beforeLines="50" w:before="180" w:line="460" w:lineRule="exact"/>
        <w:ind w:leftChars="225" w:left="540"/>
        <w:jc w:val="both"/>
        <w:rPr>
          <w:rFonts w:ascii="標楷體" w:eastAsia="標楷體" w:hAnsi="Times New Roman" w:cs="Times New Roman"/>
          <w:b/>
          <w:bCs/>
          <w:sz w:val="28"/>
          <w:szCs w:val="20"/>
        </w:rPr>
      </w:pPr>
      <w:r w:rsidRPr="00AC5BFA">
        <w:rPr>
          <w:rFonts w:ascii="標楷體" w:eastAsia="標楷體" w:hAnsi="Times New Roman" w:cs="Times New Roman" w:hint="eastAsia"/>
          <w:b/>
          <w:bCs/>
          <w:sz w:val="28"/>
          <w:szCs w:val="20"/>
        </w:rPr>
        <w:t>(二) 歲出部分</w:t>
      </w:r>
    </w:p>
    <w:p w:rsidR="00AC5BFA" w:rsidRPr="00F047AF" w:rsidRDefault="00AC5BFA" w:rsidP="00AC5BFA">
      <w:pPr>
        <w:tabs>
          <w:tab w:val="right" w:pos="10800"/>
        </w:tabs>
        <w:spacing w:line="460" w:lineRule="exact"/>
        <w:ind w:left="960" w:right="-27"/>
        <w:jc w:val="both"/>
        <w:rPr>
          <w:rFonts w:ascii="標楷體" w:eastAsia="標楷體" w:hAnsi="Times New Roman" w:cs="Times New Roman"/>
          <w:bCs/>
          <w:szCs w:val="24"/>
        </w:rPr>
      </w:pPr>
      <w:r w:rsidRPr="00F047AF">
        <w:rPr>
          <w:rFonts w:ascii="標楷體" w:eastAsia="標楷體" w:hAnsi="Times New Roman" w:cs="Times New Roman" w:hint="eastAsia"/>
          <w:bCs/>
          <w:szCs w:val="24"/>
        </w:rPr>
        <w:t>1. 112</w:t>
      </w:r>
      <w:r w:rsidRPr="00F047AF">
        <w:rPr>
          <w:rFonts w:ascii="標楷體" w:eastAsia="標楷體" w:hAnsi="標楷體" w:cs="Times New Roman" w:hint="eastAsia"/>
          <w:szCs w:val="24"/>
        </w:rPr>
        <w:t>年度</w:t>
      </w:r>
      <w:r w:rsidRPr="00F047AF">
        <w:rPr>
          <w:rFonts w:ascii="標楷體" w:eastAsia="標楷體" w:hAnsi="Times New Roman" w:cs="Times New Roman" w:hint="eastAsia"/>
          <w:bCs/>
          <w:szCs w:val="24"/>
        </w:rPr>
        <w:t>部分</w:t>
      </w:r>
    </w:p>
    <w:p w:rsidR="00AC5BFA" w:rsidRPr="00AC5BFA" w:rsidRDefault="00AC5BFA" w:rsidP="00AC5BFA">
      <w:pPr>
        <w:tabs>
          <w:tab w:val="right" w:pos="10800"/>
        </w:tabs>
        <w:jc w:val="right"/>
        <w:rPr>
          <w:rFonts w:ascii="標楷體" w:eastAsia="標楷體" w:hAnsi="標楷體" w:cs="Times New Roman"/>
          <w:sz w:val="20"/>
          <w:szCs w:val="20"/>
        </w:rPr>
      </w:pPr>
      <w:r w:rsidRPr="00AC5BFA">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AC5BFA" w:rsidRPr="00AC5BFA" w:rsidTr="00AC5BFA">
        <w:trPr>
          <w:trHeight w:val="284"/>
        </w:trPr>
        <w:tc>
          <w:tcPr>
            <w:tcW w:w="2393" w:type="dxa"/>
            <w:vMerge w:val="restart"/>
            <w:tcBorders>
              <w:left w:val="nil"/>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審定數與預算</w:t>
            </w:r>
          </w:p>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數比較增減</w:t>
            </w:r>
          </w:p>
        </w:tc>
      </w:tr>
      <w:tr w:rsidR="00AC5BFA" w:rsidRPr="00AC5BFA" w:rsidTr="00AC5BFA">
        <w:trPr>
          <w:trHeight w:val="284"/>
        </w:trPr>
        <w:tc>
          <w:tcPr>
            <w:tcW w:w="2393" w:type="dxa"/>
            <w:vMerge/>
            <w:tcBorders>
              <w:left w:val="nil"/>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AC5BFA" w:rsidRPr="00AC5BFA" w:rsidRDefault="00AC5BFA" w:rsidP="003C1769">
            <w:pPr>
              <w:spacing w:line="320" w:lineRule="exact"/>
              <w:ind w:rightChars="20" w:right="48"/>
              <w:jc w:val="distribute"/>
              <w:rPr>
                <w:rFonts w:ascii="華康楷書體W5" w:eastAsia="標楷體" w:hAnsi="Times New Roman" w:cs="Times New Roman"/>
                <w:spacing w:val="-20"/>
                <w:sz w:val="20"/>
                <w:szCs w:val="20"/>
              </w:rPr>
            </w:pPr>
            <w:r w:rsidRPr="00AC5BFA">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AC5BFA" w:rsidRPr="00AC5BFA" w:rsidRDefault="00AC5BFA" w:rsidP="003C1769">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AC5BFA" w:rsidRPr="00AC5BFA" w:rsidRDefault="00AC5BFA" w:rsidP="003C1769">
            <w:pPr>
              <w:spacing w:line="320" w:lineRule="exact"/>
              <w:ind w:rightChars="10" w:right="24"/>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產業發展局主管</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5,977,181,905</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5,849,154,566</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5,649,276,846</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199,877,720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5,849,154,566</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- 128,027,339</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- 2.14</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97"/>
        </w:trPr>
        <w:tc>
          <w:tcPr>
            <w:tcW w:w="2393" w:type="dxa"/>
            <w:shd w:val="clear" w:color="auto" w:fill="auto"/>
            <w:vAlign w:val="center"/>
          </w:tcPr>
          <w:p w:rsidR="00AC5BFA" w:rsidRPr="00AC5BFA" w:rsidRDefault="00AC5BFA" w:rsidP="003C1769">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產業發展局</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1,152,572,000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1,078,651,939</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1,001,918,924</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76,733,015</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1,078,651,939</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- 73,920,061</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- 6.41</w:t>
            </w:r>
          </w:p>
        </w:tc>
      </w:tr>
    </w:tbl>
    <w:p w:rsidR="00F047AF" w:rsidRDefault="00F047AF"/>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F047AF" w:rsidRPr="00AC5BFA" w:rsidTr="00294FB1">
        <w:trPr>
          <w:trHeight w:val="284"/>
        </w:trPr>
        <w:tc>
          <w:tcPr>
            <w:tcW w:w="2393" w:type="dxa"/>
            <w:vMerge w:val="restart"/>
            <w:tcBorders>
              <w:left w:val="nil"/>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審定數與預算</w:t>
            </w:r>
          </w:p>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數比較增減</w:t>
            </w:r>
          </w:p>
        </w:tc>
      </w:tr>
      <w:tr w:rsidR="00F047AF" w:rsidRPr="00AC5BFA" w:rsidTr="00294FB1">
        <w:trPr>
          <w:trHeight w:val="284"/>
        </w:trPr>
        <w:tc>
          <w:tcPr>
            <w:tcW w:w="2393" w:type="dxa"/>
            <w:vMerge/>
            <w:tcBorders>
              <w:left w:val="nil"/>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F047AF" w:rsidRPr="00AC5BFA" w:rsidRDefault="00F047AF" w:rsidP="00294FB1">
            <w:pPr>
              <w:spacing w:line="320" w:lineRule="exact"/>
              <w:ind w:rightChars="20" w:right="48"/>
              <w:jc w:val="distribute"/>
              <w:rPr>
                <w:rFonts w:ascii="華康楷書體W5" w:eastAsia="標楷體" w:hAnsi="Times New Roman" w:cs="Times New Roman"/>
                <w:spacing w:val="-20"/>
                <w:sz w:val="20"/>
                <w:szCs w:val="20"/>
              </w:rPr>
            </w:pPr>
            <w:r w:rsidRPr="00AC5BFA">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F047AF" w:rsidRPr="00AC5BFA" w:rsidRDefault="00F047AF" w:rsidP="00294FB1">
            <w:pPr>
              <w:spacing w:line="320" w:lineRule="exact"/>
              <w:ind w:rightChars="30" w:right="72"/>
              <w:jc w:val="distribute"/>
              <w:rPr>
                <w:rFonts w:ascii="華康楷書體W5" w:eastAsia="標楷體" w:hAnsi="Times New Roman" w:cs="Times New Roman"/>
                <w:sz w:val="20"/>
                <w:szCs w:val="20"/>
              </w:rPr>
            </w:pPr>
            <w:r w:rsidRPr="00AC5BFA">
              <w:rPr>
                <w:rFonts w:ascii="華康楷書體W5" w:eastAsia="標楷體" w:hAnsi="Times New Roman" w:cs="Times New Roman" w:hint="eastAsia"/>
                <w:sz w:val="20"/>
                <w:szCs w:val="20"/>
              </w:rPr>
              <w:t>％</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一般行政</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240,783,196</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238,951,625</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238,951,625</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238,951,625</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- 1,831,571</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- 0.76</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農業發展</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163,013,000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151,997,994</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151,997,994</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151,997,994</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- 11,015,006</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- 6.76</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20"/>
                <w:sz w:val="20"/>
                <w:szCs w:val="18"/>
              </w:rPr>
            </w:pPr>
            <w:r w:rsidRPr="00864355">
              <w:rPr>
                <w:rFonts w:ascii="標楷體" w:eastAsia="標楷體" w:hAnsi="標楷體" w:cs="新細明體" w:hint="eastAsia"/>
                <w:noProof/>
                <w:spacing w:val="-20"/>
                <w:sz w:val="20"/>
                <w:szCs w:val="18"/>
              </w:rPr>
              <w:t>接受補助業務支出(農業)</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15,093,000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14,278,363</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14,278,363</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14,278,363</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- 814,637</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- 5.40</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319,190,000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317,991,369</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295,086,200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22,905,169</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317,991,369</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- 1,198,631</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- 0.38</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1,708,604</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- 1,708,604</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- 100.00</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工商科技產業管理</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161,529,000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154,534,900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154,534,900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154,534,900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- 6,994,100</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- 4.33</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公用事業</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137,430,200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98,285,979</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44,821,851</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53,464,128</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98,285,979</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- 39,144,221</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- 28.48</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20"/>
                <w:sz w:val="20"/>
                <w:szCs w:val="18"/>
              </w:rPr>
            </w:pPr>
            <w:r w:rsidRPr="00864355">
              <w:rPr>
                <w:rFonts w:ascii="標楷體" w:eastAsia="標楷體" w:hAnsi="標楷體" w:cs="新細明體" w:hint="eastAsia"/>
                <w:noProof/>
                <w:spacing w:val="-20"/>
                <w:sz w:val="20"/>
                <w:szCs w:val="18"/>
              </w:rPr>
              <w:t>接受補助業務支出(工業)</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14,896,000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14,034,506</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13,670,788</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363,718</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14,034,506</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- 861,494</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- 5.78</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農民健保業務</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10,129,000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9,060,471</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9,060,471</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9,060,471</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- 1,068,529</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- 10.55</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農民福利業務</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88,800,000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79,516,732</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79,516,732</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79,516,732</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- 9,283,268</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- 10.45</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AC5BFA" w:rsidRDefault="00AC5BFA" w:rsidP="003C1769">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動物保護處</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272,564,000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248,740,620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247,602,076</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1,138,544</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248,740,620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- 23,823,380</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- 8.74</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一般行政</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80,691,000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68,327,404</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68,327,404</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68,327,404</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- 12,363,596</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- 15.32</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動物防疫</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7,454,000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7,393,149</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7,393,149</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7,393,149</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- 60,851</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- 0.82</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動物保護</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107,392,000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101,173,289</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100,143,789</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1,029,500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101,173,289</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- 6,218,711</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- 5.79</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產業保育</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34,593,000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31,951,384</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31,951,384</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31,951,384</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- 2,641,616</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- 7.64</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1,941,000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40,493,000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37,954,394</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37,845,350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109,044</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37,954,394</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- 2,538,606</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- 6.27</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AC5BFA" w:rsidRDefault="00AC5BFA" w:rsidP="003C1769">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市場處</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4,249,960,000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4,224,821,953</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4,120,002,615</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104,819,338</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4,224,821,953</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- 25,138,047</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- 0.59</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一般行政</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325,346,000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305,572,758</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305,572,758</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305,572,758</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- 19,773,242</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- 6.08</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批發市場管理與供銷</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62,441,000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58,035,255</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58,035,255</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58,035,255</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- 4,405,745</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- 7.06</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非營業特種基金</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1,860,320,000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1,860,320,000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1,860,320,000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1,860,320,000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2,001,701,000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2,000,741,940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1,895,922,602</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104,819,338</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2,000,741,940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- 959,060</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- 0.05</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AC5BFA" w:rsidRDefault="00AC5BFA" w:rsidP="003C1769">
            <w:pPr>
              <w:spacing w:line="320" w:lineRule="exact"/>
              <w:ind w:leftChars="100" w:left="240" w:right="23"/>
              <w:jc w:val="distribute"/>
              <w:rPr>
                <w:rFonts w:ascii="標楷體" w:eastAsia="標楷體" w:hAnsi="標楷體" w:cs="新細明體"/>
                <w:b/>
                <w:spacing w:val="-8"/>
                <w:sz w:val="20"/>
                <w:szCs w:val="20"/>
              </w:rPr>
            </w:pPr>
            <w:r w:rsidRPr="00AC5BFA">
              <w:rPr>
                <w:rFonts w:ascii="標楷體" w:eastAsia="標楷體" w:hAnsi="標楷體" w:cs="新細明體" w:hint="eastAsia"/>
                <w:b/>
                <w:noProof/>
                <w:spacing w:val="-8"/>
                <w:sz w:val="20"/>
                <w:szCs w:val="18"/>
              </w:rPr>
              <w:t>商業處</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302,085,905</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296,940,054</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noProof/>
                <w:sz w:val="20"/>
                <w:szCs w:val="20"/>
              </w:rPr>
            </w:pPr>
            <w:r w:rsidRPr="00AC5BFA">
              <w:rPr>
                <w:rFonts w:ascii="新細明體" w:eastAsia="細明體" w:hAnsi="新細明體" w:cs="Times New Roman" w:hint="eastAsia"/>
                <w:b/>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279,753,231</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17,186,823</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296,940,054</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- 5,145,851</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
                <w:bCs/>
                <w:sz w:val="20"/>
                <w:szCs w:val="20"/>
              </w:rPr>
            </w:pPr>
            <w:r w:rsidRPr="00AC5BFA">
              <w:rPr>
                <w:rFonts w:ascii="新細明體" w:eastAsia="細明體" w:hAnsi="新細明體" w:cs="Times New Roman"/>
                <w:b/>
                <w:bCs/>
                <w:noProof/>
                <w:w w:val="90"/>
                <w:sz w:val="20"/>
                <w:szCs w:val="20"/>
              </w:rPr>
              <w:t>- 1.70</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一般行政</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103,718,000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101,742,430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101,742,430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101,742,430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- 1,975,570</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- 1.90</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商業發展及輔導</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164,861,000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161,803,673</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144,616,850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17,186,823</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161,803,673</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- 3,057,327</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- 1.85</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商業登記及管理</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32,428,905</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32,393,406</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32,393,406</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32,393,406</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- 35,499</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- 0.11</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11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152,000</w:t>
            </w:r>
          </w:p>
        </w:tc>
        <w:tc>
          <w:tcPr>
            <w:tcW w:w="2253"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1549" w:type="dxa"/>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r>
      <w:tr w:rsidR="00AC5BFA" w:rsidRPr="00AC5BFA" w:rsidTr="00F047AF">
        <w:tblPrEx>
          <w:tblBorders>
            <w:top w:val="none" w:sz="0" w:space="0" w:color="auto"/>
            <w:left w:val="none" w:sz="0" w:space="0" w:color="auto"/>
            <w:right w:val="none" w:sz="0" w:space="0" w:color="auto"/>
            <w:insideH w:val="none" w:sz="0" w:space="0" w:color="auto"/>
          </w:tblBorders>
        </w:tblPrEx>
        <w:trPr>
          <w:trHeight w:val="374"/>
        </w:trPr>
        <w:tc>
          <w:tcPr>
            <w:tcW w:w="2393" w:type="dxa"/>
            <w:tcBorders>
              <w:bottom w:val="single" w:sz="4" w:space="0" w:color="auto"/>
            </w:tcBorders>
            <w:shd w:val="clear" w:color="auto" w:fill="auto"/>
            <w:vAlign w:val="center"/>
          </w:tcPr>
          <w:p w:rsidR="00AC5BFA" w:rsidRPr="00864355" w:rsidRDefault="00AC5BFA" w:rsidP="003C1769">
            <w:pPr>
              <w:spacing w:line="320" w:lineRule="exact"/>
              <w:ind w:leftChars="200" w:left="480" w:right="23"/>
              <w:jc w:val="distribute"/>
              <w:rPr>
                <w:rFonts w:ascii="標楷體" w:eastAsia="標楷體" w:hAnsi="標楷體" w:cs="新細明體"/>
                <w:noProof/>
                <w:spacing w:val="-8"/>
                <w:sz w:val="20"/>
                <w:szCs w:val="18"/>
              </w:rPr>
            </w:pPr>
            <w:r w:rsidRPr="00AC5BFA">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926,000</w:t>
            </w:r>
          </w:p>
        </w:tc>
        <w:tc>
          <w:tcPr>
            <w:tcW w:w="2112"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848,545</w:t>
            </w:r>
          </w:p>
        </w:tc>
        <w:tc>
          <w:tcPr>
            <w:tcW w:w="2111"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noProof/>
                <w:sz w:val="20"/>
                <w:szCs w:val="20"/>
              </w:rPr>
            </w:pPr>
            <w:r w:rsidRPr="00AC5BFA">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848,545</w:t>
            </w:r>
          </w:p>
        </w:tc>
        <w:tc>
          <w:tcPr>
            <w:tcW w:w="2112"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848,545</w:t>
            </w:r>
          </w:p>
        </w:tc>
        <w:tc>
          <w:tcPr>
            <w:tcW w:w="2253"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- 77,455</w:t>
            </w:r>
          </w:p>
        </w:tc>
        <w:tc>
          <w:tcPr>
            <w:tcW w:w="1549" w:type="dxa"/>
            <w:tcBorders>
              <w:bottom w:val="single" w:sz="4" w:space="0" w:color="auto"/>
            </w:tcBorders>
            <w:shd w:val="clear" w:color="auto" w:fill="auto"/>
            <w:vAlign w:val="center"/>
          </w:tcPr>
          <w:p w:rsidR="00AC5BFA" w:rsidRPr="00AC5BFA" w:rsidRDefault="00AC5BFA" w:rsidP="003C1769">
            <w:pPr>
              <w:spacing w:line="320" w:lineRule="exact"/>
              <w:jc w:val="right"/>
              <w:rPr>
                <w:rFonts w:ascii="新細明體" w:eastAsia="新細明體" w:hAnsi="新細明體" w:cs="Times New Roman"/>
                <w:bCs/>
                <w:sz w:val="20"/>
                <w:szCs w:val="20"/>
              </w:rPr>
            </w:pPr>
            <w:r w:rsidRPr="00AC5BFA">
              <w:rPr>
                <w:rFonts w:ascii="新細明體" w:eastAsia="細明體" w:hAnsi="新細明體" w:cs="Times New Roman"/>
                <w:bCs/>
                <w:noProof/>
                <w:w w:val="90"/>
                <w:sz w:val="20"/>
                <w:szCs w:val="20"/>
              </w:rPr>
              <w:t>- 8.36</w:t>
            </w:r>
          </w:p>
        </w:tc>
      </w:tr>
    </w:tbl>
    <w:p w:rsidR="00AC5BFA" w:rsidRPr="00AC5BFA" w:rsidRDefault="00AC5BFA" w:rsidP="00AC5BFA">
      <w:pPr>
        <w:tabs>
          <w:tab w:val="right" w:pos="10800"/>
        </w:tabs>
        <w:spacing w:beforeLines="40" w:before="144" w:line="460" w:lineRule="exact"/>
        <w:ind w:left="958" w:right="-28"/>
        <w:jc w:val="both"/>
        <w:rPr>
          <w:rFonts w:ascii="標楷體" w:eastAsia="標楷體" w:hAnsi="標楷體" w:cs="Times New Roman"/>
          <w:szCs w:val="20"/>
        </w:rPr>
      </w:pPr>
      <w:r w:rsidRPr="00AC5BFA">
        <w:rPr>
          <w:rFonts w:ascii="標楷體" w:eastAsia="標楷體" w:hAnsi="標楷體" w:cs="Times New Roman"/>
          <w:szCs w:val="20"/>
        </w:rPr>
        <w:t>2</w:t>
      </w:r>
      <w:r w:rsidRPr="00AC5BFA">
        <w:rPr>
          <w:rFonts w:ascii="標楷體" w:eastAsia="標楷體" w:hAnsi="標楷體" w:cs="Times New Roman" w:hint="eastAsia"/>
          <w:szCs w:val="20"/>
        </w:rPr>
        <w:t>. 以前年度部分</w:t>
      </w:r>
    </w:p>
    <w:p w:rsidR="00AC5BFA" w:rsidRPr="00AC5BFA" w:rsidRDefault="00AC5BFA" w:rsidP="00AC5BFA">
      <w:pPr>
        <w:jc w:val="right"/>
        <w:rPr>
          <w:rFonts w:ascii="標楷體" w:eastAsia="標楷體" w:hAnsi="標楷體" w:cs="Times New Roman"/>
          <w:szCs w:val="20"/>
        </w:rPr>
      </w:pPr>
      <w:r w:rsidRPr="00AC5BFA">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AC5BFA" w:rsidRPr="00AC5BFA" w:rsidTr="00F047AF">
        <w:trPr>
          <w:trHeight w:val="283"/>
        </w:trPr>
        <w:tc>
          <w:tcPr>
            <w:tcW w:w="636" w:type="dxa"/>
            <w:vMerge w:val="restart"/>
            <w:shd w:val="clear" w:color="auto" w:fill="auto"/>
            <w:tcMar>
              <w:left w:w="28" w:type="dxa"/>
              <w:right w:w="28" w:type="dxa"/>
            </w:tcMar>
            <w:vAlign w:val="center"/>
          </w:tcPr>
          <w:p w:rsidR="00AC5BFA" w:rsidRPr="00AC5BFA" w:rsidRDefault="00AC5BFA" w:rsidP="00F047AF">
            <w:pPr>
              <w:spacing w:line="320" w:lineRule="exact"/>
              <w:ind w:rightChars="30" w:right="72"/>
              <w:jc w:val="distribute"/>
              <w:rPr>
                <w:rFonts w:ascii="標楷體" w:eastAsia="標楷體" w:hAnsi="標楷體" w:cs="Times New Roman"/>
                <w:sz w:val="20"/>
                <w:szCs w:val="20"/>
              </w:rPr>
            </w:pPr>
            <w:bookmarkStart w:id="3" w:name="_Hlk170404990"/>
            <w:r w:rsidRPr="00AC5BFA">
              <w:rPr>
                <w:rFonts w:ascii="華康楷書體W5" w:eastAsia="標楷體" w:hAnsi="Times New Roman" w:cs="Times New Roman"/>
                <w:sz w:val="20"/>
                <w:szCs w:val="20"/>
              </w:rPr>
              <w:t>年度</w:t>
            </w:r>
          </w:p>
        </w:tc>
        <w:tc>
          <w:tcPr>
            <w:tcW w:w="2752" w:type="dxa"/>
            <w:vMerge w:val="restart"/>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科目</w:t>
            </w:r>
          </w:p>
        </w:tc>
        <w:tc>
          <w:tcPr>
            <w:tcW w:w="2261" w:type="dxa"/>
            <w:vMerge w:val="restart"/>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以前年度轉入數</w:t>
            </w:r>
          </w:p>
        </w:tc>
        <w:tc>
          <w:tcPr>
            <w:tcW w:w="6954" w:type="dxa"/>
            <w:gridSpan w:val="3"/>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修正數</w:t>
            </w:r>
          </w:p>
        </w:tc>
        <w:tc>
          <w:tcPr>
            <w:tcW w:w="8234" w:type="dxa"/>
            <w:gridSpan w:val="4"/>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決算審定數</w:t>
            </w:r>
          </w:p>
        </w:tc>
      </w:tr>
      <w:tr w:rsidR="00AC5BFA" w:rsidRPr="00AC5BFA" w:rsidTr="00F047AF">
        <w:trPr>
          <w:trHeight w:val="283"/>
        </w:trPr>
        <w:tc>
          <w:tcPr>
            <w:tcW w:w="636" w:type="dxa"/>
            <w:vMerge/>
            <w:shd w:val="clear" w:color="auto" w:fill="auto"/>
            <w:vAlign w:val="center"/>
          </w:tcPr>
          <w:p w:rsidR="00AC5BFA" w:rsidRPr="00AC5BFA" w:rsidRDefault="00AC5BFA" w:rsidP="00F047AF">
            <w:pPr>
              <w:spacing w:line="320" w:lineRule="exact"/>
              <w:ind w:rightChars="30" w:right="72"/>
              <w:jc w:val="distribute"/>
              <w:rPr>
                <w:rFonts w:ascii="標楷體" w:eastAsia="標楷體" w:hAnsi="標楷體" w:cs="Times New Roman"/>
                <w:sz w:val="20"/>
                <w:szCs w:val="20"/>
              </w:rPr>
            </w:pPr>
          </w:p>
        </w:tc>
        <w:tc>
          <w:tcPr>
            <w:tcW w:w="2752"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減免</w:t>
            </w:r>
            <w:r w:rsidRPr="00AC5BFA">
              <w:rPr>
                <w:rFonts w:ascii="標楷體" w:eastAsia="標楷體" w:hAnsi="標楷體" w:cs="Times New Roman" w:hint="eastAsia"/>
                <w:sz w:val="20"/>
                <w:szCs w:val="20"/>
              </w:rPr>
              <w:t>（註銷）數</w:t>
            </w:r>
          </w:p>
        </w:tc>
        <w:tc>
          <w:tcPr>
            <w:tcW w:w="2318" w:type="dxa"/>
            <w:vMerge w:val="restart"/>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實現數</w:t>
            </w:r>
          </w:p>
        </w:tc>
        <w:tc>
          <w:tcPr>
            <w:tcW w:w="2318" w:type="dxa"/>
            <w:vMerge w:val="restart"/>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應付保留數</w:t>
            </w:r>
          </w:p>
        </w:tc>
        <w:tc>
          <w:tcPr>
            <w:tcW w:w="2318" w:type="dxa"/>
            <w:vMerge w:val="restart"/>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減免</w:t>
            </w:r>
            <w:r w:rsidRPr="00AC5BFA">
              <w:rPr>
                <w:rFonts w:ascii="標楷體" w:eastAsia="標楷體" w:hAnsi="標楷體" w:cs="Times New Roman" w:hint="eastAsia"/>
                <w:sz w:val="20"/>
                <w:szCs w:val="20"/>
              </w:rPr>
              <w:t>(</w:t>
            </w:r>
            <w:r w:rsidRPr="00AC5BFA">
              <w:rPr>
                <w:rFonts w:ascii="標楷體" w:eastAsia="標楷體" w:hAnsi="標楷體" w:cs="Times New Roman"/>
                <w:sz w:val="20"/>
                <w:szCs w:val="20"/>
              </w:rPr>
              <w:t>註銷</w:t>
            </w:r>
            <w:r w:rsidRPr="00AC5BFA">
              <w:rPr>
                <w:rFonts w:ascii="標楷體" w:eastAsia="標楷體" w:hAnsi="標楷體" w:cs="Times New Roman" w:hint="eastAsia"/>
                <w:sz w:val="20"/>
                <w:szCs w:val="20"/>
              </w:rPr>
              <w:t>)</w:t>
            </w:r>
            <w:r w:rsidRPr="00AC5BFA">
              <w:rPr>
                <w:rFonts w:ascii="標楷體" w:eastAsia="標楷體" w:hAnsi="標楷體" w:cs="Times New Roman"/>
                <w:sz w:val="20"/>
                <w:szCs w:val="20"/>
              </w:rPr>
              <w:t>數</w:t>
            </w:r>
          </w:p>
        </w:tc>
        <w:tc>
          <w:tcPr>
            <w:tcW w:w="2318" w:type="dxa"/>
            <w:vMerge w:val="restart"/>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實現數</w:t>
            </w:r>
          </w:p>
        </w:tc>
        <w:tc>
          <w:tcPr>
            <w:tcW w:w="3598" w:type="dxa"/>
            <w:gridSpan w:val="2"/>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應付保留數</w:t>
            </w:r>
          </w:p>
        </w:tc>
      </w:tr>
      <w:tr w:rsidR="00AC5BFA" w:rsidRPr="00AC5BFA" w:rsidTr="00F047AF">
        <w:trPr>
          <w:trHeight w:val="283"/>
        </w:trPr>
        <w:tc>
          <w:tcPr>
            <w:tcW w:w="636"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AC5BFA" w:rsidRPr="00AC5BFA" w:rsidRDefault="00AC5BFA" w:rsidP="00F047AF">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金額</w:t>
            </w:r>
          </w:p>
        </w:tc>
        <w:tc>
          <w:tcPr>
            <w:tcW w:w="1426" w:type="dxa"/>
            <w:shd w:val="clear" w:color="auto" w:fill="auto"/>
            <w:vAlign w:val="center"/>
          </w:tcPr>
          <w:p w:rsidR="00AC5BFA" w:rsidRPr="00AC5BFA" w:rsidRDefault="00AC5BFA" w:rsidP="00F047AF">
            <w:pPr>
              <w:spacing w:line="320" w:lineRule="exact"/>
              <w:jc w:val="center"/>
              <w:rPr>
                <w:rFonts w:ascii="標楷體" w:eastAsia="標楷體" w:hAnsi="標楷體" w:cs="Times New Roman"/>
                <w:sz w:val="20"/>
                <w:szCs w:val="20"/>
              </w:rPr>
            </w:pPr>
            <w:r w:rsidRPr="00AC5BFA">
              <w:rPr>
                <w:rFonts w:ascii="標楷體" w:eastAsia="標楷體" w:hAnsi="標楷體" w:cs="Times New Roman"/>
                <w:sz w:val="20"/>
                <w:szCs w:val="20"/>
              </w:rPr>
              <w:t>％</w:t>
            </w:r>
          </w:p>
        </w:tc>
      </w:tr>
      <w:bookmarkEnd w:id="3"/>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jc w:val="distribute"/>
              <w:rPr>
                <w:rFonts w:ascii="標楷體" w:eastAsia="標楷體" w:hAnsi="標楷體" w:cs="Times New Roman"/>
                <w:b/>
                <w:sz w:val="20"/>
                <w:szCs w:val="20"/>
              </w:rPr>
            </w:pPr>
            <w:r w:rsidRPr="00AC5BFA">
              <w:rPr>
                <w:rFonts w:ascii="標楷體" w:eastAsia="標楷體" w:hAnsi="標楷體" w:cs="Times New Roman" w:hint="eastAsia"/>
                <w:b/>
                <w:noProof/>
                <w:sz w:val="20"/>
                <w:szCs w:val="20"/>
              </w:rPr>
              <w:t>產業發展局主管</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409,492,188</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24,953,755</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377,782,881</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6,755,552</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1.65</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ind w:leftChars="100" w:left="240"/>
              <w:jc w:val="distribute"/>
              <w:rPr>
                <w:rFonts w:ascii="標楷體" w:eastAsia="標楷體" w:hAnsi="標楷體" w:cs="Times New Roman"/>
                <w:b/>
                <w:sz w:val="20"/>
                <w:szCs w:val="20"/>
              </w:rPr>
            </w:pPr>
            <w:r w:rsidRPr="00AC5BFA">
              <w:rPr>
                <w:rFonts w:ascii="標楷體" w:eastAsia="標楷體" w:hAnsi="標楷體" w:cs="Times New Roman" w:hint="eastAsia"/>
                <w:b/>
                <w:noProof/>
                <w:sz w:val="20"/>
                <w:szCs w:val="20"/>
              </w:rPr>
              <w:t>產業發展局</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84,277,216</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13,605,879</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63,915,785</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6,755,552</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8.02</w:t>
            </w:r>
          </w:p>
        </w:tc>
      </w:tr>
    </w:tbl>
    <w:p w:rsidR="00F047AF" w:rsidRDefault="00F047AF"/>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F047AF" w:rsidRPr="00AC5BFA" w:rsidTr="00294FB1">
        <w:trPr>
          <w:trHeight w:val="283"/>
        </w:trPr>
        <w:tc>
          <w:tcPr>
            <w:tcW w:w="636" w:type="dxa"/>
            <w:vMerge w:val="restart"/>
            <w:shd w:val="clear" w:color="auto" w:fill="auto"/>
            <w:tcMar>
              <w:left w:w="28" w:type="dxa"/>
              <w:right w:w="28" w:type="dxa"/>
            </w:tcMar>
            <w:vAlign w:val="center"/>
          </w:tcPr>
          <w:p w:rsidR="00F047AF" w:rsidRPr="00AC5BFA" w:rsidRDefault="00F047AF" w:rsidP="00294FB1">
            <w:pPr>
              <w:spacing w:line="320" w:lineRule="exact"/>
              <w:ind w:rightChars="30" w:right="72"/>
              <w:jc w:val="distribute"/>
              <w:rPr>
                <w:rFonts w:ascii="標楷體" w:eastAsia="標楷體" w:hAnsi="標楷體" w:cs="Times New Roman"/>
                <w:sz w:val="20"/>
                <w:szCs w:val="20"/>
              </w:rPr>
            </w:pPr>
            <w:r w:rsidRPr="00AC5BFA">
              <w:rPr>
                <w:rFonts w:ascii="華康楷書體W5" w:eastAsia="標楷體" w:hAnsi="Times New Roman" w:cs="Times New Roman"/>
                <w:sz w:val="20"/>
                <w:szCs w:val="20"/>
              </w:rPr>
              <w:lastRenderedPageBreak/>
              <w:t>年度</w:t>
            </w:r>
          </w:p>
        </w:tc>
        <w:tc>
          <w:tcPr>
            <w:tcW w:w="2752" w:type="dxa"/>
            <w:vMerge w:val="restart"/>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科目</w:t>
            </w:r>
          </w:p>
        </w:tc>
        <w:tc>
          <w:tcPr>
            <w:tcW w:w="2261" w:type="dxa"/>
            <w:vMerge w:val="restart"/>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以前年度轉入數</w:t>
            </w:r>
          </w:p>
        </w:tc>
        <w:tc>
          <w:tcPr>
            <w:tcW w:w="6954" w:type="dxa"/>
            <w:gridSpan w:val="3"/>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修正數</w:t>
            </w:r>
          </w:p>
        </w:tc>
        <w:tc>
          <w:tcPr>
            <w:tcW w:w="8234" w:type="dxa"/>
            <w:gridSpan w:val="4"/>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決算審定數</w:t>
            </w:r>
          </w:p>
        </w:tc>
      </w:tr>
      <w:tr w:rsidR="00F047AF" w:rsidRPr="00AC5BFA" w:rsidTr="00294FB1">
        <w:trPr>
          <w:trHeight w:val="283"/>
        </w:trPr>
        <w:tc>
          <w:tcPr>
            <w:tcW w:w="636" w:type="dxa"/>
            <w:vMerge/>
            <w:shd w:val="clear" w:color="auto" w:fill="auto"/>
            <w:vAlign w:val="center"/>
          </w:tcPr>
          <w:p w:rsidR="00F047AF" w:rsidRPr="00AC5BFA" w:rsidRDefault="00F047AF" w:rsidP="00294FB1">
            <w:pPr>
              <w:spacing w:line="320" w:lineRule="exact"/>
              <w:ind w:rightChars="30" w:right="72"/>
              <w:jc w:val="distribute"/>
              <w:rPr>
                <w:rFonts w:ascii="標楷體" w:eastAsia="標楷體" w:hAnsi="標楷體" w:cs="Times New Roman"/>
                <w:sz w:val="20"/>
                <w:szCs w:val="20"/>
              </w:rPr>
            </w:pPr>
          </w:p>
        </w:tc>
        <w:tc>
          <w:tcPr>
            <w:tcW w:w="2752"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減免</w:t>
            </w:r>
            <w:r w:rsidRPr="00AC5BFA">
              <w:rPr>
                <w:rFonts w:ascii="標楷體" w:eastAsia="標楷體" w:hAnsi="標楷體" w:cs="Times New Roman" w:hint="eastAsia"/>
                <w:sz w:val="20"/>
                <w:szCs w:val="20"/>
              </w:rPr>
              <w:t>（註銷）數</w:t>
            </w:r>
          </w:p>
        </w:tc>
        <w:tc>
          <w:tcPr>
            <w:tcW w:w="2318" w:type="dxa"/>
            <w:vMerge w:val="restart"/>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實現數</w:t>
            </w:r>
          </w:p>
        </w:tc>
        <w:tc>
          <w:tcPr>
            <w:tcW w:w="2318" w:type="dxa"/>
            <w:vMerge w:val="restart"/>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應付保留數</w:t>
            </w:r>
          </w:p>
        </w:tc>
        <w:tc>
          <w:tcPr>
            <w:tcW w:w="2318" w:type="dxa"/>
            <w:vMerge w:val="restart"/>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減免</w:t>
            </w:r>
            <w:r w:rsidRPr="00AC5BFA">
              <w:rPr>
                <w:rFonts w:ascii="標楷體" w:eastAsia="標楷體" w:hAnsi="標楷體" w:cs="Times New Roman" w:hint="eastAsia"/>
                <w:sz w:val="20"/>
                <w:szCs w:val="20"/>
              </w:rPr>
              <w:t>(</w:t>
            </w:r>
            <w:r w:rsidRPr="00AC5BFA">
              <w:rPr>
                <w:rFonts w:ascii="標楷體" w:eastAsia="標楷體" w:hAnsi="標楷體" w:cs="Times New Roman"/>
                <w:sz w:val="20"/>
                <w:szCs w:val="20"/>
              </w:rPr>
              <w:t>註銷</w:t>
            </w:r>
            <w:r w:rsidRPr="00AC5BFA">
              <w:rPr>
                <w:rFonts w:ascii="標楷體" w:eastAsia="標楷體" w:hAnsi="標楷體" w:cs="Times New Roman" w:hint="eastAsia"/>
                <w:sz w:val="20"/>
                <w:szCs w:val="20"/>
              </w:rPr>
              <w:t>)</w:t>
            </w:r>
            <w:r w:rsidRPr="00AC5BFA">
              <w:rPr>
                <w:rFonts w:ascii="標楷體" w:eastAsia="標楷體" w:hAnsi="標楷體" w:cs="Times New Roman"/>
                <w:sz w:val="20"/>
                <w:szCs w:val="20"/>
              </w:rPr>
              <w:t>數</w:t>
            </w:r>
          </w:p>
        </w:tc>
        <w:tc>
          <w:tcPr>
            <w:tcW w:w="2318" w:type="dxa"/>
            <w:vMerge w:val="restart"/>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實現數</w:t>
            </w:r>
          </w:p>
        </w:tc>
        <w:tc>
          <w:tcPr>
            <w:tcW w:w="3598" w:type="dxa"/>
            <w:gridSpan w:val="2"/>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應付保留數</w:t>
            </w:r>
          </w:p>
        </w:tc>
      </w:tr>
      <w:tr w:rsidR="00F047AF" w:rsidRPr="00AC5BFA" w:rsidTr="00294FB1">
        <w:trPr>
          <w:trHeight w:val="283"/>
        </w:trPr>
        <w:tc>
          <w:tcPr>
            <w:tcW w:w="636"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F047AF" w:rsidRPr="00AC5BFA" w:rsidRDefault="00F047AF" w:rsidP="00294FB1">
            <w:pPr>
              <w:spacing w:line="320" w:lineRule="exact"/>
              <w:jc w:val="distribute"/>
              <w:rPr>
                <w:rFonts w:ascii="標楷體" w:eastAsia="標楷體" w:hAnsi="標楷體" w:cs="Times New Roman"/>
                <w:sz w:val="20"/>
                <w:szCs w:val="20"/>
              </w:rPr>
            </w:pPr>
            <w:r w:rsidRPr="00AC5BFA">
              <w:rPr>
                <w:rFonts w:ascii="標楷體" w:eastAsia="標楷體" w:hAnsi="標楷體" w:cs="Times New Roman"/>
                <w:sz w:val="20"/>
                <w:szCs w:val="20"/>
              </w:rPr>
              <w:t>金額</w:t>
            </w:r>
          </w:p>
        </w:tc>
        <w:tc>
          <w:tcPr>
            <w:tcW w:w="1426" w:type="dxa"/>
            <w:shd w:val="clear" w:color="auto" w:fill="auto"/>
            <w:vAlign w:val="center"/>
          </w:tcPr>
          <w:p w:rsidR="00F047AF" w:rsidRPr="00AC5BFA" w:rsidRDefault="00F047AF" w:rsidP="00294FB1">
            <w:pPr>
              <w:spacing w:line="320" w:lineRule="exact"/>
              <w:jc w:val="center"/>
              <w:rPr>
                <w:rFonts w:ascii="標楷體" w:eastAsia="標楷體" w:hAnsi="標楷體" w:cs="Times New Roman"/>
                <w:sz w:val="20"/>
                <w:szCs w:val="20"/>
              </w:rPr>
            </w:pPr>
            <w:r w:rsidRPr="00AC5BFA">
              <w:rPr>
                <w:rFonts w:ascii="標楷體" w:eastAsia="標楷體" w:hAnsi="標楷體" w:cs="Times New Roman"/>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108</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sz w:val="20"/>
                <w:szCs w:val="20"/>
              </w:rPr>
            </w:pPr>
            <w:r w:rsidRPr="00AC5BFA">
              <w:rPr>
                <w:rFonts w:ascii="標楷體" w:eastAsia="標楷體" w:hAnsi="標楷體" w:cs="Times New Roman" w:hint="eastAsia"/>
                <w:noProof/>
                <w:sz w:val="20"/>
                <w:szCs w:val="20"/>
              </w:rPr>
              <w:t>一般建築及設備</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800,000</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51,177</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43,498</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705,325</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88.17</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110</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sz w:val="20"/>
                <w:szCs w:val="20"/>
              </w:rPr>
            </w:pPr>
            <w:r w:rsidRPr="00AC5BFA">
              <w:rPr>
                <w:rFonts w:ascii="標楷體" w:eastAsia="標楷體" w:hAnsi="標楷體" w:cs="Times New Roman" w:hint="eastAsia"/>
                <w:noProof/>
                <w:sz w:val="20"/>
                <w:szCs w:val="20"/>
              </w:rPr>
              <w:t>一般建築及設備</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5,166,108</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5,166,108</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100.00</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111</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b/>
                <w:sz w:val="20"/>
                <w:szCs w:val="20"/>
              </w:rPr>
            </w:pPr>
            <w:r w:rsidRPr="00AC5BFA">
              <w:rPr>
                <w:rFonts w:ascii="標楷體" w:eastAsia="標楷體" w:hAnsi="標楷體" w:cs="Times New Roman" w:hint="eastAsia"/>
                <w:b/>
                <w:noProof/>
                <w:sz w:val="20"/>
                <w:szCs w:val="20"/>
              </w:rPr>
              <w:t>小計</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78,311,108</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13,554,702</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63,872,287</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884,119</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1.13</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1F26D0" w:rsidRDefault="00AC5BFA" w:rsidP="00F047AF">
            <w:pPr>
              <w:spacing w:line="320" w:lineRule="exact"/>
              <w:ind w:leftChars="200" w:left="480"/>
              <w:jc w:val="distribute"/>
              <w:rPr>
                <w:rFonts w:ascii="標楷體" w:eastAsia="標楷體" w:hAnsi="標楷體" w:cs="Times New Roman"/>
                <w:noProof/>
                <w:spacing w:val="-20"/>
                <w:sz w:val="20"/>
                <w:szCs w:val="20"/>
              </w:rPr>
            </w:pPr>
            <w:r w:rsidRPr="001F26D0">
              <w:rPr>
                <w:rFonts w:ascii="標楷體" w:eastAsia="標楷體" w:hAnsi="標楷體" w:cs="Times New Roman" w:hint="eastAsia"/>
                <w:noProof/>
                <w:spacing w:val="-20"/>
                <w:sz w:val="20"/>
                <w:szCs w:val="20"/>
              </w:rPr>
              <w:t>接受補助業務支出(農業)</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6,000,000</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6,000,000</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一般建築及設備</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14,308,153</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12,400,000</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1,024,034</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884,119</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6.18</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公用事業</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57,327,274</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1,154,702</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56,172,572</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1F26D0" w:rsidRDefault="00AC5BFA" w:rsidP="00F047AF">
            <w:pPr>
              <w:spacing w:line="320" w:lineRule="exact"/>
              <w:ind w:leftChars="200" w:left="480"/>
              <w:jc w:val="distribute"/>
              <w:rPr>
                <w:rFonts w:ascii="標楷體" w:eastAsia="標楷體" w:hAnsi="標楷體" w:cs="Times New Roman"/>
                <w:noProof/>
                <w:spacing w:val="-20"/>
                <w:sz w:val="20"/>
                <w:szCs w:val="20"/>
              </w:rPr>
            </w:pPr>
            <w:r w:rsidRPr="001F26D0">
              <w:rPr>
                <w:rFonts w:ascii="標楷體" w:eastAsia="標楷體" w:hAnsi="標楷體" w:cs="Times New Roman" w:hint="eastAsia"/>
                <w:noProof/>
                <w:spacing w:val="-20"/>
                <w:sz w:val="20"/>
                <w:szCs w:val="20"/>
              </w:rPr>
              <w:t>接受補助業務支出(工業)</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675,681</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675,681</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ind w:leftChars="100" w:left="240"/>
              <w:jc w:val="distribute"/>
              <w:rPr>
                <w:rFonts w:ascii="標楷體" w:eastAsia="標楷體" w:hAnsi="標楷體" w:cs="Times New Roman"/>
                <w:b/>
                <w:sz w:val="20"/>
                <w:szCs w:val="20"/>
              </w:rPr>
            </w:pPr>
            <w:r w:rsidRPr="00AC5BFA">
              <w:rPr>
                <w:rFonts w:ascii="標楷體" w:eastAsia="標楷體" w:hAnsi="標楷體" w:cs="Times New Roman" w:hint="eastAsia"/>
                <w:b/>
                <w:noProof/>
                <w:sz w:val="20"/>
                <w:szCs w:val="20"/>
              </w:rPr>
              <w:t>動物保護處</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35,876,213</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1,889,919</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33,986,294</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110</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一般建築及設備</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247,083</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247,083</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111</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一般建築及設備</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35,629,130</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1,889,919</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33,739,211</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ind w:leftChars="100" w:left="240"/>
              <w:jc w:val="distribute"/>
              <w:rPr>
                <w:rFonts w:ascii="標楷體" w:eastAsia="標楷體" w:hAnsi="標楷體" w:cs="Times New Roman"/>
                <w:b/>
                <w:sz w:val="20"/>
                <w:szCs w:val="20"/>
              </w:rPr>
            </w:pPr>
            <w:r w:rsidRPr="00AC5BFA">
              <w:rPr>
                <w:rFonts w:ascii="標楷體" w:eastAsia="標楷體" w:hAnsi="標楷體" w:cs="Times New Roman" w:hint="eastAsia"/>
                <w:b/>
                <w:noProof/>
                <w:sz w:val="20"/>
                <w:szCs w:val="20"/>
              </w:rPr>
              <w:t>市場處</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196,608,089</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99,773</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196,508,316</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110</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一般建築及設備</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3,517,189</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20,721</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3,496,468</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111</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一般建築及設備</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193,090,900</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79,052</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193,011,848</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ind w:leftChars="100" w:left="240"/>
              <w:jc w:val="distribute"/>
              <w:rPr>
                <w:rFonts w:ascii="標楷體" w:eastAsia="標楷體" w:hAnsi="標楷體" w:cs="Times New Roman"/>
                <w:b/>
                <w:sz w:val="20"/>
                <w:szCs w:val="20"/>
              </w:rPr>
            </w:pPr>
            <w:r w:rsidRPr="00AC5BFA">
              <w:rPr>
                <w:rFonts w:ascii="標楷體" w:eastAsia="標楷體" w:hAnsi="標楷體" w:cs="Times New Roman" w:hint="eastAsia"/>
                <w:b/>
                <w:noProof/>
                <w:sz w:val="20"/>
                <w:szCs w:val="20"/>
              </w:rPr>
              <w:t>商業處</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92,730,670</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9,358,184</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83,372,486</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r w:rsidRPr="00AC5BFA">
              <w:rPr>
                <w:rFonts w:ascii="新細明體" w:eastAsia="標楷體" w:hAnsi="新細明體" w:cs="Times New Roman"/>
                <w:noProof/>
                <w:sz w:val="20"/>
                <w:szCs w:val="20"/>
              </w:rPr>
              <w:t>111</w:t>
            </w: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b/>
                <w:sz w:val="20"/>
                <w:szCs w:val="20"/>
              </w:rPr>
            </w:pPr>
            <w:r w:rsidRPr="00AC5BFA">
              <w:rPr>
                <w:rFonts w:ascii="標楷體" w:eastAsia="標楷體" w:hAnsi="標楷體" w:cs="Times New Roman" w:hint="eastAsia"/>
                <w:b/>
                <w:noProof/>
                <w:sz w:val="20"/>
                <w:szCs w:val="20"/>
              </w:rPr>
              <w:t>小計</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92,730,670</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9,358,184</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b/>
                <w:noProof/>
                <w:sz w:val="20"/>
                <w:szCs w:val="20"/>
              </w:rPr>
              <w:t>83,372,486</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b/>
                <w:sz w:val="20"/>
                <w:szCs w:val="20"/>
              </w:rPr>
            </w:pPr>
            <w:r w:rsidRPr="00AC5BFA">
              <w:rPr>
                <w:rFonts w:ascii="新細明體" w:eastAsia="標楷體" w:hAnsi="新細明體" w:cs="Times New Roman" w:hint="eastAsia"/>
                <w:b/>
                <w:noProof/>
                <w:sz w:val="20"/>
                <w:szCs w:val="20"/>
              </w:rPr>
              <w:t>－</w:t>
            </w:r>
          </w:p>
        </w:tc>
      </w:tr>
      <w:tr w:rsidR="00AC5BFA" w:rsidRPr="00AC5BFA" w:rsidTr="00F047AF">
        <w:tblPrEx>
          <w:tblBorders>
            <w:insideH w:val="none" w:sz="0" w:space="0" w:color="auto"/>
          </w:tblBorders>
        </w:tblPrEx>
        <w:trPr>
          <w:trHeight w:val="374"/>
        </w:trPr>
        <w:tc>
          <w:tcPr>
            <w:tcW w:w="636" w:type="dxa"/>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商業發展及輔導</w:t>
            </w:r>
          </w:p>
        </w:tc>
        <w:tc>
          <w:tcPr>
            <w:tcW w:w="2261"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92,124,983</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9,178,023</w:t>
            </w:r>
          </w:p>
        </w:tc>
        <w:tc>
          <w:tcPr>
            <w:tcW w:w="2318"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82,946,960</w:t>
            </w:r>
          </w:p>
        </w:tc>
        <w:tc>
          <w:tcPr>
            <w:tcW w:w="2172"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r w:rsidR="00AC5BFA" w:rsidRPr="00AC5BFA" w:rsidTr="00F047AF">
        <w:tblPrEx>
          <w:tblBorders>
            <w:insideH w:val="none" w:sz="0" w:space="0" w:color="auto"/>
          </w:tblBorders>
        </w:tblPrEx>
        <w:trPr>
          <w:trHeight w:val="374"/>
        </w:trPr>
        <w:tc>
          <w:tcPr>
            <w:tcW w:w="636" w:type="dxa"/>
            <w:tcBorders>
              <w:bottom w:val="single" w:sz="4" w:space="0" w:color="auto"/>
            </w:tcBorders>
            <w:shd w:val="clear" w:color="auto" w:fill="auto"/>
            <w:vAlign w:val="center"/>
          </w:tcPr>
          <w:p w:rsidR="00AC5BFA" w:rsidRPr="00AC5BFA" w:rsidRDefault="00AC5BFA" w:rsidP="00F047AF">
            <w:pPr>
              <w:spacing w:line="32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AC5BFA" w:rsidRPr="00AC5BFA" w:rsidRDefault="00AC5BFA" w:rsidP="00F047AF">
            <w:pPr>
              <w:spacing w:line="320" w:lineRule="exact"/>
              <w:ind w:leftChars="200" w:left="480"/>
              <w:jc w:val="distribute"/>
              <w:rPr>
                <w:rFonts w:ascii="標楷體" w:eastAsia="標楷體" w:hAnsi="標楷體" w:cs="Times New Roman"/>
                <w:noProof/>
                <w:sz w:val="20"/>
                <w:szCs w:val="20"/>
              </w:rPr>
            </w:pPr>
            <w:r w:rsidRPr="00AC5BFA">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605,687</w:t>
            </w:r>
          </w:p>
        </w:tc>
        <w:tc>
          <w:tcPr>
            <w:tcW w:w="2318"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180,161</w:t>
            </w:r>
          </w:p>
        </w:tc>
        <w:tc>
          <w:tcPr>
            <w:tcW w:w="2318"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noProof/>
                <w:sz w:val="20"/>
                <w:szCs w:val="20"/>
              </w:rPr>
              <w:t>425,526</w:t>
            </w:r>
          </w:p>
        </w:tc>
        <w:tc>
          <w:tcPr>
            <w:tcW w:w="2172"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AC5BFA" w:rsidRPr="00AC5BFA" w:rsidRDefault="00AC5BFA" w:rsidP="00F047AF">
            <w:pPr>
              <w:spacing w:line="320" w:lineRule="exact"/>
              <w:jc w:val="right"/>
              <w:rPr>
                <w:rFonts w:ascii="新細明體" w:eastAsia="標楷體" w:hAnsi="新細明體" w:cs="Times New Roman"/>
                <w:sz w:val="20"/>
                <w:szCs w:val="20"/>
              </w:rPr>
            </w:pPr>
            <w:r w:rsidRPr="00AC5BFA">
              <w:rPr>
                <w:rFonts w:ascii="新細明體" w:eastAsia="標楷體" w:hAnsi="新細明體" w:cs="Times New Roman" w:hint="eastAsia"/>
                <w:noProof/>
                <w:sz w:val="20"/>
                <w:szCs w:val="20"/>
              </w:rPr>
              <w:t>－</w:t>
            </w:r>
          </w:p>
        </w:tc>
      </w:tr>
    </w:tbl>
    <w:p w:rsidR="00294FB1" w:rsidRPr="00294FB1" w:rsidRDefault="00294FB1" w:rsidP="00D65DCA">
      <w:pPr>
        <w:spacing w:beforeLines="50" w:before="180" w:after="72" w:line="460" w:lineRule="exact"/>
        <w:ind w:leftChars="200" w:left="1155" w:hanging="675"/>
        <w:jc w:val="both"/>
        <w:rPr>
          <w:rFonts w:ascii="標楷體" w:eastAsia="標楷體" w:hAnsi="Times New Roman" w:cs="Times New Roman"/>
          <w:b/>
          <w:bCs/>
          <w:sz w:val="32"/>
          <w:szCs w:val="20"/>
        </w:rPr>
      </w:pPr>
      <w:r w:rsidRPr="00294FB1">
        <w:rPr>
          <w:rFonts w:ascii="標楷體" w:eastAsia="標楷體" w:hAnsi="Times New Roman" w:cs="Times New Roman" w:hint="eastAsia"/>
          <w:b/>
          <w:bCs/>
          <w:sz w:val="32"/>
          <w:szCs w:val="20"/>
        </w:rPr>
        <w:t>二、各項差異原因分析簡明表</w:t>
      </w:r>
    </w:p>
    <w:p w:rsidR="00294FB1" w:rsidRPr="00294FB1" w:rsidRDefault="00294FB1" w:rsidP="00294FB1">
      <w:pPr>
        <w:spacing w:line="460" w:lineRule="exact"/>
        <w:ind w:leftChars="225" w:left="540"/>
        <w:jc w:val="both"/>
        <w:rPr>
          <w:rFonts w:ascii="標楷體" w:eastAsia="標楷體" w:hAnsi="Times New Roman" w:cs="Times New Roman"/>
          <w:sz w:val="28"/>
          <w:szCs w:val="20"/>
        </w:rPr>
      </w:pPr>
      <w:r w:rsidRPr="00294FB1">
        <w:rPr>
          <w:rFonts w:ascii="標楷體" w:eastAsia="標楷體" w:hAnsi="Times New Roman" w:cs="Times New Roman" w:hint="eastAsia"/>
          <w:b/>
          <w:bCs/>
          <w:sz w:val="28"/>
          <w:szCs w:val="20"/>
        </w:rPr>
        <w:t>(一) 歲入部分</w:t>
      </w:r>
    </w:p>
    <w:p w:rsidR="00294FB1" w:rsidRPr="00294FB1" w:rsidRDefault="00294FB1" w:rsidP="00294FB1">
      <w:pPr>
        <w:tabs>
          <w:tab w:val="right" w:pos="10800"/>
        </w:tabs>
        <w:spacing w:line="460" w:lineRule="exact"/>
        <w:ind w:left="958" w:right="258"/>
        <w:jc w:val="both"/>
        <w:rPr>
          <w:rFonts w:ascii="標楷體" w:eastAsia="標楷體" w:hAnsi="標楷體" w:cs="Times New Roman"/>
          <w:szCs w:val="20"/>
        </w:rPr>
      </w:pPr>
      <w:r w:rsidRPr="00294FB1">
        <w:rPr>
          <w:rFonts w:ascii="標楷體" w:eastAsia="標楷體" w:hAnsi="標楷體" w:cs="Times New Roman" w:hint="eastAsia"/>
          <w:szCs w:val="20"/>
        </w:rPr>
        <w:t>1. 112年度應收保留數簡明表</w:t>
      </w:r>
    </w:p>
    <w:p w:rsidR="00294FB1" w:rsidRPr="00294FB1" w:rsidRDefault="00294FB1" w:rsidP="00294FB1">
      <w:pPr>
        <w:snapToGrid w:val="0"/>
        <w:ind w:rightChars="50" w:right="120"/>
        <w:jc w:val="right"/>
        <w:rPr>
          <w:rFonts w:ascii="標楷體" w:eastAsia="標楷體" w:hAnsi="Arial Narrow" w:cs="Times New Roman"/>
          <w:w w:val="95"/>
          <w:sz w:val="20"/>
          <w:szCs w:val="20"/>
        </w:rPr>
      </w:pPr>
      <w:r w:rsidRPr="00294FB1">
        <w:rPr>
          <w:rFonts w:ascii="標楷體" w:eastAsia="標楷體" w:hAnsi="Arial Narrow" w:cs="Times New Roman" w:hint="eastAsia"/>
          <w:w w:val="95"/>
          <w:szCs w:val="20"/>
        </w:rPr>
        <w:tab/>
      </w:r>
      <w:r w:rsidRPr="00294FB1">
        <w:rPr>
          <w:rFonts w:ascii="標楷體" w:eastAsia="標楷體" w:hAnsi="Arial Narrow" w:cs="Times New Roman" w:hint="eastAsia"/>
          <w:w w:val="95"/>
          <w:sz w:val="20"/>
          <w:szCs w:val="20"/>
        </w:rPr>
        <w:t>單位</w:t>
      </w:r>
      <w:r w:rsidRPr="00294FB1">
        <w:rPr>
          <w:rFonts w:ascii="標楷體" w:eastAsia="標楷體" w:hAnsi="Arial Narrow" w:cs="Times New Roman"/>
          <w:w w:val="95"/>
          <w:sz w:val="20"/>
          <w:szCs w:val="20"/>
        </w:rPr>
        <w:t>：</w:t>
      </w:r>
      <w:r w:rsidRPr="00294FB1">
        <w:rPr>
          <w:rFonts w:ascii="標楷體" w:eastAsia="標楷體" w:hAnsi="Arial Narrow" w:cs="Times New Roman" w:hint="eastAsia"/>
          <w:w w:val="95"/>
          <w:sz w:val="20"/>
          <w:szCs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294FB1" w:rsidRPr="00294FB1" w:rsidTr="00D65DCA">
        <w:trPr>
          <w:cantSplit/>
          <w:trHeight w:val="283"/>
        </w:trPr>
        <w:tc>
          <w:tcPr>
            <w:tcW w:w="2957" w:type="dxa"/>
            <w:vMerge w:val="restart"/>
            <w:tcBorders>
              <w:left w:val="nil"/>
              <w:bottom w:val="single" w:sz="4" w:space="0" w:color="auto"/>
            </w:tcBorders>
            <w:shd w:val="clear" w:color="auto" w:fill="auto"/>
            <w:vAlign w:val="center"/>
          </w:tcPr>
          <w:p w:rsidR="00294FB1" w:rsidRPr="00294FB1" w:rsidRDefault="00294FB1" w:rsidP="00D65DCA">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294FB1" w:rsidRPr="00294FB1" w:rsidRDefault="00294FB1" w:rsidP="00D65DCA">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294FB1" w:rsidRPr="00294FB1" w:rsidRDefault="00294FB1" w:rsidP="00D65DCA">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294FB1" w:rsidRPr="00294FB1" w:rsidRDefault="00294FB1" w:rsidP="00D65DCA">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294FB1" w:rsidRPr="00294FB1" w:rsidTr="00D65DCA">
        <w:trPr>
          <w:cantSplit/>
          <w:trHeight w:val="283"/>
        </w:trPr>
        <w:tc>
          <w:tcPr>
            <w:tcW w:w="2957" w:type="dxa"/>
            <w:vMerge/>
            <w:tcBorders>
              <w:left w:val="nil"/>
              <w:bottom w:val="single" w:sz="4" w:space="0" w:color="auto"/>
            </w:tcBorders>
            <w:shd w:val="clear" w:color="auto" w:fill="auto"/>
          </w:tcPr>
          <w:p w:rsidR="00294FB1" w:rsidRPr="00294FB1" w:rsidRDefault="00294FB1" w:rsidP="00D65DCA">
            <w:pPr>
              <w:spacing w:line="32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294FB1" w:rsidRPr="00294FB1" w:rsidRDefault="00294FB1" w:rsidP="00D65DCA">
            <w:pPr>
              <w:spacing w:line="32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294FB1" w:rsidRPr="00294FB1" w:rsidRDefault="00294FB1" w:rsidP="00D65DCA">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294FB1" w:rsidRPr="00294FB1" w:rsidRDefault="00294FB1" w:rsidP="00D65DCA">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294FB1" w:rsidRPr="00294FB1" w:rsidRDefault="00294FB1" w:rsidP="00D65DCA">
            <w:pPr>
              <w:spacing w:line="320" w:lineRule="exact"/>
              <w:jc w:val="distribute"/>
              <w:rPr>
                <w:rFonts w:ascii="華康楷書體W5" w:eastAsia="標楷體" w:hAnsi="Times New Roman" w:cs="Times New Roman"/>
                <w:sz w:val="20"/>
                <w:szCs w:val="20"/>
              </w:rPr>
            </w:pPr>
          </w:p>
        </w:tc>
      </w:tr>
      <w:tr w:rsidR="00294FB1" w:rsidRPr="00294FB1" w:rsidTr="00294FB1">
        <w:tblPrEx>
          <w:tblBorders>
            <w:left w:val="none" w:sz="0" w:space="0" w:color="auto"/>
            <w:right w:val="none" w:sz="0" w:space="0" w:color="auto"/>
            <w:insideH w:val="none" w:sz="0" w:space="0" w:color="auto"/>
          </w:tblBorders>
        </w:tblPrEx>
        <w:trPr>
          <w:cantSplit/>
          <w:trHeight w:val="340"/>
        </w:trPr>
        <w:tc>
          <w:tcPr>
            <w:tcW w:w="2957" w:type="dxa"/>
            <w:shd w:val="clear" w:color="auto" w:fill="auto"/>
          </w:tcPr>
          <w:p w:rsidR="00294FB1" w:rsidRPr="00294FB1" w:rsidRDefault="00294FB1" w:rsidP="00D65DCA">
            <w:pPr>
              <w:spacing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產業發展局</w:t>
            </w:r>
          </w:p>
        </w:tc>
        <w:tc>
          <w:tcPr>
            <w:tcW w:w="2253"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2535"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1971"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11121" w:type="dxa"/>
            <w:shd w:val="clear" w:color="auto" w:fill="auto"/>
          </w:tcPr>
          <w:p w:rsidR="00294FB1" w:rsidRPr="00294FB1" w:rsidRDefault="00294FB1" w:rsidP="00D65DCA">
            <w:pPr>
              <w:spacing w:line="320" w:lineRule="exact"/>
              <w:jc w:val="both"/>
              <w:rPr>
                <w:rFonts w:ascii="標楷體" w:eastAsia="標楷體" w:hAnsi="標楷體" w:cs="新細明體"/>
                <w:b/>
                <w:sz w:val="20"/>
                <w:szCs w:val="20"/>
              </w:rPr>
            </w:pPr>
          </w:p>
        </w:tc>
      </w:tr>
      <w:tr w:rsidR="00294FB1" w:rsidRPr="00294FB1" w:rsidTr="00294FB1">
        <w:tblPrEx>
          <w:tblBorders>
            <w:left w:val="none" w:sz="0" w:space="0" w:color="auto"/>
            <w:right w:val="none" w:sz="0" w:space="0" w:color="auto"/>
            <w:insideH w:val="none" w:sz="0" w:space="0" w:color="auto"/>
          </w:tblBorders>
        </w:tblPrEx>
        <w:trPr>
          <w:cantSplit/>
          <w:trHeight w:val="340"/>
        </w:trPr>
        <w:tc>
          <w:tcPr>
            <w:tcW w:w="2957" w:type="dxa"/>
            <w:shd w:val="clear" w:color="auto" w:fill="auto"/>
          </w:tcPr>
          <w:p w:rsidR="00294FB1" w:rsidRPr="00294FB1" w:rsidRDefault="00294FB1" w:rsidP="00D65DCA">
            <w:pPr>
              <w:spacing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253" w:type="dxa"/>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2,520,000</w:t>
            </w:r>
          </w:p>
        </w:tc>
        <w:tc>
          <w:tcPr>
            <w:tcW w:w="2535" w:type="dxa"/>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524,630</w:t>
            </w:r>
          </w:p>
        </w:tc>
        <w:tc>
          <w:tcPr>
            <w:tcW w:w="1971" w:type="dxa"/>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20.82</w:t>
            </w:r>
          </w:p>
        </w:tc>
        <w:tc>
          <w:tcPr>
            <w:tcW w:w="11121" w:type="dxa"/>
            <w:shd w:val="clear" w:color="auto" w:fill="auto"/>
          </w:tcPr>
          <w:p w:rsidR="00294FB1" w:rsidRPr="00294FB1" w:rsidRDefault="00294FB1" w:rsidP="00D65DCA">
            <w:pPr>
              <w:spacing w:line="32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違反農產品生產及驗證管理法之罰鍰尚待收繳。</w:t>
            </w:r>
          </w:p>
        </w:tc>
      </w:tr>
      <w:tr w:rsidR="00294FB1" w:rsidRPr="00294FB1" w:rsidTr="00294FB1">
        <w:tblPrEx>
          <w:tblBorders>
            <w:left w:val="none" w:sz="0" w:space="0" w:color="auto"/>
            <w:right w:val="none" w:sz="0" w:space="0" w:color="auto"/>
            <w:insideH w:val="none" w:sz="0" w:space="0" w:color="auto"/>
          </w:tblBorders>
        </w:tblPrEx>
        <w:trPr>
          <w:cantSplit/>
          <w:trHeight w:val="340"/>
        </w:trPr>
        <w:tc>
          <w:tcPr>
            <w:tcW w:w="2957" w:type="dxa"/>
            <w:shd w:val="clear" w:color="auto" w:fill="auto"/>
          </w:tcPr>
          <w:p w:rsidR="00294FB1" w:rsidRPr="00294FB1" w:rsidRDefault="00294FB1" w:rsidP="00D65DCA">
            <w:pPr>
              <w:spacing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動物保護處</w:t>
            </w:r>
          </w:p>
        </w:tc>
        <w:tc>
          <w:tcPr>
            <w:tcW w:w="2253"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2535"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1971"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11121" w:type="dxa"/>
            <w:shd w:val="clear" w:color="auto" w:fill="auto"/>
          </w:tcPr>
          <w:p w:rsidR="00294FB1" w:rsidRPr="00294FB1" w:rsidRDefault="00294FB1" w:rsidP="00D65DCA">
            <w:pPr>
              <w:spacing w:line="320" w:lineRule="exact"/>
              <w:jc w:val="both"/>
              <w:rPr>
                <w:rFonts w:ascii="標楷體" w:eastAsia="標楷體" w:hAnsi="標楷體" w:cs="新細明體"/>
                <w:b/>
                <w:sz w:val="20"/>
                <w:szCs w:val="20"/>
              </w:rPr>
            </w:pPr>
          </w:p>
        </w:tc>
      </w:tr>
      <w:tr w:rsidR="00294FB1" w:rsidRPr="00294FB1" w:rsidTr="00294FB1">
        <w:tblPrEx>
          <w:tblBorders>
            <w:left w:val="none" w:sz="0" w:space="0" w:color="auto"/>
            <w:right w:val="none" w:sz="0" w:space="0" w:color="auto"/>
            <w:insideH w:val="none" w:sz="0" w:space="0" w:color="auto"/>
          </w:tblBorders>
        </w:tblPrEx>
        <w:trPr>
          <w:cantSplit/>
          <w:trHeight w:val="340"/>
        </w:trPr>
        <w:tc>
          <w:tcPr>
            <w:tcW w:w="2957" w:type="dxa"/>
            <w:shd w:val="clear" w:color="auto" w:fill="auto"/>
          </w:tcPr>
          <w:p w:rsidR="00294FB1" w:rsidRPr="00294FB1" w:rsidRDefault="00294FB1" w:rsidP="00D65DCA">
            <w:pPr>
              <w:spacing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253" w:type="dxa"/>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3,448,000</w:t>
            </w:r>
          </w:p>
        </w:tc>
        <w:tc>
          <w:tcPr>
            <w:tcW w:w="2535" w:type="dxa"/>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4,472,256</w:t>
            </w:r>
          </w:p>
        </w:tc>
        <w:tc>
          <w:tcPr>
            <w:tcW w:w="1971" w:type="dxa"/>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129.71</w:t>
            </w:r>
          </w:p>
        </w:tc>
        <w:tc>
          <w:tcPr>
            <w:tcW w:w="11121" w:type="dxa"/>
            <w:shd w:val="clear" w:color="auto" w:fill="auto"/>
          </w:tcPr>
          <w:p w:rsidR="00294FB1" w:rsidRPr="00294FB1" w:rsidRDefault="00294FB1" w:rsidP="00D65DCA">
            <w:pPr>
              <w:spacing w:line="32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違反動物保護法等之罰鍰尚待收繳。</w:t>
            </w:r>
          </w:p>
        </w:tc>
      </w:tr>
      <w:tr w:rsidR="00294FB1" w:rsidRPr="00294FB1" w:rsidTr="00294FB1">
        <w:tblPrEx>
          <w:tblBorders>
            <w:left w:val="none" w:sz="0" w:space="0" w:color="auto"/>
            <w:right w:val="none" w:sz="0" w:space="0" w:color="auto"/>
            <w:insideH w:val="none" w:sz="0" w:space="0" w:color="auto"/>
          </w:tblBorders>
        </w:tblPrEx>
        <w:trPr>
          <w:cantSplit/>
          <w:trHeight w:val="340"/>
        </w:trPr>
        <w:tc>
          <w:tcPr>
            <w:tcW w:w="2957" w:type="dxa"/>
            <w:shd w:val="clear" w:color="auto" w:fill="auto"/>
          </w:tcPr>
          <w:p w:rsidR="00294FB1" w:rsidRPr="00294FB1" w:rsidRDefault="00294FB1" w:rsidP="00D65DCA">
            <w:pPr>
              <w:spacing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商業處</w:t>
            </w:r>
          </w:p>
        </w:tc>
        <w:tc>
          <w:tcPr>
            <w:tcW w:w="2253"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2535"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1971" w:type="dxa"/>
            <w:shd w:val="clear" w:color="auto" w:fill="auto"/>
          </w:tcPr>
          <w:p w:rsidR="00294FB1" w:rsidRPr="00294FB1" w:rsidRDefault="00294FB1" w:rsidP="00D65DCA">
            <w:pPr>
              <w:spacing w:line="320" w:lineRule="exact"/>
              <w:jc w:val="right"/>
              <w:rPr>
                <w:rFonts w:ascii="新細明體" w:eastAsia="新細明體" w:hAnsi="新細明體" w:cs="Times New Roman"/>
                <w:b/>
                <w:bCs/>
                <w:sz w:val="20"/>
                <w:szCs w:val="20"/>
              </w:rPr>
            </w:pPr>
          </w:p>
        </w:tc>
        <w:tc>
          <w:tcPr>
            <w:tcW w:w="11121" w:type="dxa"/>
            <w:shd w:val="clear" w:color="auto" w:fill="auto"/>
          </w:tcPr>
          <w:p w:rsidR="00294FB1" w:rsidRPr="00294FB1" w:rsidRDefault="00294FB1" w:rsidP="00D65DCA">
            <w:pPr>
              <w:spacing w:line="320" w:lineRule="exact"/>
              <w:jc w:val="both"/>
              <w:rPr>
                <w:rFonts w:ascii="標楷體" w:eastAsia="標楷體" w:hAnsi="標楷體" w:cs="新細明體"/>
                <w:b/>
                <w:sz w:val="20"/>
                <w:szCs w:val="20"/>
              </w:rPr>
            </w:pPr>
          </w:p>
        </w:tc>
      </w:tr>
      <w:tr w:rsidR="00294FB1" w:rsidRPr="00294FB1" w:rsidTr="00294FB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tcPr>
          <w:p w:rsidR="00294FB1" w:rsidRPr="00294FB1" w:rsidRDefault="00294FB1" w:rsidP="00D65DCA">
            <w:pPr>
              <w:spacing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4,260,000</w:t>
            </w:r>
          </w:p>
        </w:tc>
        <w:tc>
          <w:tcPr>
            <w:tcW w:w="2535" w:type="dxa"/>
            <w:tcBorders>
              <w:bottom w:val="single" w:sz="4" w:space="0" w:color="auto"/>
            </w:tcBorders>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1,305,880</w:t>
            </w:r>
          </w:p>
        </w:tc>
        <w:tc>
          <w:tcPr>
            <w:tcW w:w="1971" w:type="dxa"/>
            <w:tcBorders>
              <w:bottom w:val="single" w:sz="4" w:space="0" w:color="auto"/>
            </w:tcBorders>
            <w:shd w:val="clear" w:color="auto" w:fill="auto"/>
          </w:tcPr>
          <w:p w:rsidR="00294FB1" w:rsidRPr="00294FB1" w:rsidRDefault="00294FB1" w:rsidP="00D65DCA">
            <w:pPr>
              <w:spacing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30.65</w:t>
            </w:r>
          </w:p>
        </w:tc>
        <w:tc>
          <w:tcPr>
            <w:tcW w:w="11121" w:type="dxa"/>
            <w:tcBorders>
              <w:bottom w:val="single" w:sz="4" w:space="0" w:color="auto"/>
            </w:tcBorders>
            <w:shd w:val="clear" w:color="auto" w:fill="auto"/>
          </w:tcPr>
          <w:p w:rsidR="00294FB1" w:rsidRPr="00294FB1" w:rsidRDefault="00294FB1" w:rsidP="00D65DCA">
            <w:pPr>
              <w:spacing w:line="32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違反各類商業管理規定之罰鍰尚待收繳。</w:t>
            </w:r>
          </w:p>
        </w:tc>
      </w:tr>
    </w:tbl>
    <w:p w:rsidR="00294FB1" w:rsidRPr="00294FB1" w:rsidRDefault="00294FB1" w:rsidP="00294FB1">
      <w:pPr>
        <w:spacing w:line="32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本表所列項目係指應收保留數達20％，或3千萬元以上者</w:t>
      </w:r>
      <w:r w:rsidRPr="00294FB1">
        <w:rPr>
          <w:rFonts w:ascii="標楷體" w:eastAsia="標楷體" w:hAnsi="Times New Roman" w:cs="Times New Roman"/>
          <w:sz w:val="20"/>
          <w:szCs w:val="20"/>
        </w:rPr>
        <w:t>。</w:t>
      </w:r>
    </w:p>
    <w:p w:rsidR="00294FB1" w:rsidRPr="00294FB1" w:rsidRDefault="00294FB1" w:rsidP="00294FB1">
      <w:pPr>
        <w:tabs>
          <w:tab w:val="right" w:pos="10800"/>
        </w:tabs>
        <w:spacing w:line="460" w:lineRule="exact"/>
        <w:ind w:left="958" w:right="255"/>
        <w:jc w:val="both"/>
        <w:rPr>
          <w:rFonts w:ascii="標楷體" w:eastAsia="標楷體" w:hAnsi="標楷體" w:cs="Times New Roman"/>
          <w:szCs w:val="20"/>
        </w:rPr>
      </w:pPr>
      <w:r w:rsidRPr="00294FB1">
        <w:rPr>
          <w:rFonts w:ascii="標楷體" w:eastAsia="標楷體" w:hAnsi="標楷體" w:cs="Times New Roman" w:hint="eastAsia"/>
          <w:szCs w:val="20"/>
        </w:rPr>
        <w:t>2. 112年度歲入超（短）收數簡明表</w:t>
      </w:r>
    </w:p>
    <w:p w:rsidR="00294FB1" w:rsidRPr="00294FB1" w:rsidRDefault="00294FB1" w:rsidP="00294FB1">
      <w:pPr>
        <w:ind w:rightChars="50" w:right="120"/>
        <w:jc w:val="right"/>
        <w:rPr>
          <w:rFonts w:ascii="標楷體" w:eastAsia="標楷體" w:hAnsi="標楷體" w:cs="Times New Roman"/>
          <w:sz w:val="20"/>
          <w:szCs w:val="20"/>
        </w:rPr>
      </w:pPr>
      <w:r w:rsidRPr="00294FB1">
        <w:rPr>
          <w:rFonts w:ascii="標楷體" w:eastAsia="標楷體" w:hAnsi="標楷體" w:cs="Times New Roman" w:hint="eastAsia"/>
          <w:sz w:val="20"/>
          <w:szCs w:val="20"/>
        </w:rPr>
        <w:t>單位</w:t>
      </w:r>
      <w:r w:rsidRPr="00294FB1">
        <w:rPr>
          <w:rFonts w:ascii="標楷體" w:eastAsia="標楷體" w:hAnsi="標楷體" w:cs="Times New Roman"/>
          <w:sz w:val="20"/>
          <w:szCs w:val="20"/>
        </w:rPr>
        <w:t>：</w:t>
      </w:r>
      <w:r w:rsidRPr="00294FB1">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294FB1" w:rsidRPr="00294FB1" w:rsidTr="00D65DCA">
        <w:trPr>
          <w:trHeight w:val="283"/>
        </w:trPr>
        <w:tc>
          <w:tcPr>
            <w:tcW w:w="2112" w:type="dxa"/>
            <w:vMerge w:val="restart"/>
            <w:tcBorders>
              <w:top w:val="single" w:sz="4" w:space="0" w:color="auto"/>
            </w:tcBorders>
            <w:shd w:val="clear" w:color="auto" w:fill="auto"/>
            <w:vAlign w:val="center"/>
          </w:tcPr>
          <w:p w:rsidR="00294FB1" w:rsidRPr="00294FB1" w:rsidRDefault="00294FB1" w:rsidP="00D65DCA">
            <w:pPr>
              <w:spacing w:line="320" w:lineRule="exact"/>
              <w:ind w:left="240" w:rightChars="10" w:right="24"/>
              <w:jc w:val="distribute"/>
              <w:rPr>
                <w:rFonts w:ascii="標楷體" w:eastAsia="標楷體" w:hAnsi="標楷體" w:cs="新細明體"/>
                <w:sz w:val="20"/>
                <w:szCs w:val="20"/>
              </w:rPr>
            </w:pPr>
            <w:r w:rsidRPr="00294FB1">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294FB1" w:rsidRPr="00294FB1" w:rsidRDefault="00294FB1" w:rsidP="00D65DCA">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294FB1" w:rsidRPr="00294FB1" w:rsidRDefault="00294FB1" w:rsidP="00D65DCA">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294FB1" w:rsidRPr="00294FB1" w:rsidRDefault="00294FB1" w:rsidP="00D65DCA">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294FB1" w:rsidRPr="00294FB1" w:rsidRDefault="00294FB1" w:rsidP="00D65DCA">
            <w:pPr>
              <w:spacing w:line="320" w:lineRule="exact"/>
              <w:ind w:left="48" w:right="48"/>
              <w:jc w:val="distribute"/>
              <w:rPr>
                <w:rFonts w:ascii="標楷體" w:eastAsia="標楷體" w:hAnsi="標楷體" w:cs="新細明體"/>
                <w:sz w:val="20"/>
                <w:szCs w:val="20"/>
              </w:rPr>
            </w:pPr>
            <w:r w:rsidRPr="00294FB1">
              <w:rPr>
                <w:rFonts w:ascii="標楷體" w:eastAsia="標楷體" w:hAnsi="標楷體" w:cs="新細明體" w:hint="eastAsia"/>
                <w:sz w:val="20"/>
                <w:szCs w:val="20"/>
              </w:rPr>
              <w:t>原因分析</w:t>
            </w:r>
          </w:p>
        </w:tc>
      </w:tr>
      <w:tr w:rsidR="00294FB1" w:rsidRPr="00294FB1" w:rsidTr="00D65DCA">
        <w:trPr>
          <w:trHeight w:val="283"/>
        </w:trPr>
        <w:tc>
          <w:tcPr>
            <w:tcW w:w="2112" w:type="dxa"/>
            <w:vMerge/>
            <w:tcBorders>
              <w:bottom w:val="single" w:sz="4" w:space="0" w:color="auto"/>
            </w:tcBorders>
            <w:shd w:val="clear" w:color="auto" w:fill="auto"/>
            <w:vAlign w:val="center"/>
          </w:tcPr>
          <w:p w:rsidR="00294FB1" w:rsidRPr="00294FB1" w:rsidRDefault="00294FB1" w:rsidP="00D65DCA">
            <w:pPr>
              <w:spacing w:line="32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294FB1" w:rsidRPr="00294FB1" w:rsidRDefault="00294FB1" w:rsidP="00D65DCA">
            <w:pPr>
              <w:spacing w:line="32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294FB1" w:rsidRPr="00294FB1" w:rsidRDefault="00294FB1" w:rsidP="00D65DCA">
            <w:pPr>
              <w:spacing w:line="32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294FB1" w:rsidRPr="00294FB1" w:rsidRDefault="00294FB1" w:rsidP="00D65DCA">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294FB1" w:rsidRPr="00294FB1" w:rsidRDefault="00294FB1" w:rsidP="00D65DCA">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294FB1" w:rsidRPr="00294FB1" w:rsidRDefault="00294FB1" w:rsidP="00D65DCA">
            <w:pPr>
              <w:spacing w:line="320" w:lineRule="exact"/>
              <w:ind w:left="48" w:right="48"/>
              <w:jc w:val="both"/>
              <w:rPr>
                <w:rFonts w:ascii="標楷體" w:eastAsia="標楷體" w:hAnsi="標楷體" w:cs="新細明體"/>
                <w:w w:val="90"/>
                <w:sz w:val="20"/>
                <w:szCs w:val="20"/>
              </w:rPr>
            </w:pPr>
          </w:p>
        </w:tc>
      </w:tr>
      <w:tr w:rsidR="00294FB1" w:rsidRPr="00294FB1" w:rsidTr="00294FB1">
        <w:trPr>
          <w:trHeight w:val="340"/>
        </w:trPr>
        <w:tc>
          <w:tcPr>
            <w:tcW w:w="2112" w:type="dxa"/>
            <w:shd w:val="clear" w:color="auto" w:fill="auto"/>
          </w:tcPr>
          <w:p w:rsidR="00294FB1" w:rsidRPr="00294FB1" w:rsidRDefault="00294FB1" w:rsidP="00D65DCA">
            <w:pPr>
              <w:spacing w:beforeLines="20" w:before="72"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z w:val="20"/>
                <w:szCs w:val="18"/>
              </w:rPr>
              <w:t>產業發展局</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b/>
                <w:sz w:val="20"/>
                <w:szCs w:val="20"/>
              </w:rPr>
            </w:pPr>
          </w:p>
        </w:tc>
      </w:tr>
      <w:tr w:rsidR="00294FB1" w:rsidRPr="00294FB1" w:rsidTr="00294FB1">
        <w:trPr>
          <w:trHeight w:val="340"/>
        </w:trPr>
        <w:tc>
          <w:tcPr>
            <w:tcW w:w="2112" w:type="dxa"/>
            <w:shd w:val="clear" w:color="auto" w:fill="auto"/>
          </w:tcPr>
          <w:p w:rsidR="00294FB1" w:rsidRPr="00294FB1" w:rsidRDefault="00294FB1" w:rsidP="00D65DCA">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2,520,000</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3,871,886</w:t>
            </w:r>
          </w:p>
        </w:tc>
        <w:tc>
          <w:tcPr>
            <w:tcW w:w="1690"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1,351,886</w:t>
            </w:r>
          </w:p>
        </w:tc>
        <w:tc>
          <w:tcPr>
            <w:tcW w:w="1408"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53.65</w:t>
            </w:r>
          </w:p>
        </w:tc>
        <w:tc>
          <w:tcPr>
            <w:tcW w:w="11121" w:type="dxa"/>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違反農產品生產及驗證管理法等之罰鍰收入較預計增加。</w:t>
            </w:r>
          </w:p>
        </w:tc>
      </w:tr>
    </w:tbl>
    <w:p w:rsidR="00D65DCA" w:rsidRDefault="00D65DCA"/>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D65DCA" w:rsidRPr="00294FB1" w:rsidTr="001010D4">
        <w:trPr>
          <w:trHeight w:val="283"/>
        </w:trPr>
        <w:tc>
          <w:tcPr>
            <w:tcW w:w="2112" w:type="dxa"/>
            <w:vMerge w:val="restart"/>
            <w:tcBorders>
              <w:top w:val="single" w:sz="4" w:space="0" w:color="auto"/>
            </w:tcBorders>
            <w:shd w:val="clear" w:color="auto" w:fill="auto"/>
            <w:vAlign w:val="center"/>
          </w:tcPr>
          <w:p w:rsidR="00D65DCA" w:rsidRPr="00294FB1" w:rsidRDefault="00D65DCA" w:rsidP="001010D4">
            <w:pPr>
              <w:spacing w:line="320" w:lineRule="exact"/>
              <w:ind w:left="240" w:rightChars="10" w:right="24"/>
              <w:jc w:val="distribute"/>
              <w:rPr>
                <w:rFonts w:ascii="標楷體" w:eastAsia="標楷體" w:hAnsi="標楷體" w:cs="新細明體"/>
                <w:sz w:val="20"/>
                <w:szCs w:val="20"/>
              </w:rPr>
            </w:pPr>
            <w:r w:rsidRPr="00294FB1">
              <w:rPr>
                <w:rFonts w:ascii="標楷體" w:eastAsia="標楷體" w:hAnsi="標楷體" w:cs="新細明體" w:hint="eastAsia"/>
                <w:sz w:val="20"/>
                <w:szCs w:val="20"/>
              </w:rPr>
              <w:lastRenderedPageBreak/>
              <w:t>科目</w:t>
            </w:r>
          </w:p>
        </w:tc>
        <w:tc>
          <w:tcPr>
            <w:tcW w:w="2253" w:type="dxa"/>
            <w:vMerge w:val="restart"/>
            <w:tcBorders>
              <w:top w:val="single" w:sz="4" w:space="0" w:color="auto"/>
            </w:tcBorders>
            <w:shd w:val="clear" w:color="auto" w:fill="auto"/>
            <w:vAlign w:val="center"/>
          </w:tcPr>
          <w:p w:rsidR="00D65DCA" w:rsidRPr="00294FB1" w:rsidRDefault="00D65DCA" w:rsidP="001010D4">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D65DCA" w:rsidRPr="00294FB1" w:rsidRDefault="00D65DCA" w:rsidP="001010D4">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D65DCA" w:rsidRPr="00294FB1" w:rsidRDefault="00D65DCA" w:rsidP="001010D4">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D65DCA" w:rsidRPr="00294FB1" w:rsidRDefault="00D65DCA" w:rsidP="001010D4">
            <w:pPr>
              <w:spacing w:line="320" w:lineRule="exact"/>
              <w:ind w:left="48" w:right="48"/>
              <w:jc w:val="distribute"/>
              <w:rPr>
                <w:rFonts w:ascii="標楷體" w:eastAsia="標楷體" w:hAnsi="標楷體" w:cs="新細明體"/>
                <w:sz w:val="20"/>
                <w:szCs w:val="20"/>
              </w:rPr>
            </w:pPr>
            <w:r w:rsidRPr="00294FB1">
              <w:rPr>
                <w:rFonts w:ascii="標楷體" w:eastAsia="標楷體" w:hAnsi="標楷體" w:cs="新細明體" w:hint="eastAsia"/>
                <w:sz w:val="20"/>
                <w:szCs w:val="20"/>
              </w:rPr>
              <w:t>原因分析</w:t>
            </w:r>
          </w:p>
        </w:tc>
      </w:tr>
      <w:tr w:rsidR="00D65DCA" w:rsidRPr="00294FB1" w:rsidTr="001010D4">
        <w:trPr>
          <w:trHeight w:val="283"/>
        </w:trPr>
        <w:tc>
          <w:tcPr>
            <w:tcW w:w="2112" w:type="dxa"/>
            <w:vMerge/>
            <w:tcBorders>
              <w:bottom w:val="single" w:sz="4" w:space="0" w:color="auto"/>
            </w:tcBorders>
            <w:shd w:val="clear" w:color="auto" w:fill="auto"/>
            <w:vAlign w:val="center"/>
          </w:tcPr>
          <w:p w:rsidR="00D65DCA" w:rsidRPr="00294FB1" w:rsidRDefault="00D65DCA" w:rsidP="001010D4">
            <w:pPr>
              <w:spacing w:line="32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D65DCA" w:rsidRPr="00294FB1" w:rsidRDefault="00D65DCA" w:rsidP="001010D4">
            <w:pPr>
              <w:spacing w:line="32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D65DCA" w:rsidRPr="00294FB1" w:rsidRDefault="00D65DCA" w:rsidP="001010D4">
            <w:pPr>
              <w:spacing w:line="32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D65DCA" w:rsidRPr="00294FB1" w:rsidRDefault="00D65DCA" w:rsidP="001010D4">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D65DCA" w:rsidRPr="00294FB1" w:rsidRDefault="00D65DCA" w:rsidP="001010D4">
            <w:pPr>
              <w:spacing w:line="320" w:lineRule="exact"/>
              <w:jc w:val="distribute"/>
              <w:rPr>
                <w:rFonts w:ascii="標楷體" w:eastAsia="標楷體" w:hAnsi="標楷體" w:cs="Times New Roman"/>
                <w:bCs/>
                <w:w w:val="90"/>
                <w:sz w:val="20"/>
                <w:szCs w:val="20"/>
              </w:rPr>
            </w:pPr>
            <w:r w:rsidRPr="00294FB1">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D65DCA" w:rsidRPr="00294FB1" w:rsidRDefault="00D65DCA" w:rsidP="001010D4">
            <w:pPr>
              <w:spacing w:line="320" w:lineRule="exact"/>
              <w:ind w:left="48" w:right="48"/>
              <w:jc w:val="both"/>
              <w:rPr>
                <w:rFonts w:ascii="標楷體" w:eastAsia="標楷體" w:hAnsi="標楷體" w:cs="新細明體"/>
                <w:w w:val="90"/>
                <w:sz w:val="20"/>
                <w:szCs w:val="20"/>
              </w:rPr>
            </w:pPr>
          </w:p>
        </w:tc>
      </w:tr>
      <w:tr w:rsidR="00294FB1" w:rsidRPr="00294FB1" w:rsidTr="00452EB8">
        <w:trPr>
          <w:trHeight w:val="369"/>
        </w:trPr>
        <w:tc>
          <w:tcPr>
            <w:tcW w:w="2112" w:type="dxa"/>
            <w:shd w:val="clear" w:color="auto" w:fill="auto"/>
          </w:tcPr>
          <w:p w:rsidR="00294FB1" w:rsidRPr="00294FB1" w:rsidRDefault="00294FB1" w:rsidP="00D65DCA">
            <w:pPr>
              <w:spacing w:beforeLines="20" w:before="72"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z w:val="20"/>
                <w:szCs w:val="18"/>
              </w:rPr>
              <w:t>動物保護處</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b/>
                <w:sz w:val="20"/>
                <w:szCs w:val="20"/>
              </w:rPr>
            </w:pPr>
          </w:p>
        </w:tc>
      </w:tr>
      <w:tr w:rsidR="00294FB1" w:rsidRPr="00294FB1" w:rsidTr="00452EB8">
        <w:trPr>
          <w:trHeight w:val="369"/>
        </w:trPr>
        <w:tc>
          <w:tcPr>
            <w:tcW w:w="2112" w:type="dxa"/>
            <w:shd w:val="clear" w:color="auto" w:fill="auto"/>
          </w:tcPr>
          <w:p w:rsidR="00294FB1" w:rsidRPr="00294FB1" w:rsidRDefault="00294FB1" w:rsidP="00D65DCA">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3,448,000</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7,501,597</w:t>
            </w:r>
          </w:p>
        </w:tc>
        <w:tc>
          <w:tcPr>
            <w:tcW w:w="1690"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4,053,597</w:t>
            </w:r>
          </w:p>
        </w:tc>
        <w:tc>
          <w:tcPr>
            <w:tcW w:w="1408"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117.56</w:t>
            </w:r>
          </w:p>
        </w:tc>
        <w:tc>
          <w:tcPr>
            <w:tcW w:w="11121" w:type="dxa"/>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違反動物保護法等之罰鍰收入較預計增加。</w:t>
            </w:r>
          </w:p>
        </w:tc>
      </w:tr>
      <w:tr w:rsidR="00294FB1" w:rsidRPr="00294FB1" w:rsidTr="00452EB8">
        <w:trPr>
          <w:trHeight w:val="369"/>
        </w:trPr>
        <w:tc>
          <w:tcPr>
            <w:tcW w:w="2112" w:type="dxa"/>
            <w:shd w:val="clear" w:color="auto" w:fill="auto"/>
          </w:tcPr>
          <w:p w:rsidR="00294FB1" w:rsidRPr="00294FB1" w:rsidRDefault="00294FB1" w:rsidP="00D65DCA">
            <w:pPr>
              <w:spacing w:beforeLines="20" w:before="72"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z w:val="20"/>
                <w:szCs w:val="18"/>
              </w:rPr>
              <w:t>市場處</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b/>
                <w:sz w:val="20"/>
                <w:szCs w:val="20"/>
              </w:rPr>
            </w:pPr>
          </w:p>
        </w:tc>
      </w:tr>
      <w:tr w:rsidR="00294FB1" w:rsidRPr="00294FB1" w:rsidTr="00452EB8">
        <w:trPr>
          <w:trHeight w:val="369"/>
        </w:trPr>
        <w:tc>
          <w:tcPr>
            <w:tcW w:w="2112" w:type="dxa"/>
            <w:shd w:val="clear" w:color="auto" w:fill="auto"/>
          </w:tcPr>
          <w:p w:rsidR="00294FB1" w:rsidRPr="00294FB1" w:rsidRDefault="00294FB1" w:rsidP="00D65DCA">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其他收入</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1,834,000</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2,843,480</w:t>
            </w:r>
          </w:p>
        </w:tc>
        <w:tc>
          <w:tcPr>
            <w:tcW w:w="1690"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1,009,480</w:t>
            </w:r>
          </w:p>
        </w:tc>
        <w:tc>
          <w:tcPr>
            <w:tcW w:w="1408"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55.04</w:t>
            </w:r>
          </w:p>
        </w:tc>
        <w:tc>
          <w:tcPr>
            <w:tcW w:w="11121" w:type="dxa"/>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各批發市場受託經營公司之市府股權代表董事獎金等較預計增加。</w:t>
            </w:r>
          </w:p>
        </w:tc>
      </w:tr>
      <w:tr w:rsidR="00294FB1" w:rsidRPr="00294FB1" w:rsidTr="00452EB8">
        <w:trPr>
          <w:trHeight w:val="369"/>
        </w:trPr>
        <w:tc>
          <w:tcPr>
            <w:tcW w:w="2112" w:type="dxa"/>
            <w:shd w:val="clear" w:color="auto" w:fill="auto"/>
          </w:tcPr>
          <w:p w:rsidR="00294FB1" w:rsidRPr="00294FB1" w:rsidRDefault="00294FB1" w:rsidP="00D65DCA">
            <w:pPr>
              <w:spacing w:beforeLines="20" w:before="72"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z w:val="20"/>
                <w:szCs w:val="18"/>
              </w:rPr>
              <w:t>商業處</w:t>
            </w: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b/>
                <w:sz w:val="20"/>
                <w:szCs w:val="20"/>
              </w:rPr>
            </w:pPr>
          </w:p>
        </w:tc>
      </w:tr>
      <w:tr w:rsidR="00294FB1" w:rsidRPr="00294FB1" w:rsidTr="00452EB8">
        <w:trPr>
          <w:trHeight w:val="369"/>
        </w:trPr>
        <w:tc>
          <w:tcPr>
            <w:tcW w:w="2112" w:type="dxa"/>
            <w:tcBorders>
              <w:bottom w:val="single" w:sz="4" w:space="0" w:color="auto"/>
            </w:tcBorders>
            <w:shd w:val="clear" w:color="auto" w:fill="auto"/>
          </w:tcPr>
          <w:p w:rsidR="00294FB1" w:rsidRPr="00294FB1" w:rsidRDefault="00294FB1" w:rsidP="00D65DCA">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253" w:type="dxa"/>
            <w:tcBorders>
              <w:bottom w:val="single" w:sz="4" w:space="0" w:color="auto"/>
            </w:tcBorders>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4,260,000</w:t>
            </w:r>
          </w:p>
        </w:tc>
        <w:tc>
          <w:tcPr>
            <w:tcW w:w="2253" w:type="dxa"/>
            <w:tcBorders>
              <w:bottom w:val="single" w:sz="4" w:space="0" w:color="auto"/>
            </w:tcBorders>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6,032,197</w:t>
            </w:r>
          </w:p>
        </w:tc>
        <w:tc>
          <w:tcPr>
            <w:tcW w:w="1690" w:type="dxa"/>
            <w:tcBorders>
              <w:bottom w:val="single" w:sz="4" w:space="0" w:color="auto"/>
            </w:tcBorders>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1,772,197</w:t>
            </w:r>
          </w:p>
        </w:tc>
        <w:tc>
          <w:tcPr>
            <w:tcW w:w="1408" w:type="dxa"/>
            <w:tcBorders>
              <w:bottom w:val="single" w:sz="4" w:space="0" w:color="auto"/>
            </w:tcBorders>
            <w:shd w:val="clear" w:color="auto" w:fill="auto"/>
          </w:tcPr>
          <w:p w:rsidR="00294FB1" w:rsidRPr="00294FB1" w:rsidRDefault="00294FB1" w:rsidP="00D65DCA">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41.60</w:t>
            </w:r>
          </w:p>
        </w:tc>
        <w:tc>
          <w:tcPr>
            <w:tcW w:w="11121" w:type="dxa"/>
            <w:tcBorders>
              <w:bottom w:val="single" w:sz="4" w:space="0" w:color="auto"/>
            </w:tcBorders>
            <w:shd w:val="clear" w:color="auto" w:fill="auto"/>
          </w:tcPr>
          <w:p w:rsidR="00294FB1" w:rsidRPr="00294FB1" w:rsidRDefault="00294FB1" w:rsidP="00D65DCA">
            <w:pPr>
              <w:spacing w:beforeLines="20" w:before="72" w:line="320" w:lineRule="exact"/>
              <w:ind w:left="48" w:right="48"/>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違反各類商業管理規定之罰鍰收入較預計增加。</w:t>
            </w:r>
          </w:p>
        </w:tc>
      </w:tr>
    </w:tbl>
    <w:p w:rsidR="00294FB1" w:rsidRPr="00294FB1" w:rsidRDefault="00294FB1" w:rsidP="00452EB8">
      <w:pPr>
        <w:spacing w:line="32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本表所列項目係指超（短）收數達20％且1百萬元以上，或3千萬元以上者</w:t>
      </w:r>
      <w:r w:rsidRPr="00294FB1">
        <w:rPr>
          <w:rFonts w:ascii="標楷體" w:eastAsia="標楷體" w:hAnsi="Times New Roman" w:cs="Times New Roman"/>
          <w:sz w:val="20"/>
          <w:szCs w:val="20"/>
        </w:rPr>
        <w:t>。</w:t>
      </w:r>
    </w:p>
    <w:p w:rsidR="00294FB1" w:rsidRPr="00294FB1" w:rsidRDefault="00294FB1" w:rsidP="00987184">
      <w:pPr>
        <w:tabs>
          <w:tab w:val="right" w:pos="10800"/>
        </w:tabs>
        <w:spacing w:beforeLines="35" w:before="126" w:line="460" w:lineRule="exact"/>
        <w:ind w:left="958" w:right="255"/>
        <w:jc w:val="both"/>
        <w:rPr>
          <w:rFonts w:ascii="標楷體" w:eastAsia="標楷體" w:hAnsi="標楷體" w:cs="Times New Roman"/>
          <w:szCs w:val="20"/>
        </w:rPr>
      </w:pPr>
      <w:r w:rsidRPr="00294FB1">
        <w:rPr>
          <w:rFonts w:ascii="標楷體" w:eastAsia="標楷體" w:hAnsi="標楷體" w:cs="Times New Roman" w:hint="eastAsia"/>
          <w:szCs w:val="20"/>
        </w:rPr>
        <w:t>3. 以前年度歲入減免（註銷）數簡明表</w:t>
      </w:r>
    </w:p>
    <w:p w:rsidR="00294FB1" w:rsidRPr="00294FB1" w:rsidRDefault="00294FB1" w:rsidP="00294FB1">
      <w:pPr>
        <w:snapToGrid w:val="0"/>
        <w:ind w:rightChars="50" w:right="120"/>
        <w:jc w:val="right"/>
        <w:rPr>
          <w:rFonts w:ascii="標楷體" w:eastAsia="標楷體" w:hAnsi="Arial Narrow" w:cs="Times New Roman"/>
          <w:w w:val="95"/>
          <w:sz w:val="20"/>
          <w:szCs w:val="20"/>
        </w:rPr>
      </w:pPr>
      <w:r w:rsidRPr="00294FB1">
        <w:rPr>
          <w:rFonts w:ascii="標楷體" w:eastAsia="標楷體" w:hAnsi="Arial Narrow" w:cs="Times New Roman" w:hint="eastAsia"/>
          <w:w w:val="95"/>
          <w:szCs w:val="20"/>
        </w:rPr>
        <w:tab/>
      </w:r>
      <w:r w:rsidRPr="00294FB1">
        <w:rPr>
          <w:rFonts w:ascii="標楷體" w:eastAsia="標楷體" w:hAnsi="Arial Narrow" w:cs="Times New Roman" w:hint="eastAsia"/>
          <w:w w:val="95"/>
          <w:sz w:val="20"/>
          <w:szCs w:val="20"/>
        </w:rPr>
        <w:t>單位</w:t>
      </w:r>
      <w:r w:rsidRPr="00294FB1">
        <w:rPr>
          <w:rFonts w:ascii="標楷體" w:eastAsia="標楷體" w:hAnsi="Arial Narrow" w:cs="Times New Roman"/>
          <w:w w:val="95"/>
          <w:sz w:val="20"/>
          <w:szCs w:val="20"/>
        </w:rPr>
        <w:t>：</w:t>
      </w:r>
      <w:r w:rsidRPr="00294FB1">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94FB1" w:rsidRPr="00294FB1" w:rsidTr="00452EB8">
        <w:trPr>
          <w:cantSplit/>
          <w:trHeight w:val="340"/>
        </w:trPr>
        <w:tc>
          <w:tcPr>
            <w:tcW w:w="567" w:type="dxa"/>
            <w:vMerge w:val="restart"/>
            <w:tcBorders>
              <w:left w:val="nil"/>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以前年度</w:t>
            </w:r>
          </w:p>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294FB1" w:rsidRPr="00294FB1" w:rsidTr="00452EB8">
        <w:trPr>
          <w:cantSplit/>
          <w:trHeight w:val="340"/>
        </w:trPr>
        <w:tc>
          <w:tcPr>
            <w:tcW w:w="567" w:type="dxa"/>
            <w:vMerge/>
            <w:tcBorders>
              <w:left w:val="nil"/>
              <w:bottom w:val="single" w:sz="4" w:space="0" w:color="auto"/>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294FB1" w:rsidRPr="00294FB1" w:rsidRDefault="00294FB1" w:rsidP="00987184">
            <w:pPr>
              <w:spacing w:line="320" w:lineRule="exact"/>
              <w:jc w:val="distribute"/>
              <w:rPr>
                <w:rFonts w:ascii="華康楷書體W5" w:eastAsia="標楷體" w:hAnsi="Times New Roman" w:cs="Times New Roman"/>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
                <w:bCs/>
                <w:sz w:val="20"/>
                <w:szCs w:val="20"/>
              </w:rPr>
            </w:pPr>
          </w:p>
        </w:tc>
        <w:tc>
          <w:tcPr>
            <w:tcW w:w="2268" w:type="dxa"/>
            <w:shd w:val="clear" w:color="auto" w:fill="auto"/>
          </w:tcPr>
          <w:p w:rsidR="00294FB1" w:rsidRPr="00294FB1" w:rsidRDefault="00294FB1" w:rsidP="00987184">
            <w:pPr>
              <w:spacing w:beforeLines="20" w:before="72"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z w:val="20"/>
                <w:szCs w:val="18"/>
              </w:rPr>
              <w:t>產業發展局</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b/>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108</w:t>
            </w:r>
          </w:p>
        </w:tc>
        <w:tc>
          <w:tcPr>
            <w:tcW w:w="2268" w:type="dxa"/>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27,397</w:t>
            </w: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27,397</w:t>
            </w: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100.00</w:t>
            </w: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違反農產品生產及驗證管理法之裁罰案件，已依法取得執行憑證後辦理註銷。</w:t>
            </w: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
                <w:bCs/>
                <w:sz w:val="20"/>
                <w:szCs w:val="20"/>
              </w:rPr>
            </w:pPr>
          </w:p>
        </w:tc>
        <w:tc>
          <w:tcPr>
            <w:tcW w:w="2268" w:type="dxa"/>
            <w:shd w:val="clear" w:color="auto" w:fill="auto"/>
          </w:tcPr>
          <w:p w:rsidR="00294FB1" w:rsidRPr="00294FB1" w:rsidRDefault="00294FB1" w:rsidP="00987184">
            <w:pPr>
              <w:spacing w:beforeLines="20" w:before="72"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z w:val="20"/>
                <w:szCs w:val="18"/>
              </w:rPr>
              <w:t>動物保護處</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b/>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106</w:t>
            </w:r>
          </w:p>
        </w:tc>
        <w:tc>
          <w:tcPr>
            <w:tcW w:w="2268" w:type="dxa"/>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11,640</w:t>
            </w: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11,640</w:t>
            </w: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100.00</w:t>
            </w: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106及109至110年度均係違反動物保護法等之裁罰案件，已依法取得執行憑證後辦理註銷。</w:t>
            </w: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109</w:t>
            </w:r>
          </w:p>
        </w:tc>
        <w:tc>
          <w:tcPr>
            <w:tcW w:w="2268" w:type="dxa"/>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219,531</w:t>
            </w: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143,000</w:t>
            </w: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65.14</w:t>
            </w: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110</w:t>
            </w:r>
          </w:p>
        </w:tc>
        <w:tc>
          <w:tcPr>
            <w:tcW w:w="2268" w:type="dxa"/>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1,982,673</w:t>
            </w: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1,171,712</w:t>
            </w: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59.10</w:t>
            </w: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
                <w:bCs/>
                <w:sz w:val="20"/>
                <w:szCs w:val="20"/>
              </w:rPr>
            </w:pPr>
          </w:p>
        </w:tc>
        <w:tc>
          <w:tcPr>
            <w:tcW w:w="2268" w:type="dxa"/>
            <w:shd w:val="clear" w:color="auto" w:fill="auto"/>
          </w:tcPr>
          <w:p w:rsidR="00294FB1" w:rsidRPr="00294FB1" w:rsidRDefault="00294FB1" w:rsidP="00987184">
            <w:pPr>
              <w:spacing w:beforeLines="20" w:before="72" w:line="32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z w:val="20"/>
                <w:szCs w:val="18"/>
              </w:rPr>
              <w:t>商業處</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b/>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106</w:t>
            </w:r>
          </w:p>
        </w:tc>
        <w:tc>
          <w:tcPr>
            <w:tcW w:w="2268" w:type="dxa"/>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40,000</w:t>
            </w: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40,000</w:t>
            </w: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100.00</w:t>
            </w: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106及109至111年度均係違反商業登記法等之裁罰案件，已依法取得執行憑證後辦理註銷。</w:t>
            </w: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109</w:t>
            </w:r>
          </w:p>
        </w:tc>
        <w:tc>
          <w:tcPr>
            <w:tcW w:w="2268" w:type="dxa"/>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668,468</w:t>
            </w: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616,468</w:t>
            </w: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92.22</w:t>
            </w: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110</w:t>
            </w:r>
          </w:p>
        </w:tc>
        <w:tc>
          <w:tcPr>
            <w:tcW w:w="2268" w:type="dxa"/>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239,477</w:t>
            </w:r>
          </w:p>
        </w:tc>
        <w:tc>
          <w:tcPr>
            <w:tcW w:w="2551"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96,000</w:t>
            </w:r>
          </w:p>
        </w:tc>
        <w:tc>
          <w:tcPr>
            <w:tcW w:w="1418" w:type="dxa"/>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40.09</w:t>
            </w:r>
          </w:p>
        </w:tc>
        <w:tc>
          <w:tcPr>
            <w:tcW w:w="11482" w:type="dxa"/>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cantSplit/>
          <w:trHeight w:val="397"/>
        </w:trPr>
        <w:tc>
          <w:tcPr>
            <w:tcW w:w="567" w:type="dxa"/>
            <w:tcBorders>
              <w:bottom w:val="single" w:sz="4" w:space="0" w:color="auto"/>
            </w:tcBorders>
            <w:shd w:val="clear" w:color="auto" w:fill="auto"/>
          </w:tcPr>
          <w:p w:rsidR="00294FB1" w:rsidRPr="00294FB1" w:rsidRDefault="00294FB1" w:rsidP="00987184">
            <w:pPr>
              <w:spacing w:beforeLines="20" w:before="72" w:line="32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111</w:t>
            </w:r>
          </w:p>
        </w:tc>
        <w:tc>
          <w:tcPr>
            <w:tcW w:w="2268" w:type="dxa"/>
            <w:tcBorders>
              <w:bottom w:val="single" w:sz="4" w:space="0" w:color="auto"/>
            </w:tcBorders>
            <w:shd w:val="clear" w:color="auto" w:fill="auto"/>
          </w:tcPr>
          <w:p w:rsidR="00294FB1" w:rsidRPr="00294FB1" w:rsidRDefault="00294FB1" w:rsidP="00987184">
            <w:pPr>
              <w:spacing w:beforeLines="20" w:before="72" w:line="32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1,157,400</w:t>
            </w:r>
          </w:p>
        </w:tc>
        <w:tc>
          <w:tcPr>
            <w:tcW w:w="2551" w:type="dxa"/>
            <w:tcBorders>
              <w:bottom w:val="single" w:sz="4" w:space="0" w:color="auto"/>
            </w:tcBorders>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385,683</w:t>
            </w:r>
          </w:p>
        </w:tc>
        <w:tc>
          <w:tcPr>
            <w:tcW w:w="1418" w:type="dxa"/>
            <w:tcBorders>
              <w:bottom w:val="single" w:sz="4" w:space="0" w:color="auto"/>
            </w:tcBorders>
            <w:shd w:val="clear" w:color="auto" w:fill="auto"/>
          </w:tcPr>
          <w:p w:rsidR="00294FB1" w:rsidRPr="00294FB1" w:rsidRDefault="00294FB1" w:rsidP="00987184">
            <w:pPr>
              <w:spacing w:beforeLines="20" w:before="72" w:line="32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33.32</w:t>
            </w:r>
          </w:p>
        </w:tc>
        <w:tc>
          <w:tcPr>
            <w:tcW w:w="11482" w:type="dxa"/>
            <w:tcBorders>
              <w:bottom w:val="single" w:sz="4" w:space="0" w:color="auto"/>
            </w:tcBorders>
            <w:shd w:val="clear" w:color="auto" w:fill="auto"/>
          </w:tcPr>
          <w:p w:rsidR="00294FB1" w:rsidRPr="00294FB1" w:rsidRDefault="00294FB1" w:rsidP="00987184">
            <w:pPr>
              <w:spacing w:beforeLines="20" w:before="72" w:line="320" w:lineRule="exact"/>
              <w:jc w:val="both"/>
              <w:rPr>
                <w:rFonts w:ascii="標楷體" w:eastAsia="標楷體" w:hAnsi="標楷體" w:cs="新細明體"/>
                <w:sz w:val="20"/>
                <w:szCs w:val="20"/>
              </w:rPr>
            </w:pPr>
          </w:p>
        </w:tc>
      </w:tr>
    </w:tbl>
    <w:p w:rsidR="00294FB1" w:rsidRPr="00294FB1" w:rsidRDefault="00294FB1" w:rsidP="00452EB8">
      <w:pPr>
        <w:spacing w:line="32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本表所列項目係指減免（註銷）數達20％，或3千萬元以上者。</w:t>
      </w:r>
    </w:p>
    <w:p w:rsidR="00294FB1" w:rsidRPr="00294FB1" w:rsidRDefault="00294FB1" w:rsidP="00987184">
      <w:pPr>
        <w:tabs>
          <w:tab w:val="right" w:pos="10800"/>
        </w:tabs>
        <w:spacing w:beforeLines="35" w:before="126" w:line="460" w:lineRule="exact"/>
        <w:ind w:left="958" w:right="255"/>
        <w:jc w:val="both"/>
        <w:rPr>
          <w:rFonts w:ascii="標楷體" w:eastAsia="標楷體" w:hAnsi="標楷體" w:cs="Times New Roman"/>
          <w:szCs w:val="20"/>
        </w:rPr>
      </w:pPr>
      <w:r w:rsidRPr="00294FB1">
        <w:rPr>
          <w:rFonts w:ascii="標楷體" w:eastAsia="標楷體" w:hAnsi="標楷體" w:cs="Times New Roman" w:hint="eastAsia"/>
          <w:szCs w:val="20"/>
        </w:rPr>
        <w:t>4. 以前年度應收保留數簡明表</w:t>
      </w:r>
    </w:p>
    <w:p w:rsidR="00294FB1" w:rsidRPr="00294FB1" w:rsidRDefault="00294FB1" w:rsidP="00294FB1">
      <w:pPr>
        <w:ind w:rightChars="50" w:right="120"/>
        <w:jc w:val="right"/>
        <w:rPr>
          <w:rFonts w:ascii="標楷體" w:eastAsia="標楷體" w:hAnsi="標楷體" w:cs="Times New Roman"/>
          <w:sz w:val="20"/>
          <w:szCs w:val="20"/>
        </w:rPr>
      </w:pPr>
      <w:r w:rsidRPr="00294FB1">
        <w:rPr>
          <w:rFonts w:ascii="標楷體" w:eastAsia="標楷體" w:hAnsi="標楷體" w:cs="Times New Roman" w:hint="eastAsia"/>
          <w:sz w:val="20"/>
          <w:szCs w:val="20"/>
        </w:rPr>
        <w:t>單位</w:t>
      </w:r>
      <w:r w:rsidRPr="00294FB1">
        <w:rPr>
          <w:rFonts w:ascii="標楷體" w:eastAsia="標楷體" w:hAnsi="標楷體" w:cs="Times New Roman"/>
          <w:sz w:val="20"/>
          <w:szCs w:val="20"/>
        </w:rPr>
        <w:t>：</w:t>
      </w:r>
      <w:r w:rsidRPr="00294FB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94FB1" w:rsidRPr="00294FB1" w:rsidTr="00294FB1">
        <w:trPr>
          <w:trHeight w:val="284"/>
        </w:trPr>
        <w:tc>
          <w:tcPr>
            <w:tcW w:w="567" w:type="dxa"/>
            <w:vMerge w:val="restart"/>
            <w:tcBorders>
              <w:left w:val="nil"/>
            </w:tcBorders>
            <w:shd w:val="clear" w:color="auto" w:fill="auto"/>
            <w:vAlign w:val="center"/>
          </w:tcPr>
          <w:p w:rsidR="00294FB1" w:rsidRPr="00294FB1" w:rsidRDefault="00294FB1" w:rsidP="00791662">
            <w:pPr>
              <w:spacing w:line="300" w:lineRule="exact"/>
              <w:jc w:val="distribute"/>
              <w:rPr>
                <w:rFonts w:ascii="華康楷書體W5" w:eastAsia="標楷體" w:hAnsi="Times New Roman" w:cs="Times New Roman"/>
                <w:sz w:val="20"/>
                <w:szCs w:val="20"/>
              </w:rPr>
            </w:pPr>
            <w:bookmarkStart w:id="4" w:name="_Hlk170407061"/>
            <w:r w:rsidRPr="00294FB1">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294FB1" w:rsidRPr="00294FB1" w:rsidRDefault="00294FB1" w:rsidP="00791662">
            <w:pPr>
              <w:spacing w:line="300" w:lineRule="exact"/>
              <w:ind w:leftChars="20" w:left="48"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以前年度</w:t>
            </w:r>
          </w:p>
          <w:p w:rsidR="00294FB1" w:rsidRPr="00294FB1" w:rsidRDefault="00294FB1" w:rsidP="00791662">
            <w:pPr>
              <w:spacing w:line="300" w:lineRule="exact"/>
              <w:ind w:leftChars="20" w:left="48"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294FB1" w:rsidRPr="00294FB1" w:rsidTr="00294FB1">
        <w:trPr>
          <w:trHeight w:val="284"/>
        </w:trPr>
        <w:tc>
          <w:tcPr>
            <w:tcW w:w="567" w:type="dxa"/>
            <w:vMerge/>
            <w:tcBorders>
              <w:left w:val="nil"/>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294FB1" w:rsidRPr="00294FB1" w:rsidRDefault="00294FB1" w:rsidP="00791662">
            <w:pPr>
              <w:spacing w:line="30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r>
      <w:bookmarkEnd w:id="4"/>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
                <w:bCs/>
                <w:sz w:val="20"/>
                <w:szCs w:val="20"/>
              </w:rPr>
            </w:pPr>
          </w:p>
        </w:tc>
        <w:tc>
          <w:tcPr>
            <w:tcW w:w="2268"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產業發展局</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105</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25,000</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25,000</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100.00</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105及110至111年度均係違反農產品生產及驗證管理法及天然氣事業法之罰鍰尚待收繳。</w:t>
            </w: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110</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404,350</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382,341</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94.56</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111</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130,000</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60,000</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46.15</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細明體" w:eastAsia="細明體" w:hAnsi="細明體" w:cs="Times New Roman"/>
                <w:b/>
                <w:bCs/>
                <w:sz w:val="20"/>
                <w:szCs w:val="20"/>
              </w:rPr>
            </w:pPr>
          </w:p>
        </w:tc>
        <w:tc>
          <w:tcPr>
            <w:tcW w:w="2268"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動物保護處</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108</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759,189</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705,867</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92.98</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108至111年度均係違反動物保護法等之罰鍰尚待收繳。</w:t>
            </w: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109</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219,531</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76,531</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34.86</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110</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1,982,673</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712,092</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35.92</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p>
        </w:tc>
      </w:tr>
      <w:tr w:rsidR="00294FB1" w:rsidRPr="00294FB1" w:rsidTr="00452EB8">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111</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4,877,628</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2,520,531</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51.68</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p>
        </w:tc>
      </w:tr>
    </w:tbl>
    <w:p w:rsidR="00987184" w:rsidRDefault="00987184" w:rsidP="00452EB8">
      <w:pPr>
        <w:spacing w:afterLines="50" w:after="180"/>
      </w:pP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987184" w:rsidRPr="00294FB1" w:rsidTr="001010D4">
        <w:trPr>
          <w:trHeight w:val="284"/>
        </w:trPr>
        <w:tc>
          <w:tcPr>
            <w:tcW w:w="567" w:type="dxa"/>
            <w:vMerge w:val="restart"/>
            <w:tcBorders>
              <w:left w:val="nil"/>
            </w:tcBorders>
            <w:shd w:val="clear" w:color="auto" w:fill="auto"/>
            <w:vAlign w:val="center"/>
          </w:tcPr>
          <w:p w:rsidR="00987184" w:rsidRPr="00294FB1" w:rsidRDefault="00987184" w:rsidP="001010D4">
            <w:pPr>
              <w:spacing w:line="30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lastRenderedPageBreak/>
              <w:t>年度</w:t>
            </w:r>
          </w:p>
        </w:tc>
        <w:tc>
          <w:tcPr>
            <w:tcW w:w="2268" w:type="dxa"/>
            <w:vMerge w:val="restart"/>
            <w:tcBorders>
              <w:left w:val="nil"/>
              <w:bottom w:val="single" w:sz="4" w:space="0" w:color="auto"/>
            </w:tcBorders>
            <w:shd w:val="clear" w:color="auto" w:fill="auto"/>
            <w:vAlign w:val="center"/>
          </w:tcPr>
          <w:p w:rsidR="00987184" w:rsidRPr="00294FB1" w:rsidRDefault="00987184" w:rsidP="001010D4">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987184" w:rsidRPr="00294FB1" w:rsidRDefault="00987184" w:rsidP="001010D4">
            <w:pPr>
              <w:spacing w:line="300" w:lineRule="exact"/>
              <w:ind w:leftChars="20" w:left="48"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以前年度</w:t>
            </w:r>
          </w:p>
          <w:p w:rsidR="00987184" w:rsidRPr="00294FB1" w:rsidRDefault="00987184" w:rsidP="001010D4">
            <w:pPr>
              <w:spacing w:line="300" w:lineRule="exact"/>
              <w:ind w:leftChars="20" w:left="48"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987184" w:rsidRPr="00294FB1" w:rsidRDefault="00987184" w:rsidP="001010D4">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987184" w:rsidRPr="00294FB1" w:rsidRDefault="00987184" w:rsidP="001010D4">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987184" w:rsidRPr="00294FB1" w:rsidTr="001010D4">
        <w:trPr>
          <w:trHeight w:val="284"/>
        </w:trPr>
        <w:tc>
          <w:tcPr>
            <w:tcW w:w="567" w:type="dxa"/>
            <w:vMerge/>
            <w:tcBorders>
              <w:left w:val="nil"/>
              <w:bottom w:val="single" w:sz="4" w:space="0" w:color="auto"/>
            </w:tcBorders>
            <w:shd w:val="clear" w:color="auto" w:fill="auto"/>
            <w:vAlign w:val="center"/>
          </w:tcPr>
          <w:p w:rsidR="00987184" w:rsidRPr="00294FB1" w:rsidRDefault="00987184" w:rsidP="001010D4">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987184" w:rsidRPr="00294FB1" w:rsidRDefault="00987184" w:rsidP="001010D4">
            <w:pPr>
              <w:spacing w:line="30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987184" w:rsidRPr="00294FB1" w:rsidRDefault="00987184" w:rsidP="001010D4">
            <w:pPr>
              <w:spacing w:line="30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987184" w:rsidRPr="00294FB1" w:rsidRDefault="00987184" w:rsidP="001010D4">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987184" w:rsidRPr="00294FB1" w:rsidRDefault="00987184" w:rsidP="001010D4">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987184" w:rsidRPr="00294FB1" w:rsidRDefault="00987184" w:rsidP="001010D4">
            <w:pPr>
              <w:spacing w:line="300" w:lineRule="exact"/>
              <w:ind w:left="70" w:right="60"/>
              <w:jc w:val="center"/>
              <w:rPr>
                <w:rFonts w:ascii="標楷體" w:eastAsia="標楷體" w:hAnsi="Times New Roman" w:cs="Times New Roman"/>
                <w:sz w:val="16"/>
                <w:szCs w:val="20"/>
              </w:rPr>
            </w:pPr>
          </w:p>
        </w:tc>
      </w:tr>
      <w:tr w:rsidR="00294FB1" w:rsidRPr="00294FB1" w:rsidTr="00987184">
        <w:tblPrEx>
          <w:tblBorders>
            <w:left w:val="none" w:sz="0" w:space="0" w:color="auto"/>
            <w:right w:val="none" w:sz="0" w:space="0" w:color="auto"/>
            <w:insideH w:val="none" w:sz="0" w:space="0" w:color="auto"/>
          </w:tblBorders>
        </w:tblPrEx>
        <w:trPr>
          <w:trHeight w:val="312"/>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
                <w:bCs/>
                <w:sz w:val="20"/>
                <w:szCs w:val="20"/>
              </w:rPr>
            </w:pPr>
          </w:p>
        </w:tc>
        <w:tc>
          <w:tcPr>
            <w:tcW w:w="2268"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商業處</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987184">
        <w:tblPrEx>
          <w:tblBorders>
            <w:left w:val="none" w:sz="0" w:space="0" w:color="auto"/>
            <w:right w:val="none" w:sz="0" w:space="0" w:color="auto"/>
            <w:insideH w:val="none" w:sz="0" w:space="0" w:color="auto"/>
          </w:tblBorders>
        </w:tblPrEx>
        <w:trPr>
          <w:trHeight w:val="312"/>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107</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272,433</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265,933</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97.61</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107至108及110年度均係違反商業登記法等之罰鍰尚待收繳。</w:t>
            </w:r>
          </w:p>
        </w:tc>
      </w:tr>
      <w:tr w:rsidR="00294FB1" w:rsidRPr="00294FB1" w:rsidTr="00987184">
        <w:tblPrEx>
          <w:tblBorders>
            <w:left w:val="none" w:sz="0" w:space="0" w:color="auto"/>
            <w:right w:val="none" w:sz="0" w:space="0" w:color="auto"/>
            <w:insideH w:val="none" w:sz="0" w:space="0" w:color="auto"/>
          </w:tblBorders>
        </w:tblPrEx>
        <w:trPr>
          <w:trHeight w:val="312"/>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108</w:t>
            </w:r>
          </w:p>
        </w:tc>
        <w:tc>
          <w:tcPr>
            <w:tcW w:w="2268"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1,985</w:t>
            </w:r>
          </w:p>
        </w:tc>
        <w:tc>
          <w:tcPr>
            <w:tcW w:w="2551"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1,985</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100.00</w:t>
            </w:r>
          </w:p>
        </w:tc>
        <w:tc>
          <w:tcPr>
            <w:tcW w:w="11482"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p>
        </w:tc>
      </w:tr>
      <w:tr w:rsidR="00294FB1" w:rsidRPr="00294FB1" w:rsidTr="00987184">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110</w:t>
            </w:r>
          </w:p>
        </w:tc>
        <w:tc>
          <w:tcPr>
            <w:tcW w:w="2268" w:type="dxa"/>
            <w:tcBorders>
              <w:bottom w:val="single" w:sz="4" w:space="0" w:color="auto"/>
            </w:tcBorders>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239,477</w:t>
            </w:r>
          </w:p>
        </w:tc>
        <w:tc>
          <w:tcPr>
            <w:tcW w:w="2551"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106,000</w:t>
            </w:r>
          </w:p>
        </w:tc>
        <w:tc>
          <w:tcPr>
            <w:tcW w:w="1418"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44.26</w:t>
            </w:r>
          </w:p>
        </w:tc>
        <w:tc>
          <w:tcPr>
            <w:tcW w:w="11482" w:type="dxa"/>
            <w:tcBorders>
              <w:bottom w:val="single" w:sz="4" w:space="0" w:color="auto"/>
            </w:tcBorders>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p>
        </w:tc>
      </w:tr>
    </w:tbl>
    <w:p w:rsidR="00294FB1" w:rsidRPr="00294FB1" w:rsidRDefault="00294FB1" w:rsidP="00791662">
      <w:pPr>
        <w:spacing w:line="24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本表所列項目係指應收保留數達20％，或3千萬元以上者</w:t>
      </w:r>
      <w:r w:rsidRPr="00294FB1">
        <w:rPr>
          <w:rFonts w:ascii="標楷體" w:eastAsia="標楷體" w:hAnsi="Times New Roman" w:cs="Times New Roman"/>
          <w:sz w:val="20"/>
          <w:szCs w:val="20"/>
        </w:rPr>
        <w:t>。</w:t>
      </w:r>
    </w:p>
    <w:p w:rsidR="00294FB1" w:rsidRPr="00294FB1" w:rsidRDefault="00294FB1" w:rsidP="00452EB8">
      <w:pPr>
        <w:spacing w:beforeLines="20" w:before="72" w:line="460" w:lineRule="exact"/>
        <w:ind w:leftChars="225" w:left="540"/>
        <w:jc w:val="both"/>
        <w:rPr>
          <w:rFonts w:ascii="標楷體" w:eastAsia="標楷體" w:hAnsi="Times New Roman" w:cs="Times New Roman"/>
          <w:b/>
          <w:bCs/>
          <w:sz w:val="28"/>
          <w:szCs w:val="20"/>
        </w:rPr>
      </w:pPr>
      <w:r w:rsidRPr="00294FB1">
        <w:rPr>
          <w:rFonts w:ascii="標楷體" w:eastAsia="標楷體" w:hAnsi="Times New Roman" w:cs="Times New Roman" w:hint="eastAsia"/>
          <w:b/>
          <w:bCs/>
          <w:sz w:val="28"/>
          <w:szCs w:val="20"/>
        </w:rPr>
        <w:t>(二) 歲出部分</w:t>
      </w:r>
    </w:p>
    <w:p w:rsidR="00294FB1" w:rsidRPr="00294FB1" w:rsidRDefault="00294FB1" w:rsidP="00294FB1">
      <w:pPr>
        <w:spacing w:line="460" w:lineRule="exact"/>
        <w:ind w:left="958" w:right="255"/>
        <w:jc w:val="both"/>
        <w:rPr>
          <w:rFonts w:ascii="標楷體" w:eastAsia="標楷體" w:hAnsi="Times New Roman" w:cs="新細明體"/>
          <w:szCs w:val="24"/>
        </w:rPr>
      </w:pPr>
      <w:r w:rsidRPr="00294FB1">
        <w:rPr>
          <w:rFonts w:ascii="標楷體" w:eastAsia="標楷體" w:hAnsi="Times New Roman" w:cs="新細明體" w:hint="eastAsia"/>
          <w:szCs w:val="24"/>
        </w:rPr>
        <w:t>1. 112年度應付保留數簡明表</w:t>
      </w:r>
    </w:p>
    <w:p w:rsidR="00294FB1" w:rsidRPr="00294FB1" w:rsidRDefault="00294FB1" w:rsidP="00294FB1">
      <w:pPr>
        <w:ind w:rightChars="50" w:right="120"/>
        <w:jc w:val="right"/>
        <w:rPr>
          <w:rFonts w:ascii="標楷體" w:eastAsia="標楷體" w:hAnsi="標楷體" w:cs="Times New Roman"/>
          <w:sz w:val="20"/>
          <w:szCs w:val="20"/>
        </w:rPr>
      </w:pPr>
      <w:r w:rsidRPr="00294FB1">
        <w:rPr>
          <w:rFonts w:ascii="標楷體" w:eastAsia="標楷體" w:hAnsi="標楷體" w:cs="Times New Roman" w:hint="eastAsia"/>
          <w:sz w:val="20"/>
          <w:szCs w:val="20"/>
        </w:rPr>
        <w:t>單位</w:t>
      </w:r>
      <w:r w:rsidRPr="00294FB1">
        <w:rPr>
          <w:rFonts w:ascii="標楷體" w:eastAsia="標楷體" w:hAnsi="標楷體" w:cs="Times New Roman"/>
          <w:sz w:val="20"/>
          <w:szCs w:val="20"/>
        </w:rPr>
        <w:t>：</w:t>
      </w:r>
      <w:r w:rsidRPr="00294FB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294FB1" w:rsidRPr="00294FB1" w:rsidTr="00294FB1">
        <w:trPr>
          <w:trHeight w:val="284"/>
        </w:trPr>
        <w:tc>
          <w:tcPr>
            <w:tcW w:w="3261" w:type="dxa"/>
            <w:vMerge w:val="restart"/>
            <w:tcBorders>
              <w:left w:val="nil"/>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294FB1" w:rsidRPr="00294FB1" w:rsidTr="00294FB1">
        <w:trPr>
          <w:trHeight w:val="284"/>
        </w:trPr>
        <w:tc>
          <w:tcPr>
            <w:tcW w:w="3261" w:type="dxa"/>
            <w:vMerge/>
            <w:tcBorders>
              <w:left w:val="nil"/>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3261"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產業發展局</w:t>
            </w:r>
          </w:p>
        </w:tc>
        <w:tc>
          <w:tcPr>
            <w:tcW w:w="2126"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410"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7"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1624"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3261"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公用事業</w:t>
            </w:r>
          </w:p>
        </w:tc>
        <w:tc>
          <w:tcPr>
            <w:tcW w:w="2126"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137,430,200</w:t>
            </w:r>
          </w:p>
        </w:tc>
        <w:tc>
          <w:tcPr>
            <w:tcW w:w="2410"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53,464,128</w:t>
            </w:r>
          </w:p>
        </w:tc>
        <w:tc>
          <w:tcPr>
            <w:tcW w:w="1417"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38.90</w:t>
            </w:r>
          </w:p>
        </w:tc>
        <w:tc>
          <w:tcPr>
            <w:tcW w:w="11624"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工商服務業者汰換節能設備補助計畫期程跨年度。</w:t>
            </w:r>
          </w:p>
        </w:tc>
      </w:tr>
      <w:tr w:rsidR="00294FB1" w:rsidRPr="00294FB1" w:rsidTr="00791662">
        <w:tblPrEx>
          <w:tblBorders>
            <w:left w:val="none" w:sz="0" w:space="0" w:color="auto"/>
            <w:right w:val="none" w:sz="0" w:space="0" w:color="auto"/>
            <w:insideH w:val="none" w:sz="0" w:space="0" w:color="auto"/>
          </w:tblBorders>
        </w:tblPrEx>
        <w:trPr>
          <w:trHeight w:val="340"/>
        </w:trPr>
        <w:tc>
          <w:tcPr>
            <w:tcW w:w="3261"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市場處</w:t>
            </w:r>
          </w:p>
        </w:tc>
        <w:tc>
          <w:tcPr>
            <w:tcW w:w="2126"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410"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7"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1624"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2,001,701,000</w:t>
            </w:r>
          </w:p>
        </w:tc>
        <w:tc>
          <w:tcPr>
            <w:tcW w:w="2410"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104,819,338</w:t>
            </w:r>
          </w:p>
        </w:tc>
        <w:tc>
          <w:tcPr>
            <w:tcW w:w="1417"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5.24</w:t>
            </w:r>
          </w:p>
        </w:tc>
        <w:tc>
          <w:tcPr>
            <w:tcW w:w="11624" w:type="dxa"/>
            <w:tcBorders>
              <w:bottom w:val="single" w:sz="4" w:space="0" w:color="auto"/>
            </w:tcBorders>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辦理第一果菜及萬大魚類批發市場改建工程，契約期程跨年度。</w:t>
            </w:r>
          </w:p>
        </w:tc>
      </w:tr>
    </w:tbl>
    <w:p w:rsidR="00294FB1" w:rsidRPr="00294FB1" w:rsidRDefault="00294FB1" w:rsidP="00791662">
      <w:pPr>
        <w:spacing w:line="24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本表所列項目係指應付保留數達20％，或3千萬元以上者</w:t>
      </w:r>
      <w:r w:rsidRPr="00294FB1">
        <w:rPr>
          <w:rFonts w:ascii="標楷體" w:eastAsia="標楷體" w:hAnsi="Times New Roman" w:cs="Times New Roman"/>
          <w:sz w:val="20"/>
          <w:szCs w:val="20"/>
        </w:rPr>
        <w:t>。</w:t>
      </w:r>
    </w:p>
    <w:p w:rsidR="00294FB1" w:rsidRPr="00294FB1" w:rsidRDefault="00294FB1" w:rsidP="00791662">
      <w:pPr>
        <w:spacing w:beforeLines="15" w:before="54" w:line="460" w:lineRule="exact"/>
        <w:ind w:left="958" w:right="255"/>
        <w:jc w:val="both"/>
        <w:rPr>
          <w:rFonts w:ascii="標楷體" w:eastAsia="標楷體" w:hAnsi="Times New Roman" w:cs="新細明體"/>
          <w:szCs w:val="24"/>
        </w:rPr>
      </w:pPr>
      <w:r w:rsidRPr="00294FB1">
        <w:rPr>
          <w:rFonts w:ascii="標楷體" w:eastAsia="標楷體" w:hAnsi="Times New Roman" w:cs="新細明體" w:hint="eastAsia"/>
          <w:szCs w:val="24"/>
        </w:rPr>
        <w:t>2. 112年度賸餘數簡明表</w:t>
      </w:r>
    </w:p>
    <w:p w:rsidR="00294FB1" w:rsidRPr="00294FB1" w:rsidRDefault="00294FB1" w:rsidP="00294FB1">
      <w:pPr>
        <w:ind w:rightChars="50" w:right="120"/>
        <w:jc w:val="right"/>
        <w:rPr>
          <w:rFonts w:ascii="標楷體" w:eastAsia="標楷體" w:hAnsi="標楷體" w:cs="Times New Roman"/>
          <w:sz w:val="20"/>
          <w:szCs w:val="20"/>
        </w:rPr>
      </w:pPr>
      <w:r w:rsidRPr="00294FB1">
        <w:rPr>
          <w:rFonts w:ascii="標楷體" w:eastAsia="標楷體" w:hAnsi="標楷體" w:cs="Times New Roman" w:hint="eastAsia"/>
          <w:sz w:val="20"/>
          <w:szCs w:val="20"/>
        </w:rPr>
        <w:t>單位</w:t>
      </w:r>
      <w:r w:rsidRPr="00294FB1">
        <w:rPr>
          <w:rFonts w:ascii="標楷體" w:eastAsia="標楷體" w:hAnsi="標楷體" w:cs="Times New Roman"/>
          <w:sz w:val="20"/>
          <w:szCs w:val="20"/>
        </w:rPr>
        <w:t>：</w:t>
      </w:r>
      <w:r w:rsidRPr="00294FB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294FB1" w:rsidRPr="00294FB1" w:rsidTr="00294FB1">
        <w:trPr>
          <w:trHeight w:val="284"/>
        </w:trPr>
        <w:tc>
          <w:tcPr>
            <w:tcW w:w="3261" w:type="dxa"/>
            <w:vMerge w:val="restart"/>
            <w:tcBorders>
              <w:left w:val="nil"/>
            </w:tcBorders>
            <w:shd w:val="clear" w:color="auto" w:fill="auto"/>
            <w:vAlign w:val="center"/>
          </w:tcPr>
          <w:p w:rsidR="00294FB1" w:rsidRPr="00294FB1" w:rsidRDefault="00294FB1" w:rsidP="00452EB8">
            <w:pPr>
              <w:spacing w:line="28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294FB1" w:rsidRPr="00294FB1" w:rsidRDefault="00294FB1" w:rsidP="00452EB8">
            <w:pPr>
              <w:spacing w:line="28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294FB1" w:rsidRPr="00294FB1" w:rsidRDefault="00294FB1" w:rsidP="00452EB8">
            <w:pPr>
              <w:spacing w:line="28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294FB1" w:rsidRPr="00294FB1" w:rsidRDefault="00294FB1" w:rsidP="00452EB8">
            <w:pPr>
              <w:spacing w:line="28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294FB1" w:rsidRPr="00294FB1" w:rsidTr="00294FB1">
        <w:trPr>
          <w:trHeight w:val="284"/>
        </w:trPr>
        <w:tc>
          <w:tcPr>
            <w:tcW w:w="3261" w:type="dxa"/>
            <w:vMerge/>
            <w:tcBorders>
              <w:left w:val="nil"/>
              <w:bottom w:val="single" w:sz="4" w:space="0" w:color="auto"/>
            </w:tcBorders>
            <w:shd w:val="clear" w:color="auto" w:fill="auto"/>
            <w:vAlign w:val="center"/>
          </w:tcPr>
          <w:p w:rsidR="00294FB1" w:rsidRPr="00294FB1" w:rsidRDefault="00294FB1" w:rsidP="00452EB8">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294FB1" w:rsidRPr="00294FB1" w:rsidRDefault="00294FB1" w:rsidP="00452EB8">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294FB1" w:rsidRPr="00294FB1" w:rsidRDefault="00294FB1" w:rsidP="00452EB8">
            <w:pPr>
              <w:spacing w:line="28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294FB1" w:rsidRPr="00294FB1" w:rsidRDefault="00294FB1" w:rsidP="00452EB8">
            <w:pPr>
              <w:spacing w:line="28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294FB1" w:rsidRPr="00294FB1" w:rsidRDefault="00294FB1" w:rsidP="00452EB8">
            <w:pPr>
              <w:spacing w:line="280" w:lineRule="exact"/>
              <w:ind w:left="70" w:right="60"/>
              <w:jc w:val="center"/>
              <w:rPr>
                <w:rFonts w:ascii="標楷體" w:eastAsia="標楷體" w:hAnsi="Times New Roman" w:cs="Times New Roman"/>
                <w:sz w:val="16"/>
                <w:szCs w:val="20"/>
              </w:rPr>
            </w:pPr>
          </w:p>
        </w:tc>
      </w:tr>
      <w:tr w:rsidR="00294FB1" w:rsidRPr="00294FB1" w:rsidTr="00791662">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tcPr>
          <w:p w:rsidR="00294FB1" w:rsidRPr="00294FB1" w:rsidRDefault="00294FB1" w:rsidP="00452EB8">
            <w:pPr>
              <w:spacing w:beforeLines="20" w:before="72" w:line="280" w:lineRule="exact"/>
              <w:jc w:val="distribute"/>
              <w:rPr>
                <w:rFonts w:ascii="標楷體" w:eastAsia="標楷體" w:hAnsi="標楷體" w:cs="新細明體"/>
                <w:b/>
                <w:spacing w:val="-8"/>
                <w:sz w:val="20"/>
                <w:szCs w:val="20"/>
              </w:rPr>
            </w:pPr>
            <w:r w:rsidRPr="00294FB1">
              <w:rPr>
                <w:rFonts w:ascii="標楷體" w:eastAsia="標楷體" w:hAnsi="標楷體" w:cs="新細明體" w:hint="eastAsia"/>
                <w:b/>
                <w:noProof/>
                <w:spacing w:val="-8"/>
                <w:sz w:val="20"/>
                <w:szCs w:val="18"/>
              </w:rPr>
              <w:t>產業發展局</w:t>
            </w:r>
          </w:p>
        </w:tc>
        <w:tc>
          <w:tcPr>
            <w:tcW w:w="2126" w:type="dxa"/>
            <w:shd w:val="clear" w:color="auto" w:fill="auto"/>
          </w:tcPr>
          <w:p w:rsidR="00294FB1" w:rsidRPr="00294FB1" w:rsidRDefault="00294FB1" w:rsidP="00452EB8">
            <w:pPr>
              <w:spacing w:beforeLines="20" w:before="72" w:line="280" w:lineRule="exact"/>
              <w:jc w:val="right"/>
              <w:rPr>
                <w:rFonts w:ascii="新細明體" w:eastAsia="新細明體" w:hAnsi="新細明體" w:cs="Times New Roman"/>
                <w:b/>
                <w:bCs/>
                <w:sz w:val="20"/>
                <w:szCs w:val="20"/>
              </w:rPr>
            </w:pPr>
          </w:p>
        </w:tc>
        <w:tc>
          <w:tcPr>
            <w:tcW w:w="2410" w:type="dxa"/>
            <w:shd w:val="clear" w:color="auto" w:fill="auto"/>
          </w:tcPr>
          <w:p w:rsidR="00294FB1" w:rsidRPr="00294FB1" w:rsidRDefault="00294FB1" w:rsidP="00452EB8">
            <w:pPr>
              <w:spacing w:beforeLines="20" w:before="72" w:line="280" w:lineRule="exact"/>
              <w:jc w:val="right"/>
              <w:rPr>
                <w:rFonts w:ascii="新細明體" w:eastAsia="新細明體" w:hAnsi="新細明體" w:cs="Times New Roman"/>
                <w:b/>
                <w:bCs/>
                <w:sz w:val="20"/>
                <w:szCs w:val="20"/>
              </w:rPr>
            </w:pPr>
          </w:p>
        </w:tc>
        <w:tc>
          <w:tcPr>
            <w:tcW w:w="1417" w:type="dxa"/>
            <w:shd w:val="clear" w:color="auto" w:fill="auto"/>
          </w:tcPr>
          <w:p w:rsidR="00294FB1" w:rsidRPr="00294FB1" w:rsidRDefault="00294FB1" w:rsidP="00452EB8">
            <w:pPr>
              <w:spacing w:beforeLines="20" w:before="72" w:line="280" w:lineRule="exact"/>
              <w:jc w:val="right"/>
              <w:rPr>
                <w:rFonts w:ascii="新細明體" w:eastAsia="新細明體" w:hAnsi="新細明體" w:cs="Times New Roman"/>
                <w:b/>
                <w:bCs/>
                <w:sz w:val="20"/>
                <w:szCs w:val="20"/>
              </w:rPr>
            </w:pPr>
          </w:p>
        </w:tc>
        <w:tc>
          <w:tcPr>
            <w:tcW w:w="11624" w:type="dxa"/>
            <w:shd w:val="clear" w:color="auto" w:fill="auto"/>
          </w:tcPr>
          <w:p w:rsidR="00294FB1" w:rsidRPr="00294FB1" w:rsidRDefault="00294FB1" w:rsidP="00452EB8">
            <w:pPr>
              <w:spacing w:beforeLines="20" w:before="72" w:line="280" w:lineRule="exact"/>
              <w:jc w:val="both"/>
              <w:rPr>
                <w:rFonts w:ascii="標楷體" w:eastAsia="標楷體" w:hAnsi="標楷體" w:cs="新細明體"/>
                <w:b/>
                <w:sz w:val="20"/>
                <w:szCs w:val="20"/>
              </w:rPr>
            </w:pPr>
          </w:p>
        </w:tc>
      </w:tr>
      <w:tr w:rsidR="00294FB1" w:rsidRPr="00294FB1" w:rsidTr="00791662">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tcPr>
          <w:p w:rsidR="00294FB1" w:rsidRPr="00294FB1" w:rsidRDefault="00294FB1" w:rsidP="00452EB8">
            <w:pPr>
              <w:spacing w:beforeLines="20" w:before="72" w:line="280" w:lineRule="exact"/>
              <w:ind w:leftChars="100" w:left="240"/>
              <w:jc w:val="distribute"/>
              <w:rPr>
                <w:rFonts w:ascii="標楷體" w:eastAsia="標楷體" w:hAnsi="標楷體" w:cs="新細明體"/>
                <w:spacing w:val="-8"/>
                <w:sz w:val="20"/>
                <w:szCs w:val="20"/>
              </w:rPr>
            </w:pPr>
            <w:r w:rsidRPr="00294FB1">
              <w:rPr>
                <w:rFonts w:ascii="標楷體" w:eastAsia="標楷體" w:hAnsi="標楷體" w:cs="新細明體" w:hint="eastAsia"/>
                <w:noProof/>
                <w:spacing w:val="-8"/>
                <w:sz w:val="20"/>
                <w:szCs w:val="18"/>
              </w:rPr>
              <w:t>公用事業</w:t>
            </w:r>
          </w:p>
        </w:tc>
        <w:tc>
          <w:tcPr>
            <w:tcW w:w="2126" w:type="dxa"/>
            <w:tcBorders>
              <w:bottom w:val="single" w:sz="4" w:space="0" w:color="auto"/>
            </w:tcBorders>
            <w:shd w:val="clear" w:color="auto" w:fill="auto"/>
          </w:tcPr>
          <w:p w:rsidR="00294FB1" w:rsidRPr="00294FB1" w:rsidRDefault="00294FB1" w:rsidP="00452EB8">
            <w:pPr>
              <w:spacing w:beforeLines="20" w:before="72" w:line="28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137,430,200</w:t>
            </w:r>
          </w:p>
        </w:tc>
        <w:tc>
          <w:tcPr>
            <w:tcW w:w="2410" w:type="dxa"/>
            <w:tcBorders>
              <w:bottom w:val="single" w:sz="4" w:space="0" w:color="auto"/>
            </w:tcBorders>
            <w:shd w:val="clear" w:color="auto" w:fill="auto"/>
          </w:tcPr>
          <w:p w:rsidR="00294FB1" w:rsidRPr="00294FB1" w:rsidRDefault="00294FB1" w:rsidP="00452EB8">
            <w:pPr>
              <w:spacing w:beforeLines="20" w:before="72" w:line="28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39,144,221</w:t>
            </w:r>
          </w:p>
        </w:tc>
        <w:tc>
          <w:tcPr>
            <w:tcW w:w="1417" w:type="dxa"/>
            <w:tcBorders>
              <w:bottom w:val="single" w:sz="4" w:space="0" w:color="auto"/>
            </w:tcBorders>
            <w:shd w:val="clear" w:color="auto" w:fill="auto"/>
          </w:tcPr>
          <w:p w:rsidR="00294FB1" w:rsidRPr="00294FB1" w:rsidRDefault="00294FB1" w:rsidP="00452EB8">
            <w:pPr>
              <w:spacing w:beforeLines="20" w:before="72" w:line="28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28.48</w:t>
            </w:r>
          </w:p>
        </w:tc>
        <w:tc>
          <w:tcPr>
            <w:tcW w:w="11624" w:type="dxa"/>
            <w:tcBorders>
              <w:bottom w:val="single" w:sz="4" w:space="0" w:color="auto"/>
            </w:tcBorders>
            <w:shd w:val="clear" w:color="auto" w:fill="auto"/>
          </w:tcPr>
          <w:p w:rsidR="00294FB1" w:rsidRPr="00294FB1" w:rsidRDefault="00294FB1" w:rsidP="00452EB8">
            <w:pPr>
              <w:spacing w:beforeLines="20" w:before="72" w:line="28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工商服務業者汰換節能設備補助計畫按實際申請支付之賸餘。</w:t>
            </w:r>
          </w:p>
        </w:tc>
      </w:tr>
    </w:tbl>
    <w:p w:rsidR="00294FB1" w:rsidRPr="00294FB1" w:rsidRDefault="00294FB1" w:rsidP="00791662">
      <w:pPr>
        <w:spacing w:line="24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本表所列項目係指賸餘數達20％，或3千萬元以上者</w:t>
      </w:r>
      <w:r w:rsidRPr="00294FB1">
        <w:rPr>
          <w:rFonts w:ascii="標楷體" w:eastAsia="標楷體" w:hAnsi="Times New Roman" w:cs="Times New Roman"/>
          <w:sz w:val="20"/>
          <w:szCs w:val="20"/>
        </w:rPr>
        <w:t>。</w:t>
      </w:r>
    </w:p>
    <w:p w:rsidR="00294FB1" w:rsidRPr="00294FB1" w:rsidRDefault="00294FB1" w:rsidP="00791662">
      <w:pPr>
        <w:spacing w:beforeLines="15" w:before="54" w:line="460" w:lineRule="exact"/>
        <w:ind w:left="958" w:right="255"/>
        <w:jc w:val="both"/>
        <w:rPr>
          <w:rFonts w:ascii="標楷體" w:eastAsia="標楷體" w:hAnsi="Times New Roman" w:cs="新細明體"/>
          <w:szCs w:val="24"/>
        </w:rPr>
      </w:pPr>
      <w:r w:rsidRPr="00294FB1">
        <w:rPr>
          <w:rFonts w:ascii="標楷體" w:eastAsia="標楷體" w:hAnsi="Times New Roman" w:cs="新細明體" w:hint="eastAsia"/>
          <w:szCs w:val="24"/>
        </w:rPr>
        <w:t>3.</w:t>
      </w:r>
      <w:r w:rsidRPr="00294FB1">
        <w:rPr>
          <w:rFonts w:ascii="標楷體" w:eastAsia="標楷體" w:hAnsi="Times New Roman" w:cs="新細明體"/>
          <w:szCs w:val="24"/>
        </w:rPr>
        <w:t xml:space="preserve"> </w:t>
      </w:r>
      <w:r w:rsidRPr="00294FB1">
        <w:rPr>
          <w:rFonts w:ascii="標楷體" w:eastAsia="標楷體" w:hAnsi="Times New Roman" w:cs="新細明體" w:hint="eastAsia"/>
          <w:szCs w:val="24"/>
        </w:rPr>
        <w:t>以前年度歲出減免（註銷）數簡明表</w:t>
      </w:r>
    </w:p>
    <w:p w:rsidR="00294FB1" w:rsidRPr="00294FB1" w:rsidRDefault="00294FB1" w:rsidP="00294FB1">
      <w:pPr>
        <w:ind w:rightChars="50" w:right="120"/>
        <w:jc w:val="right"/>
        <w:rPr>
          <w:rFonts w:ascii="標楷體" w:eastAsia="標楷體" w:hAnsi="標楷體" w:cs="Times New Roman"/>
          <w:sz w:val="20"/>
          <w:szCs w:val="20"/>
        </w:rPr>
      </w:pPr>
      <w:r w:rsidRPr="00294FB1">
        <w:rPr>
          <w:rFonts w:ascii="標楷體" w:eastAsia="標楷體" w:hAnsi="標楷體" w:cs="Times New Roman" w:hint="eastAsia"/>
          <w:sz w:val="20"/>
          <w:szCs w:val="20"/>
        </w:rPr>
        <w:t>單位</w:t>
      </w:r>
      <w:r w:rsidRPr="00294FB1">
        <w:rPr>
          <w:rFonts w:ascii="標楷體" w:eastAsia="標楷體" w:hAnsi="標楷體" w:cs="Times New Roman"/>
          <w:sz w:val="20"/>
          <w:szCs w:val="20"/>
        </w:rPr>
        <w:t>：</w:t>
      </w:r>
      <w:r w:rsidRPr="00294FB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294FB1" w:rsidRPr="00294FB1" w:rsidTr="00294FB1">
        <w:trPr>
          <w:trHeight w:val="284"/>
        </w:trPr>
        <w:tc>
          <w:tcPr>
            <w:tcW w:w="567" w:type="dxa"/>
            <w:vMerge w:val="restart"/>
            <w:tcBorders>
              <w:left w:val="nil"/>
            </w:tcBorders>
            <w:shd w:val="clear" w:color="auto" w:fill="auto"/>
            <w:vAlign w:val="center"/>
          </w:tcPr>
          <w:p w:rsidR="00294FB1" w:rsidRPr="00294FB1" w:rsidRDefault="00294FB1" w:rsidP="00791662">
            <w:pPr>
              <w:spacing w:line="30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294FB1" w:rsidRPr="00294FB1" w:rsidRDefault="00294FB1" w:rsidP="00791662">
            <w:pPr>
              <w:spacing w:line="300" w:lineRule="exact"/>
              <w:ind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以前年度</w:t>
            </w:r>
          </w:p>
          <w:p w:rsidR="00294FB1" w:rsidRPr="00294FB1" w:rsidRDefault="00294FB1" w:rsidP="00791662">
            <w:pPr>
              <w:spacing w:line="300" w:lineRule="exact"/>
              <w:ind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294FB1" w:rsidRPr="00294FB1" w:rsidTr="00294FB1">
        <w:trPr>
          <w:trHeight w:val="284"/>
        </w:trPr>
        <w:tc>
          <w:tcPr>
            <w:tcW w:w="567" w:type="dxa"/>
            <w:vMerge/>
            <w:tcBorders>
              <w:left w:val="nil"/>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294FB1" w:rsidRPr="00294FB1" w:rsidRDefault="00294FB1" w:rsidP="00791662">
            <w:pPr>
              <w:spacing w:line="30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
                <w:bCs/>
                <w:sz w:val="20"/>
                <w:szCs w:val="20"/>
              </w:rPr>
            </w:pPr>
          </w:p>
        </w:tc>
        <w:tc>
          <w:tcPr>
            <w:tcW w:w="2552"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產業發展局</w:t>
            </w: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0915"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111</w:t>
            </w:r>
          </w:p>
        </w:tc>
        <w:tc>
          <w:tcPr>
            <w:tcW w:w="2552"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一般建築及設備</w:t>
            </w: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14,308,153</w:t>
            </w: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12,400,000</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86.66</w:t>
            </w:r>
          </w:p>
        </w:tc>
        <w:tc>
          <w:tcPr>
            <w:tcW w:w="10915"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菁山苗圃補照整修工程，尚待內政部國家公園計畫委員會同意開發計畫書，因時程未定暫緩辦理。</w:t>
            </w:r>
          </w:p>
        </w:tc>
      </w:tr>
      <w:tr w:rsidR="00294FB1" w:rsidRPr="00294FB1" w:rsidTr="00791662">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
                <w:bCs/>
                <w:sz w:val="20"/>
                <w:szCs w:val="20"/>
              </w:rPr>
            </w:pPr>
          </w:p>
        </w:tc>
        <w:tc>
          <w:tcPr>
            <w:tcW w:w="2552"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商業處</w:t>
            </w: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0915"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新細明體" w:hAnsi="新細明體" w:cs="Times New Roman"/>
                <w:bCs/>
                <w:noProof/>
                <w:w w:val="90"/>
                <w:sz w:val="20"/>
                <w:szCs w:val="20"/>
              </w:rPr>
              <w:t>111</w:t>
            </w:r>
          </w:p>
        </w:tc>
        <w:tc>
          <w:tcPr>
            <w:tcW w:w="2552" w:type="dxa"/>
            <w:tcBorders>
              <w:bottom w:val="single" w:sz="4" w:space="0" w:color="auto"/>
            </w:tcBorders>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605,687</w:t>
            </w:r>
          </w:p>
        </w:tc>
        <w:tc>
          <w:tcPr>
            <w:tcW w:w="2693"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180,161</w:t>
            </w:r>
          </w:p>
        </w:tc>
        <w:tc>
          <w:tcPr>
            <w:tcW w:w="1418"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29.74</w:t>
            </w:r>
          </w:p>
        </w:tc>
        <w:tc>
          <w:tcPr>
            <w:tcW w:w="10915" w:type="dxa"/>
            <w:tcBorders>
              <w:bottom w:val="single" w:sz="4" w:space="0" w:color="auto"/>
            </w:tcBorders>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分攤鵬程市場大樓耐震補強工程結餘款。</w:t>
            </w:r>
          </w:p>
        </w:tc>
      </w:tr>
    </w:tbl>
    <w:p w:rsidR="00294FB1" w:rsidRPr="00294FB1" w:rsidRDefault="00294FB1" w:rsidP="00791662">
      <w:pPr>
        <w:spacing w:line="24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本表所列項目係指減免（註銷）數達20％，或3千萬元以上者</w:t>
      </w:r>
      <w:r w:rsidRPr="00294FB1">
        <w:rPr>
          <w:rFonts w:ascii="標楷體" w:eastAsia="標楷體" w:hAnsi="Times New Roman" w:cs="Times New Roman"/>
          <w:sz w:val="20"/>
          <w:szCs w:val="20"/>
        </w:rPr>
        <w:t>。</w:t>
      </w:r>
    </w:p>
    <w:p w:rsidR="00294FB1" w:rsidRPr="00294FB1" w:rsidRDefault="00294FB1" w:rsidP="00791662">
      <w:pPr>
        <w:tabs>
          <w:tab w:val="right" w:pos="10800"/>
        </w:tabs>
        <w:spacing w:beforeLines="15" w:before="54" w:line="460" w:lineRule="exact"/>
        <w:ind w:left="958" w:right="255"/>
        <w:jc w:val="both"/>
        <w:rPr>
          <w:rFonts w:ascii="標楷體" w:eastAsia="標楷體" w:hAnsi="標楷體" w:cs="Times New Roman"/>
          <w:szCs w:val="20"/>
        </w:rPr>
      </w:pPr>
      <w:r w:rsidRPr="00294FB1">
        <w:rPr>
          <w:rFonts w:ascii="標楷體" w:eastAsia="標楷體" w:hAnsi="標楷體" w:cs="Times New Roman" w:hint="eastAsia"/>
          <w:szCs w:val="20"/>
        </w:rPr>
        <w:t>4. 以前年度應付保留數簡明表</w:t>
      </w:r>
    </w:p>
    <w:p w:rsidR="00294FB1" w:rsidRPr="00294FB1" w:rsidRDefault="00294FB1" w:rsidP="00294FB1">
      <w:pPr>
        <w:ind w:rightChars="50" w:right="120"/>
        <w:jc w:val="right"/>
        <w:rPr>
          <w:rFonts w:ascii="標楷體" w:eastAsia="標楷體" w:hAnsi="標楷體" w:cs="Times New Roman"/>
          <w:sz w:val="20"/>
          <w:szCs w:val="20"/>
        </w:rPr>
      </w:pPr>
      <w:r w:rsidRPr="00294FB1">
        <w:rPr>
          <w:rFonts w:ascii="標楷體" w:eastAsia="標楷體" w:hAnsi="標楷體" w:cs="Times New Roman" w:hint="eastAsia"/>
          <w:sz w:val="20"/>
          <w:szCs w:val="20"/>
        </w:rPr>
        <w:t>單位</w:t>
      </w:r>
      <w:r w:rsidRPr="00294FB1">
        <w:rPr>
          <w:rFonts w:ascii="標楷體" w:eastAsia="標楷體" w:hAnsi="標楷體" w:cs="Times New Roman"/>
          <w:sz w:val="20"/>
          <w:szCs w:val="20"/>
        </w:rPr>
        <w:t>：</w:t>
      </w:r>
      <w:r w:rsidRPr="00294FB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294FB1" w:rsidRPr="00294FB1" w:rsidTr="00294FB1">
        <w:trPr>
          <w:trHeight w:val="284"/>
        </w:trPr>
        <w:tc>
          <w:tcPr>
            <w:tcW w:w="567" w:type="dxa"/>
            <w:vMerge w:val="restart"/>
            <w:tcBorders>
              <w:left w:val="nil"/>
            </w:tcBorders>
            <w:shd w:val="clear" w:color="auto" w:fill="auto"/>
            <w:vAlign w:val="center"/>
          </w:tcPr>
          <w:p w:rsidR="00294FB1" w:rsidRPr="00294FB1" w:rsidRDefault="00294FB1" w:rsidP="00791662">
            <w:pPr>
              <w:spacing w:line="300" w:lineRule="exact"/>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294FB1" w:rsidRPr="00294FB1" w:rsidRDefault="00294FB1" w:rsidP="00791662">
            <w:pPr>
              <w:spacing w:line="300" w:lineRule="exact"/>
              <w:ind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以前年度</w:t>
            </w:r>
          </w:p>
          <w:p w:rsidR="00294FB1" w:rsidRPr="00294FB1" w:rsidRDefault="00294FB1" w:rsidP="00791662">
            <w:pPr>
              <w:spacing w:line="300" w:lineRule="exact"/>
              <w:ind w:rightChars="20" w:right="48"/>
              <w:jc w:val="distribute"/>
              <w:rPr>
                <w:rFonts w:ascii="華康楷書體W5" w:eastAsia="標楷體" w:hAnsi="Times New Roman" w:cs="Times New Roman"/>
                <w:spacing w:val="-20"/>
                <w:sz w:val="20"/>
                <w:szCs w:val="20"/>
              </w:rPr>
            </w:pPr>
            <w:r w:rsidRPr="00294FB1">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原因分析</w:t>
            </w:r>
          </w:p>
        </w:tc>
      </w:tr>
      <w:tr w:rsidR="00294FB1" w:rsidRPr="00294FB1" w:rsidTr="00294FB1">
        <w:trPr>
          <w:trHeight w:val="284"/>
        </w:trPr>
        <w:tc>
          <w:tcPr>
            <w:tcW w:w="567" w:type="dxa"/>
            <w:vMerge/>
            <w:tcBorders>
              <w:left w:val="nil"/>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294FB1" w:rsidRPr="00294FB1" w:rsidRDefault="00294FB1" w:rsidP="00791662">
            <w:pPr>
              <w:spacing w:line="30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294FB1" w:rsidRPr="00294FB1" w:rsidRDefault="00294FB1" w:rsidP="00791662">
            <w:pPr>
              <w:spacing w:line="300" w:lineRule="exact"/>
              <w:ind w:leftChars="30" w:left="72" w:rightChars="30" w:right="72"/>
              <w:jc w:val="distribute"/>
              <w:rPr>
                <w:rFonts w:ascii="華康楷書體W5" w:eastAsia="標楷體" w:hAnsi="Times New Roman" w:cs="Times New Roman"/>
                <w:sz w:val="20"/>
                <w:szCs w:val="20"/>
              </w:rPr>
            </w:pPr>
            <w:r w:rsidRPr="00294FB1">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294FB1" w:rsidRPr="00294FB1" w:rsidRDefault="00294FB1" w:rsidP="00791662">
            <w:pPr>
              <w:spacing w:line="300" w:lineRule="exact"/>
              <w:ind w:left="70" w:right="60"/>
              <w:jc w:val="center"/>
              <w:rPr>
                <w:rFonts w:ascii="標楷體" w:eastAsia="標楷體" w:hAnsi="Times New Roman" w:cs="Times New Roman"/>
                <w:sz w:val="16"/>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
                <w:bCs/>
                <w:sz w:val="20"/>
                <w:szCs w:val="20"/>
              </w:rPr>
            </w:pPr>
          </w:p>
        </w:tc>
        <w:tc>
          <w:tcPr>
            <w:tcW w:w="2552" w:type="dxa"/>
            <w:shd w:val="clear" w:color="auto" w:fill="auto"/>
          </w:tcPr>
          <w:p w:rsidR="00294FB1" w:rsidRPr="00294FB1" w:rsidRDefault="00294FB1" w:rsidP="00791662">
            <w:pPr>
              <w:spacing w:beforeLines="20" w:before="72" w:line="300" w:lineRule="exact"/>
              <w:jc w:val="distribute"/>
              <w:rPr>
                <w:rFonts w:ascii="標楷體" w:eastAsia="標楷體" w:hAnsi="標楷體" w:cs="新細明體"/>
                <w:b/>
                <w:sz w:val="20"/>
                <w:szCs w:val="20"/>
              </w:rPr>
            </w:pPr>
            <w:r w:rsidRPr="00294FB1">
              <w:rPr>
                <w:rFonts w:ascii="標楷體" w:eastAsia="標楷體" w:hAnsi="標楷體" w:cs="新細明體" w:hint="eastAsia"/>
                <w:b/>
                <w:noProof/>
                <w:spacing w:val="-8"/>
                <w:sz w:val="20"/>
                <w:szCs w:val="18"/>
              </w:rPr>
              <w:t>產業發展局</w:t>
            </w: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
                <w:bCs/>
                <w:sz w:val="20"/>
                <w:szCs w:val="20"/>
              </w:rPr>
            </w:pPr>
          </w:p>
        </w:tc>
        <w:tc>
          <w:tcPr>
            <w:tcW w:w="10915"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b/>
                <w:sz w:val="20"/>
                <w:szCs w:val="20"/>
              </w:rPr>
            </w:pPr>
          </w:p>
        </w:tc>
      </w:tr>
      <w:tr w:rsidR="00294FB1" w:rsidRPr="00294FB1" w:rsidTr="00791662">
        <w:tblPrEx>
          <w:tblBorders>
            <w:left w:val="none" w:sz="0" w:space="0" w:color="auto"/>
            <w:right w:val="none" w:sz="0" w:space="0" w:color="auto"/>
            <w:insideH w:val="none" w:sz="0" w:space="0" w:color="auto"/>
          </w:tblBorders>
        </w:tblPrEx>
        <w:trPr>
          <w:trHeight w:val="340"/>
        </w:trPr>
        <w:tc>
          <w:tcPr>
            <w:tcW w:w="567" w:type="dxa"/>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108</w:t>
            </w:r>
          </w:p>
        </w:tc>
        <w:tc>
          <w:tcPr>
            <w:tcW w:w="2552" w:type="dxa"/>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一般建築及設備</w:t>
            </w: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800,000</w:t>
            </w:r>
          </w:p>
        </w:tc>
        <w:tc>
          <w:tcPr>
            <w:tcW w:w="2693"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705,325</w:t>
            </w:r>
          </w:p>
        </w:tc>
        <w:tc>
          <w:tcPr>
            <w:tcW w:w="1418" w:type="dxa"/>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88.17</w:t>
            </w:r>
          </w:p>
        </w:tc>
        <w:tc>
          <w:tcPr>
            <w:tcW w:w="10915" w:type="dxa"/>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參建臺北市大同區明倫國小基地興建公共住宅工程相關經費尚待支用，須保留繼續執行。</w:t>
            </w:r>
          </w:p>
        </w:tc>
      </w:tr>
      <w:tr w:rsidR="00294FB1" w:rsidRPr="00294FB1" w:rsidTr="00791662">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tcPr>
          <w:p w:rsidR="00294FB1" w:rsidRPr="00294FB1" w:rsidRDefault="00294FB1" w:rsidP="00791662">
            <w:pPr>
              <w:spacing w:beforeLines="20" w:before="72" w:line="300" w:lineRule="exact"/>
              <w:jc w:val="center"/>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110</w:t>
            </w:r>
          </w:p>
        </w:tc>
        <w:tc>
          <w:tcPr>
            <w:tcW w:w="2552" w:type="dxa"/>
            <w:tcBorders>
              <w:bottom w:val="single" w:sz="4" w:space="0" w:color="auto"/>
            </w:tcBorders>
            <w:shd w:val="clear" w:color="auto" w:fill="auto"/>
          </w:tcPr>
          <w:p w:rsidR="00294FB1" w:rsidRPr="00294FB1" w:rsidRDefault="00294FB1" w:rsidP="00791662">
            <w:pPr>
              <w:spacing w:beforeLines="20" w:before="72" w:line="300" w:lineRule="exact"/>
              <w:ind w:leftChars="100" w:left="240"/>
              <w:jc w:val="distribute"/>
              <w:rPr>
                <w:rFonts w:ascii="標楷體" w:eastAsia="標楷體" w:hAnsi="標楷體" w:cs="新細明體"/>
                <w:sz w:val="20"/>
                <w:szCs w:val="20"/>
              </w:rPr>
            </w:pPr>
            <w:r w:rsidRPr="00294FB1">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5,166,108</w:t>
            </w:r>
          </w:p>
        </w:tc>
        <w:tc>
          <w:tcPr>
            <w:tcW w:w="2693"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5,166,108</w:t>
            </w:r>
          </w:p>
        </w:tc>
        <w:tc>
          <w:tcPr>
            <w:tcW w:w="1418" w:type="dxa"/>
            <w:tcBorders>
              <w:bottom w:val="single" w:sz="4" w:space="0" w:color="auto"/>
            </w:tcBorders>
            <w:shd w:val="clear" w:color="auto" w:fill="auto"/>
          </w:tcPr>
          <w:p w:rsidR="00294FB1" w:rsidRPr="00294FB1" w:rsidRDefault="00294FB1" w:rsidP="00791662">
            <w:pPr>
              <w:spacing w:beforeLines="20" w:before="72" w:line="300" w:lineRule="exact"/>
              <w:jc w:val="right"/>
              <w:rPr>
                <w:rFonts w:ascii="新細明體" w:eastAsia="新細明體" w:hAnsi="新細明體" w:cs="Times New Roman"/>
                <w:bCs/>
                <w:sz w:val="20"/>
                <w:szCs w:val="20"/>
              </w:rPr>
            </w:pPr>
            <w:r w:rsidRPr="00294FB1">
              <w:rPr>
                <w:rFonts w:ascii="新細明體" w:eastAsia="細明體" w:hAnsi="新細明體" w:cs="Times New Roman"/>
                <w:bCs/>
                <w:noProof/>
                <w:w w:val="90"/>
                <w:sz w:val="20"/>
                <w:szCs w:val="20"/>
              </w:rPr>
              <w:t>100.00</w:t>
            </w:r>
          </w:p>
        </w:tc>
        <w:tc>
          <w:tcPr>
            <w:tcW w:w="10915" w:type="dxa"/>
            <w:tcBorders>
              <w:bottom w:val="single" w:sz="4" w:space="0" w:color="auto"/>
            </w:tcBorders>
            <w:shd w:val="clear" w:color="auto" w:fill="auto"/>
          </w:tcPr>
          <w:p w:rsidR="00294FB1" w:rsidRPr="00294FB1" w:rsidRDefault="00294FB1" w:rsidP="00791662">
            <w:pPr>
              <w:spacing w:beforeLines="20" w:before="72" w:line="300" w:lineRule="exact"/>
              <w:jc w:val="both"/>
              <w:rPr>
                <w:rFonts w:ascii="標楷體" w:eastAsia="標楷體" w:hAnsi="標楷體" w:cs="新細明體"/>
                <w:sz w:val="20"/>
                <w:szCs w:val="20"/>
              </w:rPr>
            </w:pPr>
            <w:r w:rsidRPr="00294FB1">
              <w:rPr>
                <w:rFonts w:ascii="標楷體" w:eastAsia="標楷體" w:hAnsi="標楷體" w:cs="新細明體" w:hint="eastAsia"/>
                <w:noProof/>
                <w:w w:val="90"/>
                <w:sz w:val="20"/>
                <w:szCs w:val="18"/>
              </w:rPr>
              <w:t>菁山苗圃補照整修工程委託技術服務案，尚未取得建築執照，須保留繼續執行。</w:t>
            </w:r>
          </w:p>
        </w:tc>
      </w:tr>
    </w:tbl>
    <w:p w:rsidR="001010D4" w:rsidRDefault="00294FB1" w:rsidP="00791662">
      <w:pPr>
        <w:spacing w:line="240" w:lineRule="exact"/>
        <w:jc w:val="both"/>
        <w:rPr>
          <w:rFonts w:ascii="標楷體" w:eastAsia="標楷體" w:hAnsi="Times New Roman" w:cs="Times New Roman"/>
          <w:sz w:val="20"/>
          <w:szCs w:val="20"/>
        </w:rPr>
      </w:pPr>
      <w:r w:rsidRPr="00294FB1">
        <w:rPr>
          <w:rFonts w:ascii="標楷體" w:eastAsia="標楷體" w:hAnsi="Times New Roman" w:cs="Times New Roman" w:hint="eastAsia"/>
          <w:sz w:val="20"/>
          <w:szCs w:val="20"/>
        </w:rPr>
        <w:t>註</w:t>
      </w:r>
      <w:r w:rsidRPr="00294FB1">
        <w:rPr>
          <w:rFonts w:ascii="標楷體" w:eastAsia="標楷體" w:hAnsi="Times New Roman" w:cs="Times New Roman"/>
          <w:sz w:val="20"/>
          <w:szCs w:val="20"/>
        </w:rPr>
        <w:t>：</w:t>
      </w:r>
      <w:r w:rsidRPr="00294FB1">
        <w:rPr>
          <w:rFonts w:ascii="標楷體" w:eastAsia="標楷體" w:hAnsi="Times New Roman" w:cs="Times New Roman" w:hint="eastAsia"/>
          <w:sz w:val="20"/>
          <w:szCs w:val="20"/>
        </w:rPr>
        <w:t>本表所列項目係指應付保留數達20％，或3千萬元以上者</w:t>
      </w:r>
      <w:r w:rsidRPr="00294FB1">
        <w:rPr>
          <w:rFonts w:ascii="標楷體" w:eastAsia="標楷體" w:hAnsi="Times New Roman" w:cs="Times New Roman"/>
          <w:sz w:val="20"/>
          <w:szCs w:val="20"/>
        </w:rPr>
        <w:t>。</w:t>
      </w:r>
    </w:p>
    <w:p w:rsidR="001010D4" w:rsidRDefault="001010D4">
      <w:pPr>
        <w:widowControl/>
        <w:rPr>
          <w:rFonts w:ascii="標楷體" w:eastAsia="標楷體" w:hAnsi="Times New Roman" w:cs="Times New Roman"/>
          <w:sz w:val="20"/>
          <w:szCs w:val="20"/>
        </w:rPr>
      </w:pPr>
      <w:r>
        <w:rPr>
          <w:rFonts w:ascii="標楷體" w:eastAsia="標楷體" w:hAnsi="Times New Roman" w:cs="Times New Roman"/>
          <w:sz w:val="20"/>
          <w:szCs w:val="20"/>
        </w:rPr>
        <w:br w:type="page"/>
      </w:r>
    </w:p>
    <w:p w:rsidR="005C39B8" w:rsidRPr="005C39B8" w:rsidRDefault="005C39B8" w:rsidP="005C39B8">
      <w:pPr>
        <w:keepNext/>
        <w:outlineLvl w:val="1"/>
        <w:rPr>
          <w:rFonts w:ascii="標楷體" w:eastAsia="標楷體" w:hAnsi="Times New Roman" w:cs="Times New Roman"/>
          <w:b/>
          <w:bCs/>
          <w:sz w:val="32"/>
          <w:szCs w:val="20"/>
        </w:rPr>
      </w:pPr>
      <w:r w:rsidRPr="005C39B8">
        <w:rPr>
          <w:rFonts w:ascii="標楷體" w:eastAsia="標楷體" w:hAnsi="Times New Roman" w:cs="Times New Roman" w:hint="eastAsia"/>
          <w:b/>
          <w:bCs/>
          <w:sz w:val="32"/>
          <w:szCs w:val="20"/>
        </w:rPr>
        <w:lastRenderedPageBreak/>
        <w:t>柒、</w:t>
      </w:r>
      <w:r w:rsidRPr="005C39B8">
        <w:rPr>
          <w:rFonts w:ascii="標楷體" w:eastAsia="標楷體" w:hAnsi="Times New Roman" w:cs="Times New Roman"/>
          <w:b/>
          <w:bCs/>
          <w:sz w:val="32"/>
          <w:szCs w:val="20"/>
        </w:rPr>
        <w:t>工務局主管</w:t>
      </w:r>
    </w:p>
    <w:p w:rsidR="005C39B8" w:rsidRPr="005C39B8" w:rsidRDefault="005C39B8" w:rsidP="005C39B8">
      <w:pPr>
        <w:spacing w:line="460" w:lineRule="exact"/>
        <w:ind w:leftChars="200" w:left="480"/>
        <w:jc w:val="both"/>
        <w:rPr>
          <w:rFonts w:ascii="標楷體" w:eastAsia="標楷體" w:hAnsi="Times New Roman" w:cs="Times New Roman"/>
          <w:sz w:val="16"/>
          <w:szCs w:val="20"/>
        </w:rPr>
      </w:pPr>
      <w:r w:rsidRPr="005C39B8">
        <w:rPr>
          <w:rFonts w:ascii="標楷體" w:eastAsia="標楷體" w:hAnsi="Times New Roman" w:cs="Times New Roman" w:hint="eastAsia"/>
          <w:b/>
          <w:bCs/>
          <w:sz w:val="32"/>
          <w:szCs w:val="20"/>
        </w:rPr>
        <w:t>一、決算審定數簡明表</w:t>
      </w:r>
    </w:p>
    <w:p w:rsidR="005C39B8" w:rsidRPr="005C39B8" w:rsidRDefault="005C39B8" w:rsidP="005C39B8">
      <w:pPr>
        <w:spacing w:beforeLines="25" w:before="90" w:afterLines="25" w:after="90" w:line="460" w:lineRule="exact"/>
        <w:ind w:leftChars="225" w:left="540"/>
        <w:jc w:val="both"/>
        <w:rPr>
          <w:rFonts w:ascii="標楷體" w:eastAsia="標楷體" w:hAnsi="Times New Roman" w:cs="Times New Roman"/>
          <w:sz w:val="28"/>
          <w:szCs w:val="20"/>
        </w:rPr>
      </w:pPr>
      <w:r w:rsidRPr="005C39B8">
        <w:rPr>
          <w:rFonts w:ascii="標楷體" w:eastAsia="標楷體" w:hAnsi="Times New Roman" w:cs="Times New Roman" w:hint="eastAsia"/>
          <w:b/>
          <w:bCs/>
          <w:sz w:val="28"/>
          <w:szCs w:val="20"/>
        </w:rPr>
        <w:t>(一) 歲入部分</w:t>
      </w:r>
    </w:p>
    <w:p w:rsidR="005C39B8" w:rsidRPr="005C39B8" w:rsidRDefault="005C39B8" w:rsidP="005C39B8">
      <w:pPr>
        <w:tabs>
          <w:tab w:val="right" w:pos="10800"/>
        </w:tabs>
        <w:spacing w:line="460" w:lineRule="exact"/>
        <w:ind w:left="958" w:right="258"/>
        <w:jc w:val="both"/>
        <w:rPr>
          <w:rFonts w:ascii="標楷體" w:eastAsia="標楷體" w:hAnsi="標楷體" w:cs="Times New Roman"/>
          <w:szCs w:val="20"/>
        </w:rPr>
      </w:pPr>
      <w:r w:rsidRPr="005C39B8">
        <w:rPr>
          <w:rFonts w:ascii="標楷體" w:eastAsia="標楷體" w:hAnsi="標楷體" w:cs="Times New Roman" w:hint="eastAsia"/>
          <w:szCs w:val="20"/>
        </w:rPr>
        <w:t>1. 112年度部分</w:t>
      </w:r>
    </w:p>
    <w:p w:rsidR="005C39B8" w:rsidRPr="005C39B8" w:rsidRDefault="005C39B8" w:rsidP="005C39B8">
      <w:pPr>
        <w:jc w:val="right"/>
        <w:rPr>
          <w:rFonts w:ascii="標楷體" w:eastAsia="標楷體" w:hAnsi="標楷體" w:cs="Times New Roman"/>
          <w:sz w:val="20"/>
          <w:szCs w:val="20"/>
        </w:rPr>
      </w:pPr>
      <w:r w:rsidRPr="005C39B8">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5C39B8" w:rsidRPr="005C39B8" w:rsidTr="005C39B8">
        <w:trPr>
          <w:trHeight w:val="284"/>
        </w:trPr>
        <w:tc>
          <w:tcPr>
            <w:tcW w:w="3109" w:type="dxa"/>
            <w:vMerge w:val="restart"/>
            <w:tcBorders>
              <w:lef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審定數與預算</w:t>
            </w:r>
          </w:p>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數比較增減</w:t>
            </w:r>
          </w:p>
        </w:tc>
      </w:tr>
      <w:tr w:rsidR="005C39B8" w:rsidRPr="005C39B8" w:rsidTr="005C39B8">
        <w:trPr>
          <w:trHeight w:val="284"/>
        </w:trPr>
        <w:tc>
          <w:tcPr>
            <w:tcW w:w="3109" w:type="dxa"/>
            <w:vMerge/>
            <w:tcBorders>
              <w:left w:val="nil"/>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5C39B8" w:rsidRPr="005C39B8" w:rsidRDefault="005C39B8" w:rsidP="005C39B8">
            <w:pPr>
              <w:spacing w:line="320" w:lineRule="exact"/>
              <w:ind w:rightChars="20" w:right="48"/>
              <w:jc w:val="distribute"/>
              <w:rPr>
                <w:rFonts w:ascii="華康楷書體W5" w:eastAsia="標楷體" w:hAnsi="Times New Roman" w:cs="Times New Roman"/>
                <w:spacing w:val="-20"/>
                <w:sz w:val="20"/>
                <w:szCs w:val="20"/>
              </w:rPr>
            </w:pPr>
            <w:r w:rsidRPr="005C39B8">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rightChars="1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工務局主管</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2,422,575,000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3,019,091,004</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b/>
                <w:bCs/>
                <w:noProof/>
                <w:w w:val="90"/>
                <w:sz w:val="20"/>
                <w:szCs w:val="20"/>
              </w:rPr>
              <w:t>3,656,363</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2,386,089,553</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636,657,814</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3,022,747,367</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600,172,367</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24.77</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工務局</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6,226,000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449,158,922</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5,909,305</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443,249,617</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449,158,922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442,932,922</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7,114.25</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稅課收入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5,080,000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4,509,999</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1,341,000</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3,168,999</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4,509,999</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- 570,001</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- 11.22</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55,000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40,855</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40,855</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40,855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- 14,145</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- 25.72</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911,000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728,800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726,600</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2,200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728,800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- 182,200</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- 20.00</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29,496</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29,496</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29,496</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9,496</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47.48</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443,849,772</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3,771,354</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440,078,418</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443,849,772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443,689,772</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277,306.11</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水利工程處</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220,157,000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252,449,566</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249,940,956</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2,508,610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252,449,566</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32,292,566</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14.67</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14,188,000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12,656,141</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11,426,659</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1,229,482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12,656,141</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- 1,531,859</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- 10.80</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188,389,000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212,209,898</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212,201,898</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212,209,898</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23,820,898</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12.64</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15,983,000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25,699,588</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24,823,048</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876,540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25,699,588</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9,716,588</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60.79</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1,237,000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1,523,939</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1,489,351</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34,588</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1,523,939</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286,939</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23.20</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新建工程處</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630,026,000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689,546,516</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664,075,787</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25,470,729</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689,546,516</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59,520,516</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9.45</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27,070,000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19,224,370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18,944,975</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279,395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19,224,370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- 7,845,630</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- 28.98</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487,731,000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514,606,305</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512,743,673</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1,862,632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514,606,305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26,875,305</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5.51</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89,305,000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124,268,327</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122,114,816</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2,153,511</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124,268,327</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34,963,327</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39.15</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1,551,191</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1,551,191</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1,551,191</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1,551,191</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25,632,000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25,632,000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6,008,000</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19,624,000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25,632,000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288,000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4,264,323</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4,264,323</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4,264,323</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3,976,323</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1,380.67</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公園路燈工程管理處</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132,611,000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168,650,752</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166,160,178</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2,490,574</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168,650,752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36,039,752</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27.18</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10,502,000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14,297,287</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13,395,067</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902,220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14,297,287</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3,795,287</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36.14</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7,500,000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8,671,100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7,984,700</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686,400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8,671,100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1,171,100</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15.61</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114,492,000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140,360,900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139,458,946</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901,954</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140,360,900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25,868,900</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22.59</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捐獻及贈與收入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202,000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202,000</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202,000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202,000</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117,000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5,119,465</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5,119,465</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5,119,465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5,002,465</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4,275.61</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衛生下水道工程處</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1,390,483,000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1,355,103,895</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1,195,875,656</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159,228,239</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1,355,103,895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- 35,379,105</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- 2.54</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31,500,000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30,212,137</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30,071,137</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141,000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30,212,137</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- 1,287,863</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- 4.09</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1,343,845,000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1,304,347,692</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1,146,549,044</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157,798,648</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1,304,347,692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- 39,497,308</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- 2.94</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15,011,000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17,810,854</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17,582,263</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228,591</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17,810,854</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2,799,854</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18.65</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127,000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2,733,212</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1,673,212</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1,060,000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2,733,212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2,606,212</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2,052.14</w:t>
            </w:r>
          </w:p>
        </w:tc>
      </w:tr>
    </w:tbl>
    <w:p w:rsidR="005C39B8" w:rsidRDefault="005C39B8"/>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5C39B8" w:rsidRPr="005C39B8" w:rsidTr="005C39B8">
        <w:trPr>
          <w:trHeight w:val="284"/>
        </w:trPr>
        <w:tc>
          <w:tcPr>
            <w:tcW w:w="3109" w:type="dxa"/>
            <w:vMerge w:val="restart"/>
            <w:tcBorders>
              <w:lef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審定數與預算</w:t>
            </w:r>
          </w:p>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數比較增減</w:t>
            </w:r>
          </w:p>
        </w:tc>
      </w:tr>
      <w:tr w:rsidR="005C39B8" w:rsidRPr="005C39B8" w:rsidTr="005C39B8">
        <w:trPr>
          <w:trHeight w:val="284"/>
        </w:trPr>
        <w:tc>
          <w:tcPr>
            <w:tcW w:w="3109" w:type="dxa"/>
            <w:vMerge/>
            <w:tcBorders>
              <w:left w:val="nil"/>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5C39B8" w:rsidRPr="005C39B8" w:rsidRDefault="005C39B8" w:rsidP="005C39B8">
            <w:pPr>
              <w:spacing w:line="320" w:lineRule="exact"/>
              <w:ind w:rightChars="20" w:right="48"/>
              <w:jc w:val="distribute"/>
              <w:rPr>
                <w:rFonts w:ascii="華康楷書體W5" w:eastAsia="標楷體" w:hAnsi="Times New Roman" w:cs="Times New Roman"/>
                <w:spacing w:val="-20"/>
                <w:sz w:val="20"/>
                <w:szCs w:val="20"/>
              </w:rPr>
            </w:pPr>
            <w:r w:rsidRPr="005C39B8">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大地工程處</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43,072,000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104,181,353</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b/>
                <w:bCs/>
                <w:noProof/>
                <w:w w:val="90"/>
                <w:sz w:val="20"/>
                <w:szCs w:val="20"/>
              </w:rPr>
              <w:t>3,656,363</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104,127,671</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3,710,045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107,837,716</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64,765,716</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150.37</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6,270,000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6,647,415</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6,647,415</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6,647,415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377,415</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6.02</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3,950,000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3,316,600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3,316,600</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3,316,600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- 633,400</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- 16.04</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26,538,000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28,242,345</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28,188,663</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53,682</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28,242,345</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1,704,345</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6.42</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4,377,000</w:t>
            </w:r>
          </w:p>
        </w:tc>
        <w:tc>
          <w:tcPr>
            <w:tcW w:w="184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4,377,000</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5"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4,377,000</w:t>
            </w:r>
          </w:p>
        </w:tc>
        <w:tc>
          <w:tcPr>
            <w:tcW w:w="212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4,377,000</w:t>
            </w:r>
          </w:p>
        </w:tc>
        <w:tc>
          <w:tcPr>
            <w:tcW w:w="2268"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6"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top w:val="none" w:sz="0" w:space="0" w:color="auto"/>
            <w:left w:val="none" w:sz="0" w:space="0" w:color="auto"/>
            <w:right w:val="none" w:sz="0" w:space="0" w:color="auto"/>
            <w:insideH w:val="none" w:sz="0" w:space="0" w:color="auto"/>
          </w:tblBorders>
        </w:tblPrEx>
        <w:trPr>
          <w:trHeight w:val="351"/>
        </w:trPr>
        <w:tc>
          <w:tcPr>
            <w:tcW w:w="3109" w:type="dxa"/>
            <w:tcBorders>
              <w:bottom w:val="single" w:sz="4" w:space="0" w:color="auto"/>
            </w:tcBorders>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1,937,000</w:t>
            </w:r>
          </w:p>
        </w:tc>
        <w:tc>
          <w:tcPr>
            <w:tcW w:w="1843"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61,597,993</w:t>
            </w:r>
          </w:p>
        </w:tc>
        <w:tc>
          <w:tcPr>
            <w:tcW w:w="1985"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bCs/>
                <w:noProof/>
                <w:w w:val="90"/>
                <w:sz w:val="20"/>
                <w:szCs w:val="20"/>
              </w:rPr>
              <w:t>3,656,363</w:t>
            </w:r>
          </w:p>
        </w:tc>
        <w:tc>
          <w:tcPr>
            <w:tcW w:w="1985"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61,597,993</w:t>
            </w:r>
          </w:p>
        </w:tc>
        <w:tc>
          <w:tcPr>
            <w:tcW w:w="2126"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3,656,363</w:t>
            </w:r>
          </w:p>
        </w:tc>
        <w:tc>
          <w:tcPr>
            <w:tcW w:w="2268"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65,254,356</w:t>
            </w:r>
          </w:p>
        </w:tc>
        <w:tc>
          <w:tcPr>
            <w:tcW w:w="2268"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63,317,356</w:t>
            </w:r>
          </w:p>
        </w:tc>
        <w:tc>
          <w:tcPr>
            <w:tcW w:w="1276"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3,268.84</w:t>
            </w:r>
          </w:p>
        </w:tc>
      </w:tr>
    </w:tbl>
    <w:p w:rsidR="005C39B8" w:rsidRPr="005C39B8" w:rsidRDefault="005C39B8" w:rsidP="005C39B8">
      <w:pPr>
        <w:tabs>
          <w:tab w:val="right" w:pos="10800"/>
        </w:tabs>
        <w:spacing w:beforeLines="25" w:before="90" w:line="460" w:lineRule="exact"/>
        <w:ind w:left="958" w:right="176"/>
        <w:jc w:val="both"/>
        <w:rPr>
          <w:rFonts w:ascii="標楷體" w:eastAsia="標楷體" w:hAnsi="標楷體" w:cs="Times New Roman"/>
          <w:szCs w:val="20"/>
        </w:rPr>
      </w:pPr>
      <w:r w:rsidRPr="005C39B8">
        <w:rPr>
          <w:rFonts w:ascii="標楷體" w:eastAsia="標楷體" w:hAnsi="標楷體" w:cs="Times New Roman"/>
          <w:szCs w:val="20"/>
        </w:rPr>
        <w:t>2</w:t>
      </w:r>
      <w:r w:rsidRPr="005C39B8">
        <w:rPr>
          <w:rFonts w:ascii="標楷體" w:eastAsia="標楷體" w:hAnsi="標楷體" w:cs="Times New Roman" w:hint="eastAsia"/>
          <w:szCs w:val="20"/>
        </w:rPr>
        <w:t>. 以前年度部分</w:t>
      </w:r>
    </w:p>
    <w:p w:rsidR="005C39B8" w:rsidRPr="005C39B8" w:rsidRDefault="005C39B8" w:rsidP="005C39B8">
      <w:pPr>
        <w:jc w:val="right"/>
        <w:rPr>
          <w:rFonts w:ascii="標楷體" w:eastAsia="標楷體" w:hAnsi="標楷體" w:cs="Times New Roman"/>
          <w:sz w:val="20"/>
          <w:szCs w:val="20"/>
        </w:rPr>
      </w:pPr>
      <w:r w:rsidRPr="005C39B8">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5C39B8" w:rsidRPr="005C39B8" w:rsidTr="005C39B8">
        <w:trPr>
          <w:trHeight w:val="284"/>
        </w:trPr>
        <w:tc>
          <w:tcPr>
            <w:tcW w:w="565" w:type="dxa"/>
            <w:vMerge w:val="restart"/>
            <w:shd w:val="clear" w:color="auto" w:fill="auto"/>
            <w:vAlign w:val="center"/>
          </w:tcPr>
          <w:p w:rsidR="005C39B8" w:rsidRPr="005C39B8" w:rsidRDefault="005C39B8" w:rsidP="005C39B8">
            <w:pPr>
              <w:spacing w:line="320" w:lineRule="exact"/>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5C39B8" w:rsidRPr="005C39B8" w:rsidRDefault="005C39B8" w:rsidP="005C39B8">
            <w:pPr>
              <w:spacing w:line="320" w:lineRule="exact"/>
              <w:ind w:rightChars="20" w:right="48"/>
              <w:jc w:val="distribute"/>
              <w:rPr>
                <w:rFonts w:ascii="華康楷書體W5" w:eastAsia="標楷體" w:hAnsi="Times New Roman" w:cs="Times New Roman"/>
                <w:spacing w:val="-20"/>
                <w:sz w:val="20"/>
                <w:szCs w:val="20"/>
              </w:rPr>
            </w:pPr>
            <w:r w:rsidRPr="005C39B8">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決算審定數</w:t>
            </w:r>
          </w:p>
        </w:tc>
      </w:tr>
      <w:tr w:rsidR="005C39B8" w:rsidRPr="005C39B8" w:rsidTr="005C39B8">
        <w:trPr>
          <w:trHeight w:val="284"/>
        </w:trPr>
        <w:tc>
          <w:tcPr>
            <w:tcW w:w="565" w:type="dxa"/>
            <w:vMerge/>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r>
      <w:tr w:rsidR="005C39B8" w:rsidRPr="005C39B8" w:rsidTr="005C39B8">
        <w:trPr>
          <w:trHeight w:val="284"/>
        </w:trPr>
        <w:tc>
          <w:tcPr>
            <w:tcW w:w="565"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工務局主管</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228,253,261</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19,466,830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198,979,859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9,806,572</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4.30</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100" w:left="24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工務局</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3,000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33.33</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33.33</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100" w:left="24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水利工程處</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5,186,494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282,569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2,518,744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2,385,181</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45.99</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104</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137</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137</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100.00</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105</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106</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2,400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2,400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107</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2,877</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1,677</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58.29</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108</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204,830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5,500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199,330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97.31</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11,750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5,500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6,250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53.19</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193,080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193,080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100.00</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109</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1,842,275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4,420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535,655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1,302,200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70.68</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6,375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4,420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755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18.82</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1,835,900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534,900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1,301,000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70.86</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131,387</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56,942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32,635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41,810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31.82</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125,697</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56,942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26,945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41,810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33.26</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5,690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5,690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111</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2,969,588</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217,607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1,911,954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840,027</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28.29</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935,902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217,607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437,268</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281,027</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30.03</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1,655,886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1,096,886</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559,000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33.76</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100" w:left="24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新建工程處</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56,338,903</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12,891,018</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37,902,312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5,545,573</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9.84</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107</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2,285,139</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2,285,139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296,929</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296,929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1,979,524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1,979,524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8,686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8,686</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C39B8">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108</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3,311,420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2,163,920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306,000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841,500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25.41</w:t>
            </w:r>
          </w:p>
        </w:tc>
      </w:tr>
    </w:tbl>
    <w:p w:rsidR="00D3090B" w:rsidRDefault="00D3090B"/>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3090B" w:rsidRPr="005C39B8" w:rsidTr="006C1DB2">
        <w:trPr>
          <w:trHeight w:val="284"/>
        </w:trPr>
        <w:tc>
          <w:tcPr>
            <w:tcW w:w="565" w:type="dxa"/>
            <w:vMerge w:val="restart"/>
            <w:shd w:val="clear" w:color="auto" w:fill="auto"/>
            <w:vAlign w:val="center"/>
          </w:tcPr>
          <w:p w:rsidR="00D3090B" w:rsidRPr="005C39B8" w:rsidRDefault="00D3090B" w:rsidP="006C1DB2">
            <w:pPr>
              <w:spacing w:line="320" w:lineRule="exact"/>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D3090B" w:rsidRPr="005C39B8" w:rsidRDefault="00D3090B" w:rsidP="006C1DB2">
            <w:pPr>
              <w:spacing w:line="320" w:lineRule="exact"/>
              <w:ind w:rightChars="20" w:right="48"/>
              <w:jc w:val="distribute"/>
              <w:rPr>
                <w:rFonts w:ascii="華康楷書體W5" w:eastAsia="標楷體" w:hAnsi="Times New Roman" w:cs="Times New Roman"/>
                <w:spacing w:val="-20"/>
                <w:sz w:val="20"/>
                <w:szCs w:val="20"/>
              </w:rPr>
            </w:pPr>
            <w:r w:rsidRPr="005C39B8">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決算審定數</w:t>
            </w:r>
          </w:p>
        </w:tc>
      </w:tr>
      <w:tr w:rsidR="00D3090B" w:rsidRPr="005C39B8" w:rsidTr="006C1DB2">
        <w:trPr>
          <w:trHeight w:val="284"/>
        </w:trPr>
        <w:tc>
          <w:tcPr>
            <w:tcW w:w="565" w:type="dxa"/>
            <w:vMerge/>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r>
      <w:tr w:rsidR="00D3090B" w:rsidRPr="005C39B8" w:rsidTr="006C1DB2">
        <w:trPr>
          <w:trHeight w:val="284"/>
        </w:trPr>
        <w:tc>
          <w:tcPr>
            <w:tcW w:w="565"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278,537</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278,537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1,856,913</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1,856,913</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1,175,970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28,470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306,000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841,500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71.56</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109</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6,448,900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2,147,470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828,688</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3,472,742</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53.85</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278,834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278,834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1,858,890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1,858,890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4,311,176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9,746</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828,688</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3,472,742</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80.55</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3,628,946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2,060,577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520,684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1,047,685</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28.87</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267,855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267,855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1,785,701</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1,785,701</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1,575,390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7,021</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520,684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1,047,685</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66.50</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111</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40,664,498</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4,233,912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36,246,940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183,646</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0.45</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267,855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267,855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1,785,701</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1,785,701</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273,355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5,877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83,832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183,646</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67.18</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營業盈餘及事業收入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167,802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167,802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38,169,785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2,174,479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35,995,306</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100" w:left="24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公園路燈工程管理處</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4,497,912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1,229,469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1,994,505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1,273,938</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28.32</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101</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119,064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119,064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102</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19,430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9,392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4,406</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5,632</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28.99</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104</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234,573</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185,585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48,988</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20.88</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2,901</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2,901</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100.00</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231,672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185,585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46,087</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19.89</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105</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10,372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10,372</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100.00</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106</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247,432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224,000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4,800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18,632</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7.53</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107</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229,235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211,179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3,149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14,907</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6.50</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108</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238,682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213,074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13,608</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5.70</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109</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535,944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208,567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172,131</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155,246</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28.97</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371,626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208,567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75,034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88,025</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23.69</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164,318</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97,097</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67,221</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40.91</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410,623</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244,193</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74,302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92,128</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22.44</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352,071</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244,193</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21,696</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86,182</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24.48</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58,552</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52,606</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5,946</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10.16</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111</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2,452,557</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1,538,132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914,425</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37.28</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1,079,901</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735,334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344,567</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31.91</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1,372,656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802,798</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569,858</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41.51</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100" w:left="24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衛生下水道工程處</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161,704,809</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5,060,774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156,185,155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458,880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0.28</w:t>
            </w:r>
          </w:p>
        </w:tc>
      </w:tr>
      <w:tr w:rsidR="005C39B8" w:rsidRPr="005C39B8" w:rsidTr="00D3090B">
        <w:tblPrEx>
          <w:tblBorders>
            <w:insideH w:val="none" w:sz="0" w:space="0" w:color="auto"/>
          </w:tblBorders>
        </w:tblPrEx>
        <w:trPr>
          <w:trHeight w:val="357"/>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105</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397,144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397,144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r>
    </w:tbl>
    <w:p w:rsidR="00D3090B" w:rsidRDefault="00D3090B"/>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3090B" w:rsidRPr="005C39B8" w:rsidTr="006C1DB2">
        <w:trPr>
          <w:trHeight w:val="284"/>
        </w:trPr>
        <w:tc>
          <w:tcPr>
            <w:tcW w:w="565" w:type="dxa"/>
            <w:vMerge w:val="restart"/>
            <w:shd w:val="clear" w:color="auto" w:fill="auto"/>
            <w:vAlign w:val="center"/>
          </w:tcPr>
          <w:p w:rsidR="00D3090B" w:rsidRPr="005C39B8" w:rsidRDefault="00D3090B" w:rsidP="006C1DB2">
            <w:pPr>
              <w:spacing w:line="320" w:lineRule="exact"/>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D3090B" w:rsidRPr="005C39B8" w:rsidRDefault="00D3090B" w:rsidP="006C1DB2">
            <w:pPr>
              <w:spacing w:line="320" w:lineRule="exact"/>
              <w:ind w:rightChars="20" w:right="48"/>
              <w:jc w:val="distribute"/>
              <w:rPr>
                <w:rFonts w:ascii="華康楷書體W5" w:eastAsia="標楷體" w:hAnsi="Times New Roman" w:cs="Times New Roman"/>
                <w:spacing w:val="-20"/>
                <w:sz w:val="20"/>
                <w:szCs w:val="20"/>
              </w:rPr>
            </w:pPr>
            <w:r w:rsidRPr="005C39B8">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決算審定數</w:t>
            </w:r>
          </w:p>
        </w:tc>
      </w:tr>
      <w:tr w:rsidR="00D3090B" w:rsidRPr="005C39B8" w:rsidTr="006C1DB2">
        <w:trPr>
          <w:trHeight w:val="284"/>
        </w:trPr>
        <w:tc>
          <w:tcPr>
            <w:tcW w:w="565" w:type="dxa"/>
            <w:vMerge/>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應收保留數</w:t>
            </w:r>
          </w:p>
        </w:tc>
      </w:tr>
      <w:tr w:rsidR="00D3090B" w:rsidRPr="005C39B8" w:rsidTr="006C1DB2">
        <w:trPr>
          <w:trHeight w:val="284"/>
        </w:trPr>
        <w:tc>
          <w:tcPr>
            <w:tcW w:w="565"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D3090B" w:rsidRPr="005C39B8" w:rsidRDefault="00D3090B"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39,200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39,200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357,944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357,944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106</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100,000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45,000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55,000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55.00</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108</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5,050,774</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5,050,774</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4,459,845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4,459,845</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590,929</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590,929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655,585</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320,049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335,536</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51.18</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80,049</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80,049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其他收入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575,536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240,000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335,536</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58.30</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111</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155,501,306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155,422,962</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68,344</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0.04</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135,000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105,739</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19,261</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14.27</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規費收入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155,366,306</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155,317,223</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49,083</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0.03</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100" w:left="24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大地工程處</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516,143</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376,143</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140,000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27.12</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108</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140,000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140,000</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100.00</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111</w:t>
            </w: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小計</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376,143</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376,143</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hint="eastAsia"/>
                <w:b/>
                <w:bCs/>
                <w:noProof/>
                <w:w w:val="90"/>
                <w:sz w:val="20"/>
                <w:szCs w:val="20"/>
              </w:rPr>
              <w:t>－</w:t>
            </w:r>
          </w:p>
        </w:tc>
      </w:tr>
      <w:tr w:rsidR="005C39B8" w:rsidRPr="005C39B8" w:rsidTr="00F62D7E">
        <w:tblPrEx>
          <w:tblBorders>
            <w:insideH w:val="none" w:sz="0" w:space="0" w:color="auto"/>
          </w:tblBorders>
        </w:tblPrEx>
        <w:trPr>
          <w:trHeight w:val="340"/>
        </w:trPr>
        <w:tc>
          <w:tcPr>
            <w:tcW w:w="565" w:type="dxa"/>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330,000</w:t>
            </w:r>
          </w:p>
        </w:tc>
        <w:tc>
          <w:tcPr>
            <w:tcW w:w="240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330,000</w:t>
            </w:r>
          </w:p>
        </w:tc>
        <w:tc>
          <w:tcPr>
            <w:tcW w:w="226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F62D7E">
        <w:tblPrEx>
          <w:tblBorders>
            <w:insideH w:val="none" w:sz="0" w:space="0" w:color="auto"/>
          </w:tblBorders>
        </w:tblPrEx>
        <w:trPr>
          <w:trHeight w:val="340"/>
        </w:trPr>
        <w:tc>
          <w:tcPr>
            <w:tcW w:w="565" w:type="dxa"/>
            <w:tcBorders>
              <w:bottom w:val="single" w:sz="4" w:space="0" w:color="auto"/>
            </w:tcBorders>
            <w:shd w:val="clear" w:color="auto" w:fill="auto"/>
            <w:vAlign w:val="center"/>
          </w:tcPr>
          <w:p w:rsidR="005C39B8" w:rsidRPr="005C39B8" w:rsidRDefault="005C39B8" w:rsidP="005C39B8">
            <w:pPr>
              <w:spacing w:line="32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5C39B8" w:rsidRPr="005C39B8" w:rsidRDefault="005C39B8" w:rsidP="005C39B8">
            <w:pPr>
              <w:spacing w:line="320" w:lineRule="exact"/>
              <w:ind w:leftChars="200" w:left="480"/>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財產收入</w:t>
            </w:r>
          </w:p>
        </w:tc>
        <w:tc>
          <w:tcPr>
            <w:tcW w:w="2403"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46,143</w:t>
            </w:r>
          </w:p>
        </w:tc>
        <w:tc>
          <w:tcPr>
            <w:tcW w:w="2402"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46,143</w:t>
            </w:r>
          </w:p>
        </w:tc>
        <w:tc>
          <w:tcPr>
            <w:tcW w:w="2261"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bl>
    <w:p w:rsidR="005C39B8" w:rsidRPr="005C39B8" w:rsidRDefault="005C39B8" w:rsidP="00F62D7E">
      <w:pPr>
        <w:spacing w:beforeLines="15" w:before="54" w:line="460" w:lineRule="exact"/>
        <w:ind w:leftChars="225" w:left="540"/>
        <w:jc w:val="both"/>
        <w:rPr>
          <w:rFonts w:ascii="標楷體" w:eastAsia="標楷體" w:hAnsi="Times New Roman" w:cs="Times New Roman"/>
          <w:b/>
          <w:bCs/>
          <w:sz w:val="28"/>
          <w:szCs w:val="20"/>
        </w:rPr>
      </w:pPr>
      <w:r w:rsidRPr="005C39B8">
        <w:rPr>
          <w:rFonts w:ascii="標楷體" w:eastAsia="標楷體" w:hAnsi="Times New Roman" w:cs="Times New Roman" w:hint="eastAsia"/>
          <w:b/>
          <w:bCs/>
          <w:sz w:val="28"/>
          <w:szCs w:val="20"/>
        </w:rPr>
        <w:t>(二) 歲出部分</w:t>
      </w:r>
    </w:p>
    <w:p w:rsidR="005C39B8" w:rsidRPr="005C39B8" w:rsidRDefault="005C39B8" w:rsidP="005C39B8">
      <w:pPr>
        <w:tabs>
          <w:tab w:val="right" w:pos="10800"/>
        </w:tabs>
        <w:spacing w:line="460" w:lineRule="exact"/>
        <w:ind w:left="960" w:right="-27"/>
        <w:jc w:val="both"/>
        <w:rPr>
          <w:rFonts w:ascii="標楷體" w:eastAsia="標楷體" w:hAnsi="標楷體" w:cs="Times New Roman"/>
          <w:szCs w:val="20"/>
        </w:rPr>
      </w:pPr>
      <w:r w:rsidRPr="005C39B8">
        <w:rPr>
          <w:rFonts w:ascii="標楷體" w:eastAsia="標楷體" w:hAnsi="標楷體" w:cs="Times New Roman" w:hint="eastAsia"/>
          <w:szCs w:val="20"/>
        </w:rPr>
        <w:t>1. 112年度部分</w:t>
      </w:r>
    </w:p>
    <w:p w:rsidR="005C39B8" w:rsidRPr="005C39B8" w:rsidRDefault="005C39B8" w:rsidP="005C39B8">
      <w:pPr>
        <w:tabs>
          <w:tab w:val="right" w:pos="10800"/>
        </w:tabs>
        <w:jc w:val="right"/>
        <w:rPr>
          <w:rFonts w:ascii="標楷體" w:eastAsia="標楷體" w:hAnsi="標楷體" w:cs="Times New Roman"/>
          <w:sz w:val="20"/>
          <w:szCs w:val="20"/>
        </w:rPr>
      </w:pPr>
      <w:r w:rsidRPr="005C39B8">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5C39B8" w:rsidRPr="005C39B8" w:rsidTr="005C39B8">
        <w:trPr>
          <w:trHeight w:val="284"/>
        </w:trPr>
        <w:tc>
          <w:tcPr>
            <w:tcW w:w="2393" w:type="dxa"/>
            <w:vMerge w:val="restart"/>
            <w:tcBorders>
              <w:lef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審定數與預算</w:t>
            </w:r>
          </w:p>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數比較增減</w:t>
            </w:r>
          </w:p>
        </w:tc>
      </w:tr>
      <w:tr w:rsidR="005C39B8" w:rsidRPr="005C39B8" w:rsidTr="005C39B8">
        <w:trPr>
          <w:trHeight w:val="284"/>
        </w:trPr>
        <w:tc>
          <w:tcPr>
            <w:tcW w:w="2393" w:type="dxa"/>
            <w:vMerge/>
            <w:tcBorders>
              <w:left w:val="nil"/>
              <w:bottom w:val="single" w:sz="4" w:space="0" w:color="auto"/>
            </w:tcBorders>
            <w:shd w:val="clear" w:color="auto" w:fill="auto"/>
            <w:vAlign w:val="center"/>
          </w:tcPr>
          <w:p w:rsidR="005C39B8" w:rsidRPr="005C39B8" w:rsidRDefault="005C39B8" w:rsidP="005C39B8">
            <w:pPr>
              <w:spacing w:line="320" w:lineRule="exact"/>
              <w:ind w:leftChars="30" w:left="72" w:rightChars="30" w:right="72" w:firstLine="480"/>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firstLine="480"/>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firstLine="480"/>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5C39B8" w:rsidRPr="005C39B8" w:rsidRDefault="005C39B8" w:rsidP="005C39B8">
            <w:pPr>
              <w:spacing w:line="320" w:lineRule="exact"/>
              <w:ind w:rightChars="20" w:right="48"/>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應付保留數</w:t>
            </w:r>
          </w:p>
        </w:tc>
        <w:tc>
          <w:tcPr>
            <w:tcW w:w="2112"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5C39B8" w:rsidRPr="005C39B8" w:rsidRDefault="005C39B8" w:rsidP="005C39B8">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rightChars="1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工務局主管</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16,811,924,200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16,514,012,630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b/>
                <w:bCs/>
                <w:noProof/>
                <w:w w:val="90"/>
                <w:sz w:val="20"/>
                <w:szCs w:val="20"/>
              </w:rPr>
              <w:t>- 134,218</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15,082,013,440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1,431,864,972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16,513,878,412</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- 298,045,788</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- 1.77</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工務局</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805,556,942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775,407,279</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763,496,230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11,911,049</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775,407,279</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- 30,149,663</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- 3.74</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288,368,000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265,645,262</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265,645,262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265,645,262</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- 22,722,738</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- 7.88</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工務行政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33,561,054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31,427,944</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29,039,944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2,388,000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31,427,944</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- 2,133,110</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- 6.36</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11,989,140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11,695,315</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10,561,381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1,133,934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11,695,315</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- 293,825</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- 2.45</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31,031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- 31,031</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- 100.00</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道路橋梁工程</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12,000,000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10,411,070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10,272,067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139,003</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10,411,070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- 1,588,930</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- 13.24</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用地補償</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459,607,717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456,227,688</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447,977,576</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8,250,112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456,227,688</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- 3,380,029</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- 0.74</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水利工程處</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3,239,972,453</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3,143,982,108</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2,684,319,825</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459,662,283</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3,143,982,108</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- 95,990,345</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- 2.96</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727,601,000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667,945,615</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667,945,615</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667,945,615</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- 59,655,385</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- 8.20</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水利行政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385,765,000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377,744,610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377,744,610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377,744,610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- 8,020,390</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- 2.08</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360,000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環境衛生及河川工程</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2,076,106,000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2,048,909,839</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1,593,613,782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455,296,057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2,048,909,839</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- 27,196,161</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- 1.31</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50,140,453</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49,022,044</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44,655,818</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4,366,226</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49,022,044</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- 1,118,409</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- 2.23</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新建工程處</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5,307,886,551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5,223,338,812</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4,504,894,775</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718,444,037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5,223,338,812</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- 84,547,739</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- 1.59</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646,274,000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616,667,208</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616,667,208</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616,667,208</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- 29,606,792</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- 4.58</w:t>
            </w:r>
          </w:p>
        </w:tc>
      </w:tr>
    </w:tbl>
    <w:p w:rsidR="00F62D7E" w:rsidRDefault="00F62D7E"/>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2246E0" w:rsidRPr="005C39B8" w:rsidTr="006C1DB2">
        <w:trPr>
          <w:trHeight w:val="284"/>
        </w:trPr>
        <w:tc>
          <w:tcPr>
            <w:tcW w:w="2393" w:type="dxa"/>
            <w:vMerge w:val="restart"/>
            <w:tcBorders>
              <w:left w:val="nil"/>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審定數與預算</w:t>
            </w:r>
          </w:p>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數比較增減</w:t>
            </w:r>
          </w:p>
        </w:tc>
      </w:tr>
      <w:tr w:rsidR="002246E0" w:rsidRPr="005C39B8" w:rsidTr="006C1DB2">
        <w:trPr>
          <w:trHeight w:val="284"/>
        </w:trPr>
        <w:tc>
          <w:tcPr>
            <w:tcW w:w="2393" w:type="dxa"/>
            <w:vMerge/>
            <w:tcBorders>
              <w:left w:val="nil"/>
              <w:bottom w:val="single" w:sz="4" w:space="0" w:color="auto"/>
            </w:tcBorders>
            <w:shd w:val="clear" w:color="auto" w:fill="auto"/>
            <w:vAlign w:val="center"/>
          </w:tcPr>
          <w:p w:rsidR="002246E0" w:rsidRPr="005C39B8" w:rsidRDefault="002246E0" w:rsidP="006C1DB2">
            <w:pPr>
              <w:spacing w:line="320" w:lineRule="exact"/>
              <w:ind w:leftChars="30" w:left="72" w:rightChars="30" w:right="72" w:firstLine="480"/>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2246E0" w:rsidRPr="005C39B8" w:rsidRDefault="002246E0" w:rsidP="006C1DB2">
            <w:pPr>
              <w:spacing w:line="320" w:lineRule="exact"/>
              <w:ind w:leftChars="30" w:left="72" w:rightChars="30" w:right="72" w:firstLine="480"/>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2246E0" w:rsidRPr="005C39B8" w:rsidRDefault="002246E0" w:rsidP="006C1DB2">
            <w:pPr>
              <w:spacing w:line="320" w:lineRule="exact"/>
              <w:ind w:leftChars="30" w:left="72" w:rightChars="30" w:right="72" w:firstLine="480"/>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2246E0" w:rsidRPr="005C39B8" w:rsidRDefault="002246E0" w:rsidP="006C1DB2">
            <w:pPr>
              <w:spacing w:line="320" w:lineRule="exact"/>
              <w:ind w:rightChars="20" w:right="48"/>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應付保留數</w:t>
            </w:r>
          </w:p>
        </w:tc>
        <w:tc>
          <w:tcPr>
            <w:tcW w:w="2112" w:type="dxa"/>
            <w:tcBorders>
              <w:bottom w:val="single" w:sz="4" w:space="0" w:color="auto"/>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2246E0" w:rsidRPr="005C39B8" w:rsidRDefault="002246E0" w:rsidP="006C1DB2">
            <w:pPr>
              <w:spacing w:line="320" w:lineRule="exact"/>
              <w:ind w:leftChars="30" w:left="72" w:rightChars="30" w:right="72"/>
              <w:jc w:val="distribute"/>
              <w:rPr>
                <w:rFonts w:ascii="華康楷書體W5" w:eastAsia="標楷體" w:hAnsi="Times New Roman" w:cs="Times New Roman"/>
                <w:sz w:val="20"/>
                <w:szCs w:val="20"/>
              </w:rPr>
            </w:pPr>
            <w:r w:rsidRPr="005C39B8">
              <w:rPr>
                <w:rFonts w:ascii="華康楷書體W5" w:eastAsia="標楷體" w:hAnsi="Times New Roman" w:cs="Times New Roman" w:hint="eastAsia"/>
                <w:sz w:val="20"/>
                <w:szCs w:val="20"/>
              </w:rPr>
              <w:t>％</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工務行政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163,536,312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161,359,185</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161,359,185</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161,359,185</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- 2,177,127</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- 1.33</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道路橋梁工程</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4,467,013,239</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4,414,803,935</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3,703,754,327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711,049,608</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4,414,803,935</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- 52,209,304</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- 1.17</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5,431,000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4,876,484</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4,876,484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4,876,484</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- 554,516</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- 10.21</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25,632,000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25,632,000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18,237,571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7,394,429</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25,632,000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公園路燈工程管理處</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3,585,754,754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3,557,819,775</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3,430,432,814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127,386,961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3,557,819,775</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- 27,934,979</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- 0.78</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路燈管理</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147,967,854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147,614,797</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147,614,797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147,614,797</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- 353,057</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- 0.24</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路燈工程</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320,746,000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320,585,530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306,146,402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14,439,128</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320,585,530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- 160,470</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- 0.05</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1,111,235,000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1,100,654,577</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1,100,654,577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1,100,654,577</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- 10,580,423</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- 0.95</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公園綠地及園藝管理</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573,410,000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566,885,466</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566,536,026</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349,440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566,885,466</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- 6,524,534</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- 1.14</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249E5" w:rsidRDefault="005C39B8" w:rsidP="005C39B8">
            <w:pPr>
              <w:spacing w:line="320" w:lineRule="exact"/>
              <w:ind w:leftChars="200" w:left="480" w:right="24"/>
              <w:jc w:val="distribute"/>
              <w:rPr>
                <w:rFonts w:ascii="標楷體" w:eastAsia="標楷體" w:hAnsi="標楷體" w:cs="新細明體"/>
                <w:spacing w:val="-12"/>
                <w:sz w:val="20"/>
                <w:szCs w:val="20"/>
              </w:rPr>
            </w:pPr>
            <w:r w:rsidRPr="005249E5">
              <w:rPr>
                <w:rFonts w:ascii="標楷體" w:eastAsia="標楷體" w:hAnsi="標楷體" w:cs="新細明體" w:hint="eastAsia"/>
                <w:noProof/>
                <w:spacing w:val="-12"/>
                <w:sz w:val="20"/>
                <w:szCs w:val="18"/>
              </w:rPr>
              <w:t>公園綠化及風景區工程</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1,399,984,900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1,390,466,829</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1,278,595,801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111,871,028</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1,390,466,829</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- 9,518,071</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- 0.68</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32,411,000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31,612,576</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30,885,211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727,365</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31,612,576</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- 798,424</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- 2.46</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衛生下水道工程處</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2,774,986,000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2,739,516,573</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2,645,040,289</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94,476,284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2,739,516,573</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- 35,469,427</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- 1.28</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294,072,000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268,440,050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268,440,050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268,440,050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- 25,631,950</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- 8.72</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營運管理</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963,474,000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956,013,664</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932,877,874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23,135,790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956,013,664</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- 7,460,336</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- 0.77</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環境衛生及河川工程</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1,505,528,000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1,503,441,254</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1,434,666,724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68,774,530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1,503,441,254</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- 2,086,746</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- 0.14</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11,912,000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11,621,605</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9,055,641</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2,565,964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11,621,605</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- 290,395</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- 2.44</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100" w:left="240" w:right="24"/>
              <w:jc w:val="distribute"/>
              <w:rPr>
                <w:rFonts w:ascii="標楷體" w:eastAsia="標楷體" w:hAnsi="標楷體" w:cs="新細明體"/>
                <w:b/>
                <w:spacing w:val="-8"/>
                <w:sz w:val="20"/>
                <w:szCs w:val="20"/>
              </w:rPr>
            </w:pPr>
            <w:r w:rsidRPr="005C39B8">
              <w:rPr>
                <w:rFonts w:ascii="標楷體" w:eastAsia="標楷體" w:hAnsi="標楷體" w:cs="新細明體" w:hint="eastAsia"/>
                <w:b/>
                <w:noProof/>
                <w:spacing w:val="-8"/>
                <w:sz w:val="20"/>
                <w:szCs w:val="18"/>
              </w:rPr>
              <w:t>大地工程處</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1,097,767,500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1,073,948,083</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b/>
                <w:bCs/>
                <w:noProof/>
                <w:w w:val="90"/>
                <w:sz w:val="20"/>
                <w:szCs w:val="20"/>
              </w:rPr>
              <w:t>- 134,218</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noProof/>
                <w:sz w:val="20"/>
                <w:szCs w:val="20"/>
              </w:rPr>
            </w:pPr>
            <w:r w:rsidRPr="005C39B8">
              <w:rPr>
                <w:rFonts w:ascii="新細明體" w:eastAsia="細明體" w:hAnsi="新細明體" w:cs="Times New Roman" w:hint="eastAsia"/>
                <w:b/>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1,053,829,507</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19,984,358</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1,073,813,865</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- 23,953,635</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
                <w:bCs/>
                <w:sz w:val="20"/>
                <w:szCs w:val="20"/>
              </w:rPr>
            </w:pPr>
            <w:r w:rsidRPr="005C39B8">
              <w:rPr>
                <w:rFonts w:ascii="新細明體" w:eastAsia="細明體" w:hAnsi="新細明體" w:cs="Times New Roman"/>
                <w:b/>
                <w:bCs/>
                <w:noProof/>
                <w:w w:val="90"/>
                <w:sz w:val="20"/>
                <w:szCs w:val="20"/>
              </w:rPr>
              <w:t>- 2.18</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一般行政</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179,227,000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164,889,202</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164,889,202</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164,889,202</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- 14,337,798</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- 8.00</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山坡地管理</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136,654,000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133,585,580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132,543,000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1,042,580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133,585,580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- 3,068,420</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- 2.25</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山坡地保育利用工程</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776,903,500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770,674,810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bCs/>
                <w:noProof/>
                <w:w w:val="90"/>
                <w:sz w:val="20"/>
                <w:szCs w:val="20"/>
              </w:rPr>
              <w:t>- 134,218</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751,598,814</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18,941,778</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770,540,592</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- 6,362,908</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- 0.82</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4,377,000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4,194,740</w:t>
            </w:r>
          </w:p>
        </w:tc>
        <w:tc>
          <w:tcPr>
            <w:tcW w:w="211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4,194,740</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4,194,740</w:t>
            </w:r>
          </w:p>
        </w:tc>
        <w:tc>
          <w:tcPr>
            <w:tcW w:w="2253"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- 182,260</w:t>
            </w:r>
          </w:p>
        </w:tc>
        <w:tc>
          <w:tcPr>
            <w:tcW w:w="1549" w:type="dxa"/>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- 4.16</w:t>
            </w:r>
          </w:p>
        </w:tc>
      </w:tr>
      <w:tr w:rsidR="005C39B8" w:rsidRPr="005C39B8" w:rsidTr="005249E5">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5C39B8" w:rsidRPr="005C39B8" w:rsidRDefault="005C39B8" w:rsidP="005C39B8">
            <w:pPr>
              <w:spacing w:line="320" w:lineRule="exact"/>
              <w:ind w:leftChars="200" w:left="480" w:right="24"/>
              <w:jc w:val="distribute"/>
              <w:rPr>
                <w:rFonts w:ascii="標楷體" w:eastAsia="標楷體" w:hAnsi="標楷體" w:cs="新細明體"/>
                <w:spacing w:val="-8"/>
                <w:sz w:val="20"/>
                <w:szCs w:val="20"/>
              </w:rPr>
            </w:pPr>
            <w:r w:rsidRPr="005C39B8">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606,000</w:t>
            </w:r>
          </w:p>
        </w:tc>
        <w:tc>
          <w:tcPr>
            <w:tcW w:w="2112"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603,751</w:t>
            </w:r>
          </w:p>
        </w:tc>
        <w:tc>
          <w:tcPr>
            <w:tcW w:w="2111"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noProof/>
                <w:sz w:val="20"/>
                <w:szCs w:val="20"/>
              </w:rPr>
            </w:pPr>
            <w:r w:rsidRPr="005C39B8">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603,751</w:t>
            </w:r>
          </w:p>
        </w:tc>
        <w:tc>
          <w:tcPr>
            <w:tcW w:w="2112"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603,751</w:t>
            </w:r>
          </w:p>
        </w:tc>
        <w:tc>
          <w:tcPr>
            <w:tcW w:w="2253"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- 2,249</w:t>
            </w:r>
          </w:p>
        </w:tc>
        <w:tc>
          <w:tcPr>
            <w:tcW w:w="1549" w:type="dxa"/>
            <w:tcBorders>
              <w:bottom w:val="single" w:sz="4" w:space="0" w:color="auto"/>
            </w:tcBorders>
            <w:shd w:val="clear" w:color="auto" w:fill="auto"/>
            <w:vAlign w:val="center"/>
          </w:tcPr>
          <w:p w:rsidR="005C39B8" w:rsidRPr="005C39B8" w:rsidRDefault="005C39B8" w:rsidP="005C39B8">
            <w:pPr>
              <w:spacing w:line="320" w:lineRule="exact"/>
              <w:jc w:val="right"/>
              <w:rPr>
                <w:rFonts w:ascii="新細明體" w:eastAsia="新細明體" w:hAnsi="新細明體" w:cs="Times New Roman"/>
                <w:bCs/>
                <w:sz w:val="20"/>
                <w:szCs w:val="20"/>
              </w:rPr>
            </w:pPr>
            <w:r w:rsidRPr="005C39B8">
              <w:rPr>
                <w:rFonts w:ascii="新細明體" w:eastAsia="細明體" w:hAnsi="新細明體" w:cs="Times New Roman"/>
                <w:bCs/>
                <w:noProof/>
                <w:w w:val="90"/>
                <w:sz w:val="20"/>
                <w:szCs w:val="20"/>
              </w:rPr>
              <w:t>- 0.37</w:t>
            </w:r>
          </w:p>
        </w:tc>
      </w:tr>
    </w:tbl>
    <w:p w:rsidR="005C39B8" w:rsidRPr="005C39B8" w:rsidRDefault="005C39B8" w:rsidP="002246E0">
      <w:pPr>
        <w:tabs>
          <w:tab w:val="right" w:pos="10800"/>
        </w:tabs>
        <w:spacing w:beforeLines="25" w:before="90" w:line="460" w:lineRule="exact"/>
        <w:ind w:left="958" w:right="-28"/>
        <w:jc w:val="both"/>
        <w:rPr>
          <w:rFonts w:ascii="標楷體" w:eastAsia="標楷體" w:hAnsi="標楷體" w:cs="Times New Roman"/>
          <w:szCs w:val="20"/>
        </w:rPr>
      </w:pPr>
      <w:r w:rsidRPr="005C39B8">
        <w:rPr>
          <w:rFonts w:ascii="標楷體" w:eastAsia="標楷體" w:hAnsi="標楷體" w:cs="Times New Roman"/>
          <w:szCs w:val="20"/>
        </w:rPr>
        <w:t>2</w:t>
      </w:r>
      <w:r w:rsidRPr="005C39B8">
        <w:rPr>
          <w:rFonts w:ascii="標楷體" w:eastAsia="標楷體" w:hAnsi="標楷體" w:cs="Times New Roman" w:hint="eastAsia"/>
          <w:szCs w:val="20"/>
        </w:rPr>
        <w:t>. 以前年度部分</w:t>
      </w:r>
    </w:p>
    <w:p w:rsidR="005C39B8" w:rsidRPr="005C39B8" w:rsidRDefault="005C39B8" w:rsidP="005C39B8">
      <w:pPr>
        <w:jc w:val="right"/>
        <w:rPr>
          <w:rFonts w:ascii="標楷體" w:eastAsia="標楷體" w:hAnsi="標楷體" w:cs="Times New Roman"/>
          <w:szCs w:val="20"/>
        </w:rPr>
      </w:pPr>
      <w:r w:rsidRPr="005C39B8">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5C39B8" w:rsidRPr="005C39B8" w:rsidTr="005C39B8">
        <w:trPr>
          <w:trHeight w:val="283"/>
        </w:trPr>
        <w:tc>
          <w:tcPr>
            <w:tcW w:w="636" w:type="dxa"/>
            <w:vMerge w:val="restart"/>
            <w:shd w:val="clear" w:color="auto" w:fill="auto"/>
            <w:tcMar>
              <w:left w:w="28" w:type="dxa"/>
              <w:right w:w="28" w:type="dxa"/>
            </w:tcMar>
            <w:vAlign w:val="center"/>
          </w:tcPr>
          <w:p w:rsidR="005C39B8" w:rsidRPr="005C39B8" w:rsidRDefault="005C39B8" w:rsidP="002246E0">
            <w:pPr>
              <w:spacing w:line="300" w:lineRule="exact"/>
              <w:ind w:leftChars="30" w:left="72" w:rightChars="30" w:right="72"/>
              <w:rPr>
                <w:rFonts w:ascii="標楷體" w:eastAsia="標楷體" w:hAnsi="標楷體" w:cs="Times New Roman"/>
                <w:sz w:val="20"/>
                <w:szCs w:val="20"/>
              </w:rPr>
            </w:pPr>
            <w:r w:rsidRPr="005C39B8">
              <w:rPr>
                <w:rFonts w:ascii="華康楷書體W5" w:eastAsia="標楷體" w:hAnsi="Times New Roman" w:cs="Times New Roman"/>
                <w:spacing w:val="50"/>
                <w:kern w:val="0"/>
                <w:sz w:val="20"/>
                <w:szCs w:val="20"/>
                <w:fitText w:val="500" w:id="-958125824"/>
              </w:rPr>
              <w:t>年</w:t>
            </w:r>
            <w:r w:rsidRPr="005C39B8">
              <w:rPr>
                <w:rFonts w:ascii="華康楷書體W5" w:eastAsia="標楷體" w:hAnsi="Times New Roman" w:cs="Times New Roman"/>
                <w:kern w:val="0"/>
                <w:sz w:val="20"/>
                <w:szCs w:val="20"/>
                <w:fitText w:val="500" w:id="-958125824"/>
              </w:rPr>
              <w:t>度</w:t>
            </w:r>
          </w:p>
        </w:tc>
        <w:tc>
          <w:tcPr>
            <w:tcW w:w="2752" w:type="dxa"/>
            <w:vMerge w:val="restart"/>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科目</w:t>
            </w:r>
          </w:p>
        </w:tc>
        <w:tc>
          <w:tcPr>
            <w:tcW w:w="2261" w:type="dxa"/>
            <w:vMerge w:val="restart"/>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以前年度轉入數</w:t>
            </w:r>
          </w:p>
        </w:tc>
        <w:tc>
          <w:tcPr>
            <w:tcW w:w="6954" w:type="dxa"/>
            <w:gridSpan w:val="3"/>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修正數</w:t>
            </w:r>
          </w:p>
        </w:tc>
        <w:tc>
          <w:tcPr>
            <w:tcW w:w="8234" w:type="dxa"/>
            <w:gridSpan w:val="4"/>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決算審定數</w:t>
            </w:r>
          </w:p>
        </w:tc>
      </w:tr>
      <w:tr w:rsidR="005C39B8" w:rsidRPr="005C39B8" w:rsidTr="005C39B8">
        <w:trPr>
          <w:trHeight w:val="283"/>
        </w:trPr>
        <w:tc>
          <w:tcPr>
            <w:tcW w:w="636" w:type="dxa"/>
            <w:vMerge/>
            <w:shd w:val="clear" w:color="auto" w:fill="auto"/>
            <w:vAlign w:val="center"/>
          </w:tcPr>
          <w:p w:rsidR="005C39B8" w:rsidRPr="005C39B8" w:rsidRDefault="005C39B8" w:rsidP="002246E0">
            <w:pPr>
              <w:spacing w:line="300" w:lineRule="exact"/>
              <w:ind w:leftChars="30" w:left="72" w:rightChars="30" w:right="72" w:firstLine="480"/>
              <w:jc w:val="distribute"/>
              <w:rPr>
                <w:rFonts w:ascii="標楷體" w:eastAsia="標楷體" w:hAnsi="標楷體" w:cs="Times New Roman"/>
                <w:sz w:val="20"/>
                <w:szCs w:val="20"/>
              </w:rPr>
            </w:pPr>
          </w:p>
        </w:tc>
        <w:tc>
          <w:tcPr>
            <w:tcW w:w="2752"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減免</w:t>
            </w:r>
            <w:r w:rsidRPr="005C39B8">
              <w:rPr>
                <w:rFonts w:ascii="標楷體" w:eastAsia="標楷體" w:hAnsi="標楷體" w:cs="Times New Roman" w:hint="eastAsia"/>
                <w:sz w:val="20"/>
                <w:szCs w:val="20"/>
              </w:rPr>
              <w:t>（註銷）數</w:t>
            </w:r>
          </w:p>
        </w:tc>
        <w:tc>
          <w:tcPr>
            <w:tcW w:w="2318" w:type="dxa"/>
            <w:vMerge w:val="restart"/>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實現數</w:t>
            </w:r>
          </w:p>
        </w:tc>
        <w:tc>
          <w:tcPr>
            <w:tcW w:w="2318" w:type="dxa"/>
            <w:vMerge w:val="restart"/>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應付保留數</w:t>
            </w:r>
          </w:p>
        </w:tc>
        <w:tc>
          <w:tcPr>
            <w:tcW w:w="2318" w:type="dxa"/>
            <w:vMerge w:val="restart"/>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減免</w:t>
            </w:r>
            <w:r w:rsidRPr="005C39B8">
              <w:rPr>
                <w:rFonts w:ascii="標楷體" w:eastAsia="標楷體" w:hAnsi="標楷體" w:cs="Times New Roman" w:hint="eastAsia"/>
                <w:sz w:val="20"/>
                <w:szCs w:val="20"/>
              </w:rPr>
              <w:t>(</w:t>
            </w:r>
            <w:r w:rsidRPr="005C39B8">
              <w:rPr>
                <w:rFonts w:ascii="標楷體" w:eastAsia="標楷體" w:hAnsi="標楷體" w:cs="Times New Roman"/>
                <w:sz w:val="20"/>
                <w:szCs w:val="20"/>
              </w:rPr>
              <w:t>註銷</w:t>
            </w:r>
            <w:r w:rsidRPr="005C39B8">
              <w:rPr>
                <w:rFonts w:ascii="標楷體" w:eastAsia="標楷體" w:hAnsi="標楷體" w:cs="Times New Roman" w:hint="eastAsia"/>
                <w:sz w:val="20"/>
                <w:szCs w:val="20"/>
              </w:rPr>
              <w:t>)</w:t>
            </w:r>
            <w:r w:rsidRPr="005C39B8">
              <w:rPr>
                <w:rFonts w:ascii="標楷體" w:eastAsia="標楷體" w:hAnsi="標楷體" w:cs="Times New Roman"/>
                <w:sz w:val="20"/>
                <w:szCs w:val="20"/>
              </w:rPr>
              <w:t>數</w:t>
            </w:r>
          </w:p>
        </w:tc>
        <w:tc>
          <w:tcPr>
            <w:tcW w:w="2318" w:type="dxa"/>
            <w:vMerge w:val="restart"/>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實現數</w:t>
            </w:r>
          </w:p>
        </w:tc>
        <w:tc>
          <w:tcPr>
            <w:tcW w:w="3598" w:type="dxa"/>
            <w:gridSpan w:val="2"/>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應付保留數</w:t>
            </w:r>
          </w:p>
        </w:tc>
      </w:tr>
      <w:tr w:rsidR="005C39B8" w:rsidRPr="005C39B8" w:rsidTr="005C39B8">
        <w:trPr>
          <w:trHeight w:val="283"/>
        </w:trPr>
        <w:tc>
          <w:tcPr>
            <w:tcW w:w="636" w:type="dxa"/>
            <w:vMerge/>
            <w:shd w:val="clear" w:color="auto" w:fill="auto"/>
            <w:vAlign w:val="center"/>
          </w:tcPr>
          <w:p w:rsidR="005C39B8" w:rsidRPr="005C39B8" w:rsidRDefault="005C39B8" w:rsidP="002246E0">
            <w:pPr>
              <w:spacing w:line="300" w:lineRule="exact"/>
              <w:ind w:firstLine="480"/>
              <w:jc w:val="distribute"/>
              <w:rPr>
                <w:rFonts w:ascii="標楷體" w:eastAsia="標楷體" w:hAnsi="標楷體" w:cs="Times New Roman"/>
                <w:sz w:val="20"/>
                <w:szCs w:val="20"/>
              </w:rPr>
            </w:pPr>
          </w:p>
        </w:tc>
        <w:tc>
          <w:tcPr>
            <w:tcW w:w="2752"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5C39B8" w:rsidRPr="005C39B8" w:rsidRDefault="005C39B8" w:rsidP="002246E0">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金額</w:t>
            </w:r>
          </w:p>
        </w:tc>
        <w:tc>
          <w:tcPr>
            <w:tcW w:w="1426" w:type="dxa"/>
            <w:shd w:val="clear" w:color="auto" w:fill="auto"/>
            <w:vAlign w:val="center"/>
          </w:tcPr>
          <w:p w:rsidR="005C39B8" w:rsidRPr="005C39B8" w:rsidRDefault="005C39B8" w:rsidP="002246E0">
            <w:pPr>
              <w:spacing w:line="300" w:lineRule="exact"/>
              <w:jc w:val="center"/>
              <w:rPr>
                <w:rFonts w:ascii="標楷體" w:eastAsia="標楷體" w:hAnsi="標楷體" w:cs="Times New Roman"/>
                <w:sz w:val="20"/>
                <w:szCs w:val="20"/>
              </w:rPr>
            </w:pPr>
            <w:r w:rsidRPr="005C39B8">
              <w:rPr>
                <w:rFonts w:ascii="標楷體" w:eastAsia="標楷體" w:hAnsi="標楷體" w:cs="Times New Roman"/>
                <w:sz w:val="20"/>
                <w:szCs w:val="20"/>
              </w:rPr>
              <w:t>％</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工務局主管</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2,345,978,743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131,196,771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1,635,515,207</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579,266,765</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24.69</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100" w:left="24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工務局</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215,862,668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51,925,754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145,235,365</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18,701,549</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8.66</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108</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用地補償</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3,239,649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146,751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3,092,898</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109</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用地補償</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265,648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1,058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264,590</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110</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69,613,530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216,728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69,023,663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373,139</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0.54</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工務行政</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5,319,400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5,319,400</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一般建築及設備</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1,216,800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1,216,800</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用地補償</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63,077,330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216,728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62,487,463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373,139</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0.59</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111</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142,743,841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51,561,217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72,854,214</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18,328,410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12.84</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道路橋梁工程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1,006,531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1,006,531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一般建築及設備</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574,621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574,621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51"/>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用地補償</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141,162,689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51,561,217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71,273,062</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18,328,410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12.98</w:t>
            </w:r>
          </w:p>
        </w:tc>
      </w:tr>
    </w:tbl>
    <w:p w:rsidR="002246E0" w:rsidRDefault="002246E0"/>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2246E0" w:rsidRPr="005C39B8" w:rsidTr="006C1DB2">
        <w:trPr>
          <w:trHeight w:val="283"/>
        </w:trPr>
        <w:tc>
          <w:tcPr>
            <w:tcW w:w="636" w:type="dxa"/>
            <w:vMerge w:val="restart"/>
            <w:shd w:val="clear" w:color="auto" w:fill="auto"/>
            <w:tcMar>
              <w:left w:w="28" w:type="dxa"/>
              <w:right w:w="28" w:type="dxa"/>
            </w:tcMar>
            <w:vAlign w:val="center"/>
          </w:tcPr>
          <w:p w:rsidR="002246E0" w:rsidRPr="005C39B8" w:rsidRDefault="002246E0" w:rsidP="006C1DB2">
            <w:pPr>
              <w:spacing w:line="300" w:lineRule="exact"/>
              <w:ind w:leftChars="30" w:left="72" w:rightChars="30" w:right="72"/>
              <w:rPr>
                <w:rFonts w:ascii="標楷體" w:eastAsia="標楷體" w:hAnsi="標楷體" w:cs="Times New Roman"/>
                <w:sz w:val="20"/>
                <w:szCs w:val="20"/>
              </w:rPr>
            </w:pPr>
            <w:r w:rsidRPr="002246E0">
              <w:rPr>
                <w:rFonts w:ascii="華康楷書體W5" w:eastAsia="標楷體" w:hAnsi="Times New Roman" w:cs="Times New Roman"/>
                <w:spacing w:val="50"/>
                <w:kern w:val="0"/>
                <w:sz w:val="20"/>
                <w:szCs w:val="20"/>
                <w:fitText w:val="500" w:id="-958118400"/>
              </w:rPr>
              <w:lastRenderedPageBreak/>
              <w:t>年</w:t>
            </w:r>
            <w:r w:rsidRPr="002246E0">
              <w:rPr>
                <w:rFonts w:ascii="華康楷書體W5" w:eastAsia="標楷體" w:hAnsi="Times New Roman" w:cs="Times New Roman"/>
                <w:kern w:val="0"/>
                <w:sz w:val="20"/>
                <w:szCs w:val="20"/>
                <w:fitText w:val="500" w:id="-958118400"/>
              </w:rPr>
              <w:t>度</w:t>
            </w:r>
          </w:p>
        </w:tc>
        <w:tc>
          <w:tcPr>
            <w:tcW w:w="2752"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科目</w:t>
            </w:r>
          </w:p>
        </w:tc>
        <w:tc>
          <w:tcPr>
            <w:tcW w:w="2261"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以前年度轉入數</w:t>
            </w:r>
          </w:p>
        </w:tc>
        <w:tc>
          <w:tcPr>
            <w:tcW w:w="6954" w:type="dxa"/>
            <w:gridSpan w:val="3"/>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修正數</w:t>
            </w:r>
          </w:p>
        </w:tc>
        <w:tc>
          <w:tcPr>
            <w:tcW w:w="8234" w:type="dxa"/>
            <w:gridSpan w:val="4"/>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決算審定數</w:t>
            </w:r>
          </w:p>
        </w:tc>
      </w:tr>
      <w:tr w:rsidR="002246E0" w:rsidRPr="005C39B8" w:rsidTr="006C1DB2">
        <w:trPr>
          <w:trHeight w:val="283"/>
        </w:trPr>
        <w:tc>
          <w:tcPr>
            <w:tcW w:w="636" w:type="dxa"/>
            <w:vMerge/>
            <w:shd w:val="clear" w:color="auto" w:fill="auto"/>
            <w:vAlign w:val="center"/>
          </w:tcPr>
          <w:p w:rsidR="002246E0" w:rsidRPr="005C39B8" w:rsidRDefault="002246E0" w:rsidP="006C1DB2">
            <w:pPr>
              <w:spacing w:line="300" w:lineRule="exact"/>
              <w:ind w:leftChars="30" w:left="72" w:rightChars="30" w:right="72" w:firstLine="480"/>
              <w:jc w:val="distribute"/>
              <w:rPr>
                <w:rFonts w:ascii="標楷體" w:eastAsia="標楷體" w:hAnsi="標楷體" w:cs="Times New Roman"/>
                <w:sz w:val="20"/>
                <w:szCs w:val="20"/>
              </w:rPr>
            </w:pPr>
          </w:p>
        </w:tc>
        <w:tc>
          <w:tcPr>
            <w:tcW w:w="2752"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減免</w:t>
            </w:r>
            <w:r w:rsidRPr="005C39B8">
              <w:rPr>
                <w:rFonts w:ascii="標楷體" w:eastAsia="標楷體" w:hAnsi="標楷體" w:cs="Times New Roman" w:hint="eastAsia"/>
                <w:sz w:val="20"/>
                <w:szCs w:val="20"/>
              </w:rPr>
              <w:t>（註銷）數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實現數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應付保留數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減免</w:t>
            </w:r>
            <w:r w:rsidRPr="005C39B8">
              <w:rPr>
                <w:rFonts w:ascii="標楷體" w:eastAsia="標楷體" w:hAnsi="標楷體" w:cs="Times New Roman" w:hint="eastAsia"/>
                <w:sz w:val="20"/>
                <w:szCs w:val="20"/>
              </w:rPr>
              <w:t>(</w:t>
            </w:r>
            <w:r w:rsidRPr="005C39B8">
              <w:rPr>
                <w:rFonts w:ascii="標楷體" w:eastAsia="標楷體" w:hAnsi="標楷體" w:cs="Times New Roman"/>
                <w:sz w:val="20"/>
                <w:szCs w:val="20"/>
              </w:rPr>
              <w:t>註銷</w:t>
            </w:r>
            <w:r w:rsidRPr="005C39B8">
              <w:rPr>
                <w:rFonts w:ascii="標楷體" w:eastAsia="標楷體" w:hAnsi="標楷體" w:cs="Times New Roman" w:hint="eastAsia"/>
                <w:sz w:val="20"/>
                <w:szCs w:val="20"/>
              </w:rPr>
              <w:t>)</w:t>
            </w:r>
            <w:r w:rsidRPr="005C39B8">
              <w:rPr>
                <w:rFonts w:ascii="標楷體" w:eastAsia="標楷體" w:hAnsi="標楷體" w:cs="Times New Roman"/>
                <w:sz w:val="20"/>
                <w:szCs w:val="20"/>
              </w:rPr>
              <w:t>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實現數</w:t>
            </w:r>
          </w:p>
        </w:tc>
        <w:tc>
          <w:tcPr>
            <w:tcW w:w="3598" w:type="dxa"/>
            <w:gridSpan w:val="2"/>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應付保留數</w:t>
            </w:r>
          </w:p>
        </w:tc>
      </w:tr>
      <w:tr w:rsidR="002246E0" w:rsidRPr="005C39B8" w:rsidTr="006C1DB2">
        <w:trPr>
          <w:trHeight w:val="283"/>
        </w:trPr>
        <w:tc>
          <w:tcPr>
            <w:tcW w:w="636" w:type="dxa"/>
            <w:vMerge/>
            <w:shd w:val="clear" w:color="auto" w:fill="auto"/>
            <w:vAlign w:val="center"/>
          </w:tcPr>
          <w:p w:rsidR="002246E0" w:rsidRPr="005C39B8" w:rsidRDefault="002246E0" w:rsidP="006C1DB2">
            <w:pPr>
              <w:spacing w:line="300" w:lineRule="exact"/>
              <w:ind w:firstLine="480"/>
              <w:jc w:val="distribute"/>
              <w:rPr>
                <w:rFonts w:ascii="標楷體" w:eastAsia="標楷體" w:hAnsi="標楷體" w:cs="Times New Roman"/>
                <w:sz w:val="20"/>
                <w:szCs w:val="20"/>
              </w:rPr>
            </w:pPr>
          </w:p>
        </w:tc>
        <w:tc>
          <w:tcPr>
            <w:tcW w:w="2752"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金額</w:t>
            </w:r>
          </w:p>
        </w:tc>
        <w:tc>
          <w:tcPr>
            <w:tcW w:w="1426" w:type="dxa"/>
            <w:shd w:val="clear" w:color="auto" w:fill="auto"/>
            <w:vAlign w:val="center"/>
          </w:tcPr>
          <w:p w:rsidR="002246E0" w:rsidRPr="005C39B8" w:rsidRDefault="002246E0" w:rsidP="006C1DB2">
            <w:pPr>
              <w:spacing w:line="300" w:lineRule="exact"/>
              <w:jc w:val="center"/>
              <w:rPr>
                <w:rFonts w:ascii="標楷體" w:eastAsia="標楷體" w:hAnsi="標楷體" w:cs="Times New Roman"/>
                <w:sz w:val="20"/>
                <w:szCs w:val="20"/>
              </w:rPr>
            </w:pPr>
            <w:r w:rsidRPr="005C39B8">
              <w:rPr>
                <w:rFonts w:ascii="標楷體" w:eastAsia="標楷體" w:hAnsi="標楷體" w:cs="Times New Roman"/>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100" w:left="24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水利工程處</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305,285,284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12,128,805</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276,730,212</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16,426,267</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5.38</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107</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4,338,576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3,135,565</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1,203,011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108</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2,322,329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715,144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1,585,634</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21,551</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0.93</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109</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584,609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513,333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71,276</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12.19</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110</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15,769,366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841,503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7,949,708</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6,978,155</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44.25</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15,260,756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841,503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7,441,098</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6,978,155</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45.73</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一般建築及設備</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508,610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508,610</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111</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282,270,404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7,436,593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265,478,526</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9,355,285</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3.31</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263,380,634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7,401,150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250,882,797</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5,096,687</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1.94</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一般建築及設備</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18,889,770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35,443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14,595,729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4,258,598</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22.54</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100" w:left="24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新建工程處</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1,056,334,674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53,000,209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635,864,063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367,470,402</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34.79</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102</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道路橋樑工程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5,241,597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5,241,597</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103</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道路橋樑工程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305,159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57,659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247,500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81.11</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104</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道路橋樑工程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71,986,030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1,963,101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70,022,929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105</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道路橋樑工程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125,132</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125,132</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107</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道路橋梁工程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1,177,902</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1,177,902</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108</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道路橋梁工程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28,560,171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213,966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27,920,041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426,164</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1.49</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109</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道路橋梁工程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30,161,863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680,914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21,348,785</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8,132,164</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26.96</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110</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道路橋梁工程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45,946,284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1,277,296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44,033,474</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635,514</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1.38</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111</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872,830,536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48,739,800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466,061,676</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358,029,060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41.02</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道路橋梁工程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434,294,789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46,565,321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231,110,727</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156,618,741</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36.06</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接受補助建設支出</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438,535,747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2,174,479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234,950,949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201,410,319</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45.93</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100" w:left="24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公園路燈工程管理處</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156,832,058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6,230,758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145,283,614</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5,317,686</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3.39</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109</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公園綠化及風景區工程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1,257,487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153,494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1,103,993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110</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3,817,492</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611,237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2,731,863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474,392</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12.43</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公園綠地及園藝管理</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200,000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200,000</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公園綠化及風景區工程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3,137,225</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362,784</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2,300,049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474,392</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15.12</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路燈工程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480,267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248,453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231,814</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111</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151,757,079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5,466,027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141,447,758</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4,843,294</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3.19</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公園綠地及園藝管理</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3,648,000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3,448,000</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200,000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5.48</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路燈管理</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809,031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138,379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670,652</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公園綠化及風景區工程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133,521,788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4,876,181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124,002,313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4,643,294</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3.48</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路燈工程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10,596,039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318,196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10,277,843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一般建築及設備</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3,182,221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133,271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3,048,950</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100" w:left="24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衛生下水道工程處</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573,138,697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6,495,597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403,045,171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163,597,929</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28.54</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108</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631,392</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166,788</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464,604</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73.58</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109</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58,961,448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97,753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51,718,568</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7,145,127</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12.12</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110</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357,195,599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1,337,657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208,206,834</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147,651,108</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41.34</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營運管理</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42,369,228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1,337,657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41,031,571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314,826,371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167,175,263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147,651,108</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46.90</w:t>
            </w:r>
          </w:p>
        </w:tc>
      </w:tr>
    </w:tbl>
    <w:p w:rsidR="002246E0" w:rsidRDefault="002246E0"/>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2246E0" w:rsidRPr="005C39B8" w:rsidTr="006C1DB2">
        <w:trPr>
          <w:trHeight w:val="283"/>
        </w:trPr>
        <w:tc>
          <w:tcPr>
            <w:tcW w:w="636" w:type="dxa"/>
            <w:vMerge w:val="restart"/>
            <w:shd w:val="clear" w:color="auto" w:fill="auto"/>
            <w:tcMar>
              <w:left w:w="28" w:type="dxa"/>
              <w:right w:w="28" w:type="dxa"/>
            </w:tcMar>
            <w:vAlign w:val="center"/>
          </w:tcPr>
          <w:p w:rsidR="002246E0" w:rsidRPr="005C39B8" w:rsidRDefault="002246E0" w:rsidP="006C1DB2">
            <w:pPr>
              <w:spacing w:line="300" w:lineRule="exact"/>
              <w:ind w:leftChars="30" w:left="72" w:rightChars="30" w:right="72"/>
              <w:rPr>
                <w:rFonts w:ascii="標楷體" w:eastAsia="標楷體" w:hAnsi="標楷體" w:cs="Times New Roman"/>
                <w:sz w:val="20"/>
                <w:szCs w:val="20"/>
              </w:rPr>
            </w:pPr>
            <w:r w:rsidRPr="002246E0">
              <w:rPr>
                <w:rFonts w:ascii="華康楷書體W5" w:eastAsia="標楷體" w:hAnsi="Times New Roman" w:cs="Times New Roman"/>
                <w:spacing w:val="50"/>
                <w:kern w:val="0"/>
                <w:sz w:val="20"/>
                <w:szCs w:val="20"/>
                <w:fitText w:val="500" w:id="-958118144"/>
              </w:rPr>
              <w:lastRenderedPageBreak/>
              <w:t>年</w:t>
            </w:r>
            <w:r w:rsidRPr="002246E0">
              <w:rPr>
                <w:rFonts w:ascii="華康楷書體W5" w:eastAsia="標楷體" w:hAnsi="Times New Roman" w:cs="Times New Roman"/>
                <w:kern w:val="0"/>
                <w:sz w:val="20"/>
                <w:szCs w:val="20"/>
                <w:fitText w:val="500" w:id="-958118144"/>
              </w:rPr>
              <w:t>度</w:t>
            </w:r>
          </w:p>
        </w:tc>
        <w:tc>
          <w:tcPr>
            <w:tcW w:w="2752"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科目</w:t>
            </w:r>
          </w:p>
        </w:tc>
        <w:tc>
          <w:tcPr>
            <w:tcW w:w="2261"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以前年度轉入數</w:t>
            </w:r>
          </w:p>
        </w:tc>
        <w:tc>
          <w:tcPr>
            <w:tcW w:w="6954" w:type="dxa"/>
            <w:gridSpan w:val="3"/>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修正數</w:t>
            </w:r>
          </w:p>
        </w:tc>
        <w:tc>
          <w:tcPr>
            <w:tcW w:w="8234" w:type="dxa"/>
            <w:gridSpan w:val="4"/>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決算審定數</w:t>
            </w:r>
          </w:p>
        </w:tc>
      </w:tr>
      <w:tr w:rsidR="002246E0" w:rsidRPr="005C39B8" w:rsidTr="006C1DB2">
        <w:trPr>
          <w:trHeight w:val="283"/>
        </w:trPr>
        <w:tc>
          <w:tcPr>
            <w:tcW w:w="636" w:type="dxa"/>
            <w:vMerge/>
            <w:shd w:val="clear" w:color="auto" w:fill="auto"/>
            <w:vAlign w:val="center"/>
          </w:tcPr>
          <w:p w:rsidR="002246E0" w:rsidRPr="005C39B8" w:rsidRDefault="002246E0" w:rsidP="006C1DB2">
            <w:pPr>
              <w:spacing w:line="300" w:lineRule="exact"/>
              <w:ind w:leftChars="30" w:left="72" w:rightChars="30" w:right="72" w:firstLine="480"/>
              <w:jc w:val="distribute"/>
              <w:rPr>
                <w:rFonts w:ascii="標楷體" w:eastAsia="標楷體" w:hAnsi="標楷體" w:cs="Times New Roman"/>
                <w:sz w:val="20"/>
                <w:szCs w:val="20"/>
              </w:rPr>
            </w:pPr>
          </w:p>
        </w:tc>
        <w:tc>
          <w:tcPr>
            <w:tcW w:w="2752"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減免</w:t>
            </w:r>
            <w:r w:rsidRPr="005C39B8">
              <w:rPr>
                <w:rFonts w:ascii="標楷體" w:eastAsia="標楷體" w:hAnsi="標楷體" w:cs="Times New Roman" w:hint="eastAsia"/>
                <w:sz w:val="20"/>
                <w:szCs w:val="20"/>
              </w:rPr>
              <w:t>（註銷）數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實現數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應付保留數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減免</w:t>
            </w:r>
            <w:r w:rsidRPr="005C39B8">
              <w:rPr>
                <w:rFonts w:ascii="標楷體" w:eastAsia="標楷體" w:hAnsi="標楷體" w:cs="Times New Roman" w:hint="eastAsia"/>
                <w:sz w:val="20"/>
                <w:szCs w:val="20"/>
              </w:rPr>
              <w:t>(</w:t>
            </w:r>
            <w:r w:rsidRPr="005C39B8">
              <w:rPr>
                <w:rFonts w:ascii="標楷體" w:eastAsia="標楷體" w:hAnsi="標楷體" w:cs="Times New Roman"/>
                <w:sz w:val="20"/>
                <w:szCs w:val="20"/>
              </w:rPr>
              <w:t>註銷</w:t>
            </w:r>
            <w:r w:rsidRPr="005C39B8">
              <w:rPr>
                <w:rFonts w:ascii="標楷體" w:eastAsia="標楷體" w:hAnsi="標楷體" w:cs="Times New Roman" w:hint="eastAsia"/>
                <w:sz w:val="20"/>
                <w:szCs w:val="20"/>
              </w:rPr>
              <w:t>)</w:t>
            </w:r>
            <w:r w:rsidRPr="005C39B8">
              <w:rPr>
                <w:rFonts w:ascii="標楷體" w:eastAsia="標楷體" w:hAnsi="標楷體" w:cs="Times New Roman"/>
                <w:sz w:val="20"/>
                <w:szCs w:val="20"/>
              </w:rPr>
              <w:t>數</w:t>
            </w:r>
          </w:p>
        </w:tc>
        <w:tc>
          <w:tcPr>
            <w:tcW w:w="2318" w:type="dxa"/>
            <w:vMerge w:val="restart"/>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實現數</w:t>
            </w:r>
          </w:p>
        </w:tc>
        <w:tc>
          <w:tcPr>
            <w:tcW w:w="3598" w:type="dxa"/>
            <w:gridSpan w:val="2"/>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應付保留數</w:t>
            </w:r>
          </w:p>
        </w:tc>
      </w:tr>
      <w:tr w:rsidR="002246E0" w:rsidRPr="005C39B8" w:rsidTr="006C1DB2">
        <w:trPr>
          <w:trHeight w:val="283"/>
        </w:trPr>
        <w:tc>
          <w:tcPr>
            <w:tcW w:w="636" w:type="dxa"/>
            <w:vMerge/>
            <w:shd w:val="clear" w:color="auto" w:fill="auto"/>
            <w:vAlign w:val="center"/>
          </w:tcPr>
          <w:p w:rsidR="002246E0" w:rsidRPr="005C39B8" w:rsidRDefault="002246E0" w:rsidP="006C1DB2">
            <w:pPr>
              <w:spacing w:line="300" w:lineRule="exact"/>
              <w:ind w:firstLine="480"/>
              <w:jc w:val="distribute"/>
              <w:rPr>
                <w:rFonts w:ascii="標楷體" w:eastAsia="標楷體" w:hAnsi="標楷體" w:cs="Times New Roman"/>
                <w:sz w:val="20"/>
                <w:szCs w:val="20"/>
              </w:rPr>
            </w:pPr>
          </w:p>
        </w:tc>
        <w:tc>
          <w:tcPr>
            <w:tcW w:w="2752"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2246E0" w:rsidRPr="005C39B8" w:rsidRDefault="002246E0" w:rsidP="006C1DB2">
            <w:pPr>
              <w:spacing w:line="300" w:lineRule="exact"/>
              <w:jc w:val="distribute"/>
              <w:rPr>
                <w:rFonts w:ascii="標楷體" w:eastAsia="標楷體" w:hAnsi="標楷體" w:cs="Times New Roman"/>
                <w:sz w:val="20"/>
                <w:szCs w:val="20"/>
              </w:rPr>
            </w:pPr>
            <w:r w:rsidRPr="005C39B8">
              <w:rPr>
                <w:rFonts w:ascii="標楷體" w:eastAsia="標楷體" w:hAnsi="標楷體" w:cs="Times New Roman"/>
                <w:sz w:val="20"/>
                <w:szCs w:val="20"/>
              </w:rPr>
              <w:t>金額</w:t>
            </w:r>
          </w:p>
        </w:tc>
        <w:tc>
          <w:tcPr>
            <w:tcW w:w="1426" w:type="dxa"/>
            <w:shd w:val="clear" w:color="auto" w:fill="auto"/>
            <w:vAlign w:val="center"/>
          </w:tcPr>
          <w:p w:rsidR="002246E0" w:rsidRPr="005C39B8" w:rsidRDefault="002246E0" w:rsidP="006C1DB2">
            <w:pPr>
              <w:spacing w:line="300" w:lineRule="exact"/>
              <w:jc w:val="center"/>
              <w:rPr>
                <w:rFonts w:ascii="標楷體" w:eastAsia="標楷體" w:hAnsi="標楷體" w:cs="Times New Roman"/>
                <w:sz w:val="20"/>
                <w:szCs w:val="20"/>
              </w:rPr>
            </w:pPr>
            <w:r w:rsidRPr="005C39B8">
              <w:rPr>
                <w:rFonts w:ascii="標楷體" w:eastAsia="標楷體" w:hAnsi="標楷體" w:cs="Times New Roman"/>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111</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156,350,258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5,060,187</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142,952,981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8,337,090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5.33</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營運管理</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22,367,636</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3,517,208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18,850,428</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131,144,170</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1,542,979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121,264,101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8,337,090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6.36</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一般建築及設備</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2,838,452</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2,838,452</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100" w:left="24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大地工程處</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38,525,362</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1,415,648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29,356,782</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7,752,932</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20.12</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108</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公園綠化及風景區工程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2,721,349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2,721,349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109</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環境衛生及河川工程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277,501</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277,501</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110</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山坡地保育利用工程</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6,083,163</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415,163</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5,668,000</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93.18</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r w:rsidRPr="005C39B8">
              <w:rPr>
                <w:rFonts w:ascii="新細明體" w:eastAsia="標楷體" w:hAnsi="新細明體" w:cs="Times New Roman"/>
                <w:noProof/>
                <w:sz w:val="20"/>
                <w:szCs w:val="20"/>
              </w:rPr>
              <w:t>111</w:t>
            </w: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b/>
                <w:sz w:val="20"/>
                <w:szCs w:val="20"/>
              </w:rPr>
            </w:pPr>
            <w:r w:rsidRPr="005C39B8">
              <w:rPr>
                <w:rFonts w:ascii="標楷體" w:eastAsia="標楷體" w:hAnsi="標楷體" w:cs="Times New Roman" w:hint="eastAsia"/>
                <w:b/>
                <w:noProof/>
                <w:sz w:val="20"/>
                <w:szCs w:val="20"/>
              </w:rPr>
              <w:t>小計</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29,443,349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hint="eastAsia"/>
                <w:b/>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1,415,648</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25,942,769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2,084,932</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b/>
                <w:sz w:val="20"/>
                <w:szCs w:val="20"/>
              </w:rPr>
            </w:pPr>
            <w:r w:rsidRPr="005C39B8">
              <w:rPr>
                <w:rFonts w:ascii="新細明體" w:eastAsia="標楷體" w:hAnsi="新細明體" w:cs="Times New Roman"/>
                <w:b/>
                <w:noProof/>
                <w:sz w:val="20"/>
                <w:szCs w:val="20"/>
              </w:rPr>
              <w:t>7.08</w:t>
            </w:r>
          </w:p>
        </w:tc>
      </w:tr>
      <w:tr w:rsidR="005C39B8" w:rsidRPr="005C39B8" w:rsidTr="002246E0">
        <w:tblPrEx>
          <w:tblBorders>
            <w:insideH w:val="none" w:sz="0" w:space="0" w:color="auto"/>
          </w:tblBorders>
        </w:tblPrEx>
        <w:trPr>
          <w:trHeight w:val="340"/>
        </w:trPr>
        <w:tc>
          <w:tcPr>
            <w:tcW w:w="636" w:type="dxa"/>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山坡地管理</w:t>
            </w:r>
          </w:p>
        </w:tc>
        <w:tc>
          <w:tcPr>
            <w:tcW w:w="2261"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3,254,319</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3,254,319</w:t>
            </w:r>
          </w:p>
        </w:tc>
        <w:tc>
          <w:tcPr>
            <w:tcW w:w="2172"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1426" w:type="dxa"/>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r>
      <w:tr w:rsidR="005C39B8" w:rsidRPr="005C39B8" w:rsidTr="002246E0">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5C39B8" w:rsidRPr="005C39B8" w:rsidRDefault="005C39B8" w:rsidP="002246E0">
            <w:pPr>
              <w:spacing w:line="30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5C39B8" w:rsidRPr="005C39B8" w:rsidRDefault="005C39B8" w:rsidP="002246E0">
            <w:pPr>
              <w:spacing w:line="300" w:lineRule="exact"/>
              <w:ind w:leftChars="200" w:left="480"/>
              <w:jc w:val="distribute"/>
              <w:rPr>
                <w:rFonts w:ascii="標楷體" w:eastAsia="標楷體" w:hAnsi="標楷體" w:cs="Times New Roman"/>
                <w:sz w:val="20"/>
                <w:szCs w:val="20"/>
              </w:rPr>
            </w:pPr>
            <w:r w:rsidRPr="005C39B8">
              <w:rPr>
                <w:rFonts w:ascii="標楷體" w:eastAsia="標楷體" w:hAnsi="標楷體" w:cs="Times New Roman" w:hint="eastAsia"/>
                <w:noProof/>
                <w:sz w:val="20"/>
                <w:szCs w:val="20"/>
              </w:rPr>
              <w:t>山坡地保育利用工程</w:t>
            </w:r>
          </w:p>
        </w:tc>
        <w:tc>
          <w:tcPr>
            <w:tcW w:w="2261"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26,189,030</w:t>
            </w:r>
          </w:p>
        </w:tc>
        <w:tc>
          <w:tcPr>
            <w:tcW w:w="2318"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1,415,648</w:t>
            </w:r>
          </w:p>
        </w:tc>
        <w:tc>
          <w:tcPr>
            <w:tcW w:w="2318"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22,688,450</w:t>
            </w:r>
          </w:p>
        </w:tc>
        <w:tc>
          <w:tcPr>
            <w:tcW w:w="2172"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2,084,932</w:t>
            </w:r>
          </w:p>
        </w:tc>
        <w:tc>
          <w:tcPr>
            <w:tcW w:w="1426" w:type="dxa"/>
            <w:tcBorders>
              <w:bottom w:val="single" w:sz="4" w:space="0" w:color="auto"/>
            </w:tcBorders>
            <w:shd w:val="clear" w:color="auto" w:fill="auto"/>
            <w:vAlign w:val="center"/>
          </w:tcPr>
          <w:p w:rsidR="005C39B8" w:rsidRPr="005C39B8" w:rsidRDefault="005C39B8" w:rsidP="002246E0">
            <w:pPr>
              <w:spacing w:line="300" w:lineRule="exact"/>
              <w:jc w:val="right"/>
              <w:rPr>
                <w:rFonts w:ascii="新細明體" w:eastAsia="標楷體" w:hAnsi="新細明體" w:cs="Times New Roman"/>
                <w:sz w:val="20"/>
                <w:szCs w:val="20"/>
              </w:rPr>
            </w:pPr>
            <w:r w:rsidRPr="005C39B8">
              <w:rPr>
                <w:rFonts w:ascii="新細明體" w:eastAsia="標楷體" w:hAnsi="新細明體" w:cs="Times New Roman"/>
                <w:noProof/>
                <w:sz w:val="20"/>
                <w:szCs w:val="20"/>
              </w:rPr>
              <w:t>7.96</w:t>
            </w:r>
          </w:p>
        </w:tc>
      </w:tr>
    </w:tbl>
    <w:p w:rsidR="006C1DB2" w:rsidRPr="006C1DB2" w:rsidRDefault="006C1DB2" w:rsidP="006C1DB2">
      <w:pPr>
        <w:spacing w:beforeLines="50" w:before="180" w:after="72" w:line="460" w:lineRule="exact"/>
        <w:ind w:leftChars="200" w:left="1155" w:hanging="675"/>
        <w:jc w:val="both"/>
        <w:rPr>
          <w:rFonts w:ascii="標楷體" w:eastAsia="標楷體" w:hAnsi="Times New Roman" w:cs="Times New Roman"/>
          <w:b/>
          <w:bCs/>
          <w:sz w:val="32"/>
          <w:szCs w:val="20"/>
        </w:rPr>
      </w:pPr>
      <w:r w:rsidRPr="006C1DB2">
        <w:rPr>
          <w:rFonts w:ascii="標楷體" w:eastAsia="標楷體" w:hAnsi="Times New Roman" w:cs="Times New Roman" w:hint="eastAsia"/>
          <w:b/>
          <w:bCs/>
          <w:sz w:val="32"/>
          <w:szCs w:val="20"/>
        </w:rPr>
        <w:t>二、各項差異原因分析簡明表</w:t>
      </w:r>
    </w:p>
    <w:p w:rsidR="006C1DB2" w:rsidRPr="006C1DB2" w:rsidRDefault="006C1DB2" w:rsidP="006C1DB2">
      <w:pPr>
        <w:spacing w:beforeLines="15" w:before="54" w:afterLines="15" w:after="54" w:line="460" w:lineRule="exact"/>
        <w:ind w:leftChars="225" w:left="540"/>
        <w:jc w:val="both"/>
        <w:rPr>
          <w:rFonts w:ascii="標楷體" w:eastAsia="標楷體" w:hAnsi="Times New Roman" w:cs="Times New Roman"/>
          <w:sz w:val="28"/>
          <w:szCs w:val="20"/>
        </w:rPr>
      </w:pPr>
      <w:r w:rsidRPr="006C1DB2">
        <w:rPr>
          <w:rFonts w:ascii="標楷體" w:eastAsia="標楷體" w:hAnsi="Times New Roman" w:cs="Times New Roman" w:hint="eastAsia"/>
          <w:b/>
          <w:bCs/>
          <w:sz w:val="28"/>
          <w:szCs w:val="20"/>
        </w:rPr>
        <w:t>(一) 歲入部分</w:t>
      </w:r>
    </w:p>
    <w:p w:rsidR="006C1DB2" w:rsidRPr="006C1DB2" w:rsidRDefault="006C1DB2" w:rsidP="006C1DB2">
      <w:pPr>
        <w:tabs>
          <w:tab w:val="right" w:pos="10800"/>
        </w:tabs>
        <w:spacing w:line="460" w:lineRule="exact"/>
        <w:ind w:left="958" w:right="258"/>
        <w:jc w:val="both"/>
        <w:rPr>
          <w:rFonts w:ascii="標楷體" w:eastAsia="標楷體" w:hAnsi="標楷體" w:cs="Times New Roman"/>
          <w:szCs w:val="20"/>
        </w:rPr>
      </w:pPr>
      <w:r w:rsidRPr="006C1DB2">
        <w:rPr>
          <w:rFonts w:ascii="標楷體" w:eastAsia="標楷體" w:hAnsi="標楷體" w:cs="Times New Roman" w:hint="eastAsia"/>
          <w:szCs w:val="20"/>
        </w:rPr>
        <w:t>1. 112年度應收保留數簡明表</w:t>
      </w:r>
    </w:p>
    <w:p w:rsidR="006C1DB2" w:rsidRPr="006C1DB2" w:rsidRDefault="006C1DB2" w:rsidP="006C1DB2">
      <w:pPr>
        <w:snapToGrid w:val="0"/>
        <w:ind w:rightChars="50" w:right="120"/>
        <w:jc w:val="right"/>
        <w:rPr>
          <w:rFonts w:ascii="標楷體" w:eastAsia="標楷體" w:hAnsi="Arial Narrow" w:cs="Times New Roman"/>
          <w:w w:val="95"/>
          <w:sz w:val="20"/>
          <w:szCs w:val="20"/>
        </w:rPr>
      </w:pPr>
      <w:r w:rsidRPr="006C1DB2">
        <w:rPr>
          <w:rFonts w:ascii="標楷體" w:eastAsia="標楷體" w:hAnsi="Arial Narrow" w:cs="Times New Roman" w:hint="eastAsia"/>
          <w:w w:val="95"/>
          <w:szCs w:val="20"/>
        </w:rPr>
        <w:tab/>
      </w:r>
      <w:r w:rsidRPr="006C1DB2">
        <w:rPr>
          <w:rFonts w:ascii="標楷體" w:eastAsia="標楷體" w:hAnsi="Arial Narrow" w:cs="Times New Roman" w:hint="eastAsia"/>
          <w:w w:val="95"/>
          <w:sz w:val="20"/>
          <w:szCs w:val="20"/>
        </w:rPr>
        <w:t>單位</w:t>
      </w:r>
      <w:r w:rsidRPr="006C1DB2">
        <w:rPr>
          <w:rFonts w:ascii="標楷體" w:eastAsia="標楷體" w:hAnsi="Arial Narrow" w:cs="Times New Roman"/>
          <w:w w:val="95"/>
          <w:sz w:val="20"/>
          <w:szCs w:val="20"/>
        </w:rPr>
        <w:t>：</w:t>
      </w:r>
      <w:r w:rsidRPr="006C1DB2">
        <w:rPr>
          <w:rFonts w:ascii="標楷體" w:eastAsia="標楷體" w:hAnsi="Arial Narrow" w:cs="Times New Roman" w:hint="eastAsia"/>
          <w:w w:val="95"/>
          <w:sz w:val="20"/>
          <w:szCs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6C1DB2" w:rsidRPr="006C1DB2" w:rsidTr="006C1DB2">
        <w:trPr>
          <w:cantSplit/>
          <w:trHeight w:val="283"/>
        </w:trPr>
        <w:tc>
          <w:tcPr>
            <w:tcW w:w="2957" w:type="dxa"/>
            <w:vMerge w:val="restart"/>
            <w:tcBorders>
              <w:left w:val="nil"/>
              <w:bottom w:val="single" w:sz="4" w:space="0" w:color="auto"/>
            </w:tcBorders>
            <w:shd w:val="clear" w:color="auto" w:fill="auto"/>
            <w:vAlign w:val="center"/>
          </w:tcPr>
          <w:p w:rsidR="006C1DB2" w:rsidRPr="006C1DB2" w:rsidRDefault="006C1DB2" w:rsidP="006C1DB2">
            <w:pPr>
              <w:spacing w:line="320" w:lineRule="exact"/>
              <w:ind w:rightChars="10" w:right="24"/>
              <w:jc w:val="distribute"/>
              <w:rPr>
                <w:rFonts w:ascii="Times New Roman" w:eastAsia="標楷體" w:hAnsi="Times New Roman" w:cs="新細明體"/>
                <w:sz w:val="18"/>
                <w:szCs w:val="18"/>
              </w:rPr>
            </w:pPr>
            <w:r w:rsidRPr="006C1DB2">
              <w:rPr>
                <w:rFonts w:ascii="標楷體" w:eastAsia="標楷體" w:hAnsi="標楷體" w:cs="新細明體" w:hint="eastAsia"/>
                <w:sz w:val="20"/>
                <w:szCs w:val="20"/>
              </w:rPr>
              <w:t>科目</w:t>
            </w:r>
          </w:p>
        </w:tc>
        <w:tc>
          <w:tcPr>
            <w:tcW w:w="2253" w:type="dxa"/>
            <w:vMerge w:val="restart"/>
            <w:tcBorders>
              <w:bottom w:val="single" w:sz="4" w:space="0" w:color="auto"/>
            </w:tcBorders>
            <w:shd w:val="clear" w:color="auto" w:fill="auto"/>
            <w:vAlign w:val="center"/>
          </w:tcPr>
          <w:p w:rsidR="006C1DB2" w:rsidRPr="006C1DB2" w:rsidRDefault="006C1DB2" w:rsidP="006C1DB2">
            <w:pPr>
              <w:spacing w:line="320" w:lineRule="exact"/>
              <w:jc w:val="distribute"/>
              <w:rPr>
                <w:rFonts w:ascii="細明體" w:eastAsia="細明體" w:hAnsi="Arial" w:cs="Times New Roman"/>
                <w:bCs/>
                <w:w w:val="90"/>
                <w:sz w:val="18"/>
                <w:szCs w:val="20"/>
              </w:rPr>
            </w:pPr>
            <w:r w:rsidRPr="006C1DB2">
              <w:rPr>
                <w:rFonts w:ascii="標楷體" w:eastAsia="標楷體" w:hAnsi="標楷體" w:cs="Times New Roman" w:hint="eastAsia"/>
                <w:bCs/>
                <w:w w:val="90"/>
                <w:sz w:val="20"/>
                <w:szCs w:val="20"/>
              </w:rPr>
              <w:t>預算數</w:t>
            </w:r>
          </w:p>
        </w:tc>
        <w:tc>
          <w:tcPr>
            <w:tcW w:w="4506" w:type="dxa"/>
            <w:gridSpan w:val="2"/>
            <w:tcBorders>
              <w:bottom w:val="single" w:sz="4" w:space="0" w:color="auto"/>
            </w:tcBorders>
            <w:shd w:val="clear" w:color="auto" w:fill="auto"/>
            <w:vAlign w:val="center"/>
          </w:tcPr>
          <w:p w:rsidR="006C1DB2" w:rsidRPr="006C1DB2" w:rsidRDefault="006C1DB2" w:rsidP="006C1DB2">
            <w:pPr>
              <w:spacing w:line="320" w:lineRule="exact"/>
              <w:ind w:firstLine="480"/>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6C1DB2" w:rsidRPr="006C1DB2" w:rsidRDefault="006C1DB2" w:rsidP="006C1DB2">
            <w:pPr>
              <w:spacing w:line="320" w:lineRule="exact"/>
              <w:jc w:val="distribute"/>
              <w:rPr>
                <w:rFonts w:ascii="標楷體" w:eastAsia="標楷體" w:hAnsi="標楷體" w:cs="新細明體"/>
                <w:sz w:val="20"/>
                <w:szCs w:val="20"/>
              </w:rPr>
            </w:pPr>
            <w:r w:rsidRPr="006C1DB2">
              <w:rPr>
                <w:rFonts w:ascii="標楷體" w:eastAsia="標楷體" w:hAnsi="標楷體" w:cs="新細明體" w:hint="eastAsia"/>
                <w:sz w:val="20"/>
                <w:szCs w:val="20"/>
              </w:rPr>
              <w:t>原因分析</w:t>
            </w:r>
          </w:p>
        </w:tc>
      </w:tr>
      <w:tr w:rsidR="006C1DB2" w:rsidRPr="006C1DB2" w:rsidTr="006C1DB2">
        <w:trPr>
          <w:cantSplit/>
          <w:trHeight w:val="127"/>
        </w:trPr>
        <w:tc>
          <w:tcPr>
            <w:tcW w:w="2957" w:type="dxa"/>
            <w:vMerge/>
            <w:tcBorders>
              <w:left w:val="nil"/>
              <w:bottom w:val="single" w:sz="4" w:space="0" w:color="auto"/>
            </w:tcBorders>
            <w:shd w:val="clear" w:color="auto" w:fill="auto"/>
          </w:tcPr>
          <w:p w:rsidR="006C1DB2" w:rsidRPr="006C1DB2" w:rsidRDefault="006C1DB2" w:rsidP="006C1DB2">
            <w:pPr>
              <w:spacing w:line="320" w:lineRule="exact"/>
              <w:ind w:firstLine="480"/>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6C1DB2" w:rsidRPr="006C1DB2" w:rsidRDefault="006C1DB2" w:rsidP="006C1DB2">
            <w:pPr>
              <w:spacing w:line="320" w:lineRule="exact"/>
              <w:ind w:firstLine="480"/>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6C1DB2" w:rsidRPr="006C1DB2" w:rsidRDefault="006C1DB2" w:rsidP="006C1DB2">
            <w:pPr>
              <w:spacing w:line="320" w:lineRule="exact"/>
              <w:ind w:firstLine="480"/>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6C1DB2" w:rsidRPr="006C1DB2" w:rsidRDefault="006C1DB2" w:rsidP="006C1DB2">
            <w:pPr>
              <w:spacing w:line="320" w:lineRule="exact"/>
              <w:ind w:firstLine="480"/>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6C1DB2" w:rsidRPr="006C1DB2" w:rsidRDefault="006C1DB2" w:rsidP="006C1DB2">
            <w:pPr>
              <w:spacing w:line="320" w:lineRule="exact"/>
              <w:ind w:firstLine="480"/>
              <w:jc w:val="distribute"/>
              <w:rPr>
                <w:rFonts w:ascii="華康楷書體W5" w:eastAsia="標楷體" w:hAnsi="Times New Roman" w:cs="Times New Roman"/>
                <w:sz w:val="20"/>
                <w:szCs w:val="20"/>
              </w:rPr>
            </w:pP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工務局</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b/>
                <w:sz w:val="20"/>
                <w:szCs w:val="20"/>
              </w:rPr>
            </w:pP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稅課收入</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5,080,000</w:t>
            </w: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3,168,999</w:t>
            </w: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62.38</w:t>
            </w: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中央補助辦理110年度土壤液化調查與風險評估計畫經費，依執行進度申撥款項。</w:t>
            </w: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其他收入</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160,000</w:t>
            </w: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440,078,418</w:t>
            </w: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275,049.01</w:t>
            </w: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應收廢止徵收案原土地所有權人原領補償費尚待收繳。</w:t>
            </w: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水利工程處</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b/>
                <w:sz w:val="20"/>
                <w:szCs w:val="20"/>
              </w:rPr>
            </w:pP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補助及協助收入</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360,000</w:t>
            </w: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360,000</w:t>
            </w: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追加經濟部水利署補助水災智慧防災韌性防災措施執行計畫經費，依執行進度申撥款項。</w:t>
            </w: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新建工程處</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b/>
                <w:sz w:val="20"/>
                <w:szCs w:val="20"/>
              </w:rPr>
            </w:pP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營業盈餘及事業收入</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hint="eastAsia"/>
                <w:bCs/>
                <w:noProof/>
                <w:w w:val="90"/>
                <w:sz w:val="20"/>
                <w:szCs w:val="20"/>
              </w:rPr>
              <w:t>－</w:t>
            </w: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1,551,191</w:t>
            </w: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w:t>
            </w: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臺北市共同管道基金超預算賸餘待繳庫。</w:t>
            </w: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補助及協助收入</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25,632,000</w:t>
            </w: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19,624,000</w:t>
            </w: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76.56</w:t>
            </w: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內政部補助臺北市立大學天母校區周邊人行道更新工程等經費，依執行進度申撥款項。</w:t>
            </w: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衛生下水道工程處</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b/>
                <w:sz w:val="20"/>
                <w:szCs w:val="20"/>
              </w:rPr>
            </w:pP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規費收入</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1,343,845,000</w:t>
            </w: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157,798,648</w:t>
            </w: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11.74</w:t>
            </w: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應收污水下水道使用費尚待收繳。</w:t>
            </w: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其他收入</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127,000</w:t>
            </w: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1,060,000</w:t>
            </w: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834.65</w:t>
            </w: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違反貪污治罪條例人員溢領之離退給與尚待收繳。</w:t>
            </w: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shd w:val="clear" w:color="auto" w:fill="auto"/>
          </w:tcPr>
          <w:p w:rsidR="006C1DB2" w:rsidRPr="006C1DB2" w:rsidRDefault="006C1DB2" w:rsidP="006C1DB2">
            <w:pPr>
              <w:spacing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大地工程處</w:t>
            </w:r>
          </w:p>
        </w:tc>
        <w:tc>
          <w:tcPr>
            <w:tcW w:w="2253"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2535"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971" w:type="dxa"/>
            <w:shd w:val="clear" w:color="auto" w:fill="auto"/>
          </w:tcPr>
          <w:p w:rsidR="006C1DB2" w:rsidRPr="006C1DB2" w:rsidRDefault="006C1DB2" w:rsidP="006C1DB2">
            <w:pPr>
              <w:spacing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line="320" w:lineRule="exact"/>
              <w:jc w:val="both"/>
              <w:rPr>
                <w:rFonts w:ascii="標楷體" w:eastAsia="標楷體" w:hAnsi="標楷體" w:cs="新細明體"/>
                <w:b/>
                <w:sz w:val="20"/>
                <w:szCs w:val="20"/>
              </w:rPr>
            </w:pPr>
          </w:p>
        </w:tc>
      </w:tr>
      <w:tr w:rsidR="006C1DB2" w:rsidRPr="006C1DB2" w:rsidTr="00A20148">
        <w:tblPrEx>
          <w:tblBorders>
            <w:left w:val="none" w:sz="0" w:space="0" w:color="auto"/>
            <w:right w:val="none" w:sz="0" w:space="0" w:color="auto"/>
            <w:insideH w:val="none" w:sz="0" w:space="0" w:color="auto"/>
          </w:tblBorders>
        </w:tblPrEx>
        <w:trPr>
          <w:cantSplit/>
          <w:trHeight w:val="351"/>
        </w:trPr>
        <w:tc>
          <w:tcPr>
            <w:tcW w:w="2957" w:type="dxa"/>
            <w:tcBorders>
              <w:bottom w:val="single" w:sz="4" w:space="0" w:color="auto"/>
            </w:tcBorders>
            <w:shd w:val="clear" w:color="auto" w:fill="auto"/>
          </w:tcPr>
          <w:p w:rsidR="006C1DB2" w:rsidRPr="006C1DB2" w:rsidRDefault="006C1DB2" w:rsidP="006C1DB2">
            <w:pPr>
              <w:spacing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其他收入</w:t>
            </w:r>
          </w:p>
        </w:tc>
        <w:tc>
          <w:tcPr>
            <w:tcW w:w="2253" w:type="dxa"/>
            <w:tcBorders>
              <w:bottom w:val="single" w:sz="4" w:space="0" w:color="auto"/>
            </w:tcBorders>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1,937,000</w:t>
            </w:r>
          </w:p>
        </w:tc>
        <w:tc>
          <w:tcPr>
            <w:tcW w:w="2535" w:type="dxa"/>
            <w:tcBorders>
              <w:bottom w:val="single" w:sz="4" w:space="0" w:color="auto"/>
            </w:tcBorders>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3,656,363</w:t>
            </w:r>
          </w:p>
        </w:tc>
        <w:tc>
          <w:tcPr>
            <w:tcW w:w="1971" w:type="dxa"/>
            <w:tcBorders>
              <w:bottom w:val="single" w:sz="4" w:space="0" w:color="auto"/>
            </w:tcBorders>
            <w:shd w:val="clear" w:color="auto" w:fill="auto"/>
          </w:tcPr>
          <w:p w:rsidR="006C1DB2" w:rsidRPr="006C1DB2" w:rsidRDefault="006C1DB2" w:rsidP="006C1DB2">
            <w:pPr>
              <w:spacing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188.76</w:t>
            </w:r>
          </w:p>
        </w:tc>
        <w:tc>
          <w:tcPr>
            <w:tcW w:w="11121" w:type="dxa"/>
            <w:tcBorders>
              <w:bottom w:val="single" w:sz="4" w:space="0" w:color="auto"/>
            </w:tcBorders>
            <w:shd w:val="clear" w:color="auto" w:fill="auto"/>
          </w:tcPr>
          <w:p w:rsidR="006C1DB2" w:rsidRPr="006C1DB2" w:rsidRDefault="006C1DB2" w:rsidP="006C1DB2">
            <w:pPr>
              <w:spacing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應收以前年度溢付之廠商契約款。</w:t>
            </w:r>
          </w:p>
        </w:tc>
      </w:tr>
    </w:tbl>
    <w:p w:rsidR="006C1DB2" w:rsidRPr="006C1DB2" w:rsidRDefault="006C1DB2" w:rsidP="006C1DB2">
      <w:pPr>
        <w:spacing w:line="320" w:lineRule="exact"/>
        <w:jc w:val="both"/>
        <w:rPr>
          <w:rFonts w:ascii="標楷體" w:eastAsia="標楷體" w:hAnsi="Times New Roman" w:cs="Times New Roman"/>
          <w:sz w:val="20"/>
          <w:szCs w:val="20"/>
        </w:rPr>
      </w:pPr>
      <w:r w:rsidRPr="006C1DB2">
        <w:rPr>
          <w:rFonts w:ascii="標楷體" w:eastAsia="標楷體" w:hAnsi="Times New Roman" w:cs="Times New Roman" w:hint="eastAsia"/>
          <w:sz w:val="20"/>
          <w:szCs w:val="20"/>
        </w:rPr>
        <w:t>註</w:t>
      </w:r>
      <w:r w:rsidRPr="006C1DB2">
        <w:rPr>
          <w:rFonts w:ascii="標楷體" w:eastAsia="標楷體" w:hAnsi="Times New Roman" w:cs="Times New Roman"/>
          <w:sz w:val="20"/>
          <w:szCs w:val="20"/>
        </w:rPr>
        <w:t>：</w:t>
      </w:r>
      <w:r w:rsidRPr="006C1DB2">
        <w:rPr>
          <w:rFonts w:ascii="標楷體" w:eastAsia="標楷體" w:hAnsi="Times New Roman" w:cs="Times New Roman" w:hint="eastAsia"/>
          <w:sz w:val="20"/>
          <w:szCs w:val="20"/>
        </w:rPr>
        <w:t>本表所列項目係指應收保留數達20％，或3千萬元以上者</w:t>
      </w:r>
      <w:r w:rsidRPr="006C1DB2">
        <w:rPr>
          <w:rFonts w:ascii="標楷體" w:eastAsia="標楷體" w:hAnsi="Times New Roman" w:cs="Times New Roman"/>
          <w:sz w:val="20"/>
          <w:szCs w:val="20"/>
        </w:rPr>
        <w:t>。</w:t>
      </w:r>
    </w:p>
    <w:p w:rsidR="006C1DB2" w:rsidRPr="006C1DB2" w:rsidRDefault="006C1DB2" w:rsidP="006C1DB2">
      <w:pPr>
        <w:tabs>
          <w:tab w:val="right" w:pos="10800"/>
        </w:tabs>
        <w:spacing w:beforeLines="20" w:before="72" w:line="460" w:lineRule="exact"/>
        <w:ind w:left="958" w:right="255"/>
        <w:jc w:val="both"/>
        <w:rPr>
          <w:rFonts w:ascii="標楷體" w:eastAsia="標楷體" w:hAnsi="標楷體" w:cs="Times New Roman"/>
          <w:szCs w:val="20"/>
        </w:rPr>
      </w:pPr>
      <w:r w:rsidRPr="006C1DB2">
        <w:rPr>
          <w:rFonts w:ascii="標楷體" w:eastAsia="標楷體" w:hAnsi="標楷體" w:cs="Times New Roman" w:hint="eastAsia"/>
          <w:szCs w:val="20"/>
        </w:rPr>
        <w:t>2. 112年度歲入超（短）收數簡明表</w:t>
      </w:r>
    </w:p>
    <w:p w:rsidR="006C1DB2" w:rsidRPr="006C1DB2" w:rsidRDefault="006C1DB2" w:rsidP="006C1DB2">
      <w:pPr>
        <w:ind w:rightChars="50" w:right="120"/>
        <w:jc w:val="right"/>
        <w:rPr>
          <w:rFonts w:ascii="標楷體" w:eastAsia="標楷體" w:hAnsi="標楷體" w:cs="Times New Roman"/>
          <w:sz w:val="20"/>
          <w:szCs w:val="20"/>
        </w:rPr>
      </w:pPr>
      <w:r w:rsidRPr="006C1DB2">
        <w:rPr>
          <w:rFonts w:ascii="標楷體" w:eastAsia="標楷體" w:hAnsi="標楷體" w:cs="Times New Roman" w:hint="eastAsia"/>
          <w:sz w:val="20"/>
          <w:szCs w:val="20"/>
        </w:rPr>
        <w:t>單位</w:t>
      </w:r>
      <w:r w:rsidRPr="006C1DB2">
        <w:rPr>
          <w:rFonts w:ascii="標楷體" w:eastAsia="標楷體" w:hAnsi="標楷體" w:cs="Times New Roman"/>
          <w:sz w:val="20"/>
          <w:szCs w:val="20"/>
        </w:rPr>
        <w:t>：</w:t>
      </w:r>
      <w:r w:rsidRPr="006C1DB2">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6C1DB2" w:rsidRPr="006C1DB2" w:rsidTr="006C1DB2">
        <w:trPr>
          <w:trHeight w:val="283"/>
        </w:trPr>
        <w:tc>
          <w:tcPr>
            <w:tcW w:w="2112" w:type="dxa"/>
            <w:vMerge w:val="restart"/>
            <w:tcBorders>
              <w:top w:val="single" w:sz="4" w:space="0" w:color="auto"/>
            </w:tcBorders>
            <w:shd w:val="clear" w:color="auto" w:fill="auto"/>
            <w:vAlign w:val="center"/>
          </w:tcPr>
          <w:p w:rsidR="006C1DB2" w:rsidRPr="006C1DB2" w:rsidRDefault="006C1DB2" w:rsidP="006C1DB2">
            <w:pPr>
              <w:spacing w:line="320" w:lineRule="exact"/>
              <w:ind w:rightChars="10" w:right="24"/>
              <w:jc w:val="distribute"/>
              <w:rPr>
                <w:rFonts w:ascii="標楷體" w:eastAsia="標楷體" w:hAnsi="標楷體" w:cs="新細明體"/>
                <w:sz w:val="20"/>
                <w:szCs w:val="20"/>
              </w:rPr>
            </w:pPr>
            <w:r w:rsidRPr="006C1DB2">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6C1DB2" w:rsidRPr="006C1DB2" w:rsidRDefault="006C1DB2" w:rsidP="006C1DB2">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6C1DB2" w:rsidRPr="006C1DB2" w:rsidRDefault="006C1DB2" w:rsidP="006C1DB2">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6C1DB2" w:rsidRPr="006C1DB2" w:rsidRDefault="006C1DB2" w:rsidP="006C1DB2">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6C1DB2" w:rsidRPr="006C1DB2" w:rsidRDefault="006C1DB2" w:rsidP="006C1DB2">
            <w:pPr>
              <w:spacing w:line="320" w:lineRule="exact"/>
              <w:ind w:left="48" w:right="48"/>
              <w:jc w:val="distribute"/>
              <w:rPr>
                <w:rFonts w:ascii="標楷體" w:eastAsia="標楷體" w:hAnsi="標楷體" w:cs="新細明體"/>
                <w:sz w:val="20"/>
                <w:szCs w:val="20"/>
              </w:rPr>
            </w:pPr>
            <w:r w:rsidRPr="006C1DB2">
              <w:rPr>
                <w:rFonts w:ascii="標楷體" w:eastAsia="標楷體" w:hAnsi="標楷體" w:cs="新細明體" w:hint="eastAsia"/>
                <w:sz w:val="20"/>
                <w:szCs w:val="20"/>
              </w:rPr>
              <w:t>原因分析</w:t>
            </w:r>
          </w:p>
        </w:tc>
      </w:tr>
      <w:tr w:rsidR="006C1DB2" w:rsidRPr="006C1DB2" w:rsidTr="006C1DB2">
        <w:trPr>
          <w:trHeight w:val="283"/>
        </w:trPr>
        <w:tc>
          <w:tcPr>
            <w:tcW w:w="2112" w:type="dxa"/>
            <w:vMerge/>
            <w:tcBorders>
              <w:bottom w:val="single" w:sz="4" w:space="0" w:color="auto"/>
            </w:tcBorders>
            <w:shd w:val="clear" w:color="auto" w:fill="auto"/>
            <w:vAlign w:val="center"/>
          </w:tcPr>
          <w:p w:rsidR="006C1DB2" w:rsidRPr="006C1DB2" w:rsidRDefault="006C1DB2" w:rsidP="006C1DB2">
            <w:pPr>
              <w:spacing w:line="32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6C1DB2" w:rsidRPr="006C1DB2" w:rsidRDefault="006C1DB2" w:rsidP="006C1DB2">
            <w:pPr>
              <w:spacing w:line="32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6C1DB2" w:rsidRPr="006C1DB2" w:rsidRDefault="006C1DB2" w:rsidP="006C1DB2">
            <w:pPr>
              <w:spacing w:line="32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6C1DB2" w:rsidRPr="006C1DB2" w:rsidRDefault="006C1DB2" w:rsidP="006C1DB2">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6C1DB2" w:rsidRPr="006C1DB2" w:rsidRDefault="006C1DB2" w:rsidP="006C1DB2">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6C1DB2" w:rsidRPr="006C1DB2" w:rsidRDefault="006C1DB2" w:rsidP="006C1DB2">
            <w:pPr>
              <w:spacing w:line="320" w:lineRule="exact"/>
              <w:ind w:left="48" w:right="48"/>
              <w:jc w:val="both"/>
              <w:rPr>
                <w:rFonts w:ascii="標楷體" w:eastAsia="標楷體" w:hAnsi="標楷體" w:cs="新細明體"/>
                <w:w w:val="90"/>
                <w:sz w:val="20"/>
                <w:szCs w:val="20"/>
              </w:rPr>
            </w:pP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工務局</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b/>
                <w:sz w:val="20"/>
                <w:szCs w:val="20"/>
              </w:rPr>
            </w:pP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其他收入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160,000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443,849,772</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443,689,772</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277,306.11</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收回廢止徵收案原土地所有權人繳回原領補償費。</w:t>
            </w:r>
          </w:p>
        </w:tc>
      </w:tr>
    </w:tbl>
    <w:p w:rsidR="00A20148" w:rsidRDefault="00A20148"/>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A20148" w:rsidRPr="006C1DB2" w:rsidTr="0072236F">
        <w:trPr>
          <w:trHeight w:val="283"/>
        </w:trPr>
        <w:tc>
          <w:tcPr>
            <w:tcW w:w="2112" w:type="dxa"/>
            <w:vMerge w:val="restart"/>
            <w:tcBorders>
              <w:top w:val="single" w:sz="4" w:space="0" w:color="auto"/>
            </w:tcBorders>
            <w:shd w:val="clear" w:color="auto" w:fill="auto"/>
            <w:vAlign w:val="center"/>
          </w:tcPr>
          <w:p w:rsidR="00A20148" w:rsidRPr="006C1DB2" w:rsidRDefault="00A20148" w:rsidP="0072236F">
            <w:pPr>
              <w:spacing w:line="320" w:lineRule="exact"/>
              <w:ind w:rightChars="10" w:right="24"/>
              <w:jc w:val="distribute"/>
              <w:rPr>
                <w:rFonts w:ascii="標楷體" w:eastAsia="標楷體" w:hAnsi="標楷體" w:cs="新細明體"/>
                <w:sz w:val="20"/>
                <w:szCs w:val="20"/>
              </w:rPr>
            </w:pPr>
            <w:r w:rsidRPr="006C1DB2">
              <w:rPr>
                <w:rFonts w:ascii="標楷體" w:eastAsia="標楷體" w:hAnsi="標楷體" w:cs="新細明體" w:hint="eastAsia"/>
                <w:sz w:val="20"/>
                <w:szCs w:val="20"/>
              </w:rPr>
              <w:lastRenderedPageBreak/>
              <w:t>科目</w:t>
            </w:r>
          </w:p>
        </w:tc>
        <w:tc>
          <w:tcPr>
            <w:tcW w:w="2253" w:type="dxa"/>
            <w:vMerge w:val="restart"/>
            <w:tcBorders>
              <w:top w:val="single" w:sz="4" w:space="0" w:color="auto"/>
            </w:tcBorders>
            <w:shd w:val="clear" w:color="auto" w:fill="auto"/>
            <w:vAlign w:val="center"/>
          </w:tcPr>
          <w:p w:rsidR="00A20148" w:rsidRPr="006C1DB2" w:rsidRDefault="00A20148" w:rsidP="0072236F">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A20148" w:rsidRPr="006C1DB2" w:rsidRDefault="00A20148" w:rsidP="0072236F">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A20148" w:rsidRPr="006C1DB2" w:rsidRDefault="00A20148" w:rsidP="0072236F">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A20148" w:rsidRPr="006C1DB2" w:rsidRDefault="00A20148" w:rsidP="0072236F">
            <w:pPr>
              <w:spacing w:line="320" w:lineRule="exact"/>
              <w:ind w:left="48" w:right="48"/>
              <w:jc w:val="distribute"/>
              <w:rPr>
                <w:rFonts w:ascii="標楷體" w:eastAsia="標楷體" w:hAnsi="標楷體" w:cs="新細明體"/>
                <w:sz w:val="20"/>
                <w:szCs w:val="20"/>
              </w:rPr>
            </w:pPr>
            <w:r w:rsidRPr="006C1DB2">
              <w:rPr>
                <w:rFonts w:ascii="標楷體" w:eastAsia="標楷體" w:hAnsi="標楷體" w:cs="新細明體" w:hint="eastAsia"/>
                <w:sz w:val="20"/>
                <w:szCs w:val="20"/>
              </w:rPr>
              <w:t>原因分析</w:t>
            </w:r>
          </w:p>
        </w:tc>
      </w:tr>
      <w:tr w:rsidR="00A20148" w:rsidRPr="006C1DB2" w:rsidTr="0072236F">
        <w:trPr>
          <w:trHeight w:val="283"/>
        </w:trPr>
        <w:tc>
          <w:tcPr>
            <w:tcW w:w="2112" w:type="dxa"/>
            <w:vMerge/>
            <w:tcBorders>
              <w:bottom w:val="single" w:sz="4" w:space="0" w:color="auto"/>
            </w:tcBorders>
            <w:shd w:val="clear" w:color="auto" w:fill="auto"/>
            <w:vAlign w:val="center"/>
          </w:tcPr>
          <w:p w:rsidR="00A20148" w:rsidRPr="006C1DB2" w:rsidRDefault="00A20148" w:rsidP="0072236F">
            <w:pPr>
              <w:spacing w:line="32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A20148" w:rsidRPr="006C1DB2" w:rsidRDefault="00A20148" w:rsidP="0072236F">
            <w:pPr>
              <w:spacing w:line="32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A20148" w:rsidRPr="006C1DB2" w:rsidRDefault="00A20148" w:rsidP="0072236F">
            <w:pPr>
              <w:spacing w:line="32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A20148" w:rsidRPr="006C1DB2" w:rsidRDefault="00A20148" w:rsidP="0072236F">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A20148" w:rsidRPr="006C1DB2" w:rsidRDefault="00A20148" w:rsidP="0072236F">
            <w:pPr>
              <w:spacing w:line="320" w:lineRule="exact"/>
              <w:jc w:val="distribute"/>
              <w:rPr>
                <w:rFonts w:ascii="標楷體" w:eastAsia="標楷體" w:hAnsi="標楷體" w:cs="Times New Roman"/>
                <w:bCs/>
                <w:w w:val="90"/>
                <w:sz w:val="20"/>
                <w:szCs w:val="20"/>
              </w:rPr>
            </w:pPr>
            <w:r w:rsidRPr="006C1DB2">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A20148" w:rsidRPr="006C1DB2" w:rsidRDefault="00A20148" w:rsidP="0072236F">
            <w:pPr>
              <w:spacing w:line="320" w:lineRule="exact"/>
              <w:ind w:left="48" w:right="48"/>
              <w:jc w:val="both"/>
              <w:rPr>
                <w:rFonts w:ascii="標楷體" w:eastAsia="標楷體" w:hAnsi="標楷體" w:cs="新細明體"/>
                <w:w w:val="90"/>
                <w:sz w:val="20"/>
                <w:szCs w:val="20"/>
              </w:rPr>
            </w:pP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水利工程處</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b/>
                <w:sz w:val="20"/>
                <w:szCs w:val="20"/>
              </w:rPr>
            </w:pP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財產收入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15,983,000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25,699,588</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9,716,588</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60.79</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土地租借及廢舊物資變賣收入較預計增加。</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新建工程處</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b/>
                <w:sz w:val="20"/>
                <w:szCs w:val="20"/>
              </w:rPr>
            </w:pP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27,070,000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19,224,370</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- 7,845,630</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- 28.98</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廠商違約罰款較預計減少。</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財產收入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89,305,000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124,268,327</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34,963,327</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39.15</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廢舊物資變賣收入較預計增加。</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營業盈餘及事業收入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hint="eastAsia"/>
                <w:bCs/>
                <w:noProof/>
                <w:w w:val="90"/>
                <w:sz w:val="20"/>
                <w:szCs w:val="20"/>
              </w:rPr>
              <w:t>－</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1,551,191</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1,551,191</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臺北市共同管道基金超預算賸餘。</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其他收入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288,000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4,264,323</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3,976,323</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1,380.67</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收回交通部鐵道局北部工程處退還「臺北市鐵路地下化東延南港工程」地方配合賸餘款。</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公園路燈工程管理處</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b/>
                <w:sz w:val="20"/>
                <w:szCs w:val="20"/>
              </w:rPr>
            </w:pP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10,502,000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14,297,287</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3,795,287</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36.14</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廠商違約罰款較預計增加。</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財產收入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114,492,000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140,360,900</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25,868,900</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22.59</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市有房地無權占用使用補償金較預計增加。</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其他收入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117,000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5,119,465</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5,002,465</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4,275.61</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收回環境保護局退還以前年度空污費及台灣電力股份有限公司退還線路設置費等款項。</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衛生下水道工程處</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b/>
                <w:sz w:val="20"/>
                <w:szCs w:val="20"/>
              </w:rPr>
            </w:pP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規費收入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1,343,845,000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1,304,347,692</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- 39,497,308</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- 2.94</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委託臺北自來水事業處隨水費代徵之污水下水道使用費較預計減少。</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其他收入</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127,000</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2,733,212</w:t>
            </w: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2,606,212</w:t>
            </w: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2,052.14</w:t>
            </w: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收回違反貪污治罪條例人員溢領之離退給與。</w:t>
            </w:r>
          </w:p>
        </w:tc>
      </w:tr>
      <w:tr w:rsidR="006C1DB2" w:rsidRPr="006C1DB2" w:rsidTr="006C1DB2">
        <w:trPr>
          <w:trHeight w:val="340"/>
        </w:trPr>
        <w:tc>
          <w:tcPr>
            <w:tcW w:w="2112" w:type="dxa"/>
            <w:shd w:val="clear" w:color="auto" w:fill="auto"/>
          </w:tcPr>
          <w:p w:rsidR="006C1DB2" w:rsidRPr="006C1DB2" w:rsidRDefault="006C1DB2" w:rsidP="006C1DB2">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大地工程處</w:t>
            </w: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2253"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690"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408" w:type="dxa"/>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
                <w:bCs/>
                <w:sz w:val="20"/>
                <w:szCs w:val="20"/>
              </w:rPr>
            </w:pPr>
          </w:p>
        </w:tc>
        <w:tc>
          <w:tcPr>
            <w:tcW w:w="11121" w:type="dxa"/>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b/>
                <w:sz w:val="20"/>
                <w:szCs w:val="20"/>
              </w:rPr>
            </w:pPr>
          </w:p>
        </w:tc>
      </w:tr>
      <w:tr w:rsidR="006C1DB2" w:rsidRPr="006C1DB2" w:rsidTr="006C1DB2">
        <w:trPr>
          <w:trHeight w:val="340"/>
        </w:trPr>
        <w:tc>
          <w:tcPr>
            <w:tcW w:w="2112" w:type="dxa"/>
            <w:tcBorders>
              <w:bottom w:val="single" w:sz="4" w:space="0" w:color="auto"/>
            </w:tcBorders>
            <w:shd w:val="clear" w:color="auto" w:fill="auto"/>
          </w:tcPr>
          <w:p w:rsidR="006C1DB2" w:rsidRPr="006C1DB2" w:rsidRDefault="006C1DB2" w:rsidP="006C1DB2">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其他收入</w:t>
            </w:r>
          </w:p>
        </w:tc>
        <w:tc>
          <w:tcPr>
            <w:tcW w:w="2253" w:type="dxa"/>
            <w:tcBorders>
              <w:bottom w:val="single" w:sz="4" w:space="0" w:color="auto"/>
            </w:tcBorders>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1,937,000</w:t>
            </w:r>
          </w:p>
        </w:tc>
        <w:tc>
          <w:tcPr>
            <w:tcW w:w="2253" w:type="dxa"/>
            <w:tcBorders>
              <w:bottom w:val="single" w:sz="4" w:space="0" w:color="auto"/>
            </w:tcBorders>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65,254,356</w:t>
            </w:r>
          </w:p>
        </w:tc>
        <w:tc>
          <w:tcPr>
            <w:tcW w:w="1690" w:type="dxa"/>
            <w:tcBorders>
              <w:bottom w:val="single" w:sz="4" w:space="0" w:color="auto"/>
            </w:tcBorders>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63,317,356</w:t>
            </w:r>
          </w:p>
        </w:tc>
        <w:tc>
          <w:tcPr>
            <w:tcW w:w="1408" w:type="dxa"/>
            <w:tcBorders>
              <w:bottom w:val="single" w:sz="4" w:space="0" w:color="auto"/>
            </w:tcBorders>
            <w:shd w:val="clear" w:color="auto" w:fill="auto"/>
          </w:tcPr>
          <w:p w:rsidR="006C1DB2" w:rsidRPr="006C1DB2" w:rsidRDefault="006C1DB2" w:rsidP="006C1DB2">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3,268.84</w:t>
            </w:r>
          </w:p>
        </w:tc>
        <w:tc>
          <w:tcPr>
            <w:tcW w:w="11121" w:type="dxa"/>
            <w:tcBorders>
              <w:bottom w:val="single" w:sz="4" w:space="0" w:color="auto"/>
            </w:tcBorders>
            <w:shd w:val="clear" w:color="auto" w:fill="auto"/>
          </w:tcPr>
          <w:p w:rsidR="006C1DB2" w:rsidRPr="006C1DB2" w:rsidRDefault="006C1DB2" w:rsidP="006C1DB2">
            <w:pPr>
              <w:spacing w:beforeLines="20" w:before="72" w:line="320" w:lineRule="exact"/>
              <w:ind w:left="48" w:right="48"/>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收取衛生福利部補助設置加強型集中檢疫場所及防疫旅館經費。</w:t>
            </w:r>
          </w:p>
        </w:tc>
      </w:tr>
    </w:tbl>
    <w:p w:rsidR="006C1DB2" w:rsidRPr="006C1DB2" w:rsidRDefault="006C1DB2" w:rsidP="006C1DB2">
      <w:pPr>
        <w:spacing w:line="320" w:lineRule="exact"/>
        <w:jc w:val="both"/>
        <w:rPr>
          <w:rFonts w:ascii="標楷體" w:eastAsia="標楷體" w:hAnsi="Times New Roman" w:cs="Times New Roman"/>
          <w:sz w:val="20"/>
          <w:szCs w:val="20"/>
        </w:rPr>
      </w:pPr>
      <w:r w:rsidRPr="006C1DB2">
        <w:rPr>
          <w:rFonts w:ascii="標楷體" w:eastAsia="標楷體" w:hAnsi="Times New Roman" w:cs="Times New Roman" w:hint="eastAsia"/>
          <w:sz w:val="20"/>
          <w:szCs w:val="20"/>
        </w:rPr>
        <w:t>註</w:t>
      </w:r>
      <w:r w:rsidRPr="006C1DB2">
        <w:rPr>
          <w:rFonts w:ascii="標楷體" w:eastAsia="標楷體" w:hAnsi="Times New Roman" w:cs="Times New Roman"/>
          <w:sz w:val="20"/>
          <w:szCs w:val="20"/>
        </w:rPr>
        <w:t>：</w:t>
      </w:r>
      <w:r w:rsidRPr="006C1DB2">
        <w:rPr>
          <w:rFonts w:ascii="標楷體" w:eastAsia="標楷體" w:hAnsi="Times New Roman" w:cs="Times New Roman" w:hint="eastAsia"/>
          <w:sz w:val="20"/>
          <w:szCs w:val="20"/>
        </w:rPr>
        <w:t>本表所列項目係指超（短）收數達20％且1百萬元以上，或3千萬元以上者</w:t>
      </w:r>
      <w:r w:rsidRPr="006C1DB2">
        <w:rPr>
          <w:rFonts w:ascii="標楷體" w:eastAsia="標楷體" w:hAnsi="Times New Roman" w:cs="Times New Roman"/>
          <w:sz w:val="20"/>
          <w:szCs w:val="20"/>
        </w:rPr>
        <w:t>。</w:t>
      </w:r>
    </w:p>
    <w:p w:rsidR="006C1DB2" w:rsidRPr="006C1DB2" w:rsidRDefault="006C1DB2" w:rsidP="001458CB">
      <w:pPr>
        <w:tabs>
          <w:tab w:val="right" w:pos="10800"/>
        </w:tabs>
        <w:spacing w:beforeLines="10" w:before="36" w:line="460" w:lineRule="exact"/>
        <w:ind w:left="958" w:right="255"/>
        <w:jc w:val="both"/>
        <w:rPr>
          <w:rFonts w:ascii="標楷體" w:eastAsia="標楷體" w:hAnsi="標楷體" w:cs="Times New Roman"/>
          <w:szCs w:val="20"/>
        </w:rPr>
      </w:pPr>
      <w:r w:rsidRPr="006C1DB2">
        <w:rPr>
          <w:rFonts w:ascii="標楷體" w:eastAsia="標楷體" w:hAnsi="標楷體" w:cs="Times New Roman" w:hint="eastAsia"/>
          <w:szCs w:val="20"/>
        </w:rPr>
        <w:t>3. 以前年度歲入減免（註銷）數簡明表</w:t>
      </w:r>
    </w:p>
    <w:p w:rsidR="006C1DB2" w:rsidRPr="006C1DB2" w:rsidRDefault="006C1DB2" w:rsidP="006C1DB2">
      <w:pPr>
        <w:snapToGrid w:val="0"/>
        <w:ind w:rightChars="50" w:right="120"/>
        <w:jc w:val="right"/>
        <w:rPr>
          <w:rFonts w:ascii="標楷體" w:eastAsia="標楷體" w:hAnsi="Arial Narrow" w:cs="Times New Roman"/>
          <w:w w:val="95"/>
          <w:sz w:val="20"/>
          <w:szCs w:val="20"/>
        </w:rPr>
      </w:pPr>
      <w:r w:rsidRPr="006C1DB2">
        <w:rPr>
          <w:rFonts w:ascii="標楷體" w:eastAsia="標楷體" w:hAnsi="Arial Narrow" w:cs="Times New Roman" w:hint="eastAsia"/>
          <w:w w:val="95"/>
          <w:szCs w:val="20"/>
        </w:rPr>
        <w:tab/>
      </w:r>
      <w:r w:rsidRPr="006C1DB2">
        <w:rPr>
          <w:rFonts w:ascii="標楷體" w:eastAsia="標楷體" w:hAnsi="Arial Narrow" w:cs="Times New Roman" w:hint="eastAsia"/>
          <w:w w:val="95"/>
          <w:sz w:val="20"/>
          <w:szCs w:val="20"/>
        </w:rPr>
        <w:t>單位</w:t>
      </w:r>
      <w:r w:rsidRPr="006C1DB2">
        <w:rPr>
          <w:rFonts w:ascii="標楷體" w:eastAsia="標楷體" w:hAnsi="Arial Narrow" w:cs="Times New Roman"/>
          <w:w w:val="95"/>
          <w:sz w:val="20"/>
          <w:szCs w:val="20"/>
        </w:rPr>
        <w:t>：</w:t>
      </w:r>
      <w:r w:rsidRPr="006C1DB2">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6C1DB2" w:rsidRPr="006C1DB2" w:rsidTr="001458CB">
        <w:trPr>
          <w:cantSplit/>
          <w:trHeight w:val="283"/>
        </w:trPr>
        <w:tc>
          <w:tcPr>
            <w:tcW w:w="567" w:type="dxa"/>
            <w:vMerge w:val="restart"/>
            <w:tcBorders>
              <w:left w:val="nil"/>
            </w:tcBorders>
            <w:shd w:val="clear" w:color="auto" w:fill="auto"/>
            <w:vAlign w:val="center"/>
          </w:tcPr>
          <w:p w:rsidR="006C1DB2" w:rsidRPr="006C1DB2" w:rsidRDefault="006C1DB2" w:rsidP="001458CB">
            <w:pPr>
              <w:spacing w:line="320" w:lineRule="exact"/>
              <w:rPr>
                <w:rFonts w:ascii="華康楷書體W5" w:eastAsia="標楷體" w:hAnsi="Times New Roman" w:cs="Times New Roman"/>
                <w:sz w:val="20"/>
                <w:szCs w:val="20"/>
              </w:rPr>
            </w:pPr>
            <w:r w:rsidRPr="006C1DB2">
              <w:rPr>
                <w:rFonts w:ascii="華康楷書體W5" w:eastAsia="標楷體" w:hAnsi="Times New Roman" w:cs="Times New Roman" w:hint="eastAsia"/>
                <w:spacing w:val="50"/>
                <w:kern w:val="0"/>
                <w:sz w:val="20"/>
                <w:szCs w:val="20"/>
                <w:fitText w:val="500" w:id="-958115584"/>
              </w:rPr>
              <w:t>年</w:t>
            </w:r>
            <w:r w:rsidRPr="006C1DB2">
              <w:rPr>
                <w:rFonts w:ascii="華康楷書體W5" w:eastAsia="標楷體" w:hAnsi="Times New Roman" w:cs="Times New Roman" w:hint="eastAsia"/>
                <w:kern w:val="0"/>
                <w:sz w:val="20"/>
                <w:szCs w:val="20"/>
                <w:fitText w:val="500" w:id="-958115584"/>
              </w:rPr>
              <w:t>度</w:t>
            </w:r>
          </w:p>
        </w:tc>
        <w:tc>
          <w:tcPr>
            <w:tcW w:w="2268" w:type="dxa"/>
            <w:vMerge w:val="restart"/>
            <w:tcBorders>
              <w:left w:val="nil"/>
            </w:tcBorders>
            <w:shd w:val="clear" w:color="auto" w:fill="auto"/>
            <w:vAlign w:val="center"/>
          </w:tcPr>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以前年度</w:t>
            </w:r>
          </w:p>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6C1DB2" w:rsidRPr="006C1DB2" w:rsidRDefault="006C1DB2" w:rsidP="001458CB">
            <w:pPr>
              <w:spacing w:line="320" w:lineRule="exact"/>
              <w:jc w:val="distribute"/>
              <w:rPr>
                <w:rFonts w:ascii="標楷體" w:eastAsia="標楷體" w:hAnsi="標楷體" w:cs="新細明體"/>
                <w:sz w:val="20"/>
                <w:szCs w:val="20"/>
              </w:rPr>
            </w:pPr>
            <w:r w:rsidRPr="006C1DB2">
              <w:rPr>
                <w:rFonts w:ascii="標楷體" w:eastAsia="標楷體" w:hAnsi="標楷體" w:cs="新細明體" w:hint="eastAsia"/>
                <w:sz w:val="20"/>
                <w:szCs w:val="20"/>
              </w:rPr>
              <w:t>原因分析</w:t>
            </w:r>
          </w:p>
        </w:tc>
      </w:tr>
      <w:tr w:rsidR="006C1DB2" w:rsidRPr="006C1DB2" w:rsidTr="001458CB">
        <w:trPr>
          <w:cantSplit/>
          <w:trHeight w:val="283"/>
        </w:trPr>
        <w:tc>
          <w:tcPr>
            <w:tcW w:w="567" w:type="dxa"/>
            <w:vMerge/>
            <w:tcBorders>
              <w:left w:val="nil"/>
              <w:bottom w:val="single" w:sz="4" w:space="0" w:color="auto"/>
            </w:tcBorders>
            <w:shd w:val="clear" w:color="auto" w:fill="auto"/>
            <w:vAlign w:val="center"/>
          </w:tcPr>
          <w:p w:rsidR="006C1DB2" w:rsidRPr="006C1DB2" w:rsidRDefault="006C1DB2" w:rsidP="001458CB">
            <w:pPr>
              <w:spacing w:line="320" w:lineRule="exact"/>
              <w:ind w:firstLine="480"/>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6C1DB2" w:rsidRPr="006C1DB2" w:rsidRDefault="006C1DB2" w:rsidP="001458CB">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6C1DB2" w:rsidRPr="006C1DB2" w:rsidRDefault="006C1DB2" w:rsidP="001458CB">
            <w:pPr>
              <w:spacing w:line="320" w:lineRule="exact"/>
              <w:ind w:firstLine="480"/>
              <w:jc w:val="distribute"/>
              <w:rPr>
                <w:rFonts w:ascii="華康楷書體W5" w:eastAsia="標楷體" w:hAnsi="Times New Roman" w:cs="Times New Roman"/>
                <w:sz w:val="20"/>
                <w:szCs w:val="20"/>
              </w:rPr>
            </w:pP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1458CB">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工務局</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b/>
                <w:sz w:val="20"/>
                <w:szCs w:val="20"/>
              </w:rPr>
            </w:pP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9,000</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3,000</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33.33</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違反傳染病防治法之罰鍰，已取得執行憑證後辦理註銷。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1458CB">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水利工程處</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b/>
                <w:sz w:val="20"/>
                <w:szCs w:val="20"/>
              </w:rPr>
            </w:pP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106</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2,400</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2,400</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違反臺北市公園管理自治條例之罰鍰，已取得執行憑證後辦理註銷。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107</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2,877</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1,200</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41.71</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違反臺北市公園管理自治條例之罰鍰，因撤銷原處分辦理註銷。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109</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6,375</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4,420</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69.33</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109及110年度均係違反臺北市公園管理自治條例之罰鍰，已取得執行憑證後辦理註銷。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125,697</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56,942</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45.30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111</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935,902</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217,607</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23.25</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noProof/>
                <w:w w:val="90"/>
                <w:sz w:val="20"/>
                <w:szCs w:val="18"/>
              </w:rPr>
            </w:pPr>
            <w:r w:rsidRPr="006C1DB2">
              <w:rPr>
                <w:rFonts w:ascii="標楷體" w:eastAsia="標楷體" w:hAnsi="標楷體" w:cs="新細明體" w:hint="eastAsia"/>
                <w:noProof/>
                <w:w w:val="90"/>
                <w:sz w:val="20"/>
                <w:szCs w:val="18"/>
              </w:rPr>
              <w:t>違反臺北市公園管理自治條例之罰鍰，已取得執行憑證或撤銷原處分辦理註銷。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1458CB">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新建工程處</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b/>
                <w:sz w:val="20"/>
                <w:szCs w:val="20"/>
              </w:rPr>
            </w:pP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107</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296,929</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296,929</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應收電信業者積欠道路使用費之滯納金，已取得執行憑證後辦理註銷。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規費收入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1,979,524</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1,979,524</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應收電信業者積欠之道路使用費，已取得執行憑證後辦理註銷。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財產收入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8,686</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8,686</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應收電信業者積欠道路使用費加計之利息，已取得執行憑證後辦理註銷。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108</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278,537</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278,537</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應收電信業者積欠道路使用費之滯納金，已取得執行憑證後辦理註銷。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規費收入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1,856,913</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1,856,913</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應收電信業者積欠之道路使用費，已取得執行憑證後辦理註銷。</w:t>
            </w:r>
          </w:p>
        </w:tc>
      </w:tr>
      <w:tr w:rsidR="006C1DB2" w:rsidRPr="006C1DB2" w:rsidTr="001458CB">
        <w:tblPrEx>
          <w:tblBorders>
            <w:left w:val="none" w:sz="0" w:space="0" w:color="auto"/>
            <w:right w:val="none" w:sz="0" w:space="0" w:color="auto"/>
            <w:insideH w:val="none" w:sz="0" w:space="0" w:color="auto"/>
          </w:tblBorders>
        </w:tblPrEx>
        <w:trPr>
          <w:cantSplit/>
          <w:trHeight w:val="329"/>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109</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278,834</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278,834</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應收電信業者積欠道路使用費之滯納金，已取得執行憑證後辦理註銷。</w:t>
            </w:r>
          </w:p>
        </w:tc>
      </w:tr>
    </w:tbl>
    <w:p w:rsidR="001458CB" w:rsidRDefault="001458CB"/>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1458CB" w:rsidRPr="006C1DB2" w:rsidTr="0072236F">
        <w:trPr>
          <w:cantSplit/>
          <w:trHeight w:val="283"/>
        </w:trPr>
        <w:tc>
          <w:tcPr>
            <w:tcW w:w="567" w:type="dxa"/>
            <w:vMerge w:val="restart"/>
            <w:tcBorders>
              <w:left w:val="nil"/>
            </w:tcBorders>
            <w:shd w:val="clear" w:color="auto" w:fill="auto"/>
            <w:vAlign w:val="center"/>
          </w:tcPr>
          <w:p w:rsidR="001458CB" w:rsidRPr="006C1DB2" w:rsidRDefault="001458CB" w:rsidP="0072236F">
            <w:pPr>
              <w:spacing w:line="320" w:lineRule="exact"/>
              <w:rPr>
                <w:rFonts w:ascii="華康楷書體W5" w:eastAsia="標楷體" w:hAnsi="Times New Roman" w:cs="Times New Roman"/>
                <w:sz w:val="20"/>
                <w:szCs w:val="20"/>
              </w:rPr>
            </w:pPr>
            <w:r w:rsidRPr="001458CB">
              <w:rPr>
                <w:rFonts w:ascii="華康楷書體W5" w:eastAsia="標楷體" w:hAnsi="Times New Roman" w:cs="Times New Roman" w:hint="eastAsia"/>
                <w:spacing w:val="50"/>
                <w:kern w:val="0"/>
                <w:sz w:val="20"/>
                <w:szCs w:val="20"/>
                <w:fitText w:val="500" w:id="-958102528"/>
              </w:rPr>
              <w:lastRenderedPageBreak/>
              <w:t>年</w:t>
            </w:r>
            <w:r w:rsidRPr="001458CB">
              <w:rPr>
                <w:rFonts w:ascii="華康楷書體W5" w:eastAsia="標楷體" w:hAnsi="Times New Roman" w:cs="Times New Roman" w:hint="eastAsia"/>
                <w:kern w:val="0"/>
                <w:sz w:val="20"/>
                <w:szCs w:val="20"/>
                <w:fitText w:val="500" w:id="-958102528"/>
              </w:rPr>
              <w:t>度</w:t>
            </w:r>
          </w:p>
        </w:tc>
        <w:tc>
          <w:tcPr>
            <w:tcW w:w="2268" w:type="dxa"/>
            <w:vMerge w:val="restart"/>
            <w:tcBorders>
              <w:left w:val="nil"/>
            </w:tcBorders>
            <w:shd w:val="clear" w:color="auto" w:fill="auto"/>
            <w:vAlign w:val="center"/>
          </w:tcPr>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以前年度</w:t>
            </w:r>
          </w:p>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1458CB" w:rsidRPr="006C1DB2" w:rsidRDefault="001458CB" w:rsidP="0072236F">
            <w:pPr>
              <w:spacing w:line="320" w:lineRule="exact"/>
              <w:jc w:val="distribute"/>
              <w:rPr>
                <w:rFonts w:ascii="標楷體" w:eastAsia="標楷體" w:hAnsi="標楷體" w:cs="新細明體"/>
                <w:sz w:val="20"/>
                <w:szCs w:val="20"/>
              </w:rPr>
            </w:pPr>
            <w:r w:rsidRPr="006C1DB2">
              <w:rPr>
                <w:rFonts w:ascii="標楷體" w:eastAsia="標楷體" w:hAnsi="標楷體" w:cs="新細明體" w:hint="eastAsia"/>
                <w:sz w:val="20"/>
                <w:szCs w:val="20"/>
              </w:rPr>
              <w:t>原因分析</w:t>
            </w:r>
          </w:p>
        </w:tc>
      </w:tr>
      <w:tr w:rsidR="001458CB" w:rsidRPr="006C1DB2" w:rsidTr="0072236F">
        <w:trPr>
          <w:cantSplit/>
          <w:trHeight w:val="283"/>
        </w:trPr>
        <w:tc>
          <w:tcPr>
            <w:tcW w:w="567" w:type="dxa"/>
            <w:vMerge/>
            <w:tcBorders>
              <w:left w:val="nil"/>
              <w:bottom w:val="single" w:sz="4" w:space="0" w:color="auto"/>
            </w:tcBorders>
            <w:shd w:val="clear" w:color="auto" w:fill="auto"/>
            <w:vAlign w:val="center"/>
          </w:tcPr>
          <w:p w:rsidR="001458CB" w:rsidRPr="006C1DB2" w:rsidRDefault="001458CB" w:rsidP="0072236F">
            <w:pPr>
              <w:spacing w:line="320" w:lineRule="exact"/>
              <w:ind w:firstLine="480"/>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458CB" w:rsidRPr="006C1DB2" w:rsidRDefault="001458CB" w:rsidP="0072236F">
            <w:pPr>
              <w:spacing w:line="32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1458CB" w:rsidRPr="006C1DB2" w:rsidRDefault="001458CB" w:rsidP="0072236F">
            <w:pPr>
              <w:spacing w:line="320" w:lineRule="exact"/>
              <w:ind w:firstLine="480"/>
              <w:jc w:val="distribute"/>
              <w:rPr>
                <w:rFonts w:ascii="華康楷書體W5" w:eastAsia="標楷體" w:hAnsi="Times New Roman" w:cs="Times New Roman"/>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規費收入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1,858,890</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1,858,890</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應收電信業者積欠之道路使用費，已取得執行憑證後辦理註銷。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267,855</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267,855</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應收電信業者積欠道路使用費之滯納金，已取得執行憑證後辦理註銷。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規費收入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1,785,701</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1,785,701</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應收電信業者積欠之道路使用費，已取得執行憑證後辦理註銷。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111</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267,855</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267,855</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應收電信業者積欠道路使用費之滯納金，已取得執行憑證後辦理註銷。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規費收入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1,785,701</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1,785,701</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應收電信業者積欠之道路使用費，已取得執行憑證後辦理註銷。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1458CB">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公園路燈工程管理處</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b/>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101</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財產收入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119,064</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119,064</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101及102年度均係市有房地無權占用使用補償金，已取得債權憑證後辦理註銷。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102</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財產收入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19,430</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9,392</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48.34</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106</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247,432</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224,000</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90.53</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106至110年度均係違反臺北市公園管理自治條例之罰鍰，已取得執行憑證後辦理註銷。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107</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229,235</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211,179</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92.12</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108</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238,682</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213,074</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89.27</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109</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371,626</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208,567</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56.12</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352,071</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244,193</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69.36</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1458CB">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z w:val="20"/>
                <w:szCs w:val="18"/>
              </w:rPr>
              <w:t>衛生下水道工程處</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b/>
                <w:sz w:val="20"/>
                <w:szCs w:val="20"/>
              </w:rPr>
            </w:pP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108</w:t>
            </w:r>
          </w:p>
        </w:tc>
        <w:tc>
          <w:tcPr>
            <w:tcW w:w="2268" w:type="dxa"/>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罰款及賠償收入</w:t>
            </w:r>
          </w:p>
        </w:tc>
        <w:tc>
          <w:tcPr>
            <w:tcW w:w="2552"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4,459,845</w:t>
            </w:r>
          </w:p>
        </w:tc>
        <w:tc>
          <w:tcPr>
            <w:tcW w:w="2551"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4,459,845</w:t>
            </w:r>
          </w:p>
        </w:tc>
        <w:tc>
          <w:tcPr>
            <w:tcW w:w="1418" w:type="dxa"/>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與廠商履約爭議款項，依法院判決結果與廠商和解後辦理註銷。</w:t>
            </w:r>
          </w:p>
        </w:tc>
      </w:tr>
      <w:tr w:rsidR="006C1DB2" w:rsidRPr="006C1DB2" w:rsidTr="00E10515">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tcPr>
          <w:p w:rsidR="006C1DB2" w:rsidRPr="006C1DB2" w:rsidRDefault="006C1DB2" w:rsidP="001458CB">
            <w:pPr>
              <w:spacing w:beforeLines="20" w:before="72" w:line="320" w:lineRule="exact"/>
              <w:jc w:val="center"/>
              <w:rPr>
                <w:rFonts w:ascii="細明體" w:eastAsia="細明體" w:hAnsi="細明體" w:cs="Times New Roman"/>
                <w:bCs/>
                <w:sz w:val="20"/>
                <w:szCs w:val="20"/>
              </w:rPr>
            </w:pPr>
          </w:p>
        </w:tc>
        <w:tc>
          <w:tcPr>
            <w:tcW w:w="2268" w:type="dxa"/>
            <w:tcBorders>
              <w:bottom w:val="single" w:sz="4" w:space="0" w:color="auto"/>
            </w:tcBorders>
            <w:shd w:val="clear" w:color="auto" w:fill="auto"/>
          </w:tcPr>
          <w:p w:rsidR="006C1DB2" w:rsidRPr="006C1DB2" w:rsidRDefault="006C1DB2" w:rsidP="001458CB">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z w:val="20"/>
                <w:szCs w:val="18"/>
              </w:rPr>
              <w:t>其他收入</w:t>
            </w:r>
          </w:p>
        </w:tc>
        <w:tc>
          <w:tcPr>
            <w:tcW w:w="2552" w:type="dxa"/>
            <w:tcBorders>
              <w:bottom w:val="single" w:sz="4" w:space="0" w:color="auto"/>
            </w:tcBorders>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590,929</w:t>
            </w:r>
          </w:p>
        </w:tc>
        <w:tc>
          <w:tcPr>
            <w:tcW w:w="2551" w:type="dxa"/>
            <w:tcBorders>
              <w:bottom w:val="single" w:sz="4" w:space="0" w:color="auto"/>
            </w:tcBorders>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590,929</w:t>
            </w:r>
          </w:p>
        </w:tc>
        <w:tc>
          <w:tcPr>
            <w:tcW w:w="1418" w:type="dxa"/>
            <w:tcBorders>
              <w:bottom w:val="single" w:sz="4" w:space="0" w:color="auto"/>
            </w:tcBorders>
            <w:shd w:val="clear" w:color="auto" w:fill="auto"/>
          </w:tcPr>
          <w:p w:rsidR="006C1DB2" w:rsidRPr="006C1DB2" w:rsidRDefault="006C1DB2" w:rsidP="001458CB">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tcBorders>
              <w:bottom w:val="single" w:sz="4" w:space="0" w:color="auto"/>
            </w:tcBorders>
            <w:shd w:val="clear" w:color="auto" w:fill="auto"/>
          </w:tcPr>
          <w:p w:rsidR="006C1DB2" w:rsidRPr="006C1DB2" w:rsidRDefault="006C1DB2" w:rsidP="001458CB">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與廠商履約爭議款項，依法院判決結果與廠商和解後辦理註銷。</w:t>
            </w:r>
          </w:p>
        </w:tc>
      </w:tr>
    </w:tbl>
    <w:p w:rsidR="006C1DB2" w:rsidRPr="006C1DB2" w:rsidRDefault="006C1DB2" w:rsidP="00E10515">
      <w:pPr>
        <w:spacing w:line="280" w:lineRule="exact"/>
        <w:jc w:val="both"/>
        <w:rPr>
          <w:rFonts w:ascii="標楷體" w:eastAsia="標楷體" w:hAnsi="Times New Roman" w:cs="Times New Roman"/>
          <w:sz w:val="20"/>
          <w:szCs w:val="20"/>
        </w:rPr>
      </w:pPr>
      <w:r w:rsidRPr="006C1DB2">
        <w:rPr>
          <w:rFonts w:ascii="標楷體" w:eastAsia="標楷體" w:hAnsi="Times New Roman" w:cs="Times New Roman" w:hint="eastAsia"/>
          <w:sz w:val="20"/>
          <w:szCs w:val="20"/>
        </w:rPr>
        <w:t>註</w:t>
      </w:r>
      <w:r w:rsidRPr="006C1DB2">
        <w:rPr>
          <w:rFonts w:ascii="標楷體" w:eastAsia="標楷體" w:hAnsi="Times New Roman" w:cs="Times New Roman"/>
          <w:sz w:val="20"/>
          <w:szCs w:val="20"/>
        </w:rPr>
        <w:t>：</w:t>
      </w:r>
      <w:r w:rsidRPr="006C1DB2">
        <w:rPr>
          <w:rFonts w:ascii="標楷體" w:eastAsia="標楷體" w:hAnsi="Times New Roman" w:cs="Times New Roman" w:hint="eastAsia"/>
          <w:sz w:val="20"/>
          <w:szCs w:val="20"/>
        </w:rPr>
        <w:t>本表所列項目係指減免（註銷）數達20％，或3千萬元以上者。</w:t>
      </w:r>
    </w:p>
    <w:p w:rsidR="006C1DB2" w:rsidRPr="006C1DB2" w:rsidRDefault="006C1DB2" w:rsidP="00E10515">
      <w:pPr>
        <w:tabs>
          <w:tab w:val="right" w:pos="10800"/>
        </w:tabs>
        <w:spacing w:beforeLines="10" w:before="36" w:line="440" w:lineRule="exact"/>
        <w:ind w:left="958" w:right="255"/>
        <w:jc w:val="both"/>
        <w:rPr>
          <w:rFonts w:ascii="標楷體" w:eastAsia="標楷體" w:hAnsi="標楷體" w:cs="Times New Roman"/>
          <w:szCs w:val="20"/>
        </w:rPr>
      </w:pPr>
      <w:r w:rsidRPr="006C1DB2">
        <w:rPr>
          <w:rFonts w:ascii="標楷體" w:eastAsia="標楷體" w:hAnsi="標楷體" w:cs="Times New Roman" w:hint="eastAsia"/>
          <w:szCs w:val="20"/>
        </w:rPr>
        <w:t>4. 以前年度應收保留數簡明表</w:t>
      </w:r>
    </w:p>
    <w:p w:rsidR="006C1DB2" w:rsidRPr="006C1DB2" w:rsidRDefault="006C1DB2" w:rsidP="006C1DB2">
      <w:pPr>
        <w:ind w:rightChars="50" w:right="120"/>
        <w:jc w:val="right"/>
        <w:rPr>
          <w:rFonts w:ascii="標楷體" w:eastAsia="標楷體" w:hAnsi="標楷體" w:cs="Times New Roman"/>
          <w:sz w:val="20"/>
          <w:szCs w:val="20"/>
        </w:rPr>
      </w:pPr>
      <w:r w:rsidRPr="006C1DB2">
        <w:rPr>
          <w:rFonts w:ascii="標楷體" w:eastAsia="標楷體" w:hAnsi="標楷體" w:cs="Times New Roman" w:hint="eastAsia"/>
          <w:sz w:val="20"/>
          <w:szCs w:val="20"/>
        </w:rPr>
        <w:t>單位</w:t>
      </w:r>
      <w:r w:rsidRPr="006C1DB2">
        <w:rPr>
          <w:rFonts w:ascii="標楷體" w:eastAsia="標楷體" w:hAnsi="標楷體" w:cs="Times New Roman"/>
          <w:sz w:val="20"/>
          <w:szCs w:val="20"/>
        </w:rPr>
        <w:t>：</w:t>
      </w:r>
      <w:r w:rsidRPr="006C1DB2">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6C1DB2" w:rsidRPr="006C1DB2" w:rsidTr="006C1DB2">
        <w:trPr>
          <w:trHeight w:val="284"/>
        </w:trPr>
        <w:tc>
          <w:tcPr>
            <w:tcW w:w="567" w:type="dxa"/>
            <w:vMerge w:val="restart"/>
            <w:tcBorders>
              <w:left w:val="nil"/>
            </w:tcBorders>
            <w:shd w:val="clear" w:color="auto" w:fill="auto"/>
            <w:vAlign w:val="center"/>
          </w:tcPr>
          <w:p w:rsidR="006C1DB2" w:rsidRPr="006C1DB2" w:rsidRDefault="006C1DB2" w:rsidP="00306FBC">
            <w:pPr>
              <w:spacing w:line="300" w:lineRule="exact"/>
              <w:rPr>
                <w:rFonts w:ascii="華康楷書體W5" w:eastAsia="標楷體" w:hAnsi="Times New Roman" w:cs="Times New Roman"/>
                <w:sz w:val="20"/>
                <w:szCs w:val="20"/>
              </w:rPr>
            </w:pPr>
            <w:r w:rsidRPr="006C1DB2">
              <w:rPr>
                <w:rFonts w:ascii="華康楷書體W5" w:eastAsia="標楷體" w:hAnsi="Times New Roman" w:cs="Times New Roman" w:hint="eastAsia"/>
                <w:spacing w:val="50"/>
                <w:kern w:val="0"/>
                <w:sz w:val="20"/>
                <w:szCs w:val="20"/>
                <w:fitText w:val="500" w:id="-958115583"/>
              </w:rPr>
              <w:t>年</w:t>
            </w:r>
            <w:r w:rsidRPr="006C1DB2">
              <w:rPr>
                <w:rFonts w:ascii="華康楷書體W5" w:eastAsia="標楷體" w:hAnsi="Times New Roman" w:cs="Times New Roman" w:hint="eastAsia"/>
                <w:kern w:val="0"/>
                <w:sz w:val="20"/>
                <w:szCs w:val="20"/>
                <w:fitText w:val="500" w:id="-958115583"/>
              </w:rPr>
              <w:t>度</w:t>
            </w:r>
          </w:p>
        </w:tc>
        <w:tc>
          <w:tcPr>
            <w:tcW w:w="2268" w:type="dxa"/>
            <w:vMerge w:val="restart"/>
            <w:tcBorders>
              <w:left w:val="nil"/>
              <w:bottom w:val="single" w:sz="4" w:space="0" w:color="auto"/>
            </w:tcBorders>
            <w:shd w:val="clear" w:color="auto" w:fill="auto"/>
            <w:vAlign w:val="center"/>
          </w:tcPr>
          <w:p w:rsidR="006C1DB2" w:rsidRPr="006C1DB2" w:rsidRDefault="006C1DB2" w:rsidP="00306FBC">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6C1DB2" w:rsidRPr="006C1DB2" w:rsidRDefault="006C1DB2" w:rsidP="00306FBC">
            <w:pPr>
              <w:spacing w:line="300" w:lineRule="exact"/>
              <w:ind w:leftChars="20" w:left="48" w:rightChars="20" w:right="48"/>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以前年度</w:t>
            </w:r>
          </w:p>
          <w:p w:rsidR="006C1DB2" w:rsidRPr="006C1DB2" w:rsidRDefault="006C1DB2" w:rsidP="00306FBC">
            <w:pPr>
              <w:spacing w:line="300" w:lineRule="exact"/>
              <w:ind w:leftChars="20" w:left="48" w:rightChars="20" w:right="48"/>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轉入數</w:t>
            </w:r>
          </w:p>
        </w:tc>
        <w:tc>
          <w:tcPr>
            <w:tcW w:w="3969" w:type="dxa"/>
            <w:gridSpan w:val="2"/>
            <w:tcBorders>
              <w:bottom w:val="single" w:sz="4" w:space="0" w:color="auto"/>
            </w:tcBorders>
            <w:shd w:val="clear" w:color="auto" w:fill="auto"/>
            <w:vAlign w:val="center"/>
          </w:tcPr>
          <w:p w:rsidR="006C1DB2" w:rsidRPr="006C1DB2" w:rsidRDefault="006C1DB2" w:rsidP="00306FBC">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6C1DB2" w:rsidRPr="006C1DB2" w:rsidRDefault="006C1DB2" w:rsidP="00306FBC">
            <w:pPr>
              <w:spacing w:line="300" w:lineRule="exact"/>
              <w:jc w:val="distribute"/>
              <w:rPr>
                <w:rFonts w:ascii="標楷體" w:eastAsia="標楷體" w:hAnsi="Times New Roman" w:cs="新細明體"/>
                <w:w w:val="90"/>
                <w:sz w:val="18"/>
                <w:szCs w:val="18"/>
              </w:rPr>
            </w:pPr>
            <w:r w:rsidRPr="006C1DB2">
              <w:rPr>
                <w:rFonts w:ascii="標楷體" w:eastAsia="標楷體" w:hAnsi="標楷體" w:cs="新細明體" w:hint="eastAsia"/>
                <w:sz w:val="20"/>
                <w:szCs w:val="20"/>
              </w:rPr>
              <w:t>原因分析</w:t>
            </w:r>
          </w:p>
        </w:tc>
      </w:tr>
      <w:tr w:rsidR="006C1DB2" w:rsidRPr="006C1DB2" w:rsidTr="006C1DB2">
        <w:trPr>
          <w:trHeight w:val="284"/>
        </w:trPr>
        <w:tc>
          <w:tcPr>
            <w:tcW w:w="567" w:type="dxa"/>
            <w:vMerge/>
            <w:tcBorders>
              <w:left w:val="nil"/>
              <w:bottom w:val="single" w:sz="4" w:space="0" w:color="auto"/>
            </w:tcBorders>
            <w:shd w:val="clear" w:color="auto" w:fill="auto"/>
            <w:vAlign w:val="center"/>
          </w:tcPr>
          <w:p w:rsidR="006C1DB2" w:rsidRPr="006C1DB2" w:rsidRDefault="006C1DB2" w:rsidP="00306FBC">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6C1DB2" w:rsidRPr="006C1DB2" w:rsidRDefault="006C1DB2" w:rsidP="00306FBC">
            <w:pPr>
              <w:spacing w:line="300" w:lineRule="exact"/>
              <w:ind w:leftChars="30" w:left="72" w:rightChars="30" w:right="72"/>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6C1DB2" w:rsidRPr="006C1DB2" w:rsidRDefault="006C1DB2" w:rsidP="00306FBC">
            <w:pPr>
              <w:spacing w:line="300" w:lineRule="exact"/>
              <w:ind w:leftChars="30" w:left="72" w:rightChars="30" w:right="72"/>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6C1DB2" w:rsidRPr="006C1DB2" w:rsidRDefault="006C1DB2" w:rsidP="00306FBC">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6C1DB2" w:rsidRPr="006C1DB2" w:rsidRDefault="006C1DB2" w:rsidP="00306FBC">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6C1DB2" w:rsidRPr="006C1DB2" w:rsidRDefault="006C1DB2" w:rsidP="00306FBC">
            <w:pPr>
              <w:spacing w:line="300" w:lineRule="exact"/>
              <w:ind w:left="70" w:right="60"/>
              <w:jc w:val="center"/>
              <w:rPr>
                <w:rFonts w:ascii="標楷體" w:eastAsia="標楷體" w:hAnsi="Times New Roman" w:cs="Times New Roman"/>
                <w:sz w:val="16"/>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306FBC">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工務局</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b/>
                <w:sz w:val="20"/>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9,000</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3,000</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33.33</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違反傳染病防治法之罰鍰尚待收繳。</w:t>
            </w: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306FBC">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水利工程處</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b/>
                <w:sz w:val="20"/>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104</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137</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137</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104、107及108年度均係違反臺北市公園管理自治條例之罰鍰尚待收繳。</w:t>
            </w: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107</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2,877</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1,677</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58.29</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108</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11,750</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6,250</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53.19</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193,080</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193,080</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108及109年度均係市有土地無權占用使用補償金尚待收繳。</w:t>
            </w: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109</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1,835,900</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1,301,000</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70.86</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125,697</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41,810</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33.26</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違反臺北市公園管理自治條例之罰鍰尚待收繳。</w:t>
            </w: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111</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935,902</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281,027</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30.03</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廠商違反政府採購法應沒入之押標金尚待收繳。</w:t>
            </w: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1,655,886</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559,000</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33.76</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市有土地無權占用使用補償金尚待收繳。</w:t>
            </w: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306FBC">
            <w:pPr>
              <w:spacing w:beforeLines="20" w:before="72" w:line="32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新建工程處</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b/>
                <w:sz w:val="20"/>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108</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1,175,970</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841,500</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71.56</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108至111年度均係市有土地無權占用使用補償金及利息尚待收繳。</w:t>
            </w: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109</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4,311,176</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3,472,742</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80.55</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p>
        </w:tc>
      </w:tr>
      <w:tr w:rsidR="006C1DB2" w:rsidRPr="006C1DB2" w:rsidTr="00E10515">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306FBC">
            <w:pPr>
              <w:spacing w:beforeLines="20" w:before="72" w:line="32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306FBC">
            <w:pPr>
              <w:spacing w:beforeLines="20" w:before="72" w:line="32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1,575,390</w:t>
            </w:r>
          </w:p>
        </w:tc>
        <w:tc>
          <w:tcPr>
            <w:tcW w:w="2551"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1,047,685</w:t>
            </w:r>
          </w:p>
        </w:tc>
        <w:tc>
          <w:tcPr>
            <w:tcW w:w="1418" w:type="dxa"/>
            <w:shd w:val="clear" w:color="auto" w:fill="auto"/>
          </w:tcPr>
          <w:p w:rsidR="006C1DB2" w:rsidRPr="006C1DB2" w:rsidRDefault="006C1DB2" w:rsidP="00306FBC">
            <w:pPr>
              <w:spacing w:beforeLines="20" w:before="72" w:line="32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66.50</w:t>
            </w:r>
          </w:p>
        </w:tc>
        <w:tc>
          <w:tcPr>
            <w:tcW w:w="11482" w:type="dxa"/>
            <w:shd w:val="clear" w:color="auto" w:fill="auto"/>
          </w:tcPr>
          <w:p w:rsidR="006C1DB2" w:rsidRPr="006C1DB2" w:rsidRDefault="006C1DB2" w:rsidP="00306FBC">
            <w:pPr>
              <w:spacing w:beforeLines="20" w:before="72" w:line="320" w:lineRule="exact"/>
              <w:jc w:val="both"/>
              <w:rPr>
                <w:rFonts w:ascii="標楷體" w:eastAsia="標楷體" w:hAnsi="標楷體" w:cs="新細明體"/>
                <w:sz w:val="20"/>
                <w:szCs w:val="20"/>
              </w:rPr>
            </w:pPr>
          </w:p>
        </w:tc>
      </w:tr>
    </w:tbl>
    <w:p w:rsidR="00E10515" w:rsidRDefault="00E10515"/>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E10515" w:rsidRPr="006C1DB2" w:rsidTr="0072236F">
        <w:trPr>
          <w:trHeight w:val="284"/>
        </w:trPr>
        <w:tc>
          <w:tcPr>
            <w:tcW w:w="567" w:type="dxa"/>
            <w:vMerge w:val="restart"/>
            <w:tcBorders>
              <w:left w:val="nil"/>
            </w:tcBorders>
            <w:shd w:val="clear" w:color="auto" w:fill="auto"/>
            <w:vAlign w:val="center"/>
          </w:tcPr>
          <w:p w:rsidR="00E10515" w:rsidRPr="006C1DB2" w:rsidRDefault="00E10515" w:rsidP="00BB71D4">
            <w:pPr>
              <w:spacing w:line="300" w:lineRule="exact"/>
              <w:rPr>
                <w:rFonts w:ascii="華康楷書體W5" w:eastAsia="標楷體" w:hAnsi="Times New Roman" w:cs="Times New Roman"/>
                <w:sz w:val="20"/>
                <w:szCs w:val="20"/>
              </w:rPr>
            </w:pPr>
            <w:r w:rsidRPr="00E10515">
              <w:rPr>
                <w:rFonts w:ascii="華康楷書體W5" w:eastAsia="標楷體" w:hAnsi="Times New Roman" w:cs="Times New Roman" w:hint="eastAsia"/>
                <w:spacing w:val="50"/>
                <w:kern w:val="0"/>
                <w:sz w:val="20"/>
                <w:szCs w:val="20"/>
                <w:fitText w:val="500" w:id="-958095616"/>
              </w:rPr>
              <w:lastRenderedPageBreak/>
              <w:t>年</w:t>
            </w:r>
            <w:r w:rsidRPr="00E10515">
              <w:rPr>
                <w:rFonts w:ascii="華康楷書體W5" w:eastAsia="標楷體" w:hAnsi="Times New Roman" w:cs="Times New Roman" w:hint="eastAsia"/>
                <w:kern w:val="0"/>
                <w:sz w:val="20"/>
                <w:szCs w:val="20"/>
                <w:fitText w:val="500" w:id="-958095616"/>
              </w:rPr>
              <w:t>度</w:t>
            </w:r>
          </w:p>
        </w:tc>
        <w:tc>
          <w:tcPr>
            <w:tcW w:w="2268" w:type="dxa"/>
            <w:vMerge w:val="restart"/>
            <w:tcBorders>
              <w:left w:val="nil"/>
              <w:bottom w:val="single" w:sz="4" w:space="0" w:color="auto"/>
            </w:tcBorders>
            <w:shd w:val="clear" w:color="auto" w:fill="auto"/>
            <w:vAlign w:val="center"/>
          </w:tcPr>
          <w:p w:rsidR="00E10515" w:rsidRPr="006C1DB2" w:rsidRDefault="00E10515" w:rsidP="00BB71D4">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E10515" w:rsidRPr="006C1DB2" w:rsidRDefault="00E10515" w:rsidP="00BB71D4">
            <w:pPr>
              <w:spacing w:line="300" w:lineRule="exact"/>
              <w:ind w:leftChars="20" w:left="48" w:rightChars="20" w:right="48"/>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以前年度</w:t>
            </w:r>
          </w:p>
          <w:p w:rsidR="00E10515" w:rsidRPr="006C1DB2" w:rsidRDefault="00E10515" w:rsidP="00BB71D4">
            <w:pPr>
              <w:spacing w:line="300" w:lineRule="exact"/>
              <w:ind w:leftChars="20" w:left="48" w:rightChars="20" w:right="48"/>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轉入數</w:t>
            </w:r>
          </w:p>
        </w:tc>
        <w:tc>
          <w:tcPr>
            <w:tcW w:w="3969" w:type="dxa"/>
            <w:gridSpan w:val="2"/>
            <w:tcBorders>
              <w:bottom w:val="single" w:sz="4" w:space="0" w:color="auto"/>
            </w:tcBorders>
            <w:shd w:val="clear" w:color="auto" w:fill="auto"/>
            <w:vAlign w:val="center"/>
          </w:tcPr>
          <w:p w:rsidR="00E10515" w:rsidRPr="006C1DB2" w:rsidRDefault="00E10515" w:rsidP="00BB71D4">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E10515" w:rsidRPr="006C1DB2" w:rsidRDefault="00E10515" w:rsidP="00BB71D4">
            <w:pPr>
              <w:spacing w:line="300" w:lineRule="exact"/>
              <w:jc w:val="distribute"/>
              <w:rPr>
                <w:rFonts w:ascii="標楷體" w:eastAsia="標楷體" w:hAnsi="Times New Roman" w:cs="新細明體"/>
                <w:w w:val="90"/>
                <w:sz w:val="18"/>
                <w:szCs w:val="18"/>
              </w:rPr>
            </w:pPr>
            <w:r w:rsidRPr="006C1DB2">
              <w:rPr>
                <w:rFonts w:ascii="標楷體" w:eastAsia="標楷體" w:hAnsi="標楷體" w:cs="新細明體" w:hint="eastAsia"/>
                <w:sz w:val="20"/>
                <w:szCs w:val="20"/>
              </w:rPr>
              <w:t>原因分析</w:t>
            </w:r>
          </w:p>
        </w:tc>
      </w:tr>
      <w:tr w:rsidR="00E10515" w:rsidRPr="006C1DB2" w:rsidTr="0072236F">
        <w:trPr>
          <w:trHeight w:val="284"/>
        </w:trPr>
        <w:tc>
          <w:tcPr>
            <w:tcW w:w="567" w:type="dxa"/>
            <w:vMerge/>
            <w:tcBorders>
              <w:left w:val="nil"/>
              <w:bottom w:val="single" w:sz="4" w:space="0" w:color="auto"/>
            </w:tcBorders>
            <w:shd w:val="clear" w:color="auto" w:fill="auto"/>
            <w:vAlign w:val="center"/>
          </w:tcPr>
          <w:p w:rsidR="00E10515" w:rsidRPr="006C1DB2" w:rsidRDefault="00E10515" w:rsidP="00BB71D4">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E10515" w:rsidRPr="006C1DB2" w:rsidRDefault="00E10515" w:rsidP="00BB71D4">
            <w:pPr>
              <w:spacing w:line="300" w:lineRule="exact"/>
              <w:ind w:leftChars="30" w:left="72" w:rightChars="30" w:right="72"/>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E10515" w:rsidRPr="006C1DB2" w:rsidRDefault="00E10515" w:rsidP="00BB71D4">
            <w:pPr>
              <w:spacing w:line="300" w:lineRule="exact"/>
              <w:ind w:leftChars="30" w:left="72" w:rightChars="30" w:right="72"/>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E10515" w:rsidRPr="006C1DB2" w:rsidRDefault="00E10515" w:rsidP="00BB71D4">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E10515" w:rsidRPr="006C1DB2" w:rsidRDefault="00E10515" w:rsidP="00BB71D4">
            <w:pPr>
              <w:spacing w:line="300" w:lineRule="exact"/>
              <w:ind w:leftChars="30" w:left="72" w:rightChars="30" w:right="72"/>
              <w:jc w:val="distribute"/>
              <w:rPr>
                <w:rFonts w:ascii="華康楷書體W5" w:eastAsia="標楷體" w:hAnsi="Times New Roman" w:cs="Times New Roman"/>
                <w:sz w:val="20"/>
                <w:szCs w:val="20"/>
              </w:rPr>
            </w:pPr>
            <w:r w:rsidRPr="006C1DB2">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E10515" w:rsidRPr="006C1DB2" w:rsidRDefault="00E10515" w:rsidP="00BB71D4">
            <w:pPr>
              <w:spacing w:line="300" w:lineRule="exact"/>
              <w:ind w:left="70" w:right="60"/>
              <w:jc w:val="center"/>
              <w:rPr>
                <w:rFonts w:ascii="標楷體" w:eastAsia="標楷體" w:hAnsi="Times New Roman" w:cs="Times New Roman"/>
                <w:sz w:val="16"/>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111</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273,355</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183,646</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67.18</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BB71D4">
            <w:pPr>
              <w:spacing w:beforeLines="20" w:before="72" w:line="30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公園路燈工程管理處</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b/>
                <w:sz w:val="20"/>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102</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19,430</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5,632</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28.99</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市有房地無權占用使用補償金尚待收繳。</w:t>
            </w: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104</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2,901</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2,901</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104、105及109年度均係違反臺北市公園管理自治條例之罰鍰尚待收繳。</w:t>
            </w: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105</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10,372</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10,372</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109</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371,626</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88,025</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23.69</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164,318</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67,221</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40.91</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市有房地無權占用使用補償金尚待收繳。</w:t>
            </w: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352,071</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86,182</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24.48</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110及111年度均係違反臺北市公園管理自治條例之罰鍰尚待收繳。</w:t>
            </w: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111</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1,079,901</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344,567</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31.91</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財產收入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1,372,656</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569,858</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41.51</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市有房地租金尚待收繳。</w:t>
            </w: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BB71D4">
            <w:pPr>
              <w:spacing w:beforeLines="20" w:before="72" w:line="30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衛生下水道工程處</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b/>
                <w:sz w:val="20"/>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106</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100,000</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55,000</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55.00</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廠商違反政府採購法應沒入之押標金尚待收繳。</w:t>
            </w: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110</w:t>
            </w:r>
          </w:p>
        </w:tc>
        <w:tc>
          <w:tcPr>
            <w:tcW w:w="2268" w:type="dxa"/>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其他收入</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575,536</w:t>
            </w: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335,536</w:t>
            </w: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58.30</w:t>
            </w: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應收退休勞保年資損失補償金尚待收繳。</w:t>
            </w: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shd w:val="clear" w:color="auto" w:fill="auto"/>
          </w:tcPr>
          <w:p w:rsidR="006C1DB2" w:rsidRPr="006C1DB2" w:rsidRDefault="006C1DB2" w:rsidP="00BB71D4">
            <w:pPr>
              <w:spacing w:beforeLines="20" w:before="72" w:line="300" w:lineRule="exact"/>
              <w:jc w:val="center"/>
              <w:rPr>
                <w:rFonts w:ascii="細明體" w:eastAsia="細明體" w:hAnsi="細明體" w:cs="Times New Roman"/>
                <w:b/>
                <w:bCs/>
                <w:sz w:val="20"/>
                <w:szCs w:val="20"/>
              </w:rPr>
            </w:pPr>
          </w:p>
        </w:tc>
        <w:tc>
          <w:tcPr>
            <w:tcW w:w="2268" w:type="dxa"/>
            <w:shd w:val="clear" w:color="auto" w:fill="auto"/>
          </w:tcPr>
          <w:p w:rsidR="006C1DB2" w:rsidRPr="006C1DB2" w:rsidRDefault="006C1DB2" w:rsidP="00BB71D4">
            <w:pPr>
              <w:spacing w:beforeLines="20" w:before="72" w:line="300" w:lineRule="exact"/>
              <w:jc w:val="distribute"/>
              <w:rPr>
                <w:rFonts w:ascii="標楷體" w:eastAsia="標楷體" w:hAnsi="標楷體" w:cs="新細明體"/>
                <w:b/>
                <w:sz w:val="20"/>
                <w:szCs w:val="20"/>
              </w:rPr>
            </w:pPr>
            <w:r w:rsidRPr="006C1DB2">
              <w:rPr>
                <w:rFonts w:ascii="標楷體" w:eastAsia="標楷體" w:hAnsi="標楷體" w:cs="新細明體" w:hint="eastAsia"/>
                <w:b/>
                <w:noProof/>
                <w:spacing w:val="-8"/>
                <w:sz w:val="20"/>
                <w:szCs w:val="18"/>
              </w:rPr>
              <w:t>大地工程處</w:t>
            </w:r>
          </w:p>
        </w:tc>
        <w:tc>
          <w:tcPr>
            <w:tcW w:w="2552"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2551"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
                <w:bCs/>
                <w:sz w:val="20"/>
                <w:szCs w:val="20"/>
              </w:rPr>
            </w:pPr>
          </w:p>
        </w:tc>
        <w:tc>
          <w:tcPr>
            <w:tcW w:w="11482" w:type="dxa"/>
            <w:shd w:val="clear" w:color="auto" w:fill="auto"/>
          </w:tcPr>
          <w:p w:rsidR="006C1DB2" w:rsidRPr="006C1DB2" w:rsidRDefault="006C1DB2" w:rsidP="00BB71D4">
            <w:pPr>
              <w:spacing w:beforeLines="20" w:before="72" w:line="300" w:lineRule="exact"/>
              <w:jc w:val="both"/>
              <w:rPr>
                <w:rFonts w:ascii="標楷體" w:eastAsia="標楷體" w:hAnsi="標楷體" w:cs="新細明體"/>
                <w:b/>
                <w:sz w:val="20"/>
                <w:szCs w:val="20"/>
              </w:rPr>
            </w:pPr>
          </w:p>
        </w:tc>
      </w:tr>
      <w:tr w:rsidR="006C1DB2" w:rsidRPr="006C1DB2" w:rsidTr="00BB71D4">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tcPr>
          <w:p w:rsidR="006C1DB2" w:rsidRPr="006C1DB2" w:rsidRDefault="006C1DB2" w:rsidP="00BB71D4">
            <w:pPr>
              <w:spacing w:beforeLines="20" w:before="72" w:line="300" w:lineRule="exact"/>
              <w:jc w:val="center"/>
              <w:rPr>
                <w:rFonts w:ascii="細明體" w:eastAsia="細明體" w:hAnsi="細明體" w:cs="Times New Roman"/>
                <w:bCs/>
                <w:sz w:val="20"/>
                <w:szCs w:val="20"/>
              </w:rPr>
            </w:pPr>
            <w:r w:rsidRPr="006C1DB2">
              <w:rPr>
                <w:rFonts w:ascii="細明體" w:eastAsia="細明體" w:hAnsi="細明體" w:cs="Times New Roman"/>
                <w:bCs/>
                <w:noProof/>
                <w:w w:val="90"/>
                <w:sz w:val="20"/>
                <w:szCs w:val="20"/>
              </w:rPr>
              <w:t>108</w:t>
            </w:r>
          </w:p>
        </w:tc>
        <w:tc>
          <w:tcPr>
            <w:tcW w:w="2268" w:type="dxa"/>
            <w:tcBorders>
              <w:bottom w:val="single" w:sz="4" w:space="0" w:color="auto"/>
            </w:tcBorders>
            <w:shd w:val="clear" w:color="auto" w:fill="auto"/>
          </w:tcPr>
          <w:p w:rsidR="006C1DB2" w:rsidRPr="006C1DB2" w:rsidRDefault="006C1DB2" w:rsidP="00BB71D4">
            <w:pPr>
              <w:spacing w:beforeLines="20" w:before="72" w:line="300" w:lineRule="exact"/>
              <w:ind w:leftChars="100" w:left="240"/>
              <w:jc w:val="distribute"/>
              <w:rPr>
                <w:rFonts w:ascii="標楷體" w:eastAsia="標楷體" w:hAnsi="標楷體" w:cs="新細明體"/>
                <w:sz w:val="20"/>
                <w:szCs w:val="20"/>
              </w:rPr>
            </w:pPr>
            <w:r w:rsidRPr="006C1DB2">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140,000</w:t>
            </w:r>
          </w:p>
        </w:tc>
        <w:tc>
          <w:tcPr>
            <w:tcW w:w="2551" w:type="dxa"/>
            <w:tcBorders>
              <w:bottom w:val="single" w:sz="4" w:space="0" w:color="auto"/>
            </w:tcBorders>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140,000</w:t>
            </w:r>
          </w:p>
        </w:tc>
        <w:tc>
          <w:tcPr>
            <w:tcW w:w="1418" w:type="dxa"/>
            <w:tcBorders>
              <w:bottom w:val="single" w:sz="4" w:space="0" w:color="auto"/>
            </w:tcBorders>
            <w:shd w:val="clear" w:color="auto" w:fill="auto"/>
          </w:tcPr>
          <w:p w:rsidR="006C1DB2" w:rsidRPr="006C1DB2" w:rsidRDefault="006C1DB2" w:rsidP="00BB71D4">
            <w:pPr>
              <w:spacing w:beforeLines="20" w:before="72" w:line="300" w:lineRule="exact"/>
              <w:jc w:val="right"/>
              <w:rPr>
                <w:rFonts w:ascii="新細明體" w:eastAsia="新細明體" w:hAnsi="新細明體" w:cs="Times New Roman"/>
                <w:bCs/>
                <w:sz w:val="20"/>
                <w:szCs w:val="20"/>
              </w:rPr>
            </w:pPr>
            <w:r w:rsidRPr="006C1DB2">
              <w:rPr>
                <w:rFonts w:ascii="新細明體" w:eastAsia="細明體" w:hAnsi="新細明體" w:cs="Times New Roman"/>
                <w:bCs/>
                <w:noProof/>
                <w:w w:val="90"/>
                <w:sz w:val="20"/>
                <w:szCs w:val="20"/>
              </w:rPr>
              <w:t>100.00</w:t>
            </w:r>
          </w:p>
        </w:tc>
        <w:tc>
          <w:tcPr>
            <w:tcW w:w="11482" w:type="dxa"/>
            <w:tcBorders>
              <w:bottom w:val="single" w:sz="4" w:space="0" w:color="auto"/>
            </w:tcBorders>
            <w:shd w:val="clear" w:color="auto" w:fill="auto"/>
          </w:tcPr>
          <w:p w:rsidR="006C1DB2" w:rsidRPr="006C1DB2" w:rsidRDefault="006C1DB2" w:rsidP="00BB71D4">
            <w:pPr>
              <w:spacing w:beforeLines="20" w:before="72" w:line="300" w:lineRule="exact"/>
              <w:jc w:val="both"/>
              <w:rPr>
                <w:rFonts w:ascii="標楷體" w:eastAsia="標楷體" w:hAnsi="標楷體" w:cs="新細明體"/>
                <w:sz w:val="20"/>
                <w:szCs w:val="20"/>
              </w:rPr>
            </w:pPr>
            <w:r w:rsidRPr="006C1DB2">
              <w:rPr>
                <w:rFonts w:ascii="標楷體" w:eastAsia="標楷體" w:hAnsi="標楷體" w:cs="新細明體" w:hint="eastAsia"/>
                <w:noProof/>
                <w:w w:val="90"/>
                <w:sz w:val="20"/>
                <w:szCs w:val="18"/>
              </w:rPr>
              <w:t>違反水土保持法之罰鍰尚待收繳。</w:t>
            </w:r>
          </w:p>
        </w:tc>
      </w:tr>
    </w:tbl>
    <w:p w:rsidR="00335059" w:rsidRPr="009653DA" w:rsidRDefault="006C1DB2" w:rsidP="00460B95">
      <w:pPr>
        <w:spacing w:line="240" w:lineRule="exact"/>
        <w:jc w:val="both"/>
        <w:rPr>
          <w:rFonts w:ascii="標楷體" w:eastAsia="標楷體" w:hAnsi="Times New Roman" w:cs="Times New Roman"/>
          <w:sz w:val="20"/>
          <w:szCs w:val="20"/>
        </w:rPr>
      </w:pPr>
      <w:r w:rsidRPr="009653DA">
        <w:rPr>
          <w:rFonts w:ascii="標楷體" w:eastAsia="標楷體" w:hAnsi="Times New Roman" w:cs="Times New Roman" w:hint="eastAsia"/>
          <w:sz w:val="20"/>
          <w:szCs w:val="20"/>
        </w:rPr>
        <w:t>註</w:t>
      </w:r>
      <w:r w:rsidRPr="009653DA">
        <w:rPr>
          <w:rFonts w:ascii="標楷體" w:eastAsia="標楷體" w:hAnsi="Times New Roman" w:cs="Times New Roman"/>
          <w:sz w:val="20"/>
          <w:szCs w:val="20"/>
        </w:rPr>
        <w:t>：</w:t>
      </w:r>
      <w:r w:rsidRPr="009653DA">
        <w:rPr>
          <w:rFonts w:ascii="標楷體" w:eastAsia="標楷體" w:hAnsi="Times New Roman" w:cs="Times New Roman" w:hint="eastAsia"/>
          <w:sz w:val="20"/>
          <w:szCs w:val="20"/>
        </w:rPr>
        <w:t>本表所列項目係指應收保留數達20％，或3千萬元以上者</w:t>
      </w:r>
      <w:r w:rsidRPr="009653DA">
        <w:rPr>
          <w:rFonts w:ascii="標楷體" w:eastAsia="標楷體" w:hAnsi="Times New Roman" w:cs="Times New Roman"/>
          <w:sz w:val="20"/>
          <w:szCs w:val="20"/>
        </w:rPr>
        <w:t>。</w:t>
      </w:r>
    </w:p>
    <w:p w:rsidR="00B04053" w:rsidRPr="00B04053" w:rsidRDefault="00B04053" w:rsidP="00460B95">
      <w:pPr>
        <w:spacing w:beforeLines="20" w:before="72" w:line="400" w:lineRule="exact"/>
        <w:ind w:leftChars="225" w:left="540"/>
        <w:jc w:val="both"/>
        <w:rPr>
          <w:rFonts w:ascii="標楷體" w:eastAsia="標楷體" w:hAnsi="Times New Roman" w:cs="Times New Roman"/>
          <w:b/>
          <w:bCs/>
          <w:sz w:val="28"/>
          <w:szCs w:val="20"/>
        </w:rPr>
      </w:pPr>
      <w:r w:rsidRPr="00B04053">
        <w:rPr>
          <w:rFonts w:ascii="標楷體" w:eastAsia="標楷體" w:hAnsi="Times New Roman" w:cs="Times New Roman" w:hint="eastAsia"/>
          <w:b/>
          <w:bCs/>
          <w:sz w:val="28"/>
          <w:szCs w:val="20"/>
        </w:rPr>
        <w:t>(二) 歲出部分</w:t>
      </w:r>
    </w:p>
    <w:p w:rsidR="00B04053" w:rsidRPr="00B04053" w:rsidRDefault="00B04053" w:rsidP="00460B95">
      <w:pPr>
        <w:spacing w:line="400" w:lineRule="exact"/>
        <w:ind w:left="958" w:right="255"/>
        <w:jc w:val="both"/>
        <w:rPr>
          <w:rFonts w:ascii="標楷體" w:eastAsia="標楷體" w:hAnsi="Times New Roman" w:cs="新細明體"/>
          <w:szCs w:val="24"/>
        </w:rPr>
      </w:pPr>
      <w:r w:rsidRPr="00B04053">
        <w:rPr>
          <w:rFonts w:ascii="標楷體" w:eastAsia="標楷體" w:hAnsi="Times New Roman" w:cs="新細明體" w:hint="eastAsia"/>
          <w:szCs w:val="24"/>
        </w:rPr>
        <w:t>1. 112年度應付保留數簡明表</w:t>
      </w:r>
    </w:p>
    <w:p w:rsidR="00B04053" w:rsidRPr="00B04053" w:rsidRDefault="00B04053" w:rsidP="00B04053">
      <w:pPr>
        <w:ind w:rightChars="50" w:right="120"/>
        <w:jc w:val="right"/>
        <w:rPr>
          <w:rFonts w:ascii="標楷體" w:eastAsia="標楷體" w:hAnsi="標楷體" w:cs="Times New Roman"/>
          <w:sz w:val="20"/>
          <w:szCs w:val="20"/>
        </w:rPr>
      </w:pPr>
      <w:r w:rsidRPr="00B04053">
        <w:rPr>
          <w:rFonts w:ascii="標楷體" w:eastAsia="標楷體" w:hAnsi="標楷體" w:cs="Times New Roman" w:hint="eastAsia"/>
          <w:sz w:val="20"/>
          <w:szCs w:val="20"/>
        </w:rPr>
        <w:t>單位</w:t>
      </w:r>
      <w:r w:rsidRPr="00B04053">
        <w:rPr>
          <w:rFonts w:ascii="標楷體" w:eastAsia="標楷體" w:hAnsi="標楷體" w:cs="Times New Roman"/>
          <w:sz w:val="20"/>
          <w:szCs w:val="20"/>
        </w:rPr>
        <w:t>：</w:t>
      </w:r>
      <w:r w:rsidRPr="00B04053">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B04053" w:rsidRPr="00B04053" w:rsidTr="0072236F">
        <w:trPr>
          <w:trHeight w:val="284"/>
        </w:trPr>
        <w:tc>
          <w:tcPr>
            <w:tcW w:w="3261" w:type="dxa"/>
            <w:vMerge w:val="restart"/>
            <w:tcBorders>
              <w:left w:val="nil"/>
              <w:bottom w:val="single" w:sz="4" w:space="0" w:color="auto"/>
            </w:tcBorders>
            <w:shd w:val="clear" w:color="auto" w:fill="auto"/>
            <w:vAlign w:val="center"/>
          </w:tcPr>
          <w:p w:rsidR="00B04053" w:rsidRPr="00B04053" w:rsidRDefault="00B04053" w:rsidP="00460B95">
            <w:pPr>
              <w:spacing w:line="28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B04053" w:rsidRPr="00B04053" w:rsidRDefault="00B04053" w:rsidP="00460B95">
            <w:pPr>
              <w:spacing w:line="280" w:lineRule="exact"/>
              <w:jc w:val="distribute"/>
              <w:rPr>
                <w:rFonts w:ascii="細明體" w:eastAsia="細明體" w:hAnsi="Arial" w:cs="Times New Roman"/>
                <w:bCs/>
                <w:w w:val="90"/>
                <w:sz w:val="18"/>
                <w:szCs w:val="20"/>
              </w:rPr>
            </w:pPr>
            <w:r w:rsidRPr="00B04053">
              <w:rPr>
                <w:rFonts w:ascii="標楷體" w:eastAsia="標楷體" w:hAnsi="標楷體" w:cs="Times New Roman" w:hint="eastAsia"/>
                <w:bCs/>
                <w:w w:val="90"/>
                <w:sz w:val="20"/>
                <w:szCs w:val="20"/>
              </w:rPr>
              <w:t>預算數</w:t>
            </w:r>
          </w:p>
        </w:tc>
        <w:tc>
          <w:tcPr>
            <w:tcW w:w="3827" w:type="dxa"/>
            <w:gridSpan w:val="2"/>
            <w:tcBorders>
              <w:bottom w:val="single" w:sz="4" w:space="0" w:color="auto"/>
            </w:tcBorders>
            <w:shd w:val="clear" w:color="auto" w:fill="auto"/>
            <w:vAlign w:val="center"/>
          </w:tcPr>
          <w:p w:rsidR="00B04053" w:rsidRPr="00B04053" w:rsidRDefault="00B04053" w:rsidP="00460B95">
            <w:pPr>
              <w:spacing w:line="280" w:lineRule="exact"/>
              <w:ind w:leftChars="30" w:left="72" w:rightChars="30" w:right="72" w:firstLine="480"/>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B04053" w:rsidRPr="00B04053" w:rsidRDefault="00B04053" w:rsidP="00460B95">
            <w:pPr>
              <w:spacing w:line="280" w:lineRule="exact"/>
              <w:jc w:val="distribute"/>
              <w:rPr>
                <w:rFonts w:ascii="標楷體" w:eastAsia="標楷體" w:hAnsi="Times New Roman" w:cs="新細明體"/>
                <w:w w:val="90"/>
                <w:sz w:val="18"/>
                <w:szCs w:val="18"/>
              </w:rPr>
            </w:pPr>
            <w:r w:rsidRPr="00B04053">
              <w:rPr>
                <w:rFonts w:ascii="標楷體" w:eastAsia="標楷體" w:hAnsi="標楷體" w:cs="新細明體" w:hint="eastAsia"/>
                <w:sz w:val="20"/>
                <w:szCs w:val="20"/>
              </w:rPr>
              <w:t>原因分析</w:t>
            </w:r>
          </w:p>
        </w:tc>
      </w:tr>
      <w:tr w:rsidR="00B04053" w:rsidRPr="00B04053" w:rsidTr="0072236F">
        <w:trPr>
          <w:trHeight w:val="284"/>
        </w:trPr>
        <w:tc>
          <w:tcPr>
            <w:tcW w:w="3261" w:type="dxa"/>
            <w:vMerge/>
            <w:tcBorders>
              <w:left w:val="nil"/>
              <w:bottom w:val="single" w:sz="4" w:space="0" w:color="auto"/>
            </w:tcBorders>
            <w:shd w:val="clear" w:color="auto" w:fill="auto"/>
            <w:vAlign w:val="center"/>
          </w:tcPr>
          <w:p w:rsidR="00B04053" w:rsidRPr="00B04053" w:rsidRDefault="00B04053" w:rsidP="00460B95">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B04053" w:rsidRPr="00B04053" w:rsidRDefault="00B04053" w:rsidP="00460B95">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B04053" w:rsidRPr="00B04053" w:rsidRDefault="00B04053" w:rsidP="00460B95">
            <w:pPr>
              <w:spacing w:line="280" w:lineRule="exact"/>
              <w:ind w:leftChars="30" w:left="72" w:rightChars="30" w:right="72" w:firstLine="480"/>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B04053" w:rsidRPr="00B04053" w:rsidRDefault="00B04053" w:rsidP="00460B95">
            <w:pPr>
              <w:spacing w:line="280" w:lineRule="exact"/>
              <w:ind w:leftChars="30" w:left="72" w:rightChars="30" w:right="72" w:firstLine="480"/>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B04053" w:rsidRPr="00B04053" w:rsidRDefault="00B04053" w:rsidP="00460B95">
            <w:pPr>
              <w:spacing w:line="280" w:lineRule="exact"/>
              <w:ind w:left="70" w:right="60"/>
              <w:jc w:val="center"/>
              <w:rPr>
                <w:rFonts w:ascii="標楷體" w:eastAsia="標楷體" w:hAnsi="Times New Roman" w:cs="Times New Roman"/>
                <w:sz w:val="16"/>
                <w:szCs w:val="20"/>
              </w:rPr>
            </w:pP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水利工程處</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b/>
                <w:sz w:val="20"/>
                <w:szCs w:val="20"/>
              </w:rPr>
            </w:pP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環境衛生及河川工程</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2,076,106,000</w:t>
            </w: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455,296,057</w:t>
            </w: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21.93</w:t>
            </w: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磺港溪再造工程（延壽橋至西安橋）、全市抽水站設備更新及改善工程（第3期、第4期）、圓山及大龍等全市抽水站新擴建工程，契約期程跨年度等所致。</w:t>
            </w: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新建工程處</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b/>
                <w:sz w:val="20"/>
                <w:szCs w:val="20"/>
              </w:rPr>
            </w:pP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道路橋梁工程</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4,467,013,239</w:t>
            </w: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711,049,608</w:t>
            </w: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15.92</w:t>
            </w: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人行道改善工程契約期程跨年度等所致。</w:t>
            </w: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接受補助建設支出</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25,632,000</w:t>
            </w: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7,394,429</w:t>
            </w: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28.85</w:t>
            </w: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中央補助臺北市立大學天母校區周邊人行道更新工程等尚在執行中。</w:t>
            </w: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公園路燈工程管理處</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b/>
                <w:sz w:val="20"/>
                <w:szCs w:val="20"/>
              </w:rPr>
            </w:pP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公園綠化及風景區工程</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1,399,984,900</w:t>
            </w: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111,871,028</w:t>
            </w: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7.99</w:t>
            </w: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撫遠公園整修工程及行道樹普查暨健檢安全評估改善工程契約期程跨年度等所致。</w:t>
            </w: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衛生下水道工程處</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
                <w:bCs/>
                <w:sz w:val="20"/>
                <w:szCs w:val="20"/>
              </w:rPr>
            </w:pP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b/>
                <w:sz w:val="20"/>
                <w:szCs w:val="20"/>
              </w:rPr>
            </w:pP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shd w:val="clear" w:color="auto" w:fill="auto"/>
          </w:tcPr>
          <w:p w:rsidR="00B04053" w:rsidRPr="00B04053" w:rsidRDefault="00B04053" w:rsidP="00460B95">
            <w:pPr>
              <w:spacing w:beforeLines="20" w:before="72" w:line="28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環境衛生及河川工程</w:t>
            </w:r>
          </w:p>
        </w:tc>
        <w:tc>
          <w:tcPr>
            <w:tcW w:w="2126"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1,505,528,000</w:t>
            </w:r>
          </w:p>
        </w:tc>
        <w:tc>
          <w:tcPr>
            <w:tcW w:w="2410"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68,774,530</w:t>
            </w:r>
          </w:p>
        </w:tc>
        <w:tc>
          <w:tcPr>
            <w:tcW w:w="1417" w:type="dxa"/>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4.57</w:t>
            </w:r>
          </w:p>
        </w:tc>
        <w:tc>
          <w:tcPr>
            <w:tcW w:w="11624" w:type="dxa"/>
            <w:shd w:val="clear" w:color="auto" w:fill="auto"/>
          </w:tcPr>
          <w:p w:rsidR="00B04053" w:rsidRPr="00B04053" w:rsidRDefault="00B04053" w:rsidP="00460B95">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臺北市污水下水道場站設備更新工程尚待辦理驗收作業、淡水河系污水下水道系統獅子頭污水抽水站等設備更新工程，契約期程跨年度等所致。</w:t>
            </w:r>
          </w:p>
        </w:tc>
      </w:tr>
      <w:tr w:rsidR="00B04053" w:rsidRPr="00B04053" w:rsidTr="00460B95">
        <w:tblPrEx>
          <w:tblBorders>
            <w:left w:val="none" w:sz="0" w:space="0" w:color="auto"/>
            <w:right w:val="none" w:sz="0" w:space="0" w:color="auto"/>
            <w:insideH w:val="none" w:sz="0" w:space="0" w:color="auto"/>
          </w:tblBorders>
        </w:tblPrEx>
        <w:trPr>
          <w:trHeight w:val="329"/>
        </w:trPr>
        <w:tc>
          <w:tcPr>
            <w:tcW w:w="3261" w:type="dxa"/>
            <w:tcBorders>
              <w:bottom w:val="single" w:sz="4" w:space="0" w:color="auto"/>
            </w:tcBorders>
            <w:shd w:val="clear" w:color="auto" w:fill="auto"/>
          </w:tcPr>
          <w:p w:rsidR="00B04053" w:rsidRPr="00B04053" w:rsidRDefault="00B04053" w:rsidP="00460B95">
            <w:pPr>
              <w:spacing w:beforeLines="20" w:before="72" w:line="28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11,912,000</w:t>
            </w:r>
          </w:p>
        </w:tc>
        <w:tc>
          <w:tcPr>
            <w:tcW w:w="2410" w:type="dxa"/>
            <w:tcBorders>
              <w:bottom w:val="single" w:sz="4" w:space="0" w:color="auto"/>
            </w:tcBorders>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2,565,964</w:t>
            </w:r>
          </w:p>
        </w:tc>
        <w:tc>
          <w:tcPr>
            <w:tcW w:w="1417" w:type="dxa"/>
            <w:tcBorders>
              <w:bottom w:val="single" w:sz="4" w:space="0" w:color="auto"/>
            </w:tcBorders>
            <w:shd w:val="clear" w:color="auto" w:fill="auto"/>
          </w:tcPr>
          <w:p w:rsidR="00B04053" w:rsidRPr="00B04053" w:rsidRDefault="00B04053" w:rsidP="00460B95">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21.54</w:t>
            </w:r>
          </w:p>
        </w:tc>
        <w:tc>
          <w:tcPr>
            <w:tcW w:w="11624" w:type="dxa"/>
            <w:tcBorders>
              <w:bottom w:val="single" w:sz="4" w:space="0" w:color="auto"/>
            </w:tcBorders>
            <w:shd w:val="clear" w:color="auto" w:fill="auto"/>
          </w:tcPr>
          <w:p w:rsidR="00B04053" w:rsidRPr="00B04053" w:rsidRDefault="00B04053" w:rsidP="00460B95">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行政大樓空調設備更新工程，契約期程跨年度。</w:t>
            </w:r>
          </w:p>
        </w:tc>
      </w:tr>
    </w:tbl>
    <w:p w:rsidR="00B04053" w:rsidRPr="00B04053" w:rsidRDefault="00B04053" w:rsidP="00460B95">
      <w:pPr>
        <w:spacing w:line="240" w:lineRule="exact"/>
        <w:jc w:val="both"/>
        <w:rPr>
          <w:rFonts w:ascii="標楷體" w:eastAsia="標楷體" w:hAnsi="Times New Roman" w:cs="Times New Roman"/>
          <w:sz w:val="20"/>
          <w:szCs w:val="20"/>
        </w:rPr>
      </w:pPr>
      <w:r w:rsidRPr="00B04053">
        <w:rPr>
          <w:rFonts w:ascii="標楷體" w:eastAsia="標楷體" w:hAnsi="Times New Roman" w:cs="Times New Roman" w:hint="eastAsia"/>
          <w:sz w:val="20"/>
          <w:szCs w:val="20"/>
        </w:rPr>
        <w:t>註</w:t>
      </w:r>
      <w:r w:rsidRPr="00B04053">
        <w:rPr>
          <w:rFonts w:ascii="標楷體" w:eastAsia="標楷體" w:hAnsi="Times New Roman" w:cs="Times New Roman"/>
          <w:sz w:val="20"/>
          <w:szCs w:val="20"/>
        </w:rPr>
        <w:t>：</w:t>
      </w:r>
      <w:r w:rsidRPr="00B04053">
        <w:rPr>
          <w:rFonts w:ascii="標楷體" w:eastAsia="標楷體" w:hAnsi="Times New Roman" w:cs="Times New Roman" w:hint="eastAsia"/>
          <w:sz w:val="20"/>
          <w:szCs w:val="20"/>
        </w:rPr>
        <w:t>本表所列項目係指應付保留數達20％，或3千萬元以上者</w:t>
      </w:r>
      <w:r w:rsidRPr="00B04053">
        <w:rPr>
          <w:rFonts w:ascii="標楷體" w:eastAsia="標楷體" w:hAnsi="Times New Roman" w:cs="Times New Roman"/>
          <w:sz w:val="20"/>
          <w:szCs w:val="20"/>
        </w:rPr>
        <w:t>。</w:t>
      </w:r>
    </w:p>
    <w:p w:rsidR="00B04053" w:rsidRPr="00B04053" w:rsidRDefault="00B04053" w:rsidP="00BB71D4">
      <w:pPr>
        <w:spacing w:beforeLines="20" w:before="72" w:line="460" w:lineRule="exact"/>
        <w:ind w:left="958" w:right="255"/>
        <w:jc w:val="both"/>
        <w:rPr>
          <w:rFonts w:ascii="標楷體" w:eastAsia="標楷體" w:hAnsi="Times New Roman" w:cs="新細明體"/>
          <w:szCs w:val="24"/>
        </w:rPr>
      </w:pPr>
      <w:r w:rsidRPr="00B04053">
        <w:rPr>
          <w:rFonts w:ascii="標楷體" w:eastAsia="標楷體" w:hAnsi="Times New Roman" w:cs="新細明體" w:hint="eastAsia"/>
          <w:szCs w:val="24"/>
        </w:rPr>
        <w:t>2. 112年度賸餘數簡明表</w:t>
      </w:r>
    </w:p>
    <w:p w:rsidR="00B04053" w:rsidRPr="00B04053" w:rsidRDefault="00B04053" w:rsidP="00B04053">
      <w:pPr>
        <w:ind w:rightChars="50" w:right="120"/>
        <w:jc w:val="right"/>
        <w:rPr>
          <w:rFonts w:ascii="標楷體" w:eastAsia="標楷體" w:hAnsi="標楷體" w:cs="Times New Roman"/>
          <w:sz w:val="20"/>
          <w:szCs w:val="20"/>
        </w:rPr>
      </w:pPr>
      <w:r w:rsidRPr="00B04053">
        <w:rPr>
          <w:rFonts w:ascii="標楷體" w:eastAsia="標楷體" w:hAnsi="標楷體" w:cs="Times New Roman" w:hint="eastAsia"/>
          <w:sz w:val="20"/>
          <w:szCs w:val="20"/>
        </w:rPr>
        <w:t>單位</w:t>
      </w:r>
      <w:r w:rsidRPr="00B04053">
        <w:rPr>
          <w:rFonts w:ascii="標楷體" w:eastAsia="標楷體" w:hAnsi="標楷體" w:cs="Times New Roman"/>
          <w:sz w:val="20"/>
          <w:szCs w:val="20"/>
        </w:rPr>
        <w:t>：</w:t>
      </w:r>
      <w:r w:rsidRPr="00B04053">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B04053" w:rsidRPr="00B04053" w:rsidTr="0072236F">
        <w:trPr>
          <w:trHeight w:val="284"/>
        </w:trPr>
        <w:tc>
          <w:tcPr>
            <w:tcW w:w="3261" w:type="dxa"/>
            <w:vMerge w:val="restart"/>
            <w:tcBorders>
              <w:left w:val="nil"/>
            </w:tcBorders>
            <w:shd w:val="clear" w:color="auto" w:fill="auto"/>
            <w:vAlign w:val="center"/>
          </w:tcPr>
          <w:p w:rsidR="00B04053" w:rsidRPr="00B04053" w:rsidRDefault="00B04053" w:rsidP="00BB71D4">
            <w:pPr>
              <w:spacing w:line="28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B04053" w:rsidRPr="00B04053" w:rsidRDefault="00B04053" w:rsidP="00BB71D4">
            <w:pPr>
              <w:spacing w:line="280" w:lineRule="exact"/>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B04053" w:rsidRPr="00B04053" w:rsidRDefault="00B04053" w:rsidP="00BB71D4">
            <w:pPr>
              <w:spacing w:line="280" w:lineRule="exact"/>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B04053" w:rsidRPr="00B04053" w:rsidRDefault="00B04053" w:rsidP="00BB71D4">
            <w:pPr>
              <w:spacing w:line="280" w:lineRule="exact"/>
              <w:jc w:val="distribute"/>
              <w:rPr>
                <w:rFonts w:ascii="標楷體" w:eastAsia="標楷體" w:hAnsi="Times New Roman" w:cs="新細明體"/>
                <w:w w:val="90"/>
                <w:sz w:val="18"/>
                <w:szCs w:val="18"/>
              </w:rPr>
            </w:pPr>
            <w:r w:rsidRPr="00B04053">
              <w:rPr>
                <w:rFonts w:ascii="標楷體" w:eastAsia="標楷體" w:hAnsi="標楷體" w:cs="新細明體" w:hint="eastAsia"/>
                <w:sz w:val="20"/>
                <w:szCs w:val="20"/>
              </w:rPr>
              <w:t>原因分析</w:t>
            </w:r>
          </w:p>
        </w:tc>
      </w:tr>
      <w:tr w:rsidR="00B04053" w:rsidRPr="00B04053" w:rsidTr="0072236F">
        <w:trPr>
          <w:trHeight w:val="284"/>
        </w:trPr>
        <w:tc>
          <w:tcPr>
            <w:tcW w:w="3261" w:type="dxa"/>
            <w:vMerge/>
            <w:tcBorders>
              <w:left w:val="nil"/>
              <w:bottom w:val="single" w:sz="4" w:space="0" w:color="auto"/>
            </w:tcBorders>
            <w:shd w:val="clear" w:color="auto" w:fill="auto"/>
            <w:vAlign w:val="center"/>
          </w:tcPr>
          <w:p w:rsidR="00B04053" w:rsidRPr="00B04053" w:rsidRDefault="00B04053" w:rsidP="00BB71D4">
            <w:pPr>
              <w:spacing w:line="280" w:lineRule="exact"/>
              <w:ind w:leftChars="30" w:left="72" w:rightChars="30" w:right="72"/>
              <w:jc w:val="distribute"/>
              <w:rPr>
                <w:rFonts w:ascii="華康楷書體W5" w:eastAsia="標楷體" w:hAnsi="Times New Roman" w:cs="Times New Roman"/>
                <w:sz w:val="20"/>
                <w:szCs w:val="20"/>
              </w:rPr>
            </w:pPr>
          </w:p>
        </w:tc>
        <w:tc>
          <w:tcPr>
            <w:tcW w:w="2126" w:type="dxa"/>
            <w:vMerge/>
            <w:tcBorders>
              <w:bottom w:val="single" w:sz="4" w:space="0" w:color="auto"/>
            </w:tcBorders>
            <w:shd w:val="clear" w:color="auto" w:fill="auto"/>
            <w:vAlign w:val="center"/>
          </w:tcPr>
          <w:p w:rsidR="00B04053" w:rsidRPr="00B04053" w:rsidRDefault="00B04053" w:rsidP="00BB71D4">
            <w:pPr>
              <w:spacing w:line="280" w:lineRule="exact"/>
              <w:ind w:leftChars="30" w:left="72" w:rightChars="30" w:right="72"/>
              <w:jc w:val="distribute"/>
              <w:rPr>
                <w:rFonts w:ascii="華康楷書體W5" w:eastAsia="標楷體" w:hAnsi="Times New Roman" w:cs="Times New Roman"/>
                <w:sz w:val="20"/>
                <w:szCs w:val="20"/>
              </w:rPr>
            </w:pPr>
          </w:p>
        </w:tc>
        <w:tc>
          <w:tcPr>
            <w:tcW w:w="2410" w:type="dxa"/>
            <w:tcBorders>
              <w:bottom w:val="single" w:sz="4" w:space="0" w:color="auto"/>
            </w:tcBorders>
            <w:shd w:val="clear" w:color="auto" w:fill="auto"/>
            <w:vAlign w:val="center"/>
          </w:tcPr>
          <w:p w:rsidR="00B04053" w:rsidRPr="00B04053" w:rsidRDefault="00B04053" w:rsidP="00BB71D4">
            <w:pPr>
              <w:spacing w:line="28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B04053" w:rsidRPr="00B04053" w:rsidRDefault="00B04053" w:rsidP="00BB71D4">
            <w:pPr>
              <w:spacing w:line="28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B04053" w:rsidRPr="00B04053" w:rsidRDefault="00B04053" w:rsidP="00BB71D4">
            <w:pPr>
              <w:spacing w:line="280" w:lineRule="exact"/>
              <w:ind w:left="70" w:right="60"/>
              <w:jc w:val="center"/>
              <w:rPr>
                <w:rFonts w:ascii="標楷體" w:eastAsia="標楷體" w:hAnsi="Times New Roman" w:cs="Times New Roman"/>
                <w:sz w:val="16"/>
                <w:szCs w:val="20"/>
              </w:rPr>
            </w:pPr>
          </w:p>
        </w:tc>
      </w:tr>
      <w:tr w:rsidR="00B04053" w:rsidRPr="00B04053" w:rsidTr="00BB71D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tcPr>
          <w:p w:rsidR="00B04053" w:rsidRPr="00B04053" w:rsidRDefault="00B04053" w:rsidP="00BB71D4">
            <w:pPr>
              <w:spacing w:beforeLines="20" w:before="72" w:line="280" w:lineRule="exact"/>
              <w:jc w:val="distribute"/>
              <w:rPr>
                <w:rFonts w:ascii="標楷體" w:eastAsia="標楷體" w:hAnsi="標楷體" w:cs="新細明體"/>
                <w:b/>
                <w:spacing w:val="-8"/>
                <w:sz w:val="20"/>
                <w:szCs w:val="20"/>
              </w:rPr>
            </w:pPr>
            <w:r w:rsidRPr="00B04053">
              <w:rPr>
                <w:rFonts w:ascii="標楷體" w:eastAsia="標楷體" w:hAnsi="標楷體" w:cs="新細明體" w:hint="eastAsia"/>
                <w:b/>
                <w:noProof/>
                <w:spacing w:val="-8"/>
                <w:sz w:val="20"/>
                <w:szCs w:val="18"/>
              </w:rPr>
              <w:t>水利工程處</w:t>
            </w:r>
          </w:p>
        </w:tc>
        <w:tc>
          <w:tcPr>
            <w:tcW w:w="2126"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
                <w:bCs/>
                <w:sz w:val="20"/>
                <w:szCs w:val="20"/>
              </w:rPr>
            </w:pPr>
          </w:p>
        </w:tc>
        <w:tc>
          <w:tcPr>
            <w:tcW w:w="2410"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
                <w:bCs/>
                <w:sz w:val="20"/>
                <w:szCs w:val="20"/>
              </w:rPr>
            </w:pPr>
          </w:p>
        </w:tc>
        <w:tc>
          <w:tcPr>
            <w:tcW w:w="1417"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
                <w:bCs/>
                <w:sz w:val="20"/>
                <w:szCs w:val="20"/>
              </w:rPr>
            </w:pPr>
          </w:p>
        </w:tc>
        <w:tc>
          <w:tcPr>
            <w:tcW w:w="11624" w:type="dxa"/>
            <w:shd w:val="clear" w:color="auto" w:fill="auto"/>
          </w:tcPr>
          <w:p w:rsidR="00B04053" w:rsidRPr="00B04053" w:rsidRDefault="00B04053" w:rsidP="00BB71D4">
            <w:pPr>
              <w:spacing w:beforeLines="20" w:before="72" w:line="280" w:lineRule="exact"/>
              <w:jc w:val="both"/>
              <w:rPr>
                <w:rFonts w:ascii="標楷體" w:eastAsia="標楷體" w:hAnsi="標楷體" w:cs="新細明體"/>
                <w:b/>
                <w:sz w:val="20"/>
                <w:szCs w:val="20"/>
              </w:rPr>
            </w:pPr>
          </w:p>
        </w:tc>
      </w:tr>
      <w:tr w:rsidR="00B04053" w:rsidRPr="00B04053" w:rsidTr="00BB71D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tcPr>
          <w:p w:rsidR="00B04053" w:rsidRPr="00B04053" w:rsidRDefault="00B04053" w:rsidP="00BB71D4">
            <w:pPr>
              <w:spacing w:beforeLines="20" w:before="72" w:line="280" w:lineRule="exact"/>
              <w:ind w:leftChars="100" w:left="240"/>
              <w:jc w:val="distribute"/>
              <w:rPr>
                <w:rFonts w:ascii="標楷體" w:eastAsia="標楷體" w:hAnsi="標楷體" w:cs="新細明體"/>
                <w:spacing w:val="-8"/>
                <w:sz w:val="20"/>
                <w:szCs w:val="20"/>
              </w:rPr>
            </w:pPr>
            <w:r w:rsidRPr="00B04053">
              <w:rPr>
                <w:rFonts w:ascii="標楷體" w:eastAsia="標楷體" w:hAnsi="標楷體" w:cs="新細明體" w:hint="eastAsia"/>
                <w:noProof/>
                <w:spacing w:val="-8"/>
                <w:sz w:val="20"/>
                <w:szCs w:val="18"/>
              </w:rPr>
              <w:t>一般行政</w:t>
            </w:r>
          </w:p>
        </w:tc>
        <w:tc>
          <w:tcPr>
            <w:tcW w:w="2126"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727,601,000</w:t>
            </w:r>
          </w:p>
        </w:tc>
        <w:tc>
          <w:tcPr>
            <w:tcW w:w="2410"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59,655,385</w:t>
            </w:r>
          </w:p>
        </w:tc>
        <w:tc>
          <w:tcPr>
            <w:tcW w:w="1417"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8.20</w:t>
            </w:r>
          </w:p>
        </w:tc>
        <w:tc>
          <w:tcPr>
            <w:tcW w:w="11624" w:type="dxa"/>
            <w:shd w:val="clear" w:color="auto" w:fill="auto"/>
          </w:tcPr>
          <w:p w:rsidR="00B04053" w:rsidRPr="00B04053" w:rsidRDefault="00B04053" w:rsidP="00BB71D4">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實際進用員額較少人事費節餘。</w:t>
            </w:r>
          </w:p>
        </w:tc>
      </w:tr>
    </w:tbl>
    <w:p w:rsidR="00BB71D4" w:rsidRDefault="00BB71D4"/>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BB71D4" w:rsidRPr="00B04053" w:rsidTr="0072236F">
        <w:trPr>
          <w:trHeight w:val="284"/>
        </w:trPr>
        <w:tc>
          <w:tcPr>
            <w:tcW w:w="3261" w:type="dxa"/>
            <w:vMerge w:val="restart"/>
            <w:tcBorders>
              <w:left w:val="nil"/>
            </w:tcBorders>
            <w:shd w:val="clear" w:color="auto" w:fill="auto"/>
            <w:vAlign w:val="center"/>
          </w:tcPr>
          <w:p w:rsidR="00BB71D4" w:rsidRPr="00B04053" w:rsidRDefault="00BB71D4" w:rsidP="00BB71D4">
            <w:pPr>
              <w:spacing w:line="28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lastRenderedPageBreak/>
              <w:t>科目</w:t>
            </w:r>
          </w:p>
        </w:tc>
        <w:tc>
          <w:tcPr>
            <w:tcW w:w="2126" w:type="dxa"/>
            <w:vMerge w:val="restart"/>
            <w:shd w:val="clear" w:color="auto" w:fill="auto"/>
            <w:vAlign w:val="center"/>
          </w:tcPr>
          <w:p w:rsidR="00BB71D4" w:rsidRPr="00B04053" w:rsidRDefault="00BB71D4" w:rsidP="00BB71D4">
            <w:pPr>
              <w:spacing w:line="280" w:lineRule="exact"/>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BB71D4" w:rsidRPr="00B04053" w:rsidRDefault="00BB71D4" w:rsidP="00BB71D4">
            <w:pPr>
              <w:spacing w:line="280" w:lineRule="exact"/>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BB71D4" w:rsidRPr="00B04053" w:rsidRDefault="00BB71D4" w:rsidP="00BB71D4">
            <w:pPr>
              <w:spacing w:line="280" w:lineRule="exact"/>
              <w:jc w:val="distribute"/>
              <w:rPr>
                <w:rFonts w:ascii="標楷體" w:eastAsia="標楷體" w:hAnsi="Times New Roman" w:cs="新細明體"/>
                <w:w w:val="90"/>
                <w:sz w:val="18"/>
                <w:szCs w:val="18"/>
              </w:rPr>
            </w:pPr>
            <w:r w:rsidRPr="00B04053">
              <w:rPr>
                <w:rFonts w:ascii="標楷體" w:eastAsia="標楷體" w:hAnsi="標楷體" w:cs="新細明體" w:hint="eastAsia"/>
                <w:sz w:val="20"/>
                <w:szCs w:val="20"/>
              </w:rPr>
              <w:t>原因分析</w:t>
            </w:r>
          </w:p>
        </w:tc>
      </w:tr>
      <w:tr w:rsidR="00BB71D4" w:rsidRPr="00B04053" w:rsidTr="0072236F">
        <w:trPr>
          <w:trHeight w:val="284"/>
        </w:trPr>
        <w:tc>
          <w:tcPr>
            <w:tcW w:w="3261" w:type="dxa"/>
            <w:vMerge/>
            <w:tcBorders>
              <w:left w:val="nil"/>
              <w:bottom w:val="single" w:sz="4" w:space="0" w:color="auto"/>
            </w:tcBorders>
            <w:shd w:val="clear" w:color="auto" w:fill="auto"/>
            <w:vAlign w:val="center"/>
          </w:tcPr>
          <w:p w:rsidR="00BB71D4" w:rsidRPr="00B04053" w:rsidRDefault="00BB71D4" w:rsidP="00BB71D4">
            <w:pPr>
              <w:spacing w:line="280" w:lineRule="exact"/>
              <w:ind w:leftChars="30" w:left="72" w:rightChars="30" w:right="72"/>
              <w:jc w:val="distribute"/>
              <w:rPr>
                <w:rFonts w:ascii="華康楷書體W5" w:eastAsia="標楷體" w:hAnsi="Times New Roman" w:cs="Times New Roman"/>
                <w:sz w:val="20"/>
                <w:szCs w:val="20"/>
              </w:rPr>
            </w:pPr>
          </w:p>
        </w:tc>
        <w:tc>
          <w:tcPr>
            <w:tcW w:w="2126" w:type="dxa"/>
            <w:vMerge/>
            <w:tcBorders>
              <w:bottom w:val="single" w:sz="4" w:space="0" w:color="auto"/>
            </w:tcBorders>
            <w:shd w:val="clear" w:color="auto" w:fill="auto"/>
            <w:vAlign w:val="center"/>
          </w:tcPr>
          <w:p w:rsidR="00BB71D4" w:rsidRPr="00B04053" w:rsidRDefault="00BB71D4" w:rsidP="00BB71D4">
            <w:pPr>
              <w:spacing w:line="280" w:lineRule="exact"/>
              <w:ind w:leftChars="30" w:left="72" w:rightChars="30" w:right="72"/>
              <w:jc w:val="distribute"/>
              <w:rPr>
                <w:rFonts w:ascii="華康楷書體W5" w:eastAsia="標楷體" w:hAnsi="Times New Roman" w:cs="Times New Roman"/>
                <w:sz w:val="20"/>
                <w:szCs w:val="20"/>
              </w:rPr>
            </w:pPr>
          </w:p>
        </w:tc>
        <w:tc>
          <w:tcPr>
            <w:tcW w:w="2410" w:type="dxa"/>
            <w:tcBorders>
              <w:bottom w:val="single" w:sz="4" w:space="0" w:color="auto"/>
            </w:tcBorders>
            <w:shd w:val="clear" w:color="auto" w:fill="auto"/>
            <w:vAlign w:val="center"/>
          </w:tcPr>
          <w:p w:rsidR="00BB71D4" w:rsidRPr="00B04053" w:rsidRDefault="00BB71D4" w:rsidP="00BB71D4">
            <w:pPr>
              <w:spacing w:line="28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BB71D4" w:rsidRPr="00B04053" w:rsidRDefault="00BB71D4" w:rsidP="00BB71D4">
            <w:pPr>
              <w:spacing w:line="28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BB71D4" w:rsidRPr="00B04053" w:rsidRDefault="00BB71D4" w:rsidP="00BB71D4">
            <w:pPr>
              <w:spacing w:line="280" w:lineRule="exact"/>
              <w:ind w:left="70" w:right="60"/>
              <w:jc w:val="center"/>
              <w:rPr>
                <w:rFonts w:ascii="標楷體" w:eastAsia="標楷體" w:hAnsi="Times New Roman" w:cs="Times New Roman"/>
                <w:sz w:val="16"/>
                <w:szCs w:val="20"/>
              </w:rPr>
            </w:pPr>
          </w:p>
        </w:tc>
      </w:tr>
      <w:tr w:rsidR="00B04053" w:rsidRPr="00B04053" w:rsidTr="00BB71D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tcPr>
          <w:p w:rsidR="00B04053" w:rsidRPr="00B04053" w:rsidRDefault="00B04053" w:rsidP="00BB71D4">
            <w:pPr>
              <w:spacing w:beforeLines="20" w:before="72" w:line="280" w:lineRule="exact"/>
              <w:jc w:val="distribute"/>
              <w:rPr>
                <w:rFonts w:ascii="標楷體" w:eastAsia="標楷體" w:hAnsi="標楷體" w:cs="新細明體"/>
                <w:b/>
                <w:spacing w:val="-8"/>
                <w:sz w:val="20"/>
                <w:szCs w:val="20"/>
              </w:rPr>
            </w:pPr>
            <w:r w:rsidRPr="00B04053">
              <w:rPr>
                <w:rFonts w:ascii="標楷體" w:eastAsia="標楷體" w:hAnsi="標楷體" w:cs="新細明體" w:hint="eastAsia"/>
                <w:b/>
                <w:noProof/>
                <w:spacing w:val="-8"/>
                <w:sz w:val="20"/>
                <w:szCs w:val="18"/>
              </w:rPr>
              <w:t>新建工程處</w:t>
            </w:r>
          </w:p>
        </w:tc>
        <w:tc>
          <w:tcPr>
            <w:tcW w:w="2126"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
                <w:bCs/>
                <w:sz w:val="20"/>
                <w:szCs w:val="20"/>
              </w:rPr>
            </w:pPr>
          </w:p>
        </w:tc>
        <w:tc>
          <w:tcPr>
            <w:tcW w:w="2410"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
                <w:bCs/>
                <w:sz w:val="20"/>
                <w:szCs w:val="20"/>
              </w:rPr>
            </w:pPr>
          </w:p>
        </w:tc>
        <w:tc>
          <w:tcPr>
            <w:tcW w:w="1417" w:type="dxa"/>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
                <w:bCs/>
                <w:sz w:val="20"/>
                <w:szCs w:val="20"/>
              </w:rPr>
            </w:pPr>
          </w:p>
        </w:tc>
        <w:tc>
          <w:tcPr>
            <w:tcW w:w="11624" w:type="dxa"/>
            <w:shd w:val="clear" w:color="auto" w:fill="auto"/>
          </w:tcPr>
          <w:p w:rsidR="00B04053" w:rsidRPr="00B04053" w:rsidRDefault="00B04053" w:rsidP="00BB71D4">
            <w:pPr>
              <w:spacing w:beforeLines="20" w:before="72" w:line="280" w:lineRule="exact"/>
              <w:jc w:val="both"/>
              <w:rPr>
                <w:rFonts w:ascii="標楷體" w:eastAsia="標楷體" w:hAnsi="標楷體" w:cs="新細明體"/>
                <w:b/>
                <w:sz w:val="20"/>
                <w:szCs w:val="20"/>
              </w:rPr>
            </w:pPr>
          </w:p>
        </w:tc>
      </w:tr>
      <w:tr w:rsidR="00B04053" w:rsidRPr="00B04053" w:rsidTr="00BB71D4">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tcPr>
          <w:p w:rsidR="00B04053" w:rsidRPr="00B04053" w:rsidRDefault="00B04053" w:rsidP="00BB71D4">
            <w:pPr>
              <w:spacing w:beforeLines="20" w:before="72" w:line="280" w:lineRule="exact"/>
              <w:ind w:leftChars="100" w:left="240"/>
              <w:jc w:val="distribute"/>
              <w:rPr>
                <w:rFonts w:ascii="標楷體" w:eastAsia="標楷體" w:hAnsi="標楷體" w:cs="新細明體"/>
                <w:spacing w:val="-8"/>
                <w:sz w:val="20"/>
                <w:szCs w:val="20"/>
              </w:rPr>
            </w:pPr>
            <w:r w:rsidRPr="00B04053">
              <w:rPr>
                <w:rFonts w:ascii="標楷體" w:eastAsia="標楷體" w:hAnsi="標楷體" w:cs="新細明體" w:hint="eastAsia"/>
                <w:noProof/>
                <w:spacing w:val="-8"/>
                <w:sz w:val="20"/>
                <w:szCs w:val="18"/>
              </w:rPr>
              <w:t>道路橋梁工程</w:t>
            </w:r>
          </w:p>
        </w:tc>
        <w:tc>
          <w:tcPr>
            <w:tcW w:w="2126" w:type="dxa"/>
            <w:tcBorders>
              <w:bottom w:val="single" w:sz="4" w:space="0" w:color="auto"/>
            </w:tcBorders>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4,467,013,239</w:t>
            </w:r>
          </w:p>
        </w:tc>
        <w:tc>
          <w:tcPr>
            <w:tcW w:w="2410" w:type="dxa"/>
            <w:tcBorders>
              <w:bottom w:val="single" w:sz="4" w:space="0" w:color="auto"/>
            </w:tcBorders>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52,209,304</w:t>
            </w:r>
          </w:p>
        </w:tc>
        <w:tc>
          <w:tcPr>
            <w:tcW w:w="1417" w:type="dxa"/>
            <w:tcBorders>
              <w:bottom w:val="single" w:sz="4" w:space="0" w:color="auto"/>
            </w:tcBorders>
            <w:shd w:val="clear" w:color="auto" w:fill="auto"/>
          </w:tcPr>
          <w:p w:rsidR="00B04053" w:rsidRPr="00B04053" w:rsidRDefault="00B04053" w:rsidP="00BB71D4">
            <w:pPr>
              <w:spacing w:beforeLines="20" w:before="72" w:line="28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1.17</w:t>
            </w:r>
          </w:p>
        </w:tc>
        <w:tc>
          <w:tcPr>
            <w:tcW w:w="11624" w:type="dxa"/>
            <w:tcBorders>
              <w:bottom w:val="single" w:sz="4" w:space="0" w:color="auto"/>
            </w:tcBorders>
            <w:shd w:val="clear" w:color="auto" w:fill="auto"/>
          </w:tcPr>
          <w:p w:rsidR="00B04053" w:rsidRPr="00B04053" w:rsidRDefault="00B04053" w:rsidP="00BB71D4">
            <w:pPr>
              <w:spacing w:beforeLines="20" w:before="72" w:line="28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臺北捷運系統萬大</w:t>
            </w:r>
            <w:r w:rsidR="007C6F3A">
              <w:rPr>
                <w:rFonts w:ascii="標楷體" w:eastAsia="標楷體" w:hAnsi="標楷體" w:cs="新細明體" w:hint="eastAsia"/>
                <w:noProof/>
                <w:w w:val="90"/>
                <w:sz w:val="20"/>
                <w:szCs w:val="18"/>
              </w:rPr>
              <w:t>－</w:t>
            </w:r>
            <w:r w:rsidRPr="00B04053">
              <w:rPr>
                <w:rFonts w:ascii="標楷體" w:eastAsia="標楷體" w:hAnsi="標楷體" w:cs="新細明體" w:hint="eastAsia"/>
                <w:noProof/>
                <w:w w:val="90"/>
                <w:sz w:val="20"/>
                <w:szCs w:val="18"/>
              </w:rPr>
              <w:t>中和</w:t>
            </w:r>
            <w:r w:rsidR="007C6F3A">
              <w:rPr>
                <w:rFonts w:ascii="標楷體" w:eastAsia="標楷體" w:hAnsi="標楷體" w:cs="新細明體" w:hint="eastAsia"/>
                <w:noProof/>
                <w:w w:val="90"/>
                <w:sz w:val="20"/>
                <w:szCs w:val="18"/>
              </w:rPr>
              <w:t>－</w:t>
            </w:r>
            <w:r w:rsidRPr="00B04053">
              <w:rPr>
                <w:rFonts w:ascii="標楷體" w:eastAsia="標楷體" w:hAnsi="標楷體" w:cs="新細明體" w:hint="eastAsia"/>
                <w:noProof/>
                <w:w w:val="90"/>
                <w:sz w:val="20"/>
                <w:szCs w:val="18"/>
              </w:rPr>
              <w:t>樹林線</w:t>
            </w:r>
            <w:r w:rsidR="007C6F3A">
              <w:rPr>
                <w:rFonts w:ascii="標楷體" w:eastAsia="標楷體" w:hAnsi="標楷體" w:cs="新細明體" w:hint="eastAsia"/>
                <w:noProof/>
                <w:w w:val="90"/>
                <w:sz w:val="20"/>
                <w:szCs w:val="18"/>
              </w:rPr>
              <w:t>（</w:t>
            </w:r>
            <w:r w:rsidRPr="00B04053">
              <w:rPr>
                <w:rFonts w:ascii="標楷體" w:eastAsia="標楷體" w:hAnsi="標楷體" w:cs="新細明體" w:hint="eastAsia"/>
                <w:noProof/>
                <w:w w:val="90"/>
                <w:sz w:val="20"/>
                <w:szCs w:val="18"/>
              </w:rPr>
              <w:t>第一期工程</w:t>
            </w:r>
            <w:r w:rsidR="007C6F3A">
              <w:rPr>
                <w:rFonts w:ascii="標楷體" w:eastAsia="標楷體" w:hAnsi="標楷體" w:cs="新細明體" w:hint="eastAsia"/>
                <w:noProof/>
                <w:w w:val="90"/>
                <w:sz w:val="20"/>
                <w:szCs w:val="18"/>
              </w:rPr>
              <w:t>）</w:t>
            </w:r>
            <w:r w:rsidRPr="00B04053">
              <w:rPr>
                <w:rFonts w:ascii="標楷體" w:eastAsia="標楷體" w:hAnsi="標楷體" w:cs="新細明體" w:hint="eastAsia"/>
                <w:noProof/>
                <w:w w:val="90"/>
                <w:sz w:val="20"/>
                <w:szCs w:val="18"/>
              </w:rPr>
              <w:t>臺北市區段共同管道配合款</w:t>
            </w:r>
            <w:r w:rsidR="007C6F3A">
              <w:rPr>
                <w:rFonts w:ascii="標楷體" w:eastAsia="標楷體" w:hAnsi="標楷體" w:cs="新細明體" w:hint="eastAsia"/>
                <w:noProof/>
                <w:w w:val="90"/>
                <w:sz w:val="20"/>
                <w:szCs w:val="18"/>
              </w:rPr>
              <w:t>（</w:t>
            </w:r>
            <w:r w:rsidRPr="00B04053">
              <w:rPr>
                <w:rFonts w:ascii="標楷體" w:eastAsia="標楷體" w:hAnsi="標楷體" w:cs="新細明體" w:hint="eastAsia"/>
                <w:noProof/>
                <w:w w:val="90"/>
                <w:sz w:val="20"/>
                <w:szCs w:val="18"/>
              </w:rPr>
              <w:t>第1期</w:t>
            </w:r>
            <w:r w:rsidR="007C6F3A">
              <w:rPr>
                <w:rFonts w:ascii="標楷體" w:eastAsia="標楷體" w:hAnsi="標楷體" w:cs="新細明體" w:hint="eastAsia"/>
                <w:noProof/>
                <w:w w:val="90"/>
                <w:sz w:val="20"/>
                <w:szCs w:val="18"/>
              </w:rPr>
              <w:t>）</w:t>
            </w:r>
            <w:r w:rsidRPr="00B04053">
              <w:rPr>
                <w:rFonts w:ascii="標楷體" w:eastAsia="標楷體" w:hAnsi="標楷體" w:cs="新細明體" w:hint="eastAsia"/>
                <w:noProof/>
                <w:w w:val="90"/>
                <w:sz w:val="20"/>
                <w:szCs w:val="18"/>
              </w:rPr>
              <w:t>，依工程進度配合撥付。</w:t>
            </w:r>
          </w:p>
        </w:tc>
      </w:tr>
    </w:tbl>
    <w:p w:rsidR="00B04053" w:rsidRPr="00B04053" w:rsidRDefault="00B04053" w:rsidP="00BB71D4">
      <w:pPr>
        <w:spacing w:line="280" w:lineRule="exact"/>
        <w:jc w:val="both"/>
        <w:rPr>
          <w:rFonts w:ascii="標楷體" w:eastAsia="標楷體" w:hAnsi="Times New Roman" w:cs="Times New Roman"/>
          <w:sz w:val="20"/>
          <w:szCs w:val="20"/>
        </w:rPr>
      </w:pPr>
      <w:r w:rsidRPr="00B04053">
        <w:rPr>
          <w:rFonts w:ascii="標楷體" w:eastAsia="標楷體" w:hAnsi="Times New Roman" w:cs="Times New Roman" w:hint="eastAsia"/>
          <w:sz w:val="20"/>
          <w:szCs w:val="20"/>
        </w:rPr>
        <w:t>註</w:t>
      </w:r>
      <w:r w:rsidRPr="00B04053">
        <w:rPr>
          <w:rFonts w:ascii="標楷體" w:eastAsia="標楷體" w:hAnsi="Times New Roman" w:cs="Times New Roman"/>
          <w:sz w:val="20"/>
          <w:szCs w:val="20"/>
        </w:rPr>
        <w:t>：</w:t>
      </w:r>
      <w:r w:rsidRPr="00B04053">
        <w:rPr>
          <w:rFonts w:ascii="標楷體" w:eastAsia="標楷體" w:hAnsi="Times New Roman" w:cs="Times New Roman" w:hint="eastAsia"/>
          <w:sz w:val="20"/>
          <w:szCs w:val="20"/>
        </w:rPr>
        <w:t>本表所列項目係指賸餘數達20％，或3千萬元以上者</w:t>
      </w:r>
      <w:r w:rsidRPr="00B04053">
        <w:rPr>
          <w:rFonts w:ascii="標楷體" w:eastAsia="標楷體" w:hAnsi="Times New Roman" w:cs="Times New Roman"/>
          <w:sz w:val="20"/>
          <w:szCs w:val="20"/>
        </w:rPr>
        <w:t>。</w:t>
      </w:r>
    </w:p>
    <w:p w:rsidR="00B04053" w:rsidRPr="00B04053" w:rsidRDefault="00B04053" w:rsidP="00BB71D4">
      <w:pPr>
        <w:spacing w:beforeLines="10" w:before="36" w:line="460" w:lineRule="exact"/>
        <w:ind w:left="958" w:right="255"/>
        <w:jc w:val="both"/>
        <w:rPr>
          <w:rFonts w:ascii="標楷體" w:eastAsia="標楷體" w:hAnsi="Times New Roman" w:cs="新細明體"/>
          <w:szCs w:val="24"/>
        </w:rPr>
      </w:pPr>
      <w:r w:rsidRPr="00B04053">
        <w:rPr>
          <w:rFonts w:ascii="標楷體" w:eastAsia="標楷體" w:hAnsi="Times New Roman" w:cs="新細明體" w:hint="eastAsia"/>
          <w:szCs w:val="24"/>
        </w:rPr>
        <w:t>3.</w:t>
      </w:r>
      <w:r w:rsidRPr="00B04053">
        <w:rPr>
          <w:rFonts w:ascii="標楷體" w:eastAsia="標楷體" w:hAnsi="Times New Roman" w:cs="新細明體"/>
          <w:szCs w:val="24"/>
        </w:rPr>
        <w:t xml:space="preserve"> </w:t>
      </w:r>
      <w:r w:rsidRPr="00B04053">
        <w:rPr>
          <w:rFonts w:ascii="標楷體" w:eastAsia="標楷體" w:hAnsi="Times New Roman" w:cs="新細明體" w:hint="eastAsia"/>
          <w:szCs w:val="24"/>
        </w:rPr>
        <w:t>以前年度歲出減免（註銷）數簡明表</w:t>
      </w:r>
    </w:p>
    <w:p w:rsidR="00B04053" w:rsidRPr="00B04053" w:rsidRDefault="00B04053" w:rsidP="00B04053">
      <w:pPr>
        <w:ind w:rightChars="50" w:right="120"/>
        <w:jc w:val="right"/>
        <w:rPr>
          <w:rFonts w:ascii="標楷體" w:eastAsia="標楷體" w:hAnsi="標楷體" w:cs="Times New Roman"/>
          <w:sz w:val="20"/>
          <w:szCs w:val="20"/>
        </w:rPr>
      </w:pPr>
      <w:r w:rsidRPr="00B04053">
        <w:rPr>
          <w:rFonts w:ascii="標楷體" w:eastAsia="標楷體" w:hAnsi="標楷體" w:cs="Times New Roman" w:hint="eastAsia"/>
          <w:sz w:val="20"/>
          <w:szCs w:val="20"/>
        </w:rPr>
        <w:t>單位</w:t>
      </w:r>
      <w:r w:rsidRPr="00B04053">
        <w:rPr>
          <w:rFonts w:ascii="標楷體" w:eastAsia="標楷體" w:hAnsi="標楷體" w:cs="Times New Roman"/>
          <w:sz w:val="20"/>
          <w:szCs w:val="20"/>
        </w:rPr>
        <w:t>：</w:t>
      </w:r>
      <w:r w:rsidRPr="00B04053">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04053" w:rsidRPr="00B04053" w:rsidTr="0072236F">
        <w:trPr>
          <w:trHeight w:val="284"/>
        </w:trPr>
        <w:tc>
          <w:tcPr>
            <w:tcW w:w="567" w:type="dxa"/>
            <w:vMerge w:val="restart"/>
            <w:tcBorders>
              <w:left w:val="nil"/>
            </w:tcBorders>
            <w:shd w:val="clear" w:color="auto" w:fill="auto"/>
            <w:vAlign w:val="center"/>
          </w:tcPr>
          <w:p w:rsidR="00B04053" w:rsidRPr="00B04053" w:rsidRDefault="00B04053" w:rsidP="00BB71D4">
            <w:pPr>
              <w:spacing w:line="320" w:lineRule="exact"/>
              <w:rPr>
                <w:rFonts w:ascii="華康楷書體W5" w:eastAsia="標楷體" w:hAnsi="Times New Roman" w:cs="Times New Roman"/>
                <w:sz w:val="20"/>
                <w:szCs w:val="20"/>
              </w:rPr>
            </w:pPr>
            <w:r w:rsidRPr="00B04053">
              <w:rPr>
                <w:rFonts w:ascii="華康楷書體W5" w:eastAsia="標楷體" w:hAnsi="Times New Roman" w:cs="Times New Roman" w:hint="eastAsia"/>
                <w:spacing w:val="50"/>
                <w:kern w:val="0"/>
                <w:sz w:val="20"/>
                <w:szCs w:val="20"/>
                <w:fitText w:val="500" w:id="-958113280"/>
              </w:rPr>
              <w:t>年</w:t>
            </w:r>
            <w:r w:rsidRPr="00B04053">
              <w:rPr>
                <w:rFonts w:ascii="華康楷書體W5" w:eastAsia="標楷體" w:hAnsi="Times New Roman" w:cs="Times New Roman" w:hint="eastAsia"/>
                <w:kern w:val="0"/>
                <w:sz w:val="20"/>
                <w:szCs w:val="20"/>
                <w:fitText w:val="500" w:id="-958113280"/>
              </w:rPr>
              <w:t>度</w:t>
            </w:r>
          </w:p>
        </w:tc>
        <w:tc>
          <w:tcPr>
            <w:tcW w:w="2552" w:type="dxa"/>
            <w:vMerge w:val="restart"/>
            <w:tcBorders>
              <w:left w:val="nil"/>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B04053" w:rsidRPr="00B04053" w:rsidRDefault="00B04053" w:rsidP="00BB71D4">
            <w:pPr>
              <w:spacing w:line="320" w:lineRule="exact"/>
              <w:ind w:rightChars="20" w:right="48"/>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以前年度</w:t>
            </w:r>
          </w:p>
          <w:p w:rsidR="00B04053" w:rsidRPr="00B04053" w:rsidRDefault="00B04053" w:rsidP="00BB71D4">
            <w:pPr>
              <w:spacing w:line="320" w:lineRule="exact"/>
              <w:ind w:rightChars="20" w:right="48"/>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轉入數</w:t>
            </w:r>
          </w:p>
        </w:tc>
        <w:tc>
          <w:tcPr>
            <w:tcW w:w="4111" w:type="dxa"/>
            <w:gridSpan w:val="2"/>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B04053" w:rsidRPr="00B04053" w:rsidRDefault="00B04053" w:rsidP="00BB71D4">
            <w:pPr>
              <w:spacing w:line="320" w:lineRule="exact"/>
              <w:jc w:val="distribute"/>
              <w:rPr>
                <w:rFonts w:ascii="標楷體" w:eastAsia="標楷體" w:hAnsi="Times New Roman" w:cs="新細明體"/>
                <w:w w:val="90"/>
                <w:sz w:val="18"/>
                <w:szCs w:val="18"/>
              </w:rPr>
            </w:pPr>
            <w:r w:rsidRPr="00B04053">
              <w:rPr>
                <w:rFonts w:ascii="標楷體" w:eastAsia="標楷體" w:hAnsi="標楷體" w:cs="新細明體" w:hint="eastAsia"/>
                <w:sz w:val="20"/>
                <w:szCs w:val="20"/>
              </w:rPr>
              <w:t>原因分析</w:t>
            </w:r>
          </w:p>
        </w:tc>
      </w:tr>
      <w:tr w:rsidR="00B04053" w:rsidRPr="00B04053" w:rsidTr="0072236F">
        <w:trPr>
          <w:trHeight w:val="284"/>
        </w:trPr>
        <w:tc>
          <w:tcPr>
            <w:tcW w:w="567" w:type="dxa"/>
            <w:vMerge/>
            <w:tcBorders>
              <w:left w:val="nil"/>
              <w:bottom w:val="single" w:sz="4" w:space="0" w:color="auto"/>
            </w:tcBorders>
            <w:shd w:val="clear" w:color="auto" w:fill="auto"/>
            <w:vAlign w:val="center"/>
          </w:tcPr>
          <w:p w:rsidR="00B04053" w:rsidRPr="00B04053" w:rsidRDefault="00B04053" w:rsidP="00BB71D4">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p>
        </w:tc>
        <w:tc>
          <w:tcPr>
            <w:tcW w:w="2693" w:type="dxa"/>
            <w:vMerge/>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p>
        </w:tc>
        <w:tc>
          <w:tcPr>
            <w:tcW w:w="2693" w:type="dxa"/>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B04053" w:rsidRPr="00B04053" w:rsidRDefault="00B04053" w:rsidP="00BB71D4">
            <w:pPr>
              <w:spacing w:line="320" w:lineRule="exact"/>
              <w:ind w:left="70" w:right="60"/>
              <w:jc w:val="center"/>
              <w:rPr>
                <w:rFonts w:ascii="標楷體" w:eastAsia="標楷體" w:hAnsi="Times New Roman" w:cs="Times New Roman"/>
                <w:sz w:val="16"/>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工務局</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Cs/>
                <w:sz w:val="20"/>
                <w:szCs w:val="20"/>
              </w:rPr>
            </w:pPr>
            <w:r w:rsidRPr="00B04053">
              <w:rPr>
                <w:rFonts w:ascii="細明體" w:eastAsia="細明體" w:hAnsi="細明體" w:cs="Times New Roman"/>
                <w:bCs/>
                <w:noProof/>
                <w:w w:val="90"/>
                <w:sz w:val="20"/>
                <w:szCs w:val="20"/>
              </w:rPr>
              <w:t>111</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用地補償</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141,162,689</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51,561,217</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36.53</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noProof/>
                <w:w w:val="90"/>
                <w:sz w:val="20"/>
                <w:szCs w:val="18"/>
              </w:rPr>
            </w:pPr>
            <w:r w:rsidRPr="00B04053">
              <w:rPr>
                <w:rFonts w:ascii="標楷體" w:eastAsia="標楷體" w:hAnsi="標楷體" w:cs="新細明體" w:hint="eastAsia"/>
                <w:noProof/>
                <w:w w:val="90"/>
                <w:sz w:val="20"/>
                <w:szCs w:val="18"/>
              </w:rPr>
              <w:t>抽水站新建工程、永昌公園（中正184號）新建工程及成福路121巷43弄至47弄道路興建工程之結餘，及行義路17巷底西側道路興建工程，經市議會議決同意停辦之賸餘。</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水利工程處</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Cs/>
                <w:sz w:val="20"/>
                <w:szCs w:val="20"/>
              </w:rPr>
            </w:pPr>
            <w:r w:rsidRPr="00B04053">
              <w:rPr>
                <w:rFonts w:ascii="細明體" w:eastAsia="細明體" w:hAnsi="細明體" w:cs="Times New Roman"/>
                <w:bCs/>
                <w:noProof/>
                <w:w w:val="90"/>
                <w:sz w:val="20"/>
                <w:szCs w:val="20"/>
              </w:rPr>
              <w:t>107</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環境衛生及河川工程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4,338,576</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3,135,565</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72.27</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雨水下水道結構安全檢測及設計工作等結餘。</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Cs/>
                <w:sz w:val="20"/>
                <w:szCs w:val="20"/>
              </w:rPr>
            </w:pPr>
            <w:r w:rsidRPr="00B04053">
              <w:rPr>
                <w:rFonts w:ascii="細明體" w:eastAsia="細明體" w:hAnsi="細明體" w:cs="Times New Roman"/>
                <w:bCs/>
                <w:noProof/>
                <w:w w:val="90"/>
                <w:sz w:val="20"/>
                <w:szCs w:val="20"/>
              </w:rPr>
              <w:t>108</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環境衛生及河川工程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2,322,329</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715,144</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30.79</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零星排水改善工程等結餘。</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新建工程處</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Cs/>
                <w:sz w:val="20"/>
                <w:szCs w:val="20"/>
              </w:rPr>
            </w:pPr>
            <w:r w:rsidRPr="00B04053">
              <w:rPr>
                <w:rFonts w:ascii="細明體" w:eastAsia="細明體" w:hAnsi="細明體" w:cs="Times New Roman"/>
                <w:bCs/>
                <w:noProof/>
                <w:w w:val="90"/>
                <w:sz w:val="20"/>
                <w:szCs w:val="20"/>
              </w:rPr>
              <w:t>105</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道路橋樑工程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125,132</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125,132</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100.00</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臺北藝術中心接續工程（第二標）結餘。</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Cs/>
                <w:sz w:val="20"/>
                <w:szCs w:val="20"/>
              </w:rPr>
            </w:pPr>
            <w:r w:rsidRPr="00B04053">
              <w:rPr>
                <w:rFonts w:ascii="細明體" w:eastAsia="細明體" w:hAnsi="細明體" w:cs="Times New Roman"/>
                <w:bCs/>
                <w:noProof/>
                <w:w w:val="90"/>
                <w:sz w:val="20"/>
                <w:szCs w:val="20"/>
              </w:rPr>
              <w:t>111</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道路橋梁工程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434,294,789</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46,565,321</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10.72</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菸廠路往東延伸道路興建工程計畫停辦予以註銷、道路改善及維護工程等結餘。</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細明體" w:eastAsia="細明體" w:hAnsi="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公園路燈工程管理處</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tcPr>
          <w:p w:rsidR="00B04053" w:rsidRPr="00B04053" w:rsidRDefault="00B04053" w:rsidP="00BB71D4">
            <w:pPr>
              <w:spacing w:beforeLines="20" w:before="72" w:line="320" w:lineRule="exact"/>
              <w:jc w:val="center"/>
              <w:rPr>
                <w:rFonts w:ascii="細明體" w:eastAsia="細明體" w:hAnsi="細明體" w:cs="Times New Roman"/>
                <w:bCs/>
                <w:sz w:val="20"/>
                <w:szCs w:val="20"/>
              </w:rPr>
            </w:pPr>
            <w:r w:rsidRPr="00B04053">
              <w:rPr>
                <w:rFonts w:ascii="細明體" w:eastAsia="細明體" w:hAnsi="細明體" w:cs="Times New Roman"/>
                <w:bCs/>
                <w:noProof/>
                <w:w w:val="90"/>
                <w:sz w:val="20"/>
                <w:szCs w:val="20"/>
              </w:rPr>
              <w:t>110</w:t>
            </w:r>
          </w:p>
        </w:tc>
        <w:tc>
          <w:tcPr>
            <w:tcW w:w="2552" w:type="dxa"/>
            <w:tcBorders>
              <w:bottom w:val="single" w:sz="4" w:space="0" w:color="auto"/>
            </w:tcBorders>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路燈工程</w:t>
            </w:r>
          </w:p>
        </w:tc>
        <w:tc>
          <w:tcPr>
            <w:tcW w:w="2693" w:type="dxa"/>
            <w:tcBorders>
              <w:bottom w:val="single" w:sz="4" w:space="0" w:color="auto"/>
            </w:tcBorders>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480,267</w:t>
            </w:r>
          </w:p>
        </w:tc>
        <w:tc>
          <w:tcPr>
            <w:tcW w:w="2693" w:type="dxa"/>
            <w:tcBorders>
              <w:bottom w:val="single" w:sz="4" w:space="0" w:color="auto"/>
            </w:tcBorders>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248,453</w:t>
            </w:r>
          </w:p>
        </w:tc>
        <w:tc>
          <w:tcPr>
            <w:tcW w:w="1418" w:type="dxa"/>
            <w:tcBorders>
              <w:bottom w:val="single" w:sz="4" w:space="0" w:color="auto"/>
            </w:tcBorders>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51.73</w:t>
            </w:r>
          </w:p>
        </w:tc>
        <w:tc>
          <w:tcPr>
            <w:tcW w:w="10915" w:type="dxa"/>
            <w:tcBorders>
              <w:bottom w:val="single" w:sz="4" w:space="0" w:color="auto"/>
            </w:tcBorders>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隧道、地下道路燈換裝工程結餘。</w:t>
            </w:r>
          </w:p>
        </w:tc>
      </w:tr>
    </w:tbl>
    <w:p w:rsidR="00B04053" w:rsidRPr="00B04053" w:rsidRDefault="00B04053" w:rsidP="00BB71D4">
      <w:pPr>
        <w:spacing w:line="280" w:lineRule="exact"/>
        <w:jc w:val="both"/>
        <w:rPr>
          <w:rFonts w:ascii="標楷體" w:eastAsia="標楷體" w:hAnsi="Times New Roman" w:cs="Times New Roman"/>
          <w:sz w:val="20"/>
          <w:szCs w:val="20"/>
        </w:rPr>
      </w:pPr>
      <w:r w:rsidRPr="00B04053">
        <w:rPr>
          <w:rFonts w:ascii="標楷體" w:eastAsia="標楷體" w:hAnsi="Times New Roman" w:cs="Times New Roman" w:hint="eastAsia"/>
          <w:sz w:val="20"/>
          <w:szCs w:val="20"/>
        </w:rPr>
        <w:t>註</w:t>
      </w:r>
      <w:r w:rsidRPr="00B04053">
        <w:rPr>
          <w:rFonts w:ascii="標楷體" w:eastAsia="標楷體" w:hAnsi="Times New Roman" w:cs="Times New Roman"/>
          <w:sz w:val="20"/>
          <w:szCs w:val="20"/>
        </w:rPr>
        <w:t>：</w:t>
      </w:r>
      <w:r w:rsidRPr="00B04053">
        <w:rPr>
          <w:rFonts w:ascii="標楷體" w:eastAsia="標楷體" w:hAnsi="Times New Roman" w:cs="Times New Roman" w:hint="eastAsia"/>
          <w:sz w:val="20"/>
          <w:szCs w:val="20"/>
        </w:rPr>
        <w:t>本表所列項目係指減免（註銷）數達20％，或3千萬元以上者</w:t>
      </w:r>
      <w:r w:rsidRPr="00B04053">
        <w:rPr>
          <w:rFonts w:ascii="標楷體" w:eastAsia="標楷體" w:hAnsi="Times New Roman" w:cs="Times New Roman"/>
          <w:sz w:val="20"/>
          <w:szCs w:val="20"/>
        </w:rPr>
        <w:t>。</w:t>
      </w:r>
    </w:p>
    <w:p w:rsidR="00B04053" w:rsidRPr="00B04053" w:rsidRDefault="00B04053" w:rsidP="00BB71D4">
      <w:pPr>
        <w:tabs>
          <w:tab w:val="right" w:pos="10800"/>
        </w:tabs>
        <w:spacing w:beforeLines="10" w:before="36" w:line="460" w:lineRule="exact"/>
        <w:ind w:left="958" w:right="255"/>
        <w:jc w:val="both"/>
        <w:rPr>
          <w:rFonts w:ascii="標楷體" w:eastAsia="標楷體" w:hAnsi="標楷體" w:cs="Times New Roman"/>
          <w:szCs w:val="20"/>
        </w:rPr>
      </w:pPr>
      <w:r w:rsidRPr="00B04053">
        <w:rPr>
          <w:rFonts w:ascii="標楷體" w:eastAsia="標楷體" w:hAnsi="標楷體" w:cs="Times New Roman" w:hint="eastAsia"/>
          <w:szCs w:val="20"/>
        </w:rPr>
        <w:t>4. 以前年度應付保留數簡明表</w:t>
      </w:r>
    </w:p>
    <w:p w:rsidR="00B04053" w:rsidRPr="00B04053" w:rsidRDefault="00B04053" w:rsidP="00B04053">
      <w:pPr>
        <w:ind w:rightChars="50" w:right="120"/>
        <w:jc w:val="right"/>
        <w:rPr>
          <w:rFonts w:ascii="標楷體" w:eastAsia="標楷體" w:hAnsi="標楷體" w:cs="Times New Roman"/>
          <w:sz w:val="20"/>
          <w:szCs w:val="20"/>
        </w:rPr>
      </w:pPr>
      <w:r w:rsidRPr="00B04053">
        <w:rPr>
          <w:rFonts w:ascii="標楷體" w:eastAsia="標楷體" w:hAnsi="標楷體" w:cs="Times New Roman" w:hint="eastAsia"/>
          <w:sz w:val="20"/>
          <w:szCs w:val="20"/>
        </w:rPr>
        <w:t>單位</w:t>
      </w:r>
      <w:r w:rsidRPr="00B04053">
        <w:rPr>
          <w:rFonts w:ascii="標楷體" w:eastAsia="標楷體" w:hAnsi="標楷體" w:cs="Times New Roman"/>
          <w:sz w:val="20"/>
          <w:szCs w:val="20"/>
        </w:rPr>
        <w:t>：</w:t>
      </w:r>
      <w:r w:rsidRPr="00B04053">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04053" w:rsidRPr="00B04053" w:rsidTr="0072236F">
        <w:trPr>
          <w:trHeight w:val="284"/>
        </w:trPr>
        <w:tc>
          <w:tcPr>
            <w:tcW w:w="567" w:type="dxa"/>
            <w:vMerge w:val="restart"/>
            <w:tcBorders>
              <w:left w:val="nil"/>
            </w:tcBorders>
            <w:shd w:val="clear" w:color="auto" w:fill="auto"/>
            <w:vAlign w:val="center"/>
          </w:tcPr>
          <w:p w:rsidR="00B04053" w:rsidRPr="00B04053" w:rsidRDefault="00B04053" w:rsidP="00BB71D4">
            <w:pPr>
              <w:spacing w:line="320" w:lineRule="exact"/>
              <w:rPr>
                <w:rFonts w:ascii="華康楷書體W5" w:eastAsia="標楷體" w:hAnsi="Times New Roman" w:cs="Times New Roman"/>
                <w:sz w:val="20"/>
                <w:szCs w:val="20"/>
              </w:rPr>
            </w:pPr>
            <w:r w:rsidRPr="00B04053">
              <w:rPr>
                <w:rFonts w:ascii="華康楷書體W5" w:eastAsia="標楷體" w:hAnsi="Times New Roman" w:cs="Times New Roman" w:hint="eastAsia"/>
                <w:spacing w:val="50"/>
                <w:kern w:val="0"/>
                <w:sz w:val="20"/>
                <w:szCs w:val="20"/>
                <w:fitText w:val="500" w:id="-958113279"/>
              </w:rPr>
              <w:t>年</w:t>
            </w:r>
            <w:r w:rsidRPr="00B04053">
              <w:rPr>
                <w:rFonts w:ascii="華康楷書體W5" w:eastAsia="標楷體" w:hAnsi="Times New Roman" w:cs="Times New Roman" w:hint="eastAsia"/>
                <w:kern w:val="0"/>
                <w:sz w:val="20"/>
                <w:szCs w:val="20"/>
                <w:fitText w:val="500" w:id="-958113279"/>
              </w:rPr>
              <w:t>度</w:t>
            </w:r>
          </w:p>
        </w:tc>
        <w:tc>
          <w:tcPr>
            <w:tcW w:w="2552" w:type="dxa"/>
            <w:vMerge w:val="restart"/>
            <w:tcBorders>
              <w:left w:val="nil"/>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B04053" w:rsidRPr="00B04053" w:rsidRDefault="00B04053" w:rsidP="00BB71D4">
            <w:pPr>
              <w:spacing w:line="320" w:lineRule="exact"/>
              <w:ind w:rightChars="20" w:right="48"/>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以前年度</w:t>
            </w:r>
          </w:p>
          <w:p w:rsidR="00B04053" w:rsidRPr="00B04053" w:rsidRDefault="00B04053" w:rsidP="00BB71D4">
            <w:pPr>
              <w:spacing w:line="320" w:lineRule="exact"/>
              <w:ind w:rightChars="20" w:right="48"/>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轉入數</w:t>
            </w:r>
          </w:p>
        </w:tc>
        <w:tc>
          <w:tcPr>
            <w:tcW w:w="4111" w:type="dxa"/>
            <w:gridSpan w:val="2"/>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B04053" w:rsidRPr="00B04053" w:rsidRDefault="00B04053" w:rsidP="00BB71D4">
            <w:pPr>
              <w:spacing w:line="320" w:lineRule="exact"/>
              <w:jc w:val="distribute"/>
              <w:rPr>
                <w:rFonts w:ascii="標楷體" w:eastAsia="標楷體" w:hAnsi="Times New Roman" w:cs="新細明體"/>
                <w:w w:val="90"/>
                <w:sz w:val="18"/>
                <w:szCs w:val="18"/>
              </w:rPr>
            </w:pPr>
            <w:r w:rsidRPr="00B04053">
              <w:rPr>
                <w:rFonts w:ascii="標楷體" w:eastAsia="標楷體" w:hAnsi="標楷體" w:cs="新細明體" w:hint="eastAsia"/>
                <w:sz w:val="20"/>
                <w:szCs w:val="20"/>
              </w:rPr>
              <w:t>原因分析</w:t>
            </w:r>
          </w:p>
        </w:tc>
      </w:tr>
      <w:tr w:rsidR="00B04053" w:rsidRPr="00B04053" w:rsidTr="0072236F">
        <w:trPr>
          <w:trHeight w:val="284"/>
        </w:trPr>
        <w:tc>
          <w:tcPr>
            <w:tcW w:w="567" w:type="dxa"/>
            <w:vMerge/>
            <w:tcBorders>
              <w:left w:val="nil"/>
              <w:bottom w:val="single" w:sz="4" w:space="0" w:color="auto"/>
            </w:tcBorders>
            <w:shd w:val="clear" w:color="auto" w:fill="auto"/>
            <w:vAlign w:val="center"/>
          </w:tcPr>
          <w:p w:rsidR="00B04053" w:rsidRPr="00B04053" w:rsidRDefault="00B04053" w:rsidP="00BB71D4">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p>
        </w:tc>
        <w:tc>
          <w:tcPr>
            <w:tcW w:w="2693" w:type="dxa"/>
            <w:vMerge/>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p>
        </w:tc>
        <w:tc>
          <w:tcPr>
            <w:tcW w:w="2693" w:type="dxa"/>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04053" w:rsidRPr="00B04053" w:rsidRDefault="00B04053" w:rsidP="00BB71D4">
            <w:pPr>
              <w:spacing w:line="320" w:lineRule="exact"/>
              <w:ind w:leftChars="30" w:left="72" w:rightChars="30" w:right="72"/>
              <w:jc w:val="distribute"/>
              <w:rPr>
                <w:rFonts w:ascii="華康楷書體W5" w:eastAsia="標楷體" w:hAnsi="Times New Roman" w:cs="Times New Roman"/>
                <w:sz w:val="20"/>
                <w:szCs w:val="20"/>
              </w:rPr>
            </w:pPr>
            <w:r w:rsidRPr="00B04053">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B04053" w:rsidRPr="00B04053" w:rsidRDefault="00B04053" w:rsidP="00BB71D4">
            <w:pPr>
              <w:spacing w:line="320" w:lineRule="exact"/>
              <w:ind w:left="70" w:right="60"/>
              <w:jc w:val="center"/>
              <w:rPr>
                <w:rFonts w:ascii="標楷體" w:eastAsia="標楷體" w:hAnsi="Times New Roman" w:cs="Times New Roman"/>
                <w:sz w:val="16"/>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水利工程處</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110</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環境衛生及河川工程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15,260,756</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6,978,155</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45.73</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雨水下水道結構安全檢測及設計工作等，契約期程跨年度。</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111</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一般建築及設備</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18,889,770</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4,258,598</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22.54</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高灘地北區管理站站房新建工程，契約期程跨年度。</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新建工程處</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103</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道路橋樑工程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305,159</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247,500</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81.11</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臺北藝術中心前地下連通道改善美化工程委託監造服務費，配合主體工程執行中。</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109</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道路橋梁工程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30,161,863</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8,132,164</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26.96</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民權大橋跨河段上部結構改建工程委託設計技術服務案等，配合主體工程執行中。</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111</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道路橋梁工程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434,294,789</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156,618,741</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36.06</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民權大橋跨河段上部結構拆除改建工程，契約期程跨年度等所致。</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接受補助建設支出</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438,535,747</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201,410,319</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45.93</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國家生技研究園區聯外道路工程，契約期程跨年度。</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衛生下水道工程處</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108</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環境衛生及河川工程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631,392</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464,604</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73.58</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八里污水處理廠第4期設備更新工程委託設計技術服務案，配合主體工程執行中。</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110</w:t>
            </w:r>
          </w:p>
        </w:tc>
        <w:tc>
          <w:tcPr>
            <w:tcW w:w="2552" w:type="dxa"/>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環境衛生及河川工程</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314,826,371</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147,651,108</w:t>
            </w: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46.90</w:t>
            </w: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民生水資源再生中心暨下水道環境教育館新建工程等，契約期程跨年度。</w:t>
            </w: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
                <w:bCs/>
                <w:sz w:val="20"/>
                <w:szCs w:val="20"/>
              </w:rPr>
            </w:pPr>
          </w:p>
        </w:tc>
        <w:tc>
          <w:tcPr>
            <w:tcW w:w="2552" w:type="dxa"/>
            <w:shd w:val="clear" w:color="auto" w:fill="auto"/>
          </w:tcPr>
          <w:p w:rsidR="00B04053" w:rsidRPr="00B04053" w:rsidRDefault="00B04053" w:rsidP="00BB71D4">
            <w:pPr>
              <w:spacing w:beforeLines="20" w:before="72" w:line="320" w:lineRule="exact"/>
              <w:jc w:val="distribute"/>
              <w:rPr>
                <w:rFonts w:ascii="標楷體" w:eastAsia="標楷體" w:hAnsi="標楷體" w:cs="新細明體"/>
                <w:b/>
                <w:sz w:val="20"/>
                <w:szCs w:val="20"/>
              </w:rPr>
            </w:pPr>
            <w:r w:rsidRPr="00B04053">
              <w:rPr>
                <w:rFonts w:ascii="標楷體" w:eastAsia="標楷體" w:hAnsi="標楷體" w:cs="新細明體" w:hint="eastAsia"/>
                <w:b/>
                <w:noProof/>
                <w:spacing w:val="-8"/>
                <w:sz w:val="20"/>
                <w:szCs w:val="18"/>
              </w:rPr>
              <w:t>大地工程處</w:t>
            </w: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2693"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418" w:type="dxa"/>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
                <w:bCs/>
                <w:sz w:val="20"/>
                <w:szCs w:val="20"/>
              </w:rPr>
            </w:pPr>
          </w:p>
        </w:tc>
        <w:tc>
          <w:tcPr>
            <w:tcW w:w="10915" w:type="dxa"/>
            <w:shd w:val="clear" w:color="auto" w:fill="auto"/>
          </w:tcPr>
          <w:p w:rsidR="00B04053" w:rsidRPr="00B04053" w:rsidRDefault="00B04053" w:rsidP="00BB71D4">
            <w:pPr>
              <w:spacing w:beforeLines="20" w:before="72" w:line="320" w:lineRule="exact"/>
              <w:jc w:val="both"/>
              <w:rPr>
                <w:rFonts w:ascii="標楷體" w:eastAsia="標楷體" w:hAnsi="標楷體" w:cs="新細明體"/>
                <w:b/>
                <w:sz w:val="20"/>
                <w:szCs w:val="20"/>
              </w:rPr>
            </w:pPr>
          </w:p>
        </w:tc>
      </w:tr>
      <w:tr w:rsidR="00B04053" w:rsidRPr="00B04053" w:rsidTr="0072236F">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tcPr>
          <w:p w:rsidR="00B04053" w:rsidRPr="00B04053" w:rsidRDefault="00B04053" w:rsidP="00BB71D4">
            <w:pPr>
              <w:spacing w:beforeLines="20" w:before="72" w:line="320" w:lineRule="exact"/>
              <w:jc w:val="center"/>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110</w:t>
            </w:r>
          </w:p>
        </w:tc>
        <w:tc>
          <w:tcPr>
            <w:tcW w:w="2552" w:type="dxa"/>
            <w:tcBorders>
              <w:bottom w:val="single" w:sz="4" w:space="0" w:color="auto"/>
            </w:tcBorders>
            <w:shd w:val="clear" w:color="auto" w:fill="auto"/>
          </w:tcPr>
          <w:p w:rsidR="00B04053" w:rsidRPr="00B04053" w:rsidRDefault="00B04053" w:rsidP="00BB71D4">
            <w:pPr>
              <w:spacing w:beforeLines="20" w:before="72" w:line="320" w:lineRule="exact"/>
              <w:ind w:leftChars="100" w:left="240"/>
              <w:jc w:val="distribute"/>
              <w:rPr>
                <w:rFonts w:ascii="標楷體" w:eastAsia="標楷體" w:hAnsi="標楷體" w:cs="新細明體"/>
                <w:sz w:val="20"/>
                <w:szCs w:val="20"/>
              </w:rPr>
            </w:pPr>
            <w:r w:rsidRPr="00B04053">
              <w:rPr>
                <w:rFonts w:ascii="標楷體" w:eastAsia="標楷體" w:hAnsi="標楷體" w:cs="新細明體" w:hint="eastAsia"/>
                <w:noProof/>
                <w:spacing w:val="-8"/>
                <w:sz w:val="20"/>
                <w:szCs w:val="18"/>
              </w:rPr>
              <w:t>山坡地保育利用工程</w:t>
            </w:r>
          </w:p>
        </w:tc>
        <w:tc>
          <w:tcPr>
            <w:tcW w:w="2693" w:type="dxa"/>
            <w:tcBorders>
              <w:bottom w:val="single" w:sz="4" w:space="0" w:color="auto"/>
            </w:tcBorders>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6,083,163</w:t>
            </w:r>
          </w:p>
        </w:tc>
        <w:tc>
          <w:tcPr>
            <w:tcW w:w="2693" w:type="dxa"/>
            <w:tcBorders>
              <w:bottom w:val="single" w:sz="4" w:space="0" w:color="auto"/>
            </w:tcBorders>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5,668,000</w:t>
            </w:r>
          </w:p>
        </w:tc>
        <w:tc>
          <w:tcPr>
            <w:tcW w:w="1418" w:type="dxa"/>
            <w:tcBorders>
              <w:bottom w:val="single" w:sz="4" w:space="0" w:color="auto"/>
            </w:tcBorders>
            <w:shd w:val="clear" w:color="auto" w:fill="auto"/>
          </w:tcPr>
          <w:p w:rsidR="00B04053" w:rsidRPr="00B04053" w:rsidRDefault="00B04053" w:rsidP="00BB71D4">
            <w:pPr>
              <w:spacing w:beforeLines="20" w:before="72" w:line="320" w:lineRule="exact"/>
              <w:jc w:val="right"/>
              <w:rPr>
                <w:rFonts w:ascii="新細明體" w:eastAsia="新細明體" w:hAnsi="新細明體" w:cs="Times New Roman"/>
                <w:bCs/>
                <w:sz w:val="20"/>
                <w:szCs w:val="20"/>
              </w:rPr>
            </w:pPr>
            <w:r w:rsidRPr="00B04053">
              <w:rPr>
                <w:rFonts w:ascii="新細明體" w:eastAsia="細明體" w:hAnsi="新細明體" w:cs="Times New Roman"/>
                <w:bCs/>
                <w:noProof/>
                <w:w w:val="90"/>
                <w:sz w:val="20"/>
                <w:szCs w:val="20"/>
              </w:rPr>
              <w:t>93.18</w:t>
            </w:r>
          </w:p>
        </w:tc>
        <w:tc>
          <w:tcPr>
            <w:tcW w:w="10915" w:type="dxa"/>
            <w:tcBorders>
              <w:bottom w:val="single" w:sz="4" w:space="0" w:color="auto"/>
            </w:tcBorders>
            <w:shd w:val="clear" w:color="auto" w:fill="auto"/>
          </w:tcPr>
          <w:p w:rsidR="00B04053" w:rsidRPr="00B04053" w:rsidRDefault="00B04053" w:rsidP="00BB71D4">
            <w:pPr>
              <w:spacing w:beforeLines="20" w:before="72" w:line="320" w:lineRule="exact"/>
              <w:jc w:val="both"/>
              <w:rPr>
                <w:rFonts w:ascii="標楷體" w:eastAsia="標楷體" w:hAnsi="標楷體" w:cs="新細明體"/>
                <w:sz w:val="20"/>
                <w:szCs w:val="20"/>
              </w:rPr>
            </w:pPr>
            <w:r w:rsidRPr="00B04053">
              <w:rPr>
                <w:rFonts w:ascii="標楷體" w:eastAsia="標楷體" w:hAnsi="標楷體" w:cs="新細明體" w:hint="eastAsia"/>
                <w:noProof/>
                <w:w w:val="90"/>
                <w:sz w:val="20"/>
                <w:szCs w:val="18"/>
              </w:rPr>
              <w:t>貓空地區人行跨越吊橋規劃設計委託監造服務案，配合工程執行中。</w:t>
            </w:r>
          </w:p>
        </w:tc>
      </w:tr>
    </w:tbl>
    <w:p w:rsidR="00BB71D4" w:rsidRDefault="00B04053" w:rsidP="00BB71D4">
      <w:pPr>
        <w:spacing w:line="280" w:lineRule="exact"/>
        <w:jc w:val="both"/>
        <w:rPr>
          <w:rFonts w:ascii="標楷體" w:eastAsia="標楷體" w:hAnsi="Times New Roman" w:cs="Times New Roman"/>
          <w:sz w:val="20"/>
          <w:szCs w:val="20"/>
        </w:rPr>
      </w:pPr>
      <w:r w:rsidRPr="009653DA">
        <w:rPr>
          <w:rFonts w:ascii="標楷體" w:eastAsia="標楷體" w:hAnsi="Times New Roman" w:cs="Times New Roman" w:hint="eastAsia"/>
          <w:sz w:val="20"/>
          <w:szCs w:val="20"/>
        </w:rPr>
        <w:t>註</w:t>
      </w:r>
      <w:r w:rsidRPr="009653DA">
        <w:rPr>
          <w:rFonts w:ascii="標楷體" w:eastAsia="標楷體" w:hAnsi="Times New Roman" w:cs="Times New Roman"/>
          <w:sz w:val="20"/>
          <w:szCs w:val="20"/>
        </w:rPr>
        <w:t>：</w:t>
      </w:r>
      <w:r w:rsidRPr="009653DA">
        <w:rPr>
          <w:rFonts w:ascii="標楷體" w:eastAsia="標楷體" w:hAnsi="Times New Roman" w:cs="Times New Roman" w:hint="eastAsia"/>
          <w:sz w:val="20"/>
          <w:szCs w:val="20"/>
        </w:rPr>
        <w:t>本表所列項目係指應付保留數達20％，或3千萬元以上者</w:t>
      </w:r>
      <w:r w:rsidRPr="009653DA">
        <w:rPr>
          <w:rFonts w:ascii="標楷體" w:eastAsia="標楷體" w:hAnsi="Times New Roman" w:cs="Times New Roman"/>
          <w:sz w:val="20"/>
          <w:szCs w:val="20"/>
        </w:rPr>
        <w:t>。</w:t>
      </w:r>
    </w:p>
    <w:p w:rsidR="00BB71D4" w:rsidRDefault="00BB71D4">
      <w:pPr>
        <w:widowControl/>
        <w:rPr>
          <w:rFonts w:ascii="標楷體" w:eastAsia="標楷體" w:hAnsi="Times New Roman" w:cs="Times New Roman"/>
          <w:sz w:val="20"/>
          <w:szCs w:val="20"/>
        </w:rPr>
      </w:pPr>
      <w:r>
        <w:rPr>
          <w:rFonts w:ascii="標楷體" w:eastAsia="標楷體" w:hAnsi="Times New Roman" w:cs="Times New Roman"/>
          <w:sz w:val="20"/>
          <w:szCs w:val="20"/>
        </w:rPr>
        <w:br w:type="page"/>
      </w:r>
    </w:p>
    <w:p w:rsidR="0072236F" w:rsidRPr="0072236F" w:rsidRDefault="0072236F" w:rsidP="0072236F">
      <w:pPr>
        <w:keepNext/>
        <w:outlineLvl w:val="1"/>
        <w:rPr>
          <w:rFonts w:ascii="標楷體" w:eastAsia="標楷體" w:hAnsi="Times New Roman" w:cs="Times New Roman"/>
          <w:b/>
          <w:bCs/>
          <w:sz w:val="32"/>
          <w:szCs w:val="20"/>
        </w:rPr>
      </w:pPr>
      <w:r w:rsidRPr="0072236F">
        <w:rPr>
          <w:rFonts w:ascii="標楷體" w:eastAsia="標楷體" w:hAnsi="Times New Roman" w:cs="Times New Roman" w:hint="eastAsia"/>
          <w:b/>
          <w:bCs/>
          <w:sz w:val="32"/>
          <w:szCs w:val="20"/>
        </w:rPr>
        <w:lastRenderedPageBreak/>
        <w:t>捌、</w:t>
      </w:r>
      <w:r w:rsidRPr="0072236F">
        <w:rPr>
          <w:rFonts w:ascii="標楷體" w:eastAsia="標楷體" w:hAnsi="Times New Roman" w:cs="Times New Roman"/>
          <w:b/>
          <w:bCs/>
          <w:sz w:val="32"/>
          <w:szCs w:val="20"/>
        </w:rPr>
        <w:t>交通局主管</w:t>
      </w:r>
    </w:p>
    <w:p w:rsidR="0072236F" w:rsidRPr="0072236F" w:rsidRDefault="0072236F" w:rsidP="0072236F">
      <w:pPr>
        <w:spacing w:line="460" w:lineRule="exact"/>
        <w:ind w:leftChars="200" w:left="480"/>
        <w:jc w:val="both"/>
        <w:rPr>
          <w:rFonts w:ascii="標楷體" w:eastAsia="標楷體" w:hAnsi="Times New Roman" w:cs="Times New Roman"/>
          <w:sz w:val="16"/>
          <w:szCs w:val="20"/>
        </w:rPr>
      </w:pPr>
      <w:r w:rsidRPr="0072236F">
        <w:rPr>
          <w:rFonts w:ascii="標楷體" w:eastAsia="標楷體" w:hAnsi="Times New Roman" w:cs="Times New Roman" w:hint="eastAsia"/>
          <w:b/>
          <w:bCs/>
          <w:sz w:val="32"/>
          <w:szCs w:val="20"/>
        </w:rPr>
        <w:t>一、決算審定數簡明表</w:t>
      </w:r>
    </w:p>
    <w:p w:rsidR="0072236F" w:rsidRPr="0072236F" w:rsidRDefault="0072236F" w:rsidP="0072236F">
      <w:pPr>
        <w:spacing w:beforeLines="10" w:before="36" w:afterLines="10" w:after="36" w:line="460" w:lineRule="exact"/>
        <w:ind w:leftChars="225" w:left="540"/>
        <w:jc w:val="both"/>
        <w:rPr>
          <w:rFonts w:ascii="標楷體" w:eastAsia="標楷體" w:hAnsi="Times New Roman" w:cs="Times New Roman"/>
          <w:sz w:val="28"/>
          <w:szCs w:val="20"/>
        </w:rPr>
      </w:pPr>
      <w:r w:rsidRPr="0072236F">
        <w:rPr>
          <w:rFonts w:ascii="標楷體" w:eastAsia="標楷體" w:hAnsi="Times New Roman" w:cs="Times New Roman" w:hint="eastAsia"/>
          <w:b/>
          <w:bCs/>
          <w:sz w:val="28"/>
          <w:szCs w:val="20"/>
        </w:rPr>
        <w:t>(一) 歲入部分</w:t>
      </w:r>
    </w:p>
    <w:p w:rsidR="0072236F" w:rsidRPr="0072236F" w:rsidRDefault="0072236F" w:rsidP="0072236F">
      <w:pPr>
        <w:tabs>
          <w:tab w:val="right" w:pos="10800"/>
        </w:tabs>
        <w:spacing w:line="460" w:lineRule="exact"/>
        <w:ind w:left="958" w:right="258"/>
        <w:jc w:val="both"/>
        <w:rPr>
          <w:rFonts w:ascii="標楷體" w:eastAsia="標楷體" w:hAnsi="標楷體" w:cs="Times New Roman"/>
          <w:szCs w:val="20"/>
        </w:rPr>
      </w:pPr>
      <w:r w:rsidRPr="0072236F">
        <w:rPr>
          <w:rFonts w:ascii="標楷體" w:eastAsia="標楷體" w:hAnsi="標楷體" w:cs="Times New Roman" w:hint="eastAsia"/>
          <w:szCs w:val="20"/>
        </w:rPr>
        <w:t>1. 112年度部分</w:t>
      </w:r>
    </w:p>
    <w:p w:rsidR="0072236F" w:rsidRPr="0072236F" w:rsidRDefault="0072236F" w:rsidP="0072236F">
      <w:pPr>
        <w:jc w:val="right"/>
        <w:rPr>
          <w:rFonts w:ascii="標楷體" w:eastAsia="標楷體" w:hAnsi="標楷體" w:cs="Times New Roman"/>
          <w:sz w:val="20"/>
          <w:szCs w:val="20"/>
        </w:rPr>
      </w:pPr>
      <w:r w:rsidRPr="0072236F">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72236F" w:rsidRPr="0072236F" w:rsidTr="0072236F">
        <w:trPr>
          <w:trHeight w:val="284"/>
        </w:trPr>
        <w:tc>
          <w:tcPr>
            <w:tcW w:w="3109" w:type="dxa"/>
            <w:vMerge w:val="restart"/>
            <w:tcBorders>
              <w:left w:val="nil"/>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審定數與預算</w:t>
            </w:r>
          </w:p>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數比較增減</w:t>
            </w:r>
          </w:p>
        </w:tc>
      </w:tr>
      <w:tr w:rsidR="0072236F" w:rsidRPr="0072236F" w:rsidTr="0072236F">
        <w:trPr>
          <w:trHeight w:val="284"/>
        </w:trPr>
        <w:tc>
          <w:tcPr>
            <w:tcW w:w="3109" w:type="dxa"/>
            <w:vMerge/>
            <w:tcBorders>
              <w:left w:val="nil"/>
              <w:bottom w:val="single" w:sz="4" w:space="0" w:color="auto"/>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72236F" w:rsidRPr="0072236F" w:rsidRDefault="0072236F" w:rsidP="0072236F">
            <w:pPr>
              <w:spacing w:line="300" w:lineRule="exact"/>
              <w:ind w:rightChars="20" w:right="48"/>
              <w:jc w:val="distribute"/>
              <w:rPr>
                <w:rFonts w:ascii="華康楷書體W5" w:eastAsia="標楷體" w:hAnsi="Times New Roman" w:cs="Times New Roman"/>
                <w:spacing w:val="-20"/>
                <w:sz w:val="20"/>
                <w:szCs w:val="20"/>
              </w:rPr>
            </w:pPr>
            <w:r w:rsidRPr="0072236F">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72236F" w:rsidRPr="0072236F" w:rsidRDefault="0072236F" w:rsidP="0072236F">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rightChars="1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交通局主管</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6,327,963,000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6,820,266,383</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b/>
                <w:bCs/>
                <w:noProof/>
                <w:w w:val="90"/>
                <w:sz w:val="20"/>
                <w:szCs w:val="20"/>
              </w:rPr>
              <w:t>78,453,998</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6,139,505,928</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759,214,453</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6,898,720,381</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570,757,381</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9.02</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交通局</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19,061,000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39,509,295</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39,499,295</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10,000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39,509,295</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20,448,295</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107.28</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288,088</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278,088</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10,000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288,088</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248,088</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620.22</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規費收入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1,104,052</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1,104,052</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1,104,052</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304,052</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38.01</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財產收入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17,958,000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21,071,200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21,071,200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21,071,200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3,113,200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17.34</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16,871,775</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16,871,775</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16,871,775</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16,871,775</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其他收入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263,000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174,180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174,180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174,180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- 88,820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- 33.77</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停車管理工程處</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1,501,877,000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1,609,498,039</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1,502,668,072</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106,829,967</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1,609,498,039</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107,621,039</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7.17</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1,143,000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2,308,062</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1,781,862</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526,200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2,308,062</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1,165,062</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101.93</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規費收入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680,000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800,000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800,000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800,000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120,000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17.65</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財產收入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22,000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6,000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6,000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6,000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- 16,000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- 72.73</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1,500,000,000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1,606,303,767</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1,500,000,000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106,303,767</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1,606,303,767</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106,303,767</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7.09</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其他收入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32,000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80,210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80,210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80,210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48,210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150.66</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交通管制工程處</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2,973,000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6,899,465</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6,453,465</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446,000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6,899,465</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3,926,465</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132.07</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4,317,268</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3,871,268</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446,000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4,317,268</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3,517,268</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439.66</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財產收入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1,870,000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2,312,682</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2,312,682</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2,312,682</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442,682</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23.67</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其他收入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303,000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269,515</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269,515</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269,515</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- 33,485</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- 11.05</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公共運輸處</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2,358,333,000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2,107,701,460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b/>
                <w:bCs/>
                <w:noProof/>
                <w:w w:val="90"/>
                <w:sz w:val="20"/>
                <w:szCs w:val="20"/>
              </w:rPr>
              <w:t>78,453,998</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2,160,031,641</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26,123,817</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2,186,155,458</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- 172,177,542</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- 7.30</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20,700,000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17,054,361</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13,621,675</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3,432,686</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17,054,361</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- 3,645,639</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- 17.61</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規費收入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4,864,000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6,058,220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6,058,220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6,058,220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1,194,220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24.55</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財產收入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1,039,965,000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1,034,425,530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1,034,410,399</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15,131</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1,034,425,530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- 5,539,470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- 0.53</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1,292,691,000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1,048,368,256</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1,025,692,256</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22,676,000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1,048,368,256</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- 244,322,744</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- 18.90</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其他收入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113,000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1,795,093</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bCs/>
                <w:noProof/>
                <w:w w:val="90"/>
                <w:sz w:val="20"/>
                <w:szCs w:val="20"/>
              </w:rPr>
              <w:t>78,453,998</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80,249,091</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80,249,091</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80,136,091</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70,916.89</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交通事件裁決所</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2,445,719,000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3,056,658,124</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2,430,853,455</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625,804,669</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3,056,658,124</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610,939,124</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24.98</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2,440,054,000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3,047,305,785</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2,421,501,116</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625,804,669</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3,047,305,785</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607,251,785</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24.89</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規費收入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5,418,000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6,858,100</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6,858,100</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6,858,100</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1,440,100</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26.58</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財產收入</w:t>
            </w:r>
          </w:p>
        </w:tc>
        <w:tc>
          <w:tcPr>
            <w:tcW w:w="199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10,000</w:t>
            </w:r>
          </w:p>
        </w:tc>
        <w:tc>
          <w:tcPr>
            <w:tcW w:w="1843"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478,155</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478,155</w:t>
            </w:r>
          </w:p>
        </w:tc>
        <w:tc>
          <w:tcPr>
            <w:tcW w:w="212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478,155</w:t>
            </w:r>
          </w:p>
        </w:tc>
        <w:tc>
          <w:tcPr>
            <w:tcW w:w="2268"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468,155</w:t>
            </w:r>
          </w:p>
        </w:tc>
        <w:tc>
          <w:tcPr>
            <w:tcW w:w="1276" w:type="dxa"/>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4,681.55</w:t>
            </w:r>
          </w:p>
        </w:tc>
      </w:tr>
      <w:tr w:rsidR="0072236F" w:rsidRPr="0072236F" w:rsidTr="0072236F">
        <w:tblPrEx>
          <w:tblBorders>
            <w:top w:val="none" w:sz="0" w:space="0" w:color="auto"/>
            <w:left w:val="none" w:sz="0" w:space="0" w:color="auto"/>
            <w:right w:val="none" w:sz="0" w:space="0" w:color="auto"/>
            <w:insideH w:val="none" w:sz="0" w:space="0" w:color="auto"/>
          </w:tblBorders>
        </w:tblPrEx>
        <w:trPr>
          <w:trHeight w:val="397"/>
        </w:trPr>
        <w:tc>
          <w:tcPr>
            <w:tcW w:w="3109" w:type="dxa"/>
            <w:tcBorders>
              <w:bottom w:val="single" w:sz="4" w:space="0" w:color="auto"/>
            </w:tcBorders>
            <w:shd w:val="clear" w:color="auto" w:fill="auto"/>
            <w:vAlign w:val="center"/>
          </w:tcPr>
          <w:p w:rsidR="0072236F" w:rsidRPr="0072236F" w:rsidRDefault="0072236F" w:rsidP="0072236F">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237,000</w:t>
            </w:r>
          </w:p>
        </w:tc>
        <w:tc>
          <w:tcPr>
            <w:tcW w:w="1843"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2,016,084</w:t>
            </w:r>
          </w:p>
        </w:tc>
        <w:tc>
          <w:tcPr>
            <w:tcW w:w="1985"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2,016,084</w:t>
            </w:r>
          </w:p>
        </w:tc>
        <w:tc>
          <w:tcPr>
            <w:tcW w:w="2126"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2,016,084</w:t>
            </w:r>
          </w:p>
        </w:tc>
        <w:tc>
          <w:tcPr>
            <w:tcW w:w="2268"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1,779,084</w:t>
            </w:r>
          </w:p>
        </w:tc>
        <w:tc>
          <w:tcPr>
            <w:tcW w:w="1276" w:type="dxa"/>
            <w:tcBorders>
              <w:bottom w:val="single" w:sz="4" w:space="0" w:color="auto"/>
            </w:tcBorders>
            <w:shd w:val="clear" w:color="auto" w:fill="auto"/>
            <w:vAlign w:val="center"/>
          </w:tcPr>
          <w:p w:rsidR="0072236F" w:rsidRPr="0072236F" w:rsidRDefault="0072236F" w:rsidP="0072236F">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750.67</w:t>
            </w:r>
          </w:p>
        </w:tc>
      </w:tr>
    </w:tbl>
    <w:p w:rsidR="0072236F" w:rsidRPr="0072236F" w:rsidRDefault="0072236F" w:rsidP="0072236F">
      <w:pPr>
        <w:tabs>
          <w:tab w:val="right" w:pos="10800"/>
        </w:tabs>
        <w:spacing w:line="460" w:lineRule="exact"/>
        <w:ind w:left="958" w:right="176"/>
        <w:jc w:val="both"/>
        <w:rPr>
          <w:rFonts w:ascii="標楷體" w:eastAsia="標楷體" w:hAnsi="標楷體" w:cs="Times New Roman"/>
          <w:szCs w:val="20"/>
        </w:rPr>
      </w:pPr>
      <w:r w:rsidRPr="0072236F">
        <w:rPr>
          <w:rFonts w:ascii="標楷體" w:eastAsia="標楷體" w:hAnsi="標楷體" w:cs="Times New Roman"/>
          <w:szCs w:val="20"/>
        </w:rPr>
        <w:lastRenderedPageBreak/>
        <w:t>2</w:t>
      </w:r>
      <w:r w:rsidRPr="0072236F">
        <w:rPr>
          <w:rFonts w:ascii="標楷體" w:eastAsia="標楷體" w:hAnsi="標楷體" w:cs="Times New Roman" w:hint="eastAsia"/>
          <w:szCs w:val="20"/>
        </w:rPr>
        <w:t>. 以前年度部分</w:t>
      </w:r>
    </w:p>
    <w:p w:rsidR="0072236F" w:rsidRPr="0072236F" w:rsidRDefault="0072236F" w:rsidP="0072236F">
      <w:pPr>
        <w:jc w:val="right"/>
        <w:rPr>
          <w:rFonts w:ascii="標楷體" w:eastAsia="標楷體" w:hAnsi="標楷體" w:cs="Times New Roman"/>
          <w:sz w:val="20"/>
          <w:szCs w:val="20"/>
        </w:rPr>
      </w:pPr>
      <w:r w:rsidRPr="0072236F">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72236F" w:rsidRPr="0072236F" w:rsidTr="0072236F">
        <w:trPr>
          <w:trHeight w:val="284"/>
        </w:trPr>
        <w:tc>
          <w:tcPr>
            <w:tcW w:w="565" w:type="dxa"/>
            <w:vMerge w:val="restart"/>
            <w:shd w:val="clear" w:color="auto" w:fill="auto"/>
            <w:vAlign w:val="center"/>
          </w:tcPr>
          <w:p w:rsidR="0072236F" w:rsidRPr="0072236F" w:rsidRDefault="0072236F" w:rsidP="00641025">
            <w:pPr>
              <w:spacing w:line="300" w:lineRule="exact"/>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72236F" w:rsidRPr="0072236F" w:rsidRDefault="0072236F" w:rsidP="00641025">
            <w:pPr>
              <w:spacing w:line="300" w:lineRule="exact"/>
              <w:ind w:rightChars="20" w:right="48"/>
              <w:jc w:val="distribute"/>
              <w:rPr>
                <w:rFonts w:ascii="華康楷書體W5" w:eastAsia="標楷體" w:hAnsi="Times New Roman" w:cs="Times New Roman"/>
                <w:spacing w:val="-20"/>
                <w:sz w:val="20"/>
                <w:szCs w:val="20"/>
              </w:rPr>
            </w:pPr>
            <w:r w:rsidRPr="0072236F">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決算審定數</w:t>
            </w:r>
          </w:p>
        </w:tc>
      </w:tr>
      <w:tr w:rsidR="0072236F" w:rsidRPr="0072236F" w:rsidTr="0072236F">
        <w:trPr>
          <w:trHeight w:val="284"/>
        </w:trPr>
        <w:tc>
          <w:tcPr>
            <w:tcW w:w="565" w:type="dxa"/>
            <w:vMerge/>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應收保留數</w:t>
            </w:r>
          </w:p>
        </w:tc>
      </w:tr>
      <w:tr w:rsidR="0072236F" w:rsidRPr="0072236F" w:rsidTr="0072236F">
        <w:trPr>
          <w:trHeight w:val="284"/>
        </w:trPr>
        <w:tc>
          <w:tcPr>
            <w:tcW w:w="565" w:type="dxa"/>
            <w:vMerge/>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交通局主管</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745,712,452</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184,361,804</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495,590,784</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65,759,864</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8.82</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100" w:left="240"/>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交通局</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1,865,643</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73,635</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1,612,494</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179,514</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9.62</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106</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其他收入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345,000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180,000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165,000</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47.83</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110</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62,311</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40,261</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10,536</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11,514</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18.48</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111</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小計</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1,458,332</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33,374</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1,421,958</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3,000</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0.21</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99,000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33,374</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62,626</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3,000</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3.03</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1,359,332</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1,359,332</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100" w:left="240"/>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停車管理工程處</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612,000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69,600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386,242</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156,158</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25.52</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109</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43,800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1,800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42,000</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95.89</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110</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88,200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16,200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61,200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10,800</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12.24</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111</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480,000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51,600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325,042</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103,358</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21.53</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100" w:left="240"/>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公共運輸處</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32,569,027</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2,330,849</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29,460,679</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777,499</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2.39</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104</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441,000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441,000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105</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1,359,000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1,359,000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106</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153,000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153,000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108</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30,053</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30,053</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109</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小計</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182,083</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29,740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142,343</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78.17</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179,683</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27,340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142,343</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79.22</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2,400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2,400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110</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388,159</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193,849</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65,898</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128,412</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33.08</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111</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小計</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30,015,732</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174,000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29,334,988</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506,744</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1.69</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1,516,832</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18,000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992,088</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506,744</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33.41</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28,498,900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156,000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28,342,900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72236F" w:rsidRPr="0072236F" w:rsidRDefault="0072236F" w:rsidP="00641025">
            <w:pPr>
              <w:spacing w:line="300" w:lineRule="exact"/>
              <w:ind w:leftChars="100" w:left="240"/>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交通事件裁決所</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710,665,782</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181,887,720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464,131,369</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64,646,693</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9.10</w:t>
            </w:r>
          </w:p>
        </w:tc>
      </w:tr>
      <w:tr w:rsidR="0072236F" w:rsidRPr="0072236F" w:rsidTr="0072236F">
        <w:tblPrEx>
          <w:tblBorders>
            <w:insideH w:val="none" w:sz="0" w:space="0" w:color="auto"/>
          </w:tblBorders>
        </w:tblPrEx>
        <w:trPr>
          <w:trHeight w:val="340"/>
        </w:trPr>
        <w:tc>
          <w:tcPr>
            <w:tcW w:w="565" w:type="dxa"/>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110</w:t>
            </w:r>
          </w:p>
        </w:tc>
        <w:tc>
          <w:tcPr>
            <w:tcW w:w="2607"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168,754,940</w:t>
            </w:r>
          </w:p>
        </w:tc>
        <w:tc>
          <w:tcPr>
            <w:tcW w:w="240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79,930,680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88,824,260</w:t>
            </w:r>
          </w:p>
        </w:tc>
        <w:tc>
          <w:tcPr>
            <w:tcW w:w="226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127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r>
      <w:tr w:rsidR="0072236F" w:rsidRPr="0072236F" w:rsidTr="0072236F">
        <w:tblPrEx>
          <w:tblBorders>
            <w:insideH w:val="none" w:sz="0" w:space="0" w:color="auto"/>
          </w:tblBorders>
        </w:tblPrEx>
        <w:trPr>
          <w:trHeight w:val="340"/>
        </w:trPr>
        <w:tc>
          <w:tcPr>
            <w:tcW w:w="565" w:type="dxa"/>
            <w:tcBorders>
              <w:bottom w:val="single" w:sz="4" w:space="0" w:color="auto"/>
            </w:tcBorders>
            <w:shd w:val="clear" w:color="auto" w:fill="auto"/>
            <w:vAlign w:val="center"/>
          </w:tcPr>
          <w:p w:rsidR="0072236F" w:rsidRPr="0072236F" w:rsidRDefault="0072236F" w:rsidP="00641025">
            <w:pPr>
              <w:spacing w:line="300" w:lineRule="exact"/>
              <w:jc w:val="center"/>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541,910,842</w:t>
            </w:r>
          </w:p>
        </w:tc>
        <w:tc>
          <w:tcPr>
            <w:tcW w:w="2402"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101,957,040</w:t>
            </w:r>
          </w:p>
        </w:tc>
        <w:tc>
          <w:tcPr>
            <w:tcW w:w="2261"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375,307,109</w:t>
            </w:r>
          </w:p>
        </w:tc>
        <w:tc>
          <w:tcPr>
            <w:tcW w:w="2261"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64,646,693</w:t>
            </w:r>
          </w:p>
        </w:tc>
        <w:tc>
          <w:tcPr>
            <w:tcW w:w="1272"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11.93</w:t>
            </w:r>
          </w:p>
        </w:tc>
      </w:tr>
    </w:tbl>
    <w:p w:rsidR="0072236F" w:rsidRPr="0072236F" w:rsidRDefault="0072236F" w:rsidP="00641025">
      <w:pPr>
        <w:spacing w:beforeLines="15" w:before="54" w:line="460" w:lineRule="exact"/>
        <w:ind w:leftChars="225" w:left="540"/>
        <w:jc w:val="both"/>
        <w:rPr>
          <w:rFonts w:ascii="標楷體" w:eastAsia="標楷體" w:hAnsi="Times New Roman" w:cs="Times New Roman"/>
          <w:b/>
          <w:bCs/>
          <w:sz w:val="28"/>
          <w:szCs w:val="20"/>
        </w:rPr>
      </w:pPr>
      <w:r w:rsidRPr="0072236F">
        <w:rPr>
          <w:rFonts w:ascii="標楷體" w:eastAsia="標楷體" w:hAnsi="Times New Roman" w:cs="Times New Roman" w:hint="eastAsia"/>
          <w:b/>
          <w:bCs/>
          <w:sz w:val="28"/>
          <w:szCs w:val="20"/>
        </w:rPr>
        <w:t>(二) 歲出部分</w:t>
      </w:r>
    </w:p>
    <w:p w:rsidR="0072236F" w:rsidRPr="0072236F" w:rsidRDefault="0072236F" w:rsidP="0072236F">
      <w:pPr>
        <w:tabs>
          <w:tab w:val="right" w:pos="10800"/>
        </w:tabs>
        <w:spacing w:line="460" w:lineRule="exact"/>
        <w:ind w:left="960" w:right="-27"/>
        <w:jc w:val="both"/>
        <w:rPr>
          <w:rFonts w:ascii="標楷體" w:eastAsia="標楷體" w:hAnsi="標楷體" w:cs="Times New Roman"/>
          <w:szCs w:val="20"/>
        </w:rPr>
      </w:pPr>
      <w:r w:rsidRPr="0072236F">
        <w:rPr>
          <w:rFonts w:ascii="標楷體" w:eastAsia="標楷體" w:hAnsi="標楷體" w:cs="Times New Roman" w:hint="eastAsia"/>
          <w:szCs w:val="20"/>
        </w:rPr>
        <w:t>1. 112年度部分</w:t>
      </w:r>
    </w:p>
    <w:p w:rsidR="0072236F" w:rsidRPr="0072236F" w:rsidRDefault="0072236F" w:rsidP="0072236F">
      <w:pPr>
        <w:tabs>
          <w:tab w:val="right" w:pos="10800"/>
        </w:tabs>
        <w:jc w:val="right"/>
        <w:rPr>
          <w:rFonts w:ascii="標楷體" w:eastAsia="標楷體" w:hAnsi="標楷體" w:cs="Times New Roman"/>
          <w:sz w:val="20"/>
          <w:szCs w:val="20"/>
        </w:rPr>
      </w:pPr>
      <w:r w:rsidRPr="0072236F">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72236F" w:rsidRPr="0072236F" w:rsidTr="0072236F">
        <w:trPr>
          <w:trHeight w:val="284"/>
        </w:trPr>
        <w:tc>
          <w:tcPr>
            <w:tcW w:w="2393" w:type="dxa"/>
            <w:vMerge w:val="restart"/>
            <w:tcBorders>
              <w:left w:val="nil"/>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審定數與預算</w:t>
            </w:r>
          </w:p>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數比較增減</w:t>
            </w:r>
          </w:p>
        </w:tc>
      </w:tr>
      <w:tr w:rsidR="0072236F" w:rsidRPr="0072236F" w:rsidTr="0072236F">
        <w:trPr>
          <w:trHeight w:val="284"/>
        </w:trPr>
        <w:tc>
          <w:tcPr>
            <w:tcW w:w="2393" w:type="dxa"/>
            <w:vMerge/>
            <w:tcBorders>
              <w:left w:val="nil"/>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72236F" w:rsidRPr="0072236F" w:rsidRDefault="0072236F" w:rsidP="00641025">
            <w:pPr>
              <w:spacing w:line="300" w:lineRule="exact"/>
              <w:ind w:rightChars="20" w:right="48"/>
              <w:jc w:val="distribute"/>
              <w:rPr>
                <w:rFonts w:ascii="華康楷書體W5" w:eastAsia="標楷體" w:hAnsi="Times New Roman" w:cs="Times New Roman"/>
                <w:spacing w:val="-20"/>
                <w:sz w:val="20"/>
                <w:szCs w:val="20"/>
              </w:rPr>
            </w:pPr>
            <w:r w:rsidRPr="0072236F">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72236F" w:rsidRPr="0072236F" w:rsidRDefault="0072236F"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rightChars="1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交通局主管</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9,965,209,905</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9,577,420,195</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8,227,771,805</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1,349,648,390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9,577,420,195</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- 387,789,710</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- 3.89</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交通局</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545,661,482</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542,158,276</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535,090,646</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7,067,630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542,158,276</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- 3,503,206</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- 0.64</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158,475,329</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157,447,855</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157,447,855</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157,447,855</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- 1,027,474</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- 0.65</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交通業務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386,308,152</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383,889,372</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376,821,742</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7,067,630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383,889,372</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- 2,418,780</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- 0.63</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878,000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821,049</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821,049</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821,049</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- 56,951</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- 6.49</w:t>
            </w:r>
          </w:p>
        </w:tc>
      </w:tr>
    </w:tbl>
    <w:p w:rsidR="00641025" w:rsidRDefault="00641025"/>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641025" w:rsidRPr="0072236F" w:rsidTr="00641025">
        <w:trPr>
          <w:trHeight w:val="284"/>
        </w:trPr>
        <w:tc>
          <w:tcPr>
            <w:tcW w:w="2393" w:type="dxa"/>
            <w:vMerge w:val="restart"/>
            <w:tcBorders>
              <w:left w:val="nil"/>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審定數與預算</w:t>
            </w:r>
          </w:p>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數比較增減</w:t>
            </w:r>
          </w:p>
        </w:tc>
      </w:tr>
      <w:tr w:rsidR="00641025" w:rsidRPr="0072236F" w:rsidTr="00641025">
        <w:trPr>
          <w:trHeight w:val="284"/>
        </w:trPr>
        <w:tc>
          <w:tcPr>
            <w:tcW w:w="2393" w:type="dxa"/>
            <w:vMerge/>
            <w:tcBorders>
              <w:left w:val="nil"/>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641025" w:rsidRPr="0072236F" w:rsidRDefault="00641025" w:rsidP="00641025">
            <w:pPr>
              <w:spacing w:line="300" w:lineRule="exact"/>
              <w:ind w:rightChars="20" w:right="48"/>
              <w:jc w:val="distribute"/>
              <w:rPr>
                <w:rFonts w:ascii="華康楷書體W5" w:eastAsia="標楷體" w:hAnsi="Times New Roman" w:cs="Times New Roman"/>
                <w:spacing w:val="-20"/>
                <w:sz w:val="20"/>
                <w:szCs w:val="20"/>
              </w:rPr>
            </w:pPr>
            <w:r w:rsidRPr="0072236F">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641025" w:rsidRPr="0072236F" w:rsidRDefault="00641025" w:rsidP="00641025">
            <w:pPr>
              <w:spacing w:line="300" w:lineRule="exact"/>
              <w:ind w:leftChars="30" w:left="72" w:rightChars="30" w:right="72"/>
              <w:jc w:val="distribute"/>
              <w:rPr>
                <w:rFonts w:ascii="華康楷書體W5" w:eastAsia="標楷體" w:hAnsi="Times New Roman" w:cs="Times New Roman"/>
                <w:sz w:val="20"/>
                <w:szCs w:val="20"/>
              </w:rPr>
            </w:pPr>
            <w:r w:rsidRPr="0072236F">
              <w:rPr>
                <w:rFonts w:ascii="華康楷書體W5" w:eastAsia="標楷體" w:hAnsi="Times New Roman" w:cs="Times New Roman" w:hint="eastAsia"/>
                <w:sz w:val="20"/>
                <w:szCs w:val="20"/>
              </w:rPr>
              <w:t>％</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- 100.00</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停車管理工程處</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105,487,000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102,893,359</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102,893,359</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102,893,359</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- 2,593,641</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- 2.46</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104,795,000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102,220,461</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102,220,461</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102,220,461</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- 2,574,539</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- 2.46</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停車管理業務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269,000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251,898</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251,898</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251,898</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- 17,102</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- 6.36</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423,000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421,000</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421,000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421,000</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- 2,000</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- 0.47</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交通管制工程處</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983,959,897</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960,424,522</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905,940,262</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54,484,260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960,424,522</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- 23,535,375</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- 2.39</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212,583,000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205,016,149</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205,016,149</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205,016,149</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- 7,566,851</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- 3.56</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交通管理業務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176,312,000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168,889,473</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168,889,473</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168,889,473</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- 7,422,527</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- 4.21</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交通改善工程</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593,578,897</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585,070,622</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530,586,362</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54,484,260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585,070,622</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- 8,508,275</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- 1.43</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1,486,000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1,448,278</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1,448,278</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1,448,278</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- 37,722</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- 2.54</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公共運輸處</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8,122,310,050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7,765,857,173</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6,477,760,673</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1,288,096,500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7,765,857,173</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- 356,452,877</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- 4.39</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143,053,000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137,408,578</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137,408,578</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137,408,578</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- 5,644,422</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- 3.95</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運輸業管理</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6,268,643,000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6,163,447,957</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5,087,185,993</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1,076,261,964</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6,163,447,957</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- 105,195,043</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- 1.68</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872,673,000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628,405,112</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423,246,576</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205,158,536</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628,405,112</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- 244,267,888</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- 27.99</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402,043,050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401,035,253</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401,035,253</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401,035,253</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- 1,007,797</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- 0.25</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420,019,000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419,903,067</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413,227,067</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6,676,000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419,903,067</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- 115,933</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- 0.03</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交通福利業務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15,879,000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15,657,206</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15,657,206</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15,657,206</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- 221,794</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- 1.40</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100" w:left="240" w:right="24"/>
              <w:jc w:val="distribute"/>
              <w:rPr>
                <w:rFonts w:ascii="標楷體" w:eastAsia="標楷體" w:hAnsi="標楷體" w:cs="新細明體"/>
                <w:b/>
                <w:spacing w:val="-8"/>
                <w:sz w:val="20"/>
                <w:szCs w:val="20"/>
              </w:rPr>
            </w:pPr>
            <w:r w:rsidRPr="0072236F">
              <w:rPr>
                <w:rFonts w:ascii="標楷體" w:eastAsia="標楷體" w:hAnsi="標楷體" w:cs="新細明體" w:hint="eastAsia"/>
                <w:b/>
                <w:noProof/>
                <w:spacing w:val="-8"/>
                <w:sz w:val="20"/>
                <w:szCs w:val="18"/>
              </w:rPr>
              <w:t>交通事件裁決所</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207,791,476</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206,086,865</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noProof/>
                <w:sz w:val="20"/>
                <w:szCs w:val="20"/>
              </w:rPr>
            </w:pPr>
            <w:r w:rsidRPr="0072236F">
              <w:rPr>
                <w:rFonts w:ascii="新細明體" w:eastAsia="細明體" w:hAnsi="新細明體" w:cs="Times New Roman" w:hint="eastAsia"/>
                <w:b/>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206,086,865</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hint="eastAsia"/>
                <w:b/>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206,086,865</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- 1,704,611</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
                <w:bCs/>
                <w:sz w:val="20"/>
                <w:szCs w:val="20"/>
              </w:rPr>
            </w:pPr>
            <w:r w:rsidRPr="0072236F">
              <w:rPr>
                <w:rFonts w:ascii="新細明體" w:eastAsia="細明體" w:hAnsi="新細明體" w:cs="Times New Roman"/>
                <w:b/>
                <w:bCs/>
                <w:noProof/>
                <w:w w:val="90"/>
                <w:sz w:val="20"/>
                <w:szCs w:val="20"/>
              </w:rPr>
              <w:t>- 0.82</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一般行政</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172,132,476</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171,056,365</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171,056,365</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171,056,365</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- 1,076,111</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- 0.63</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交通裁罰業務</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34,068,000</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33,440,004</w:t>
            </w:r>
          </w:p>
        </w:tc>
        <w:tc>
          <w:tcPr>
            <w:tcW w:w="211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33,440,004</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33,440,004</w:t>
            </w:r>
          </w:p>
        </w:tc>
        <w:tc>
          <w:tcPr>
            <w:tcW w:w="2253"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- 627,996</w:t>
            </w:r>
          </w:p>
        </w:tc>
        <w:tc>
          <w:tcPr>
            <w:tcW w:w="1549" w:type="dxa"/>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- 1.84</w:t>
            </w:r>
          </w:p>
        </w:tc>
      </w:tr>
      <w:tr w:rsidR="0072236F" w:rsidRPr="0072236F" w:rsidTr="00641025">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72236F" w:rsidRPr="0072236F" w:rsidRDefault="0072236F" w:rsidP="00641025">
            <w:pPr>
              <w:spacing w:line="300" w:lineRule="exact"/>
              <w:ind w:leftChars="200" w:left="480" w:right="24"/>
              <w:jc w:val="distribute"/>
              <w:rPr>
                <w:rFonts w:ascii="標楷體" w:eastAsia="標楷體" w:hAnsi="標楷體" w:cs="新細明體"/>
                <w:spacing w:val="-8"/>
                <w:sz w:val="20"/>
                <w:szCs w:val="20"/>
              </w:rPr>
            </w:pPr>
            <w:r w:rsidRPr="0072236F">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1,591,000</w:t>
            </w:r>
          </w:p>
        </w:tc>
        <w:tc>
          <w:tcPr>
            <w:tcW w:w="2112"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1,590,496</w:t>
            </w:r>
          </w:p>
        </w:tc>
        <w:tc>
          <w:tcPr>
            <w:tcW w:w="2111"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noProof/>
                <w:sz w:val="20"/>
                <w:szCs w:val="20"/>
              </w:rPr>
            </w:pPr>
            <w:r w:rsidRPr="0072236F">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1,590,496</w:t>
            </w:r>
          </w:p>
        </w:tc>
        <w:tc>
          <w:tcPr>
            <w:tcW w:w="2112"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1,590,496</w:t>
            </w:r>
          </w:p>
        </w:tc>
        <w:tc>
          <w:tcPr>
            <w:tcW w:w="2253"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- 504</w:t>
            </w:r>
          </w:p>
        </w:tc>
        <w:tc>
          <w:tcPr>
            <w:tcW w:w="1549"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新細明體" w:hAnsi="新細明體" w:cs="Times New Roman"/>
                <w:bCs/>
                <w:sz w:val="20"/>
                <w:szCs w:val="20"/>
              </w:rPr>
            </w:pPr>
            <w:r w:rsidRPr="0072236F">
              <w:rPr>
                <w:rFonts w:ascii="新細明體" w:eastAsia="細明體" w:hAnsi="新細明體" w:cs="Times New Roman"/>
                <w:bCs/>
                <w:noProof/>
                <w:w w:val="90"/>
                <w:sz w:val="20"/>
                <w:szCs w:val="20"/>
              </w:rPr>
              <w:t>- 0.03</w:t>
            </w:r>
          </w:p>
        </w:tc>
      </w:tr>
    </w:tbl>
    <w:p w:rsidR="0072236F" w:rsidRPr="0072236F" w:rsidRDefault="0072236F" w:rsidP="00641025">
      <w:pPr>
        <w:tabs>
          <w:tab w:val="right" w:pos="10800"/>
        </w:tabs>
        <w:spacing w:beforeLines="20" w:before="72" w:line="460" w:lineRule="exact"/>
        <w:ind w:left="958" w:right="-28"/>
        <w:jc w:val="both"/>
        <w:rPr>
          <w:rFonts w:ascii="標楷體" w:eastAsia="標楷體" w:hAnsi="標楷體" w:cs="Times New Roman"/>
          <w:szCs w:val="20"/>
        </w:rPr>
      </w:pPr>
      <w:r w:rsidRPr="0072236F">
        <w:rPr>
          <w:rFonts w:ascii="標楷體" w:eastAsia="標楷體" w:hAnsi="標楷體" w:cs="Times New Roman"/>
          <w:szCs w:val="20"/>
        </w:rPr>
        <w:t>2</w:t>
      </w:r>
      <w:r w:rsidRPr="0072236F">
        <w:rPr>
          <w:rFonts w:ascii="標楷體" w:eastAsia="標楷體" w:hAnsi="標楷體" w:cs="Times New Roman" w:hint="eastAsia"/>
          <w:szCs w:val="20"/>
        </w:rPr>
        <w:t>. 以前年度部分</w:t>
      </w:r>
    </w:p>
    <w:p w:rsidR="0072236F" w:rsidRPr="0072236F" w:rsidRDefault="0072236F" w:rsidP="0072236F">
      <w:pPr>
        <w:jc w:val="right"/>
        <w:rPr>
          <w:rFonts w:ascii="標楷體" w:eastAsia="標楷體" w:hAnsi="標楷體" w:cs="Times New Roman"/>
          <w:szCs w:val="20"/>
        </w:rPr>
      </w:pPr>
      <w:r w:rsidRPr="0072236F">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72236F" w:rsidRPr="0072236F" w:rsidTr="0072236F">
        <w:trPr>
          <w:trHeight w:val="283"/>
        </w:trPr>
        <w:tc>
          <w:tcPr>
            <w:tcW w:w="636" w:type="dxa"/>
            <w:vMerge w:val="restart"/>
            <w:shd w:val="clear" w:color="auto" w:fill="auto"/>
            <w:tcMar>
              <w:left w:w="28" w:type="dxa"/>
              <w:right w:w="28" w:type="dxa"/>
            </w:tcMar>
            <w:vAlign w:val="center"/>
          </w:tcPr>
          <w:p w:rsidR="0072236F" w:rsidRPr="0072236F" w:rsidRDefault="0072236F" w:rsidP="00641025">
            <w:pPr>
              <w:spacing w:line="300" w:lineRule="exact"/>
              <w:ind w:leftChars="30" w:left="72" w:rightChars="30" w:right="72"/>
              <w:jc w:val="distribute"/>
              <w:rPr>
                <w:rFonts w:ascii="標楷體" w:eastAsia="標楷體" w:hAnsi="標楷體" w:cs="Times New Roman"/>
                <w:sz w:val="20"/>
                <w:szCs w:val="20"/>
              </w:rPr>
            </w:pPr>
            <w:r w:rsidRPr="0072236F">
              <w:rPr>
                <w:rFonts w:ascii="華康楷書體W5" w:eastAsia="標楷體" w:hAnsi="Times New Roman" w:cs="Times New Roman"/>
                <w:sz w:val="20"/>
                <w:szCs w:val="20"/>
              </w:rPr>
              <w:t>年度</w:t>
            </w:r>
          </w:p>
        </w:tc>
        <w:tc>
          <w:tcPr>
            <w:tcW w:w="2752" w:type="dxa"/>
            <w:vMerge w:val="restart"/>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科目</w:t>
            </w:r>
          </w:p>
        </w:tc>
        <w:tc>
          <w:tcPr>
            <w:tcW w:w="2261" w:type="dxa"/>
            <w:vMerge w:val="restart"/>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以前年度轉入數</w:t>
            </w:r>
          </w:p>
        </w:tc>
        <w:tc>
          <w:tcPr>
            <w:tcW w:w="6954" w:type="dxa"/>
            <w:gridSpan w:val="3"/>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修正數</w:t>
            </w:r>
          </w:p>
        </w:tc>
        <w:tc>
          <w:tcPr>
            <w:tcW w:w="8234" w:type="dxa"/>
            <w:gridSpan w:val="4"/>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決算審定數</w:t>
            </w:r>
          </w:p>
        </w:tc>
      </w:tr>
      <w:tr w:rsidR="0072236F" w:rsidRPr="0072236F" w:rsidTr="0072236F">
        <w:trPr>
          <w:trHeight w:val="283"/>
        </w:trPr>
        <w:tc>
          <w:tcPr>
            <w:tcW w:w="636" w:type="dxa"/>
            <w:vMerge/>
            <w:shd w:val="clear" w:color="auto" w:fill="auto"/>
            <w:vAlign w:val="center"/>
          </w:tcPr>
          <w:p w:rsidR="0072236F" w:rsidRPr="0072236F" w:rsidRDefault="0072236F" w:rsidP="00641025">
            <w:pPr>
              <w:spacing w:line="30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72236F" w:rsidRPr="003D54A4" w:rsidRDefault="0072236F" w:rsidP="00641025">
            <w:pPr>
              <w:spacing w:line="300" w:lineRule="exact"/>
              <w:jc w:val="distribute"/>
              <w:rPr>
                <w:rFonts w:ascii="標楷體" w:eastAsia="標楷體" w:hAnsi="標楷體" w:cs="Times New Roman"/>
                <w:sz w:val="20"/>
                <w:szCs w:val="20"/>
              </w:rPr>
            </w:pPr>
            <w:r w:rsidRPr="003D54A4">
              <w:rPr>
                <w:rFonts w:ascii="標楷體" w:eastAsia="標楷體" w:hAnsi="標楷體" w:cs="Times New Roman"/>
                <w:sz w:val="20"/>
                <w:szCs w:val="20"/>
              </w:rPr>
              <w:t>減免</w:t>
            </w:r>
            <w:r w:rsidRPr="003D54A4">
              <w:rPr>
                <w:rFonts w:ascii="標楷體" w:eastAsia="標楷體" w:hAnsi="標楷體" w:cs="Times New Roman" w:hint="eastAsia"/>
                <w:sz w:val="20"/>
                <w:szCs w:val="20"/>
              </w:rPr>
              <w:t>（註銷）數</w:t>
            </w:r>
          </w:p>
        </w:tc>
        <w:tc>
          <w:tcPr>
            <w:tcW w:w="2318" w:type="dxa"/>
            <w:vMerge w:val="restart"/>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實現數</w:t>
            </w:r>
          </w:p>
        </w:tc>
        <w:tc>
          <w:tcPr>
            <w:tcW w:w="2318" w:type="dxa"/>
            <w:vMerge w:val="restart"/>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應付保留數</w:t>
            </w:r>
          </w:p>
        </w:tc>
        <w:tc>
          <w:tcPr>
            <w:tcW w:w="2318" w:type="dxa"/>
            <w:vMerge w:val="restart"/>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減免</w:t>
            </w:r>
            <w:r w:rsidRPr="0072236F">
              <w:rPr>
                <w:rFonts w:ascii="標楷體" w:eastAsia="標楷體" w:hAnsi="標楷體" w:cs="Times New Roman" w:hint="eastAsia"/>
                <w:sz w:val="20"/>
                <w:szCs w:val="20"/>
              </w:rPr>
              <w:t>(</w:t>
            </w:r>
            <w:r w:rsidRPr="0072236F">
              <w:rPr>
                <w:rFonts w:ascii="標楷體" w:eastAsia="標楷體" w:hAnsi="標楷體" w:cs="Times New Roman"/>
                <w:sz w:val="20"/>
                <w:szCs w:val="20"/>
              </w:rPr>
              <w:t>註銷</w:t>
            </w:r>
            <w:r w:rsidRPr="0072236F">
              <w:rPr>
                <w:rFonts w:ascii="標楷體" w:eastAsia="標楷體" w:hAnsi="標楷體" w:cs="Times New Roman" w:hint="eastAsia"/>
                <w:sz w:val="20"/>
                <w:szCs w:val="20"/>
              </w:rPr>
              <w:t>)</w:t>
            </w:r>
            <w:r w:rsidRPr="0072236F">
              <w:rPr>
                <w:rFonts w:ascii="標楷體" w:eastAsia="標楷體" w:hAnsi="標楷體" w:cs="Times New Roman"/>
                <w:sz w:val="20"/>
                <w:szCs w:val="20"/>
              </w:rPr>
              <w:t>數</w:t>
            </w:r>
          </w:p>
        </w:tc>
        <w:tc>
          <w:tcPr>
            <w:tcW w:w="2318" w:type="dxa"/>
            <w:vMerge w:val="restart"/>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實現數</w:t>
            </w:r>
          </w:p>
        </w:tc>
        <w:tc>
          <w:tcPr>
            <w:tcW w:w="3598" w:type="dxa"/>
            <w:gridSpan w:val="2"/>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應付保留數</w:t>
            </w:r>
          </w:p>
        </w:tc>
      </w:tr>
      <w:tr w:rsidR="0072236F" w:rsidRPr="0072236F" w:rsidTr="0072236F">
        <w:trPr>
          <w:trHeight w:val="283"/>
        </w:trPr>
        <w:tc>
          <w:tcPr>
            <w:tcW w:w="636"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72236F" w:rsidRPr="0072236F" w:rsidRDefault="0072236F" w:rsidP="00641025">
            <w:pPr>
              <w:spacing w:line="300" w:lineRule="exact"/>
              <w:jc w:val="distribute"/>
              <w:rPr>
                <w:rFonts w:ascii="標楷體" w:eastAsia="標楷體" w:hAnsi="標楷體" w:cs="Times New Roman"/>
                <w:sz w:val="20"/>
                <w:szCs w:val="20"/>
              </w:rPr>
            </w:pPr>
            <w:r w:rsidRPr="0072236F">
              <w:rPr>
                <w:rFonts w:ascii="標楷體" w:eastAsia="標楷體" w:hAnsi="標楷體" w:cs="Times New Roman"/>
                <w:sz w:val="20"/>
                <w:szCs w:val="20"/>
              </w:rPr>
              <w:t>金額</w:t>
            </w:r>
          </w:p>
        </w:tc>
        <w:tc>
          <w:tcPr>
            <w:tcW w:w="1426" w:type="dxa"/>
            <w:shd w:val="clear" w:color="auto" w:fill="auto"/>
            <w:vAlign w:val="center"/>
          </w:tcPr>
          <w:p w:rsidR="0072236F" w:rsidRPr="0072236F" w:rsidRDefault="0072236F" w:rsidP="00641025">
            <w:pPr>
              <w:spacing w:line="300" w:lineRule="exact"/>
              <w:jc w:val="center"/>
              <w:rPr>
                <w:rFonts w:ascii="標楷體" w:eastAsia="標楷體" w:hAnsi="標楷體" w:cs="Times New Roman"/>
                <w:sz w:val="20"/>
                <w:szCs w:val="20"/>
              </w:rPr>
            </w:pPr>
            <w:r w:rsidRPr="0072236F">
              <w:rPr>
                <w:rFonts w:ascii="標楷體" w:eastAsia="標楷體" w:hAnsi="標楷體" w:cs="Times New Roman"/>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jc w:val="distribute"/>
              <w:rPr>
                <w:rFonts w:ascii="標楷體" w:eastAsia="標楷體" w:hAnsi="標楷體" w:cs="Times New Roman"/>
                <w:b/>
                <w:sz w:val="20"/>
                <w:szCs w:val="20"/>
              </w:rPr>
            </w:pPr>
            <w:r w:rsidRPr="0072236F">
              <w:rPr>
                <w:rFonts w:ascii="標楷體" w:eastAsia="標楷體" w:hAnsi="標楷體" w:cs="Times New Roman" w:hint="eastAsia"/>
                <w:b/>
                <w:noProof/>
                <w:sz w:val="20"/>
                <w:szCs w:val="20"/>
              </w:rPr>
              <w:t>交通局主管</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43,449,154</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1,943,250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34,534,452</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6,971,452</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16.05</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ind w:leftChars="100" w:left="240"/>
              <w:jc w:val="distribute"/>
              <w:rPr>
                <w:rFonts w:ascii="標楷體" w:eastAsia="標楷體" w:hAnsi="標楷體" w:cs="Times New Roman"/>
                <w:b/>
                <w:sz w:val="20"/>
                <w:szCs w:val="20"/>
              </w:rPr>
            </w:pPr>
            <w:r w:rsidRPr="0072236F">
              <w:rPr>
                <w:rFonts w:ascii="標楷體" w:eastAsia="標楷體" w:hAnsi="標楷體" w:cs="Times New Roman" w:hint="eastAsia"/>
                <w:b/>
                <w:noProof/>
                <w:sz w:val="20"/>
                <w:szCs w:val="20"/>
              </w:rPr>
              <w:t>交通局</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3,634,350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373,700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3,260,650</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r w:rsidRPr="0072236F">
              <w:rPr>
                <w:rFonts w:ascii="新細明體" w:eastAsia="標楷體" w:hAnsi="新細明體" w:cs="Times New Roman"/>
                <w:noProof/>
                <w:sz w:val="20"/>
                <w:szCs w:val="20"/>
              </w:rPr>
              <w:t>111</w:t>
            </w: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b/>
                <w:sz w:val="20"/>
                <w:szCs w:val="20"/>
              </w:rPr>
            </w:pPr>
            <w:r w:rsidRPr="0072236F">
              <w:rPr>
                <w:rFonts w:ascii="標楷體" w:eastAsia="標楷體" w:hAnsi="標楷體" w:cs="Times New Roman" w:hint="eastAsia"/>
                <w:b/>
                <w:noProof/>
                <w:sz w:val="20"/>
                <w:szCs w:val="20"/>
              </w:rPr>
              <w:t>小計</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3,634,350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373,700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3,260,650</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交通業務</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1,504,668</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373,700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1,130,968</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一般建築及設備</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770,350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770,350</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接受補助建設支出</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1,359,332</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1,359,332</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ind w:leftChars="100" w:left="240"/>
              <w:jc w:val="distribute"/>
              <w:rPr>
                <w:rFonts w:ascii="標楷體" w:eastAsia="標楷體" w:hAnsi="標楷體" w:cs="Times New Roman"/>
                <w:b/>
                <w:sz w:val="20"/>
                <w:szCs w:val="20"/>
              </w:rPr>
            </w:pPr>
            <w:r w:rsidRPr="0072236F">
              <w:rPr>
                <w:rFonts w:ascii="標楷體" w:eastAsia="標楷體" w:hAnsi="標楷體" w:cs="Times New Roman" w:hint="eastAsia"/>
                <w:b/>
                <w:noProof/>
                <w:sz w:val="20"/>
                <w:szCs w:val="20"/>
              </w:rPr>
              <w:t>交通管制工程處</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31,660,071</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1,566,936</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30,093,135</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r w:rsidRPr="0072236F">
              <w:rPr>
                <w:rFonts w:ascii="新細明體" w:eastAsia="標楷體" w:hAnsi="新細明體" w:cs="Times New Roman"/>
                <w:noProof/>
                <w:sz w:val="20"/>
                <w:szCs w:val="20"/>
              </w:rPr>
              <w:t>111</w:t>
            </w: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交通改善工程</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31,660,071</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1,566,936</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30,093,135</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ind w:leftChars="100" w:left="240"/>
              <w:jc w:val="distribute"/>
              <w:rPr>
                <w:rFonts w:ascii="標楷體" w:eastAsia="標楷體" w:hAnsi="標楷體" w:cs="Times New Roman"/>
                <w:b/>
                <w:sz w:val="20"/>
                <w:szCs w:val="20"/>
              </w:rPr>
            </w:pPr>
            <w:r w:rsidRPr="0072236F">
              <w:rPr>
                <w:rFonts w:ascii="標楷體" w:eastAsia="標楷體" w:hAnsi="標楷體" w:cs="Times New Roman" w:hint="eastAsia"/>
                <w:b/>
                <w:noProof/>
                <w:sz w:val="20"/>
                <w:szCs w:val="20"/>
              </w:rPr>
              <w:t>公共運輸處</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8,154,733</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2,614</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1,180,667</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6,971,452</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85.49</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r w:rsidRPr="0072236F">
              <w:rPr>
                <w:rFonts w:ascii="新細明體" w:eastAsia="標楷體" w:hAnsi="新細明體" w:cs="Times New Roman"/>
                <w:noProof/>
                <w:sz w:val="20"/>
                <w:szCs w:val="20"/>
              </w:rPr>
              <w:t>108</w:t>
            </w: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一般建築及設備</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104,000</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1,486</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7,895</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94,619</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90.98</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r w:rsidRPr="0072236F">
              <w:rPr>
                <w:rFonts w:ascii="新細明體" w:eastAsia="標楷體" w:hAnsi="新細明體" w:cs="Times New Roman"/>
                <w:noProof/>
                <w:sz w:val="20"/>
                <w:szCs w:val="20"/>
              </w:rPr>
              <w:t>110</w:t>
            </w: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一般建築及設備</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154,479</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1,128</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153,351</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r w:rsidRPr="0072236F">
              <w:rPr>
                <w:rFonts w:ascii="新細明體" w:eastAsia="標楷體" w:hAnsi="新細明體" w:cs="Times New Roman"/>
                <w:noProof/>
                <w:sz w:val="20"/>
                <w:szCs w:val="20"/>
              </w:rPr>
              <w:t>111</w:t>
            </w: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b/>
                <w:sz w:val="20"/>
                <w:szCs w:val="20"/>
              </w:rPr>
            </w:pPr>
            <w:r w:rsidRPr="0072236F">
              <w:rPr>
                <w:rFonts w:ascii="標楷體" w:eastAsia="標楷體" w:hAnsi="標楷體" w:cs="Times New Roman" w:hint="eastAsia"/>
                <w:b/>
                <w:noProof/>
                <w:sz w:val="20"/>
                <w:szCs w:val="20"/>
              </w:rPr>
              <w:t>小計</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7,896,254</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hint="eastAsia"/>
                <w:b/>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1,019,421</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6,876,833</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b/>
                <w:sz w:val="20"/>
                <w:szCs w:val="20"/>
              </w:rPr>
            </w:pPr>
            <w:r w:rsidRPr="0072236F">
              <w:rPr>
                <w:rFonts w:ascii="新細明體" w:eastAsia="標楷體" w:hAnsi="新細明體" w:cs="Times New Roman"/>
                <w:b/>
                <w:noProof/>
                <w:sz w:val="20"/>
                <w:szCs w:val="20"/>
              </w:rPr>
              <w:t>87.09</w:t>
            </w:r>
          </w:p>
        </w:tc>
      </w:tr>
      <w:tr w:rsidR="0072236F" w:rsidRPr="0072236F" w:rsidTr="00641025">
        <w:tblPrEx>
          <w:tblBorders>
            <w:insideH w:val="none" w:sz="0" w:space="0" w:color="auto"/>
          </w:tblBorders>
        </w:tblPrEx>
        <w:trPr>
          <w:trHeight w:val="329"/>
        </w:trPr>
        <w:tc>
          <w:tcPr>
            <w:tcW w:w="636" w:type="dxa"/>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一般建築及設備</w:t>
            </w:r>
          </w:p>
        </w:tc>
        <w:tc>
          <w:tcPr>
            <w:tcW w:w="2261"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7,596,254</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719,421</w:t>
            </w:r>
          </w:p>
        </w:tc>
        <w:tc>
          <w:tcPr>
            <w:tcW w:w="2172"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6,876,833</w:t>
            </w:r>
          </w:p>
        </w:tc>
        <w:tc>
          <w:tcPr>
            <w:tcW w:w="1426" w:type="dxa"/>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90.53</w:t>
            </w:r>
          </w:p>
        </w:tc>
      </w:tr>
      <w:tr w:rsidR="0072236F" w:rsidRPr="0072236F" w:rsidTr="00641025">
        <w:tblPrEx>
          <w:tblBorders>
            <w:insideH w:val="none" w:sz="0" w:space="0" w:color="auto"/>
          </w:tblBorders>
        </w:tblPrEx>
        <w:trPr>
          <w:trHeight w:val="329"/>
        </w:trPr>
        <w:tc>
          <w:tcPr>
            <w:tcW w:w="636" w:type="dxa"/>
            <w:tcBorders>
              <w:bottom w:val="single" w:sz="4" w:space="0" w:color="auto"/>
            </w:tcBorders>
            <w:shd w:val="clear" w:color="auto" w:fill="auto"/>
            <w:vAlign w:val="center"/>
          </w:tcPr>
          <w:p w:rsidR="0072236F" w:rsidRPr="0072236F" w:rsidRDefault="0072236F" w:rsidP="00641025">
            <w:pPr>
              <w:spacing w:line="30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72236F" w:rsidRPr="0072236F" w:rsidRDefault="0072236F" w:rsidP="00641025">
            <w:pPr>
              <w:spacing w:line="300" w:lineRule="exact"/>
              <w:ind w:leftChars="200" w:left="480"/>
              <w:jc w:val="distribute"/>
              <w:rPr>
                <w:rFonts w:ascii="標楷體" w:eastAsia="標楷體" w:hAnsi="標楷體" w:cs="Times New Roman"/>
                <w:sz w:val="20"/>
                <w:szCs w:val="20"/>
              </w:rPr>
            </w:pPr>
            <w:r w:rsidRPr="0072236F">
              <w:rPr>
                <w:rFonts w:ascii="標楷體" w:eastAsia="標楷體" w:hAnsi="標楷體" w:cs="Times New Roman" w:hint="eastAsia"/>
                <w:noProof/>
                <w:sz w:val="20"/>
                <w:szCs w:val="20"/>
              </w:rPr>
              <w:t>接受補助建設支出</w:t>
            </w:r>
          </w:p>
        </w:tc>
        <w:tc>
          <w:tcPr>
            <w:tcW w:w="2261"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300,000</w:t>
            </w:r>
          </w:p>
        </w:tc>
        <w:tc>
          <w:tcPr>
            <w:tcW w:w="2318"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noProof/>
                <w:sz w:val="20"/>
                <w:szCs w:val="20"/>
              </w:rPr>
              <w:t>300,000</w:t>
            </w:r>
          </w:p>
        </w:tc>
        <w:tc>
          <w:tcPr>
            <w:tcW w:w="2172"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72236F" w:rsidRPr="0072236F" w:rsidRDefault="0072236F" w:rsidP="00641025">
            <w:pPr>
              <w:spacing w:line="300" w:lineRule="exact"/>
              <w:jc w:val="right"/>
              <w:rPr>
                <w:rFonts w:ascii="新細明體" w:eastAsia="標楷體" w:hAnsi="新細明體" w:cs="Times New Roman"/>
                <w:sz w:val="20"/>
                <w:szCs w:val="20"/>
              </w:rPr>
            </w:pPr>
            <w:r w:rsidRPr="0072236F">
              <w:rPr>
                <w:rFonts w:ascii="新細明體" w:eastAsia="標楷體" w:hAnsi="新細明體" w:cs="Times New Roman" w:hint="eastAsia"/>
                <w:noProof/>
                <w:sz w:val="20"/>
                <w:szCs w:val="20"/>
              </w:rPr>
              <w:t>－</w:t>
            </w:r>
          </w:p>
        </w:tc>
      </w:tr>
    </w:tbl>
    <w:p w:rsidR="00641025" w:rsidRDefault="00641025" w:rsidP="00BB71D4">
      <w:pPr>
        <w:spacing w:line="280" w:lineRule="exact"/>
        <w:jc w:val="both"/>
        <w:rPr>
          <w:sz w:val="20"/>
          <w:szCs w:val="20"/>
        </w:rPr>
      </w:pPr>
    </w:p>
    <w:p w:rsidR="00803C06" w:rsidRPr="00803C06" w:rsidRDefault="00641025" w:rsidP="00055EEF">
      <w:pPr>
        <w:spacing w:beforeLines="35" w:before="126"/>
        <w:ind w:leftChars="200" w:left="480"/>
        <w:jc w:val="both"/>
        <w:rPr>
          <w:rFonts w:ascii="標楷體" w:eastAsia="標楷體" w:hAnsi="Times New Roman" w:cs="Times New Roman"/>
          <w:b/>
          <w:bCs/>
          <w:sz w:val="32"/>
          <w:szCs w:val="20"/>
        </w:rPr>
      </w:pPr>
      <w:r>
        <w:rPr>
          <w:sz w:val="20"/>
          <w:szCs w:val="20"/>
        </w:rPr>
        <w:br w:type="page"/>
      </w:r>
      <w:r w:rsidR="00803C06" w:rsidRPr="00803C06">
        <w:rPr>
          <w:rFonts w:ascii="標楷體" w:eastAsia="標楷體" w:hAnsi="Times New Roman" w:cs="Times New Roman" w:hint="eastAsia"/>
          <w:b/>
          <w:bCs/>
          <w:sz w:val="32"/>
          <w:szCs w:val="20"/>
        </w:rPr>
        <w:lastRenderedPageBreak/>
        <w:t>二、各項差異原因分析簡明表</w:t>
      </w:r>
    </w:p>
    <w:p w:rsidR="00803C06" w:rsidRPr="00803C06" w:rsidRDefault="00803C06" w:rsidP="00055EEF">
      <w:pPr>
        <w:spacing w:beforeLines="25" w:before="90" w:afterLines="25" w:after="90" w:line="460" w:lineRule="exact"/>
        <w:ind w:leftChars="225" w:left="540"/>
        <w:jc w:val="both"/>
        <w:rPr>
          <w:rFonts w:ascii="標楷體" w:eastAsia="標楷體" w:hAnsi="Times New Roman" w:cs="Times New Roman"/>
          <w:sz w:val="28"/>
          <w:szCs w:val="20"/>
        </w:rPr>
      </w:pPr>
      <w:r w:rsidRPr="00803C06">
        <w:rPr>
          <w:rFonts w:ascii="標楷體" w:eastAsia="標楷體" w:hAnsi="Times New Roman" w:cs="Times New Roman" w:hint="eastAsia"/>
          <w:b/>
          <w:bCs/>
          <w:sz w:val="28"/>
          <w:szCs w:val="20"/>
        </w:rPr>
        <w:t xml:space="preserve"> (一) 歲入部分</w:t>
      </w:r>
    </w:p>
    <w:p w:rsidR="00803C06" w:rsidRPr="00803C06" w:rsidRDefault="00803C06" w:rsidP="00055EEF">
      <w:pPr>
        <w:tabs>
          <w:tab w:val="right" w:pos="10800"/>
        </w:tabs>
        <w:spacing w:beforeLines="20" w:before="72" w:line="460" w:lineRule="exact"/>
        <w:ind w:left="958" w:right="255"/>
        <w:jc w:val="both"/>
        <w:rPr>
          <w:rFonts w:ascii="標楷體" w:eastAsia="標楷體" w:hAnsi="標楷體" w:cs="Times New Roman"/>
          <w:szCs w:val="20"/>
        </w:rPr>
      </w:pPr>
      <w:r w:rsidRPr="00803C06">
        <w:rPr>
          <w:rFonts w:ascii="標楷體" w:eastAsia="標楷體" w:hAnsi="標楷體" w:cs="Times New Roman" w:hint="eastAsia"/>
          <w:szCs w:val="20"/>
        </w:rPr>
        <w:t>1. 112年度應收保留數簡明表</w:t>
      </w:r>
    </w:p>
    <w:p w:rsidR="00803C06" w:rsidRPr="00803C06" w:rsidRDefault="00803C06" w:rsidP="00803C06">
      <w:pPr>
        <w:snapToGrid w:val="0"/>
        <w:jc w:val="right"/>
        <w:rPr>
          <w:rFonts w:ascii="標楷體" w:eastAsia="標楷體" w:hAnsi="Arial Narrow" w:cs="Times New Roman"/>
          <w:w w:val="95"/>
          <w:sz w:val="20"/>
          <w:szCs w:val="20"/>
        </w:rPr>
      </w:pPr>
      <w:r w:rsidRPr="00803C06">
        <w:rPr>
          <w:rFonts w:ascii="標楷體" w:eastAsia="標楷體" w:hAnsi="Arial Narrow" w:cs="Times New Roman" w:hint="eastAsia"/>
          <w:w w:val="95"/>
          <w:szCs w:val="20"/>
        </w:rPr>
        <w:tab/>
      </w:r>
      <w:r w:rsidRPr="00803C06">
        <w:rPr>
          <w:rFonts w:ascii="標楷體" w:eastAsia="標楷體" w:hAnsi="Arial Narrow" w:cs="Times New Roman" w:hint="eastAsia"/>
          <w:w w:val="95"/>
          <w:sz w:val="20"/>
          <w:szCs w:val="20"/>
        </w:rPr>
        <w:t>單位</w:t>
      </w:r>
      <w:r w:rsidRPr="00803C06">
        <w:rPr>
          <w:rFonts w:ascii="標楷體" w:eastAsia="標楷體" w:hAnsi="Arial Narrow" w:cs="Times New Roman"/>
          <w:w w:val="95"/>
          <w:sz w:val="20"/>
          <w:szCs w:val="20"/>
        </w:rPr>
        <w:t>：</w:t>
      </w:r>
      <w:r w:rsidRPr="00803C06">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803C06" w:rsidRPr="00803C06" w:rsidTr="00055EEF">
        <w:trPr>
          <w:cantSplit/>
          <w:trHeight w:val="340"/>
        </w:trPr>
        <w:tc>
          <w:tcPr>
            <w:tcW w:w="2957" w:type="dxa"/>
            <w:vMerge w:val="restart"/>
            <w:tcBorders>
              <w:left w:val="nil"/>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803C06" w:rsidRPr="00803C06" w:rsidTr="00055EEF">
        <w:trPr>
          <w:cantSplit/>
          <w:trHeight w:val="340"/>
        </w:trPr>
        <w:tc>
          <w:tcPr>
            <w:tcW w:w="2957" w:type="dxa"/>
            <w:vMerge/>
            <w:tcBorders>
              <w:left w:val="nil"/>
              <w:bottom w:val="single" w:sz="4" w:space="0" w:color="auto"/>
            </w:tcBorders>
            <w:shd w:val="clear" w:color="auto" w:fill="auto"/>
          </w:tcPr>
          <w:p w:rsidR="00803C06" w:rsidRPr="00803C06" w:rsidRDefault="00803C06" w:rsidP="00803C06">
            <w:pPr>
              <w:spacing w:line="32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803C06" w:rsidRPr="00803C06" w:rsidRDefault="00803C06" w:rsidP="00803C06">
            <w:pPr>
              <w:spacing w:line="32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803C06" w:rsidRPr="00803C06" w:rsidRDefault="00803C06" w:rsidP="00803C06">
            <w:pPr>
              <w:spacing w:line="320" w:lineRule="exact"/>
              <w:jc w:val="distribute"/>
              <w:rPr>
                <w:rFonts w:ascii="華康楷書體W5" w:eastAsia="標楷體" w:hAnsi="Times New Roman" w:cs="Times New Roman"/>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交通局</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40,000</w:t>
            </w: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10,000</w:t>
            </w: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25.00</w:t>
            </w: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廠商違約罰款尚待收繳。</w:t>
            </w: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停車管理工程處</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1,143,000</w:t>
            </w: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526,200</w:t>
            </w: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46.04</w:t>
            </w: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違反停車場法之罰鍰尚待收繳。</w:t>
            </w: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營業盈餘及事業收入</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1,500,000,000</w:t>
            </w: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106,303,767</w:t>
            </w: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7.09</w:t>
            </w: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臺北市公有收費停車場基金年度超預算賸餘尚待解繳市庫。</w:t>
            </w: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交通管制工程處</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800,000</w:t>
            </w: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446,000</w:t>
            </w: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55.75</w:t>
            </w: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廠商違規應沒入之押標金尚待收繳。</w:t>
            </w: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交通事件裁決所</w:t>
            </w:r>
          </w:p>
        </w:tc>
        <w:tc>
          <w:tcPr>
            <w:tcW w:w="2253"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35"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97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97"/>
        </w:trPr>
        <w:tc>
          <w:tcPr>
            <w:tcW w:w="2957" w:type="dxa"/>
            <w:tcBorders>
              <w:bottom w:val="single" w:sz="4" w:space="0" w:color="auto"/>
            </w:tcBorders>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2,440,054,000</w:t>
            </w:r>
          </w:p>
        </w:tc>
        <w:tc>
          <w:tcPr>
            <w:tcW w:w="2535"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625,804,669</w:t>
            </w:r>
          </w:p>
        </w:tc>
        <w:tc>
          <w:tcPr>
            <w:tcW w:w="1971"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25.65</w:t>
            </w:r>
          </w:p>
        </w:tc>
        <w:tc>
          <w:tcPr>
            <w:tcW w:w="11121" w:type="dxa"/>
            <w:tcBorders>
              <w:bottom w:val="single" w:sz="4" w:space="0" w:color="auto"/>
            </w:tcBorders>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違反道路交通管理處罰條例之罰鍰尚待收繳。</w:t>
            </w:r>
          </w:p>
        </w:tc>
      </w:tr>
    </w:tbl>
    <w:p w:rsidR="00803C06" w:rsidRPr="00803C06" w:rsidRDefault="00803C06" w:rsidP="00803C06">
      <w:pPr>
        <w:spacing w:line="320" w:lineRule="exact"/>
        <w:jc w:val="both"/>
        <w:rPr>
          <w:rFonts w:ascii="標楷體" w:eastAsia="標楷體" w:hAnsi="Times New Roman" w:cs="Times New Roman"/>
          <w:sz w:val="20"/>
          <w:szCs w:val="20"/>
        </w:rPr>
      </w:pPr>
      <w:r w:rsidRPr="00803C06">
        <w:rPr>
          <w:rFonts w:ascii="標楷體" w:eastAsia="標楷體" w:hAnsi="Times New Roman" w:cs="Times New Roman" w:hint="eastAsia"/>
          <w:sz w:val="20"/>
          <w:szCs w:val="20"/>
        </w:rPr>
        <w:t>註</w:t>
      </w:r>
      <w:r w:rsidRPr="00803C06">
        <w:rPr>
          <w:rFonts w:ascii="標楷體" w:eastAsia="標楷體" w:hAnsi="Times New Roman" w:cs="Times New Roman"/>
          <w:sz w:val="20"/>
          <w:szCs w:val="20"/>
        </w:rPr>
        <w:t>：</w:t>
      </w:r>
      <w:r w:rsidRPr="00803C06">
        <w:rPr>
          <w:rFonts w:ascii="標楷體" w:eastAsia="標楷體" w:hAnsi="Times New Roman" w:cs="Times New Roman" w:hint="eastAsia"/>
          <w:sz w:val="20"/>
          <w:szCs w:val="20"/>
        </w:rPr>
        <w:t>本表所列項目係指應收保留數達20％，或3千萬元以上者</w:t>
      </w:r>
      <w:r w:rsidRPr="00803C06">
        <w:rPr>
          <w:rFonts w:ascii="標楷體" w:eastAsia="標楷體" w:hAnsi="Times New Roman" w:cs="Times New Roman"/>
          <w:sz w:val="20"/>
          <w:szCs w:val="20"/>
        </w:rPr>
        <w:t>。</w:t>
      </w:r>
    </w:p>
    <w:p w:rsidR="00803C06" w:rsidRPr="00803C06" w:rsidRDefault="00803C06" w:rsidP="00055EEF">
      <w:pPr>
        <w:tabs>
          <w:tab w:val="right" w:pos="10800"/>
        </w:tabs>
        <w:spacing w:beforeLines="20" w:before="72" w:line="460" w:lineRule="exact"/>
        <w:ind w:left="958" w:right="255"/>
        <w:jc w:val="both"/>
        <w:rPr>
          <w:rFonts w:ascii="標楷體" w:eastAsia="標楷體" w:hAnsi="標楷體" w:cs="Times New Roman"/>
          <w:szCs w:val="20"/>
        </w:rPr>
      </w:pPr>
      <w:r w:rsidRPr="00803C06">
        <w:rPr>
          <w:rFonts w:ascii="標楷體" w:eastAsia="標楷體" w:hAnsi="標楷體" w:cs="Times New Roman" w:hint="eastAsia"/>
          <w:szCs w:val="20"/>
        </w:rPr>
        <w:t>2. 112年度歲入超（短）收數簡明表</w:t>
      </w:r>
    </w:p>
    <w:p w:rsidR="00803C06" w:rsidRPr="00803C06" w:rsidRDefault="00803C06" w:rsidP="00803C06">
      <w:pPr>
        <w:jc w:val="right"/>
        <w:rPr>
          <w:rFonts w:ascii="標楷體" w:eastAsia="標楷體" w:hAnsi="標楷體" w:cs="Times New Roman"/>
          <w:sz w:val="20"/>
          <w:szCs w:val="20"/>
        </w:rPr>
      </w:pPr>
      <w:r w:rsidRPr="00803C06">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803C06" w:rsidRPr="00803C06" w:rsidTr="00055EEF">
        <w:trPr>
          <w:trHeight w:val="340"/>
        </w:trPr>
        <w:tc>
          <w:tcPr>
            <w:tcW w:w="2112" w:type="dxa"/>
            <w:vMerge w:val="restart"/>
            <w:tcBorders>
              <w:top w:val="single" w:sz="4" w:space="0" w:color="auto"/>
              <w:left w:val="nil"/>
              <w:bottom w:val="single" w:sz="4" w:space="0" w:color="auto"/>
              <w:right w:val="single" w:sz="4" w:space="0" w:color="auto"/>
            </w:tcBorders>
            <w:vAlign w:val="center"/>
            <w:hideMark/>
          </w:tcPr>
          <w:p w:rsidR="00803C06" w:rsidRPr="00803C06" w:rsidRDefault="00803C06" w:rsidP="00803C06">
            <w:pPr>
              <w:spacing w:line="320" w:lineRule="exact"/>
              <w:ind w:rightChars="10" w:right="24"/>
              <w:jc w:val="distribute"/>
              <w:rPr>
                <w:rFonts w:ascii="標楷體" w:eastAsia="標楷體" w:hAnsi="標楷體" w:cs="新細明體"/>
                <w:sz w:val="20"/>
                <w:szCs w:val="20"/>
              </w:rPr>
            </w:pPr>
            <w:r w:rsidRPr="00803C06">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Times New Roman"/>
                <w:bCs/>
                <w:w w:val="90"/>
                <w:sz w:val="20"/>
                <w:szCs w:val="20"/>
              </w:rPr>
            </w:pPr>
            <w:r w:rsidRPr="00803C06">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Times New Roman"/>
                <w:bCs/>
                <w:w w:val="90"/>
                <w:sz w:val="20"/>
                <w:szCs w:val="20"/>
              </w:rPr>
            </w:pPr>
            <w:r w:rsidRPr="00803C06">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Times New Roman"/>
                <w:bCs/>
                <w:w w:val="90"/>
                <w:sz w:val="20"/>
                <w:szCs w:val="20"/>
              </w:rPr>
            </w:pPr>
            <w:r w:rsidRPr="00803C06">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803C06" w:rsidRPr="00803C06" w:rsidRDefault="00803C06" w:rsidP="00803C06">
            <w:pPr>
              <w:spacing w:line="320" w:lineRule="exact"/>
              <w:jc w:val="distribute"/>
              <w:rPr>
                <w:rFonts w:ascii="標楷體" w:eastAsia="標楷體" w:hAnsi="標楷體" w:cs="新細明體"/>
                <w:sz w:val="20"/>
                <w:szCs w:val="20"/>
              </w:rPr>
            </w:pPr>
            <w:r w:rsidRPr="00803C06">
              <w:rPr>
                <w:rFonts w:ascii="標楷體" w:eastAsia="標楷體" w:hAnsi="標楷體" w:cs="新細明體" w:hint="eastAsia"/>
                <w:sz w:val="20"/>
                <w:szCs w:val="20"/>
              </w:rPr>
              <w:t>原因分析</w:t>
            </w:r>
          </w:p>
        </w:tc>
      </w:tr>
      <w:tr w:rsidR="00803C06" w:rsidRPr="00803C06" w:rsidTr="00055EEF">
        <w:trPr>
          <w:trHeight w:val="340"/>
        </w:trPr>
        <w:tc>
          <w:tcPr>
            <w:tcW w:w="2112" w:type="dxa"/>
            <w:vMerge/>
            <w:tcBorders>
              <w:top w:val="single" w:sz="4" w:space="0" w:color="auto"/>
              <w:left w:val="nil"/>
              <w:bottom w:val="single" w:sz="4" w:space="0" w:color="auto"/>
              <w:right w:val="single" w:sz="4" w:space="0" w:color="auto"/>
            </w:tcBorders>
            <w:vAlign w:val="center"/>
            <w:hideMark/>
          </w:tcPr>
          <w:p w:rsidR="00803C06" w:rsidRPr="00803C06" w:rsidRDefault="00803C06" w:rsidP="00803C06">
            <w:pPr>
              <w:widowControl/>
              <w:spacing w:beforeAutospacing="1" w:afterAutospacing="1" w:line="32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803C06" w:rsidRPr="00803C06" w:rsidRDefault="00803C06" w:rsidP="00803C06">
            <w:pPr>
              <w:widowControl/>
              <w:spacing w:beforeAutospacing="1" w:afterAutospacing="1" w:line="32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803C06" w:rsidRPr="00803C06" w:rsidRDefault="00803C06" w:rsidP="00803C06">
            <w:pPr>
              <w:widowControl/>
              <w:spacing w:beforeAutospacing="1" w:afterAutospacing="1" w:line="32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Times New Roman"/>
                <w:bCs/>
                <w:w w:val="90"/>
                <w:sz w:val="20"/>
                <w:szCs w:val="20"/>
              </w:rPr>
            </w:pPr>
            <w:r w:rsidRPr="00803C06">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Times New Roman"/>
                <w:bCs/>
                <w:w w:val="90"/>
                <w:sz w:val="20"/>
                <w:szCs w:val="20"/>
              </w:rPr>
            </w:pPr>
            <w:r w:rsidRPr="00803C06">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803C06" w:rsidRPr="00803C06" w:rsidRDefault="00803C06" w:rsidP="00803C06">
            <w:pPr>
              <w:widowControl/>
              <w:spacing w:beforeAutospacing="1" w:afterAutospacing="1" w:line="320" w:lineRule="exact"/>
              <w:rPr>
                <w:rFonts w:ascii="標楷體" w:eastAsia="標楷體" w:hAnsi="標楷體" w:cs="新細明體"/>
                <w:sz w:val="20"/>
                <w:szCs w:val="20"/>
              </w:rPr>
            </w:pP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交通局</w:t>
            </w: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營業盈餘及事業收入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16,871,775</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16,871,775</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投資大都會汽車客運股份有限公司分配之現金股利，預算未編列。</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停車管理工程處</w:t>
            </w: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1,143,000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2,308,062</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1,165,062</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101.93</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違反停車場法之罰鍰及廠商違約罰款收入較預計增加。</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營業盈餘及事業收入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1,500,000,000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1,606,303,767</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106,303,767</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7.09</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臺北市公有收費停車場基金超預算賸餘。</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交通管制工程處</w:t>
            </w: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800,000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4,317,268</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3,517,268</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439.66</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交通設施遭撞損賠償及廠商違規罰款與沒入押標金較預期增加。</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公共運輸處</w:t>
            </w: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規費收入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4,864,000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6,058,220</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1,194,220</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24.55</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業者繳納載客碼頭使用費收入較預計增加。</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補助及協助收入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1,292,691,000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1,048,368,256</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- 244,322,744</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- 18.90</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中央實際撥付基北北桃跨城際公共運輸通勤月票補貼款較預計減少。</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其他收入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113,000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80,249,091</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80,136,091</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70,916.89</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收回以前年度代墊經費，預算未編列。</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交通事件裁決所</w:t>
            </w: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2,440,054,000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3,047,305,785</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607,251,785</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24.89</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違反道路交通管理處罰條例裁罰收入較預計增加。</w:t>
            </w:r>
          </w:p>
        </w:tc>
      </w:tr>
      <w:tr w:rsidR="00803C06" w:rsidRPr="00803C06" w:rsidTr="00803C06">
        <w:trPr>
          <w:trHeight w:val="397"/>
        </w:trPr>
        <w:tc>
          <w:tcPr>
            <w:tcW w:w="2112" w:type="dxa"/>
            <w:tcBorders>
              <w:top w:val="nil"/>
              <w:left w:val="nil"/>
              <w:bottom w:val="nil"/>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規費收入</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5,418,000</w:t>
            </w:r>
          </w:p>
        </w:tc>
        <w:tc>
          <w:tcPr>
            <w:tcW w:w="2253"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6,858,100</w:t>
            </w:r>
          </w:p>
        </w:tc>
        <w:tc>
          <w:tcPr>
            <w:tcW w:w="1690"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1,440,100</w:t>
            </w:r>
          </w:p>
        </w:tc>
        <w:tc>
          <w:tcPr>
            <w:tcW w:w="1408" w:type="dxa"/>
            <w:tcBorders>
              <w:top w:val="nil"/>
              <w:left w:val="single" w:sz="4" w:space="0" w:color="auto"/>
              <w:bottom w:val="nil"/>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26.58</w:t>
            </w:r>
          </w:p>
        </w:tc>
        <w:tc>
          <w:tcPr>
            <w:tcW w:w="11121" w:type="dxa"/>
            <w:tcBorders>
              <w:top w:val="nil"/>
              <w:left w:val="single" w:sz="4" w:space="0" w:color="auto"/>
              <w:bottom w:val="nil"/>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民眾申請行車事故鑑定案件較預計增加。</w:t>
            </w:r>
          </w:p>
        </w:tc>
      </w:tr>
      <w:tr w:rsidR="00803C06" w:rsidRPr="00803C06" w:rsidTr="00803C06">
        <w:trPr>
          <w:trHeight w:val="397"/>
        </w:trPr>
        <w:tc>
          <w:tcPr>
            <w:tcW w:w="2112" w:type="dxa"/>
            <w:tcBorders>
              <w:top w:val="nil"/>
              <w:left w:val="nil"/>
              <w:bottom w:val="single" w:sz="4" w:space="0" w:color="auto"/>
              <w:right w:val="single" w:sz="4" w:space="0" w:color="auto"/>
            </w:tcBorders>
            <w:vAlign w:val="center"/>
            <w:hideMark/>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其他收入</w:t>
            </w:r>
          </w:p>
        </w:tc>
        <w:tc>
          <w:tcPr>
            <w:tcW w:w="2253" w:type="dxa"/>
            <w:tcBorders>
              <w:top w:val="nil"/>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237,000</w:t>
            </w:r>
          </w:p>
        </w:tc>
        <w:tc>
          <w:tcPr>
            <w:tcW w:w="2253" w:type="dxa"/>
            <w:tcBorders>
              <w:top w:val="nil"/>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2,016,084</w:t>
            </w:r>
          </w:p>
        </w:tc>
        <w:tc>
          <w:tcPr>
            <w:tcW w:w="1690" w:type="dxa"/>
            <w:tcBorders>
              <w:top w:val="nil"/>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1,779,084</w:t>
            </w:r>
          </w:p>
        </w:tc>
        <w:tc>
          <w:tcPr>
            <w:tcW w:w="1408" w:type="dxa"/>
            <w:tcBorders>
              <w:top w:val="nil"/>
              <w:left w:val="single" w:sz="4" w:space="0" w:color="auto"/>
              <w:bottom w:val="single" w:sz="4" w:space="0" w:color="auto"/>
              <w:right w:val="single" w:sz="4" w:space="0" w:color="auto"/>
            </w:tcBorders>
            <w:vAlign w:val="center"/>
            <w:hideMark/>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hint="eastAsia"/>
                <w:bCs/>
                <w:noProof/>
                <w:w w:val="90"/>
                <w:sz w:val="20"/>
                <w:szCs w:val="20"/>
              </w:rPr>
              <w:t>750.67</w:t>
            </w:r>
          </w:p>
        </w:tc>
        <w:tc>
          <w:tcPr>
            <w:tcW w:w="11121" w:type="dxa"/>
            <w:tcBorders>
              <w:top w:val="nil"/>
              <w:left w:val="single" w:sz="4" w:space="0" w:color="auto"/>
              <w:bottom w:val="single" w:sz="4" w:space="0" w:color="auto"/>
              <w:right w:val="nil"/>
            </w:tcBorders>
            <w:vAlign w:val="center"/>
            <w:hideMark/>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收回移送強制執行代墊費用等較預計增加。</w:t>
            </w:r>
          </w:p>
        </w:tc>
      </w:tr>
    </w:tbl>
    <w:p w:rsidR="00803C06" w:rsidRPr="00803C06" w:rsidRDefault="00803C06" w:rsidP="00803C06">
      <w:pPr>
        <w:spacing w:line="320" w:lineRule="exact"/>
        <w:ind w:left="675" w:hanging="675"/>
        <w:jc w:val="both"/>
        <w:rPr>
          <w:rFonts w:ascii="標楷體" w:eastAsia="標楷體" w:hAnsi="Times New Roman" w:cs="Times New Roman"/>
          <w:sz w:val="20"/>
          <w:szCs w:val="20"/>
        </w:rPr>
      </w:pPr>
      <w:r w:rsidRPr="00803C06">
        <w:rPr>
          <w:rFonts w:ascii="標楷體" w:eastAsia="標楷體" w:hAnsi="Times New Roman" w:cs="Times New Roman" w:hint="eastAsia"/>
          <w:sz w:val="20"/>
          <w:szCs w:val="20"/>
        </w:rPr>
        <w:t>註：本表所列項目係指超（短）收數達20％且1百萬元以上，或3千萬元以上者。</w:t>
      </w:r>
    </w:p>
    <w:p w:rsidR="00055EEF" w:rsidRDefault="00055EEF">
      <w:pPr>
        <w:widowControl/>
        <w:rPr>
          <w:rFonts w:ascii="標楷體" w:eastAsia="標楷體" w:hAnsi="標楷體" w:cs="Times New Roman"/>
          <w:szCs w:val="20"/>
        </w:rPr>
      </w:pPr>
      <w:r>
        <w:rPr>
          <w:rFonts w:ascii="標楷體" w:eastAsia="標楷體" w:hAnsi="標楷體" w:cs="Times New Roman"/>
          <w:szCs w:val="20"/>
        </w:rPr>
        <w:br w:type="page"/>
      </w:r>
    </w:p>
    <w:p w:rsidR="00803C06" w:rsidRPr="00803C06" w:rsidRDefault="00803C06" w:rsidP="00055EEF">
      <w:pPr>
        <w:tabs>
          <w:tab w:val="right" w:pos="10800"/>
        </w:tabs>
        <w:spacing w:beforeLines="15" w:before="54" w:line="460" w:lineRule="exact"/>
        <w:ind w:left="958" w:right="255"/>
        <w:jc w:val="both"/>
        <w:rPr>
          <w:rFonts w:ascii="標楷體" w:eastAsia="標楷體" w:hAnsi="標楷體" w:cs="Times New Roman"/>
          <w:szCs w:val="20"/>
        </w:rPr>
      </w:pPr>
      <w:r w:rsidRPr="00803C06">
        <w:rPr>
          <w:rFonts w:ascii="標楷體" w:eastAsia="標楷體" w:hAnsi="標楷體" w:cs="Times New Roman" w:hint="eastAsia"/>
          <w:szCs w:val="20"/>
        </w:rPr>
        <w:lastRenderedPageBreak/>
        <w:t>3. 以前年度歲入減免（註銷）數簡明表</w:t>
      </w:r>
    </w:p>
    <w:p w:rsidR="00803C06" w:rsidRPr="00803C06" w:rsidRDefault="00803C06" w:rsidP="00803C06">
      <w:pPr>
        <w:snapToGrid w:val="0"/>
        <w:jc w:val="right"/>
        <w:rPr>
          <w:rFonts w:ascii="標楷體" w:eastAsia="標楷體" w:hAnsi="Arial Narrow" w:cs="Times New Roman"/>
          <w:w w:val="95"/>
          <w:sz w:val="20"/>
          <w:szCs w:val="20"/>
        </w:rPr>
      </w:pPr>
      <w:r w:rsidRPr="00803C06">
        <w:rPr>
          <w:rFonts w:ascii="標楷體" w:eastAsia="標楷體" w:hAnsi="Arial Narrow" w:cs="Times New Roman" w:hint="eastAsia"/>
          <w:w w:val="95"/>
          <w:szCs w:val="20"/>
        </w:rPr>
        <w:tab/>
      </w:r>
      <w:r w:rsidRPr="00803C06">
        <w:rPr>
          <w:rFonts w:ascii="標楷體" w:eastAsia="標楷體" w:hAnsi="Arial Narrow" w:cs="Times New Roman" w:hint="eastAsia"/>
          <w:w w:val="95"/>
          <w:sz w:val="20"/>
          <w:szCs w:val="20"/>
        </w:rPr>
        <w:t>單位</w:t>
      </w:r>
      <w:r w:rsidRPr="00803C06">
        <w:rPr>
          <w:rFonts w:ascii="標楷體" w:eastAsia="標楷體" w:hAnsi="Arial Narrow" w:cs="Times New Roman"/>
          <w:w w:val="95"/>
          <w:sz w:val="20"/>
          <w:szCs w:val="20"/>
        </w:rPr>
        <w:t>：</w:t>
      </w:r>
      <w:r w:rsidRPr="00803C06">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803C06" w:rsidRPr="00803C06" w:rsidTr="00803C06">
        <w:trPr>
          <w:cantSplit/>
          <w:trHeight w:val="284"/>
        </w:trPr>
        <w:tc>
          <w:tcPr>
            <w:tcW w:w="567" w:type="dxa"/>
            <w:vMerge w:val="restart"/>
            <w:tcBorders>
              <w:left w:val="nil"/>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以前年度</w:t>
            </w:r>
          </w:p>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803C06" w:rsidRPr="00803C06" w:rsidTr="00803C06">
        <w:trPr>
          <w:cantSplit/>
          <w:trHeight w:val="284"/>
        </w:trPr>
        <w:tc>
          <w:tcPr>
            <w:tcW w:w="567" w:type="dxa"/>
            <w:vMerge/>
            <w:tcBorders>
              <w:left w:val="nil"/>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交通局</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110</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62,311</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40,261</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64.61</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註銷已取得執行憑證之應收罰鍰。</w:t>
            </w: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111</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99,000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33,374</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33.71</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註銷已取得執行憑證或帳載錯誤之應收罰鍰</w:t>
            </w: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公共運輸處</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104</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441,000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441,000</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100.00</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104至106及110年度均係註銷已取得執行憑證之應收罰鍰。</w:t>
            </w: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105</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1,359,000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1,359,000</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100.00</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106</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153,000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153,000</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100.00</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110</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388,159</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193,849</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49.94</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z w:val="20"/>
                <w:szCs w:val="18"/>
              </w:rPr>
              <w:t>交通事件裁決所</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110</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168,754,940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79,930,680</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47.36</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110至111年度均係註銷已取得執行憑證或撤銷原處分、移轉管轄等案件之應收罰鍰。</w:t>
            </w:r>
          </w:p>
        </w:tc>
      </w:tr>
      <w:tr w:rsidR="00803C06" w:rsidRPr="00803C06" w:rsidTr="00803C06">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541,910,842</w:t>
            </w:r>
          </w:p>
        </w:tc>
        <w:tc>
          <w:tcPr>
            <w:tcW w:w="2551"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101,957,040</w:t>
            </w:r>
          </w:p>
        </w:tc>
        <w:tc>
          <w:tcPr>
            <w:tcW w:w="1418"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18.81</w:t>
            </w:r>
          </w:p>
        </w:tc>
        <w:tc>
          <w:tcPr>
            <w:tcW w:w="11482" w:type="dxa"/>
            <w:tcBorders>
              <w:bottom w:val="single" w:sz="4" w:space="0" w:color="auto"/>
            </w:tcBorders>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p>
        </w:tc>
      </w:tr>
    </w:tbl>
    <w:p w:rsidR="00803C06" w:rsidRPr="00803C06" w:rsidRDefault="00803C06" w:rsidP="00803C06">
      <w:pPr>
        <w:spacing w:line="320" w:lineRule="exact"/>
        <w:jc w:val="both"/>
        <w:rPr>
          <w:rFonts w:ascii="標楷體" w:eastAsia="標楷體" w:hAnsi="Times New Roman" w:cs="Times New Roman"/>
          <w:sz w:val="20"/>
          <w:szCs w:val="20"/>
        </w:rPr>
      </w:pPr>
      <w:r w:rsidRPr="00803C06">
        <w:rPr>
          <w:rFonts w:ascii="標楷體" w:eastAsia="標楷體" w:hAnsi="Times New Roman" w:cs="Times New Roman" w:hint="eastAsia"/>
          <w:sz w:val="20"/>
          <w:szCs w:val="20"/>
        </w:rPr>
        <w:t>註</w:t>
      </w:r>
      <w:r w:rsidRPr="00803C06">
        <w:rPr>
          <w:rFonts w:ascii="標楷體" w:eastAsia="標楷體" w:hAnsi="Times New Roman" w:cs="Times New Roman"/>
          <w:sz w:val="20"/>
          <w:szCs w:val="20"/>
        </w:rPr>
        <w:t>：</w:t>
      </w:r>
      <w:r w:rsidRPr="00803C06">
        <w:rPr>
          <w:rFonts w:ascii="標楷體" w:eastAsia="標楷體" w:hAnsi="Times New Roman" w:cs="Times New Roman" w:hint="eastAsia"/>
          <w:sz w:val="20"/>
          <w:szCs w:val="20"/>
        </w:rPr>
        <w:t>本表所列項目係指減免（註銷）數達20％，或3千萬元以上者。</w:t>
      </w:r>
    </w:p>
    <w:p w:rsidR="00803C06" w:rsidRPr="00803C06" w:rsidRDefault="00055EEF" w:rsidP="003C0B02">
      <w:pPr>
        <w:tabs>
          <w:tab w:val="right" w:pos="10800"/>
        </w:tabs>
        <w:spacing w:beforeLines="20" w:before="72" w:line="460" w:lineRule="exact"/>
        <w:ind w:left="958" w:right="255"/>
        <w:jc w:val="both"/>
        <w:rPr>
          <w:rFonts w:ascii="標楷體" w:eastAsia="標楷體" w:hAnsi="標楷體" w:cs="Times New Roman"/>
          <w:szCs w:val="20"/>
        </w:rPr>
      </w:pPr>
      <w:r>
        <w:rPr>
          <w:rFonts w:ascii="標楷體" w:eastAsia="標楷體" w:hAnsi="標楷體" w:cs="Times New Roman"/>
          <w:szCs w:val="20"/>
        </w:rPr>
        <w:t>4</w:t>
      </w:r>
      <w:r w:rsidR="00803C06" w:rsidRPr="00803C06">
        <w:rPr>
          <w:rFonts w:ascii="標楷體" w:eastAsia="標楷體" w:hAnsi="標楷體" w:cs="Times New Roman" w:hint="eastAsia"/>
          <w:szCs w:val="20"/>
        </w:rPr>
        <w:t>. 以前年度應收保留數簡明表</w:t>
      </w:r>
    </w:p>
    <w:p w:rsidR="00803C06" w:rsidRPr="00803C06" w:rsidRDefault="00803C06" w:rsidP="00803C06">
      <w:pPr>
        <w:jc w:val="right"/>
        <w:rPr>
          <w:rFonts w:ascii="標楷體" w:eastAsia="標楷體" w:hAnsi="標楷體" w:cs="Times New Roman"/>
          <w:sz w:val="20"/>
          <w:szCs w:val="20"/>
        </w:rPr>
      </w:pPr>
      <w:r w:rsidRPr="00803C06">
        <w:rPr>
          <w:rFonts w:ascii="標楷體" w:eastAsia="標楷體" w:hAnsi="標楷體" w:cs="Times New Roman" w:hint="eastAsia"/>
          <w:sz w:val="20"/>
          <w:szCs w:val="20"/>
        </w:rPr>
        <w:t>單位</w:t>
      </w:r>
      <w:r w:rsidRPr="00803C06">
        <w:rPr>
          <w:rFonts w:ascii="標楷體" w:eastAsia="標楷體" w:hAnsi="標楷體" w:cs="Times New Roman"/>
          <w:sz w:val="20"/>
          <w:szCs w:val="20"/>
        </w:rPr>
        <w:t>：</w:t>
      </w:r>
      <w:r w:rsidRPr="00803C0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803C06" w:rsidRPr="00803C06" w:rsidTr="00803C06">
        <w:trPr>
          <w:trHeight w:val="284"/>
        </w:trPr>
        <w:tc>
          <w:tcPr>
            <w:tcW w:w="567" w:type="dxa"/>
            <w:vMerge w:val="restart"/>
            <w:tcBorders>
              <w:left w:val="nil"/>
            </w:tcBorders>
            <w:shd w:val="clear" w:color="auto" w:fill="auto"/>
            <w:vAlign w:val="center"/>
          </w:tcPr>
          <w:p w:rsidR="00803C06" w:rsidRPr="00803C06" w:rsidRDefault="00803C06" w:rsidP="00803C06">
            <w:pPr>
              <w:spacing w:line="32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803C06" w:rsidRPr="00803C06" w:rsidRDefault="00803C06" w:rsidP="00803C06">
            <w:pPr>
              <w:spacing w:line="320" w:lineRule="exact"/>
              <w:ind w:leftChars="20" w:left="48" w:rightChars="20" w:right="48"/>
              <w:jc w:val="distribute"/>
              <w:rPr>
                <w:rFonts w:ascii="華康楷書體W5" w:eastAsia="標楷體" w:hAnsi="Times New Roman" w:cs="Times New Roman"/>
                <w:spacing w:val="-20"/>
                <w:sz w:val="20"/>
                <w:szCs w:val="20"/>
              </w:rPr>
            </w:pPr>
            <w:r w:rsidRPr="00803C06">
              <w:rPr>
                <w:rFonts w:ascii="華康楷書體W5" w:eastAsia="標楷體" w:hAnsi="Times New Roman" w:cs="Times New Roman" w:hint="eastAsia"/>
                <w:spacing w:val="-20"/>
                <w:sz w:val="20"/>
                <w:szCs w:val="20"/>
              </w:rPr>
              <w:t>以前年度</w:t>
            </w:r>
          </w:p>
          <w:p w:rsidR="00803C06" w:rsidRPr="00803C06" w:rsidRDefault="00803C06" w:rsidP="00803C06">
            <w:pPr>
              <w:spacing w:line="320" w:lineRule="exact"/>
              <w:ind w:leftChars="20" w:left="48" w:rightChars="20" w:right="48"/>
              <w:jc w:val="distribute"/>
              <w:rPr>
                <w:rFonts w:ascii="華康楷書體W5" w:eastAsia="標楷體" w:hAnsi="Times New Roman" w:cs="Times New Roman"/>
                <w:spacing w:val="-20"/>
                <w:sz w:val="20"/>
                <w:szCs w:val="20"/>
              </w:rPr>
            </w:pPr>
            <w:r w:rsidRPr="00803C06">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803C06" w:rsidRPr="00803C06" w:rsidTr="00803C06">
        <w:trPr>
          <w:trHeight w:val="284"/>
        </w:trPr>
        <w:tc>
          <w:tcPr>
            <w:tcW w:w="567" w:type="dxa"/>
            <w:vMerge/>
            <w:tcBorders>
              <w:left w:val="nil"/>
              <w:bottom w:val="single" w:sz="4" w:space="0" w:color="auto"/>
            </w:tcBorders>
            <w:shd w:val="clear" w:color="auto" w:fill="auto"/>
            <w:vAlign w:val="center"/>
          </w:tcPr>
          <w:p w:rsidR="00803C06" w:rsidRPr="00803C06" w:rsidRDefault="00803C06" w:rsidP="00803C06">
            <w:pPr>
              <w:spacing w:line="32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803C06" w:rsidRPr="00803C06" w:rsidRDefault="00803C06" w:rsidP="00803C06">
            <w:pPr>
              <w:spacing w:line="32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803C06" w:rsidRPr="00803C06" w:rsidRDefault="00803C06" w:rsidP="00803C06">
            <w:pPr>
              <w:spacing w:line="32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803C06" w:rsidRPr="00803C06" w:rsidRDefault="00803C06" w:rsidP="00803C06">
            <w:pPr>
              <w:spacing w:line="320" w:lineRule="exact"/>
              <w:ind w:left="70" w:right="60"/>
              <w:jc w:val="center"/>
              <w:rPr>
                <w:rFonts w:ascii="標楷體" w:eastAsia="標楷體" w:hAnsi="Times New Roman" w:cs="Times New Roman"/>
                <w:sz w:val="16"/>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交通局</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106</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其他收入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345,000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165,000</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47.83</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前汽車駕駛訓練中心員工之勞工保險補償金尚待收繳。</w:t>
            </w: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停車管理工程處</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109</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43,800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42,000</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95.89</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109及111年度均係違反停車場法之罰鍰尚待收繳。</w:t>
            </w: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111</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480,000</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103,358</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21.53</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公共運輸處</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109</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179,683</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142,343</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79.22</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109至111年度均係違反大眾捷運法或公路法等之罰鍰尚待收繳。</w:t>
            </w: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110</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388,159</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128,412</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33.08</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111</w:t>
            </w:r>
          </w:p>
        </w:tc>
        <w:tc>
          <w:tcPr>
            <w:tcW w:w="2268"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1,516,832</w:t>
            </w: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506,744</w:t>
            </w: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33.41</w:t>
            </w: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03C06" w:rsidRPr="00803C06" w:rsidRDefault="00803C06" w:rsidP="00803C06">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交通事件裁決所</w:t>
            </w:r>
          </w:p>
        </w:tc>
        <w:tc>
          <w:tcPr>
            <w:tcW w:w="2552"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803C06" w:rsidRPr="00803C06" w:rsidRDefault="00803C06" w:rsidP="00803C06">
            <w:pPr>
              <w:spacing w:line="32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541,910,842</w:t>
            </w:r>
          </w:p>
        </w:tc>
        <w:tc>
          <w:tcPr>
            <w:tcW w:w="2551"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64,646,693</w:t>
            </w:r>
          </w:p>
        </w:tc>
        <w:tc>
          <w:tcPr>
            <w:tcW w:w="1418"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11.93</w:t>
            </w:r>
          </w:p>
        </w:tc>
        <w:tc>
          <w:tcPr>
            <w:tcW w:w="11482" w:type="dxa"/>
            <w:tcBorders>
              <w:bottom w:val="single" w:sz="4" w:space="0" w:color="auto"/>
            </w:tcBorders>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違反道路交通管理處罰條例之罰鍰尚待收繳。</w:t>
            </w:r>
          </w:p>
        </w:tc>
      </w:tr>
    </w:tbl>
    <w:p w:rsidR="00803C06" w:rsidRPr="00803C06" w:rsidRDefault="00803C06" w:rsidP="00803C06">
      <w:pPr>
        <w:spacing w:line="320" w:lineRule="exact"/>
        <w:jc w:val="both"/>
        <w:rPr>
          <w:rFonts w:ascii="標楷體" w:eastAsia="標楷體" w:hAnsi="Times New Roman" w:cs="Times New Roman"/>
          <w:sz w:val="20"/>
          <w:szCs w:val="20"/>
        </w:rPr>
      </w:pPr>
      <w:r w:rsidRPr="00803C06">
        <w:rPr>
          <w:rFonts w:ascii="標楷體" w:eastAsia="標楷體" w:hAnsi="Times New Roman" w:cs="Times New Roman" w:hint="eastAsia"/>
          <w:sz w:val="20"/>
          <w:szCs w:val="20"/>
        </w:rPr>
        <w:t>註</w:t>
      </w:r>
      <w:r w:rsidRPr="00803C06">
        <w:rPr>
          <w:rFonts w:ascii="標楷體" w:eastAsia="標楷體" w:hAnsi="Times New Roman" w:cs="Times New Roman"/>
          <w:sz w:val="20"/>
          <w:szCs w:val="20"/>
        </w:rPr>
        <w:t>：</w:t>
      </w:r>
      <w:r w:rsidRPr="00803C06">
        <w:rPr>
          <w:rFonts w:ascii="標楷體" w:eastAsia="標楷體" w:hAnsi="Times New Roman" w:cs="Times New Roman" w:hint="eastAsia"/>
          <w:sz w:val="20"/>
          <w:szCs w:val="20"/>
        </w:rPr>
        <w:t>本表所列項目係指應收保留數達20％，或3千萬元以上者</w:t>
      </w:r>
      <w:r w:rsidRPr="00803C06">
        <w:rPr>
          <w:rFonts w:ascii="標楷體" w:eastAsia="標楷體" w:hAnsi="Times New Roman" w:cs="Times New Roman"/>
          <w:sz w:val="20"/>
          <w:szCs w:val="20"/>
        </w:rPr>
        <w:t>。</w:t>
      </w:r>
    </w:p>
    <w:p w:rsidR="00803C06" w:rsidRPr="00803C06" w:rsidRDefault="00803C06" w:rsidP="003C0B02">
      <w:pPr>
        <w:spacing w:beforeLines="35" w:before="126" w:line="460" w:lineRule="exact"/>
        <w:ind w:leftChars="225" w:left="540"/>
        <w:jc w:val="both"/>
        <w:rPr>
          <w:rFonts w:ascii="標楷體" w:eastAsia="標楷體" w:hAnsi="Times New Roman" w:cs="Times New Roman"/>
          <w:b/>
          <w:bCs/>
          <w:sz w:val="28"/>
          <w:szCs w:val="20"/>
        </w:rPr>
      </w:pPr>
      <w:r w:rsidRPr="00803C06">
        <w:rPr>
          <w:rFonts w:ascii="標楷體" w:eastAsia="標楷體" w:hAnsi="Times New Roman" w:cs="Times New Roman" w:hint="eastAsia"/>
          <w:b/>
          <w:bCs/>
          <w:sz w:val="28"/>
          <w:szCs w:val="20"/>
        </w:rPr>
        <w:t>(二) 歲出部分</w:t>
      </w:r>
    </w:p>
    <w:p w:rsidR="00803C06" w:rsidRPr="00803C06" w:rsidRDefault="00803C06" w:rsidP="003C0B02">
      <w:pPr>
        <w:spacing w:beforeLines="20" w:before="72" w:line="460" w:lineRule="exact"/>
        <w:ind w:left="958" w:right="255"/>
        <w:jc w:val="both"/>
        <w:rPr>
          <w:rFonts w:ascii="標楷體" w:eastAsia="標楷體" w:hAnsi="Times New Roman" w:cs="新細明體"/>
          <w:szCs w:val="24"/>
        </w:rPr>
      </w:pPr>
      <w:r w:rsidRPr="00803C06">
        <w:rPr>
          <w:rFonts w:ascii="標楷體" w:eastAsia="標楷體" w:hAnsi="Times New Roman" w:cs="新細明體" w:hint="eastAsia"/>
          <w:szCs w:val="24"/>
        </w:rPr>
        <w:t>1. 112年度應付保留數簡明表</w:t>
      </w:r>
    </w:p>
    <w:p w:rsidR="00803C06" w:rsidRPr="00803C06" w:rsidRDefault="00803C06" w:rsidP="00803C06">
      <w:pPr>
        <w:jc w:val="right"/>
        <w:rPr>
          <w:rFonts w:ascii="標楷體" w:eastAsia="標楷體" w:hAnsi="標楷體" w:cs="Times New Roman"/>
          <w:sz w:val="20"/>
          <w:szCs w:val="20"/>
        </w:rPr>
      </w:pPr>
      <w:r w:rsidRPr="00803C06">
        <w:rPr>
          <w:rFonts w:ascii="標楷體" w:eastAsia="標楷體" w:hAnsi="標楷體" w:cs="Times New Roman" w:hint="eastAsia"/>
          <w:sz w:val="20"/>
          <w:szCs w:val="20"/>
        </w:rPr>
        <w:t>單位</w:t>
      </w:r>
      <w:r w:rsidRPr="00803C06">
        <w:rPr>
          <w:rFonts w:ascii="標楷體" w:eastAsia="標楷體" w:hAnsi="標楷體" w:cs="Times New Roman"/>
          <w:sz w:val="20"/>
          <w:szCs w:val="20"/>
        </w:rPr>
        <w:t>：</w:t>
      </w:r>
      <w:r w:rsidRPr="00803C0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803C06" w:rsidRPr="00803C06" w:rsidTr="00803C06">
        <w:trPr>
          <w:trHeight w:val="284"/>
        </w:trPr>
        <w:tc>
          <w:tcPr>
            <w:tcW w:w="3261" w:type="dxa"/>
            <w:vMerge w:val="restart"/>
            <w:tcBorders>
              <w:left w:val="nil"/>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803C06" w:rsidRPr="00803C06" w:rsidTr="00803C06">
        <w:trPr>
          <w:trHeight w:val="284"/>
        </w:trPr>
        <w:tc>
          <w:tcPr>
            <w:tcW w:w="3261" w:type="dxa"/>
            <w:vMerge/>
            <w:tcBorders>
              <w:left w:val="nil"/>
              <w:bottom w:val="single" w:sz="4" w:space="0" w:color="auto"/>
            </w:tcBorders>
            <w:shd w:val="clear" w:color="auto" w:fill="auto"/>
            <w:vAlign w:val="center"/>
          </w:tcPr>
          <w:p w:rsidR="00803C06" w:rsidRPr="00803C06" w:rsidRDefault="00803C06" w:rsidP="00803C06">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803C06" w:rsidRPr="00803C06" w:rsidRDefault="00803C06" w:rsidP="00803C06">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803C06" w:rsidRPr="00803C06" w:rsidRDefault="00803C06" w:rsidP="00803C06">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803C06" w:rsidRPr="00803C06" w:rsidRDefault="00803C06" w:rsidP="00803C06">
            <w:pPr>
              <w:spacing w:line="320" w:lineRule="exact"/>
              <w:ind w:left="70" w:right="60"/>
              <w:jc w:val="center"/>
              <w:rPr>
                <w:rFonts w:ascii="標楷體" w:eastAsia="標楷體" w:hAnsi="Times New Roman" w:cs="Times New Roman"/>
                <w:sz w:val="16"/>
                <w:szCs w:val="20"/>
              </w:rPr>
            </w:pPr>
          </w:p>
        </w:tc>
      </w:tr>
      <w:tr w:rsidR="00803C06" w:rsidRPr="00803C06" w:rsidTr="00803C06">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交通管制工程處</w:t>
            </w:r>
          </w:p>
        </w:tc>
        <w:tc>
          <w:tcPr>
            <w:tcW w:w="2126"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交通改善工程</w:t>
            </w:r>
          </w:p>
        </w:tc>
        <w:tc>
          <w:tcPr>
            <w:tcW w:w="2126"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593,578,897</w:t>
            </w:r>
          </w:p>
        </w:tc>
        <w:tc>
          <w:tcPr>
            <w:tcW w:w="2410"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54,484,260</w:t>
            </w:r>
          </w:p>
        </w:tc>
        <w:tc>
          <w:tcPr>
            <w:tcW w:w="1417"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9.18</w:t>
            </w:r>
          </w:p>
        </w:tc>
        <w:tc>
          <w:tcPr>
            <w:tcW w:w="11624" w:type="dxa"/>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部分巷弄環境改造、交通號誌及管道工程、鄰里交通改善工程等案，尚未完工，或待驗收，須保留繼續執行。</w:t>
            </w:r>
          </w:p>
        </w:tc>
      </w:tr>
    </w:tbl>
    <w:p w:rsidR="003C0B02" w:rsidRDefault="003C0B02"/>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EE7AD9" w:rsidRPr="00803C06" w:rsidTr="00FA0813">
        <w:trPr>
          <w:trHeight w:val="284"/>
        </w:trPr>
        <w:tc>
          <w:tcPr>
            <w:tcW w:w="3261" w:type="dxa"/>
            <w:vMerge w:val="restart"/>
            <w:tcBorders>
              <w:left w:val="nil"/>
              <w:bottom w:val="single" w:sz="4" w:space="0" w:color="auto"/>
            </w:tcBorders>
            <w:shd w:val="clear" w:color="auto" w:fill="auto"/>
            <w:vAlign w:val="center"/>
          </w:tcPr>
          <w:p w:rsidR="00EE7AD9" w:rsidRPr="00803C06" w:rsidRDefault="00EE7AD9" w:rsidP="00FA0813">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lastRenderedPageBreak/>
              <w:t>科目</w:t>
            </w:r>
          </w:p>
        </w:tc>
        <w:tc>
          <w:tcPr>
            <w:tcW w:w="2126" w:type="dxa"/>
            <w:vMerge w:val="restart"/>
            <w:tcBorders>
              <w:bottom w:val="single" w:sz="4" w:space="0" w:color="auto"/>
            </w:tcBorders>
            <w:shd w:val="clear" w:color="auto" w:fill="auto"/>
            <w:vAlign w:val="center"/>
          </w:tcPr>
          <w:p w:rsidR="00EE7AD9" w:rsidRPr="00803C06" w:rsidRDefault="00EE7AD9" w:rsidP="00FA0813">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EE7AD9" w:rsidRPr="00803C06" w:rsidRDefault="00EE7AD9" w:rsidP="00FA0813">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EE7AD9" w:rsidRPr="00803C06" w:rsidRDefault="00EE7AD9" w:rsidP="00FA0813">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EE7AD9" w:rsidRPr="00803C06" w:rsidTr="00FA0813">
        <w:trPr>
          <w:trHeight w:val="284"/>
        </w:trPr>
        <w:tc>
          <w:tcPr>
            <w:tcW w:w="3261" w:type="dxa"/>
            <w:vMerge/>
            <w:tcBorders>
              <w:left w:val="nil"/>
              <w:bottom w:val="single" w:sz="4" w:space="0" w:color="auto"/>
            </w:tcBorders>
            <w:shd w:val="clear" w:color="auto" w:fill="auto"/>
            <w:vAlign w:val="center"/>
          </w:tcPr>
          <w:p w:rsidR="00EE7AD9" w:rsidRPr="00803C06" w:rsidRDefault="00EE7AD9" w:rsidP="00FA0813">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EE7AD9" w:rsidRPr="00803C06" w:rsidRDefault="00EE7AD9" w:rsidP="00FA0813">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EE7AD9" w:rsidRPr="00803C06" w:rsidRDefault="00EE7AD9" w:rsidP="00FA0813">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EE7AD9" w:rsidRPr="00803C06" w:rsidRDefault="00EE7AD9" w:rsidP="00FA0813">
            <w:pPr>
              <w:spacing w:line="32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EE7AD9" w:rsidRPr="00803C06" w:rsidRDefault="00EE7AD9" w:rsidP="00FA0813">
            <w:pPr>
              <w:spacing w:line="320" w:lineRule="exact"/>
              <w:ind w:left="70" w:right="60"/>
              <w:jc w:val="center"/>
              <w:rPr>
                <w:rFonts w:ascii="標楷體" w:eastAsia="標楷體" w:hAnsi="Times New Roman" w:cs="Times New Roman"/>
                <w:sz w:val="16"/>
                <w:szCs w:val="20"/>
              </w:rPr>
            </w:pPr>
          </w:p>
        </w:tc>
      </w:tr>
      <w:tr w:rsidR="00803C06" w:rsidRPr="00803C06" w:rsidTr="00803C06">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803C06" w:rsidRPr="00803C06" w:rsidRDefault="00803C06" w:rsidP="00803C06">
            <w:pPr>
              <w:spacing w:line="32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公共運輸處</w:t>
            </w:r>
          </w:p>
        </w:tc>
        <w:tc>
          <w:tcPr>
            <w:tcW w:w="2126"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803C06" w:rsidRPr="00803C06" w:rsidRDefault="00803C06" w:rsidP="00803C06">
            <w:pPr>
              <w:spacing w:line="320" w:lineRule="exact"/>
              <w:jc w:val="both"/>
              <w:rPr>
                <w:rFonts w:ascii="標楷體" w:eastAsia="標楷體" w:hAnsi="標楷體" w:cs="新細明體"/>
                <w:b/>
                <w:sz w:val="20"/>
                <w:szCs w:val="20"/>
              </w:rPr>
            </w:pPr>
          </w:p>
        </w:tc>
      </w:tr>
      <w:tr w:rsidR="00803C06" w:rsidRPr="00803C06" w:rsidTr="001C6431">
        <w:tblPrEx>
          <w:tblBorders>
            <w:left w:val="none" w:sz="0" w:space="0" w:color="auto"/>
            <w:right w:val="none" w:sz="0" w:space="0" w:color="auto"/>
            <w:insideH w:val="none" w:sz="0" w:space="0" w:color="auto"/>
          </w:tblBorders>
        </w:tblPrEx>
        <w:trPr>
          <w:trHeight w:val="340"/>
        </w:trPr>
        <w:tc>
          <w:tcPr>
            <w:tcW w:w="3261" w:type="dxa"/>
            <w:shd w:val="clear" w:color="auto" w:fill="auto"/>
          </w:tcPr>
          <w:p w:rsidR="00803C06" w:rsidRPr="00803C06" w:rsidRDefault="00803C06" w:rsidP="001C6431">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運輸業管理</w:t>
            </w:r>
          </w:p>
        </w:tc>
        <w:tc>
          <w:tcPr>
            <w:tcW w:w="2126" w:type="dxa"/>
            <w:shd w:val="clear" w:color="auto" w:fill="auto"/>
          </w:tcPr>
          <w:p w:rsidR="00803C06" w:rsidRPr="00803C06" w:rsidRDefault="00803C06" w:rsidP="001C6431">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6,268,643,000</w:t>
            </w:r>
          </w:p>
        </w:tc>
        <w:tc>
          <w:tcPr>
            <w:tcW w:w="2410" w:type="dxa"/>
            <w:shd w:val="clear" w:color="auto" w:fill="auto"/>
          </w:tcPr>
          <w:p w:rsidR="00803C06" w:rsidRPr="00803C06" w:rsidRDefault="00803C06" w:rsidP="001C6431">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1,076,261,964</w:t>
            </w:r>
          </w:p>
        </w:tc>
        <w:tc>
          <w:tcPr>
            <w:tcW w:w="1417" w:type="dxa"/>
            <w:shd w:val="clear" w:color="auto" w:fill="auto"/>
          </w:tcPr>
          <w:p w:rsidR="00803C06" w:rsidRPr="00803C06" w:rsidRDefault="00803C06" w:rsidP="001C6431">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17.17</w:t>
            </w:r>
          </w:p>
        </w:tc>
        <w:tc>
          <w:tcPr>
            <w:tcW w:w="11624" w:type="dxa"/>
            <w:shd w:val="clear" w:color="auto" w:fill="auto"/>
            <w:vAlign w:val="center"/>
          </w:tcPr>
          <w:p w:rsidR="00803C06" w:rsidRPr="00803C06" w:rsidRDefault="00803C06" w:rsidP="00803C06">
            <w:pPr>
              <w:spacing w:line="320" w:lineRule="exact"/>
              <w:jc w:val="both"/>
              <w:rPr>
                <w:rFonts w:ascii="標楷體" w:eastAsia="標楷體" w:hAnsi="標楷體" w:cs="新細明體"/>
                <w:noProof/>
                <w:w w:val="90"/>
                <w:sz w:val="20"/>
                <w:szCs w:val="18"/>
              </w:rPr>
            </w:pPr>
            <w:r w:rsidRPr="00803C06">
              <w:rPr>
                <w:rFonts w:ascii="標楷體" w:eastAsia="標楷體" w:hAnsi="標楷體" w:cs="新細明體" w:hint="eastAsia"/>
                <w:noProof/>
                <w:w w:val="90"/>
                <w:sz w:val="20"/>
                <w:szCs w:val="18"/>
              </w:rPr>
              <w:t>公共運輸定期票價補貼款及北投機廠設置電動公車共享充電站場域計畫尚有經費待核銷，暨追加公車運價與票價差額補貼款預算於113年2月2日完成法定預算程序，須保留繼續執行。</w:t>
            </w:r>
          </w:p>
        </w:tc>
      </w:tr>
      <w:tr w:rsidR="00803C06" w:rsidRPr="00803C06" w:rsidTr="00803C06">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803C06" w:rsidRPr="00803C06" w:rsidRDefault="00803C06" w:rsidP="00803C06">
            <w:pPr>
              <w:spacing w:line="32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接受補助業務支出</w:t>
            </w:r>
          </w:p>
        </w:tc>
        <w:tc>
          <w:tcPr>
            <w:tcW w:w="2126"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872,673,000</w:t>
            </w:r>
          </w:p>
        </w:tc>
        <w:tc>
          <w:tcPr>
            <w:tcW w:w="2410"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205,158,536</w:t>
            </w:r>
          </w:p>
        </w:tc>
        <w:tc>
          <w:tcPr>
            <w:tcW w:w="1417" w:type="dxa"/>
            <w:tcBorders>
              <w:bottom w:val="single" w:sz="4" w:space="0" w:color="auto"/>
            </w:tcBorders>
            <w:shd w:val="clear" w:color="auto" w:fill="auto"/>
            <w:vAlign w:val="center"/>
          </w:tcPr>
          <w:p w:rsidR="00803C06" w:rsidRPr="00803C06" w:rsidRDefault="00803C06" w:rsidP="00803C06">
            <w:pPr>
              <w:spacing w:line="32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23.51</w:t>
            </w:r>
          </w:p>
        </w:tc>
        <w:tc>
          <w:tcPr>
            <w:tcW w:w="11624" w:type="dxa"/>
            <w:tcBorders>
              <w:bottom w:val="single" w:sz="4" w:space="0" w:color="auto"/>
            </w:tcBorders>
            <w:shd w:val="clear" w:color="auto" w:fill="auto"/>
            <w:vAlign w:val="center"/>
          </w:tcPr>
          <w:p w:rsidR="00803C06" w:rsidRPr="00803C06" w:rsidRDefault="00803C06" w:rsidP="00803C06">
            <w:pPr>
              <w:spacing w:line="32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基北北桃跨城際公共運輸通勤月票補貼款經費尚待核銷，須保留繼續執行。</w:t>
            </w:r>
          </w:p>
        </w:tc>
      </w:tr>
    </w:tbl>
    <w:p w:rsidR="00803C06" w:rsidRPr="00803C06" w:rsidRDefault="00803C06" w:rsidP="00803C06">
      <w:pPr>
        <w:spacing w:line="320" w:lineRule="exact"/>
        <w:jc w:val="both"/>
        <w:rPr>
          <w:rFonts w:ascii="標楷體" w:eastAsia="標楷體" w:hAnsi="Times New Roman" w:cs="Times New Roman"/>
          <w:sz w:val="20"/>
          <w:szCs w:val="20"/>
        </w:rPr>
      </w:pPr>
      <w:r w:rsidRPr="00803C06">
        <w:rPr>
          <w:rFonts w:ascii="標楷體" w:eastAsia="標楷體" w:hAnsi="Times New Roman" w:cs="Times New Roman" w:hint="eastAsia"/>
          <w:sz w:val="20"/>
          <w:szCs w:val="20"/>
        </w:rPr>
        <w:t>註</w:t>
      </w:r>
      <w:r w:rsidRPr="00803C06">
        <w:rPr>
          <w:rFonts w:ascii="標楷體" w:eastAsia="標楷體" w:hAnsi="Times New Roman" w:cs="Times New Roman"/>
          <w:sz w:val="20"/>
          <w:szCs w:val="20"/>
        </w:rPr>
        <w:t>：</w:t>
      </w:r>
      <w:r w:rsidRPr="00803C06">
        <w:rPr>
          <w:rFonts w:ascii="標楷體" w:eastAsia="標楷體" w:hAnsi="Times New Roman" w:cs="Times New Roman" w:hint="eastAsia"/>
          <w:sz w:val="20"/>
          <w:szCs w:val="20"/>
        </w:rPr>
        <w:t>本表所列項目係指應付保留數達20％，或3千萬元以上者</w:t>
      </w:r>
      <w:r w:rsidRPr="00803C06">
        <w:rPr>
          <w:rFonts w:ascii="標楷體" w:eastAsia="標楷體" w:hAnsi="Times New Roman" w:cs="Times New Roman"/>
          <w:sz w:val="20"/>
          <w:szCs w:val="20"/>
        </w:rPr>
        <w:t>。</w:t>
      </w:r>
    </w:p>
    <w:p w:rsidR="00803C06" w:rsidRPr="00803C06" w:rsidRDefault="00803C06" w:rsidP="00FA0813">
      <w:pPr>
        <w:spacing w:beforeLines="10" w:before="36" w:line="440" w:lineRule="exact"/>
        <w:ind w:left="958" w:right="255"/>
        <w:jc w:val="both"/>
        <w:rPr>
          <w:rFonts w:ascii="標楷體" w:eastAsia="標楷體" w:hAnsi="Times New Roman" w:cs="新細明體"/>
          <w:szCs w:val="24"/>
        </w:rPr>
      </w:pPr>
      <w:r w:rsidRPr="00803C06">
        <w:rPr>
          <w:rFonts w:ascii="標楷體" w:eastAsia="標楷體" w:hAnsi="Times New Roman" w:cs="新細明體" w:hint="eastAsia"/>
          <w:szCs w:val="24"/>
        </w:rPr>
        <w:t>2. 112年度賸餘數簡明表</w:t>
      </w:r>
    </w:p>
    <w:p w:rsidR="00803C06" w:rsidRPr="00803C06" w:rsidRDefault="00803C06" w:rsidP="00803C06">
      <w:pPr>
        <w:jc w:val="right"/>
        <w:rPr>
          <w:rFonts w:ascii="標楷體" w:eastAsia="標楷體" w:hAnsi="標楷體" w:cs="Times New Roman"/>
          <w:sz w:val="20"/>
          <w:szCs w:val="20"/>
        </w:rPr>
      </w:pPr>
      <w:r w:rsidRPr="00803C06">
        <w:rPr>
          <w:rFonts w:ascii="標楷體" w:eastAsia="標楷體" w:hAnsi="標楷體" w:cs="Times New Roman" w:hint="eastAsia"/>
          <w:sz w:val="20"/>
          <w:szCs w:val="20"/>
        </w:rPr>
        <w:t>單位</w:t>
      </w:r>
      <w:r w:rsidRPr="00803C06">
        <w:rPr>
          <w:rFonts w:ascii="標楷體" w:eastAsia="標楷體" w:hAnsi="標楷體" w:cs="Times New Roman"/>
          <w:sz w:val="20"/>
          <w:szCs w:val="20"/>
        </w:rPr>
        <w:t>：</w:t>
      </w:r>
      <w:r w:rsidRPr="00803C0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803C06" w:rsidRPr="00803C06" w:rsidTr="00803C06">
        <w:trPr>
          <w:trHeight w:val="284"/>
        </w:trPr>
        <w:tc>
          <w:tcPr>
            <w:tcW w:w="3261" w:type="dxa"/>
            <w:vMerge w:val="restart"/>
            <w:tcBorders>
              <w:left w:val="nil"/>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803C06" w:rsidRPr="00803C06" w:rsidTr="00803C06">
        <w:trPr>
          <w:trHeight w:val="284"/>
        </w:trPr>
        <w:tc>
          <w:tcPr>
            <w:tcW w:w="3261" w:type="dxa"/>
            <w:vMerge/>
            <w:tcBorders>
              <w:left w:val="nil"/>
              <w:bottom w:val="single" w:sz="4" w:space="0" w:color="auto"/>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r>
      <w:tr w:rsidR="00803C06" w:rsidRPr="00803C06" w:rsidTr="00EE7AD9">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803C06" w:rsidRPr="00803C06" w:rsidRDefault="00803C06" w:rsidP="00FA0813">
            <w:pPr>
              <w:spacing w:line="280" w:lineRule="exact"/>
              <w:jc w:val="distribute"/>
              <w:rPr>
                <w:rFonts w:ascii="標楷體" w:eastAsia="標楷體" w:hAnsi="標楷體" w:cs="新細明體"/>
                <w:b/>
                <w:spacing w:val="-8"/>
                <w:sz w:val="20"/>
                <w:szCs w:val="20"/>
              </w:rPr>
            </w:pPr>
            <w:r w:rsidRPr="00803C06">
              <w:rPr>
                <w:rFonts w:ascii="標楷體" w:eastAsia="標楷體" w:hAnsi="標楷體" w:cs="新細明體" w:hint="eastAsia"/>
                <w:b/>
                <w:noProof/>
                <w:spacing w:val="-8"/>
                <w:sz w:val="20"/>
                <w:szCs w:val="18"/>
              </w:rPr>
              <w:t>公共運輸處</w:t>
            </w:r>
          </w:p>
        </w:tc>
        <w:tc>
          <w:tcPr>
            <w:tcW w:w="2126"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803C06" w:rsidRPr="00803C06" w:rsidRDefault="00803C06" w:rsidP="00FA0813">
            <w:pPr>
              <w:spacing w:line="280" w:lineRule="exact"/>
              <w:jc w:val="both"/>
              <w:rPr>
                <w:rFonts w:ascii="標楷體" w:eastAsia="標楷體" w:hAnsi="標楷體" w:cs="新細明體"/>
                <w:b/>
                <w:sz w:val="20"/>
                <w:szCs w:val="20"/>
              </w:rPr>
            </w:pPr>
          </w:p>
        </w:tc>
      </w:tr>
      <w:tr w:rsidR="00803C06" w:rsidRPr="00803C06" w:rsidTr="00EE7AD9">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803C06" w:rsidRPr="00803C06" w:rsidRDefault="00803C06" w:rsidP="00FA0813">
            <w:pPr>
              <w:spacing w:line="280" w:lineRule="exact"/>
              <w:ind w:leftChars="100" w:left="240"/>
              <w:jc w:val="distribute"/>
              <w:rPr>
                <w:rFonts w:ascii="標楷體" w:eastAsia="標楷體" w:hAnsi="標楷體" w:cs="新細明體"/>
                <w:spacing w:val="-8"/>
                <w:sz w:val="20"/>
                <w:szCs w:val="20"/>
              </w:rPr>
            </w:pPr>
            <w:r w:rsidRPr="00803C06">
              <w:rPr>
                <w:rFonts w:ascii="標楷體" w:eastAsia="標楷體" w:hAnsi="標楷體" w:cs="新細明體" w:hint="eastAsia"/>
                <w:noProof/>
                <w:spacing w:val="-8"/>
                <w:sz w:val="20"/>
                <w:szCs w:val="18"/>
              </w:rPr>
              <w:t>運輸業管理</w:t>
            </w:r>
          </w:p>
        </w:tc>
        <w:tc>
          <w:tcPr>
            <w:tcW w:w="2126"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6,268,643,000</w:t>
            </w:r>
          </w:p>
        </w:tc>
        <w:tc>
          <w:tcPr>
            <w:tcW w:w="2410"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105,195,043</w:t>
            </w:r>
          </w:p>
        </w:tc>
        <w:tc>
          <w:tcPr>
            <w:tcW w:w="1417"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1.68</w:t>
            </w:r>
          </w:p>
        </w:tc>
        <w:tc>
          <w:tcPr>
            <w:tcW w:w="11624" w:type="dxa"/>
            <w:shd w:val="clear" w:color="auto" w:fill="auto"/>
            <w:vAlign w:val="center"/>
          </w:tcPr>
          <w:p w:rsidR="00803C06" w:rsidRPr="00803C06" w:rsidRDefault="00803C06" w:rsidP="00FA0813">
            <w:pPr>
              <w:spacing w:line="28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基北北桃跨城際公共運輸通勤月票補貼款經費賸餘。</w:t>
            </w:r>
          </w:p>
        </w:tc>
      </w:tr>
      <w:tr w:rsidR="00803C06" w:rsidRPr="00803C06" w:rsidTr="00EE7AD9">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803C06" w:rsidRPr="00803C06" w:rsidRDefault="00803C06" w:rsidP="00FA0813">
            <w:pPr>
              <w:spacing w:line="280" w:lineRule="exact"/>
              <w:ind w:leftChars="100" w:left="240"/>
              <w:jc w:val="distribute"/>
              <w:rPr>
                <w:rFonts w:ascii="標楷體" w:eastAsia="標楷體" w:hAnsi="標楷體" w:cs="新細明體"/>
                <w:spacing w:val="-8"/>
                <w:sz w:val="20"/>
                <w:szCs w:val="20"/>
              </w:rPr>
            </w:pPr>
            <w:r w:rsidRPr="00803C06">
              <w:rPr>
                <w:rFonts w:ascii="標楷體" w:eastAsia="標楷體" w:hAnsi="標楷體" w:cs="新細明體" w:hint="eastAsia"/>
                <w:noProof/>
                <w:spacing w:val="-8"/>
                <w:sz w:val="20"/>
                <w:szCs w:val="18"/>
              </w:rPr>
              <w:t>接受補助業務支出</w:t>
            </w:r>
          </w:p>
        </w:tc>
        <w:tc>
          <w:tcPr>
            <w:tcW w:w="2126"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872,673,000</w:t>
            </w:r>
          </w:p>
        </w:tc>
        <w:tc>
          <w:tcPr>
            <w:tcW w:w="2410"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244,267,888</w:t>
            </w:r>
          </w:p>
        </w:tc>
        <w:tc>
          <w:tcPr>
            <w:tcW w:w="1417"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27.99</w:t>
            </w:r>
          </w:p>
        </w:tc>
        <w:tc>
          <w:tcPr>
            <w:tcW w:w="11624" w:type="dxa"/>
            <w:tcBorders>
              <w:bottom w:val="single" w:sz="4" w:space="0" w:color="auto"/>
            </w:tcBorders>
            <w:shd w:val="clear" w:color="auto" w:fill="auto"/>
            <w:vAlign w:val="center"/>
          </w:tcPr>
          <w:p w:rsidR="00803C06" w:rsidRPr="00803C06" w:rsidRDefault="00803C06" w:rsidP="00FA0813">
            <w:pPr>
              <w:spacing w:line="28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中央撥付基北北桃跨城際公共運輸通勤月票補貼款較預計減少。</w:t>
            </w:r>
          </w:p>
        </w:tc>
      </w:tr>
    </w:tbl>
    <w:p w:rsidR="00803C06" w:rsidRPr="00803C06" w:rsidRDefault="00803C06" w:rsidP="00803C06">
      <w:pPr>
        <w:spacing w:line="320" w:lineRule="exact"/>
        <w:jc w:val="both"/>
        <w:rPr>
          <w:rFonts w:ascii="標楷體" w:eastAsia="標楷體" w:hAnsi="Times New Roman" w:cs="Times New Roman"/>
          <w:sz w:val="20"/>
          <w:szCs w:val="20"/>
        </w:rPr>
      </w:pPr>
      <w:r w:rsidRPr="00803C06">
        <w:rPr>
          <w:rFonts w:ascii="標楷體" w:eastAsia="標楷體" w:hAnsi="Times New Roman" w:cs="Times New Roman" w:hint="eastAsia"/>
          <w:sz w:val="20"/>
          <w:szCs w:val="20"/>
        </w:rPr>
        <w:t>註</w:t>
      </w:r>
      <w:r w:rsidRPr="00803C06">
        <w:rPr>
          <w:rFonts w:ascii="標楷體" w:eastAsia="標楷體" w:hAnsi="Times New Roman" w:cs="Times New Roman"/>
          <w:sz w:val="20"/>
          <w:szCs w:val="20"/>
        </w:rPr>
        <w:t>：</w:t>
      </w:r>
      <w:r w:rsidRPr="00803C06">
        <w:rPr>
          <w:rFonts w:ascii="標楷體" w:eastAsia="標楷體" w:hAnsi="Times New Roman" w:cs="Times New Roman" w:hint="eastAsia"/>
          <w:sz w:val="20"/>
          <w:szCs w:val="20"/>
        </w:rPr>
        <w:t>本表所列項目係指賸餘數達20％，或3千萬元以上者</w:t>
      </w:r>
      <w:r w:rsidRPr="00803C06">
        <w:rPr>
          <w:rFonts w:ascii="標楷體" w:eastAsia="標楷體" w:hAnsi="Times New Roman" w:cs="Times New Roman"/>
          <w:sz w:val="20"/>
          <w:szCs w:val="20"/>
        </w:rPr>
        <w:t>。</w:t>
      </w:r>
    </w:p>
    <w:p w:rsidR="00803C06" w:rsidRPr="00803C06" w:rsidRDefault="00803C06" w:rsidP="00FA0813">
      <w:pPr>
        <w:spacing w:beforeLines="10" w:before="36" w:line="440" w:lineRule="exact"/>
        <w:ind w:left="958" w:right="255"/>
        <w:jc w:val="both"/>
        <w:rPr>
          <w:rFonts w:ascii="標楷體" w:eastAsia="標楷體" w:hAnsi="Times New Roman" w:cs="新細明體"/>
          <w:szCs w:val="24"/>
        </w:rPr>
      </w:pPr>
      <w:r w:rsidRPr="00803C06">
        <w:rPr>
          <w:rFonts w:ascii="標楷體" w:eastAsia="標楷體" w:hAnsi="Times New Roman" w:cs="新細明體" w:hint="eastAsia"/>
          <w:szCs w:val="24"/>
        </w:rPr>
        <w:t>3.</w:t>
      </w:r>
      <w:r w:rsidRPr="00803C06">
        <w:rPr>
          <w:rFonts w:ascii="標楷體" w:eastAsia="標楷體" w:hAnsi="Times New Roman" w:cs="新細明體"/>
          <w:szCs w:val="24"/>
        </w:rPr>
        <w:t xml:space="preserve"> </w:t>
      </w:r>
      <w:r w:rsidRPr="00803C06">
        <w:rPr>
          <w:rFonts w:ascii="標楷體" w:eastAsia="標楷體" w:hAnsi="Times New Roman" w:cs="新細明體" w:hint="eastAsia"/>
          <w:szCs w:val="24"/>
        </w:rPr>
        <w:t>以前年度歲出減免（註銷）數簡明表</w:t>
      </w:r>
    </w:p>
    <w:p w:rsidR="00803C06" w:rsidRPr="00803C06" w:rsidRDefault="00803C06" w:rsidP="00803C06">
      <w:pPr>
        <w:jc w:val="right"/>
        <w:rPr>
          <w:rFonts w:ascii="標楷體" w:eastAsia="標楷體" w:hAnsi="標楷體" w:cs="Times New Roman"/>
          <w:sz w:val="20"/>
          <w:szCs w:val="20"/>
        </w:rPr>
      </w:pPr>
      <w:r w:rsidRPr="00803C06">
        <w:rPr>
          <w:rFonts w:ascii="標楷體" w:eastAsia="標楷體" w:hAnsi="標楷體" w:cs="Times New Roman" w:hint="eastAsia"/>
          <w:sz w:val="20"/>
          <w:szCs w:val="20"/>
        </w:rPr>
        <w:t>單位</w:t>
      </w:r>
      <w:r w:rsidRPr="00803C06">
        <w:rPr>
          <w:rFonts w:ascii="標楷體" w:eastAsia="標楷體" w:hAnsi="標楷體" w:cs="Times New Roman"/>
          <w:sz w:val="20"/>
          <w:szCs w:val="20"/>
        </w:rPr>
        <w:t>：</w:t>
      </w:r>
      <w:r w:rsidRPr="00803C0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803C06" w:rsidRPr="00803C06" w:rsidTr="00803C06">
        <w:trPr>
          <w:trHeight w:val="284"/>
        </w:trPr>
        <w:tc>
          <w:tcPr>
            <w:tcW w:w="567" w:type="dxa"/>
            <w:vMerge w:val="restart"/>
            <w:tcBorders>
              <w:left w:val="nil"/>
            </w:tcBorders>
            <w:shd w:val="clear" w:color="auto" w:fill="auto"/>
            <w:vAlign w:val="center"/>
          </w:tcPr>
          <w:p w:rsidR="00803C06" w:rsidRPr="00803C06" w:rsidRDefault="00803C06" w:rsidP="00FA0813">
            <w:pPr>
              <w:spacing w:line="28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803C06" w:rsidRPr="00803C06" w:rsidRDefault="00803C06" w:rsidP="00FA0813">
            <w:pPr>
              <w:spacing w:line="280" w:lineRule="exact"/>
              <w:ind w:rightChars="20" w:right="48"/>
              <w:jc w:val="distribute"/>
              <w:rPr>
                <w:rFonts w:ascii="華康楷書體W5" w:eastAsia="標楷體" w:hAnsi="Times New Roman" w:cs="Times New Roman"/>
                <w:spacing w:val="-20"/>
                <w:sz w:val="20"/>
                <w:szCs w:val="20"/>
              </w:rPr>
            </w:pPr>
            <w:r w:rsidRPr="00803C06">
              <w:rPr>
                <w:rFonts w:ascii="華康楷書體W5" w:eastAsia="標楷體" w:hAnsi="Times New Roman" w:cs="Times New Roman" w:hint="eastAsia"/>
                <w:spacing w:val="-20"/>
                <w:sz w:val="20"/>
                <w:szCs w:val="20"/>
              </w:rPr>
              <w:t>以前年度</w:t>
            </w:r>
          </w:p>
          <w:p w:rsidR="00803C06" w:rsidRPr="00803C06" w:rsidRDefault="00803C06" w:rsidP="00FA0813">
            <w:pPr>
              <w:spacing w:line="280" w:lineRule="exact"/>
              <w:ind w:rightChars="20" w:right="48"/>
              <w:jc w:val="distribute"/>
              <w:rPr>
                <w:rFonts w:ascii="華康楷書體W5" w:eastAsia="標楷體" w:hAnsi="Times New Roman" w:cs="Times New Roman"/>
                <w:spacing w:val="-20"/>
                <w:sz w:val="20"/>
                <w:szCs w:val="20"/>
              </w:rPr>
            </w:pPr>
            <w:r w:rsidRPr="00803C06">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803C06" w:rsidRPr="00803C06" w:rsidTr="00803C06">
        <w:trPr>
          <w:trHeight w:val="284"/>
        </w:trPr>
        <w:tc>
          <w:tcPr>
            <w:tcW w:w="567" w:type="dxa"/>
            <w:vMerge/>
            <w:tcBorders>
              <w:left w:val="nil"/>
              <w:bottom w:val="single" w:sz="4" w:space="0" w:color="auto"/>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803C06" w:rsidRPr="00803C06" w:rsidRDefault="00803C06" w:rsidP="00FA0813">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r>
      <w:tr w:rsidR="00803C06" w:rsidRPr="00803C06" w:rsidTr="00EE7AD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803C06" w:rsidRPr="00803C06" w:rsidRDefault="00803C06" w:rsidP="00FA0813">
            <w:pPr>
              <w:spacing w:line="280" w:lineRule="exact"/>
              <w:jc w:val="center"/>
              <w:rPr>
                <w:rFonts w:ascii="細明體" w:eastAsia="細明體" w:hAnsi="細明體" w:cs="Times New Roman"/>
                <w:b/>
                <w:bCs/>
                <w:sz w:val="20"/>
                <w:szCs w:val="20"/>
              </w:rPr>
            </w:pPr>
          </w:p>
        </w:tc>
        <w:tc>
          <w:tcPr>
            <w:tcW w:w="2552" w:type="dxa"/>
            <w:shd w:val="clear" w:color="auto" w:fill="auto"/>
            <w:vAlign w:val="center"/>
          </w:tcPr>
          <w:p w:rsidR="00803C06" w:rsidRPr="00803C06" w:rsidRDefault="00803C06" w:rsidP="00FA0813">
            <w:pPr>
              <w:spacing w:line="28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交通局</w:t>
            </w:r>
          </w:p>
        </w:tc>
        <w:tc>
          <w:tcPr>
            <w:tcW w:w="2693"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803C06" w:rsidRPr="00803C06" w:rsidRDefault="00803C06" w:rsidP="00FA0813">
            <w:pPr>
              <w:spacing w:line="280" w:lineRule="exact"/>
              <w:jc w:val="both"/>
              <w:rPr>
                <w:rFonts w:ascii="標楷體" w:eastAsia="標楷體" w:hAnsi="標楷體" w:cs="新細明體"/>
                <w:b/>
                <w:sz w:val="20"/>
                <w:szCs w:val="20"/>
              </w:rPr>
            </w:pPr>
          </w:p>
        </w:tc>
      </w:tr>
      <w:tr w:rsidR="00803C06" w:rsidRPr="00803C06" w:rsidTr="00EE7AD9">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803C06" w:rsidRPr="00803C06" w:rsidRDefault="00803C06" w:rsidP="00FA0813">
            <w:pPr>
              <w:spacing w:line="280" w:lineRule="exact"/>
              <w:jc w:val="center"/>
              <w:rPr>
                <w:rFonts w:ascii="細明體" w:eastAsia="細明體" w:hAnsi="細明體" w:cs="Times New Roman"/>
                <w:bCs/>
                <w:sz w:val="20"/>
                <w:szCs w:val="20"/>
              </w:rPr>
            </w:pPr>
            <w:r w:rsidRPr="00803C06">
              <w:rPr>
                <w:rFonts w:ascii="細明體" w:eastAsia="細明體" w:hAnsi="細明體" w:cs="Times New Roman"/>
                <w:bCs/>
                <w:noProof/>
                <w:w w:val="90"/>
                <w:sz w:val="20"/>
                <w:szCs w:val="20"/>
              </w:rPr>
              <w:t>111</w:t>
            </w:r>
          </w:p>
        </w:tc>
        <w:tc>
          <w:tcPr>
            <w:tcW w:w="2552" w:type="dxa"/>
            <w:tcBorders>
              <w:bottom w:val="single" w:sz="4" w:space="0" w:color="auto"/>
            </w:tcBorders>
            <w:shd w:val="clear" w:color="auto" w:fill="auto"/>
            <w:vAlign w:val="center"/>
          </w:tcPr>
          <w:p w:rsidR="00803C06" w:rsidRPr="00803C06" w:rsidRDefault="00803C06" w:rsidP="00FA0813">
            <w:pPr>
              <w:spacing w:line="28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交通業務</w:t>
            </w:r>
          </w:p>
        </w:tc>
        <w:tc>
          <w:tcPr>
            <w:tcW w:w="2693"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1,504,668</w:t>
            </w:r>
          </w:p>
        </w:tc>
        <w:tc>
          <w:tcPr>
            <w:tcW w:w="2693"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373,700</w:t>
            </w:r>
          </w:p>
        </w:tc>
        <w:tc>
          <w:tcPr>
            <w:tcW w:w="1418"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24.84</w:t>
            </w:r>
          </w:p>
        </w:tc>
        <w:tc>
          <w:tcPr>
            <w:tcW w:w="10915" w:type="dxa"/>
            <w:tcBorders>
              <w:bottom w:val="single" w:sz="4" w:space="0" w:color="auto"/>
            </w:tcBorders>
            <w:shd w:val="clear" w:color="auto" w:fill="auto"/>
            <w:vAlign w:val="center"/>
          </w:tcPr>
          <w:p w:rsidR="00803C06" w:rsidRPr="00803C06" w:rsidRDefault="00803C06" w:rsidP="00FA0813">
            <w:pPr>
              <w:spacing w:line="280" w:lineRule="exact"/>
              <w:jc w:val="both"/>
              <w:rPr>
                <w:rFonts w:ascii="標楷體" w:eastAsia="標楷體" w:hAnsi="標楷體" w:cs="新細明體"/>
                <w:sz w:val="20"/>
                <w:szCs w:val="20"/>
              </w:rPr>
            </w:pPr>
            <w:r w:rsidRPr="00803C06">
              <w:rPr>
                <w:rFonts w:ascii="標楷體" w:eastAsia="標楷體" w:hAnsi="標楷體" w:cs="新細明體" w:hint="eastAsia"/>
                <w:noProof/>
                <w:w w:val="90"/>
                <w:sz w:val="20"/>
                <w:szCs w:val="18"/>
              </w:rPr>
              <w:t>「2023台灣燈會在台北」交通景點套票整合方案經費較預計減支。</w:t>
            </w:r>
          </w:p>
        </w:tc>
      </w:tr>
    </w:tbl>
    <w:p w:rsidR="00803C06" w:rsidRPr="00803C06" w:rsidRDefault="00803C06" w:rsidP="00803C06">
      <w:pPr>
        <w:spacing w:line="320" w:lineRule="exact"/>
        <w:jc w:val="both"/>
        <w:rPr>
          <w:rFonts w:ascii="標楷體" w:eastAsia="標楷體" w:hAnsi="Times New Roman" w:cs="Times New Roman"/>
          <w:sz w:val="20"/>
          <w:szCs w:val="20"/>
        </w:rPr>
      </w:pPr>
      <w:r w:rsidRPr="00803C06">
        <w:rPr>
          <w:rFonts w:ascii="標楷體" w:eastAsia="標楷體" w:hAnsi="Times New Roman" w:cs="Times New Roman" w:hint="eastAsia"/>
          <w:sz w:val="20"/>
          <w:szCs w:val="20"/>
        </w:rPr>
        <w:t>註</w:t>
      </w:r>
      <w:r w:rsidRPr="00803C06">
        <w:rPr>
          <w:rFonts w:ascii="標楷體" w:eastAsia="標楷體" w:hAnsi="Times New Roman" w:cs="Times New Roman"/>
          <w:sz w:val="20"/>
          <w:szCs w:val="20"/>
        </w:rPr>
        <w:t>：</w:t>
      </w:r>
      <w:r w:rsidRPr="00803C06">
        <w:rPr>
          <w:rFonts w:ascii="標楷體" w:eastAsia="標楷體" w:hAnsi="Times New Roman" w:cs="Times New Roman" w:hint="eastAsia"/>
          <w:sz w:val="20"/>
          <w:szCs w:val="20"/>
        </w:rPr>
        <w:t>本表所列項目係指減免（註銷）數達20％，或3千萬元以上者</w:t>
      </w:r>
      <w:r w:rsidRPr="00803C06">
        <w:rPr>
          <w:rFonts w:ascii="標楷體" w:eastAsia="標楷體" w:hAnsi="Times New Roman" w:cs="Times New Roman"/>
          <w:sz w:val="20"/>
          <w:szCs w:val="20"/>
        </w:rPr>
        <w:t>。</w:t>
      </w:r>
    </w:p>
    <w:p w:rsidR="00803C06" w:rsidRPr="00803C06" w:rsidRDefault="00803C06" w:rsidP="00FA0813">
      <w:pPr>
        <w:tabs>
          <w:tab w:val="right" w:pos="10800"/>
        </w:tabs>
        <w:spacing w:beforeLines="10" w:before="36" w:line="440" w:lineRule="exact"/>
        <w:ind w:left="958" w:right="255"/>
        <w:jc w:val="both"/>
        <w:rPr>
          <w:rFonts w:ascii="標楷體" w:eastAsia="標楷體" w:hAnsi="標楷體" w:cs="Times New Roman"/>
          <w:szCs w:val="20"/>
        </w:rPr>
      </w:pPr>
      <w:r w:rsidRPr="00803C06">
        <w:rPr>
          <w:rFonts w:ascii="標楷體" w:eastAsia="標楷體" w:hAnsi="標楷體" w:cs="Times New Roman" w:hint="eastAsia"/>
          <w:szCs w:val="20"/>
        </w:rPr>
        <w:t>4. 以前年度應付保留數簡明表</w:t>
      </w:r>
    </w:p>
    <w:p w:rsidR="00803C06" w:rsidRPr="00803C06" w:rsidRDefault="00803C06" w:rsidP="00803C06">
      <w:pPr>
        <w:jc w:val="right"/>
        <w:rPr>
          <w:rFonts w:ascii="標楷體" w:eastAsia="標楷體" w:hAnsi="標楷體" w:cs="Times New Roman"/>
          <w:sz w:val="20"/>
          <w:szCs w:val="20"/>
        </w:rPr>
      </w:pPr>
      <w:r w:rsidRPr="00803C06">
        <w:rPr>
          <w:rFonts w:ascii="標楷體" w:eastAsia="標楷體" w:hAnsi="標楷體" w:cs="Times New Roman" w:hint="eastAsia"/>
          <w:sz w:val="20"/>
          <w:szCs w:val="20"/>
        </w:rPr>
        <w:t>單位</w:t>
      </w:r>
      <w:r w:rsidRPr="00803C06">
        <w:rPr>
          <w:rFonts w:ascii="標楷體" w:eastAsia="標楷體" w:hAnsi="標楷體" w:cs="Times New Roman"/>
          <w:sz w:val="20"/>
          <w:szCs w:val="20"/>
        </w:rPr>
        <w:t>：</w:t>
      </w:r>
      <w:r w:rsidRPr="00803C0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803C06" w:rsidRPr="00803C06" w:rsidTr="00803C06">
        <w:trPr>
          <w:trHeight w:val="284"/>
        </w:trPr>
        <w:tc>
          <w:tcPr>
            <w:tcW w:w="567" w:type="dxa"/>
            <w:vMerge w:val="restart"/>
            <w:tcBorders>
              <w:left w:val="nil"/>
            </w:tcBorders>
            <w:shd w:val="clear" w:color="auto" w:fill="auto"/>
            <w:vAlign w:val="center"/>
          </w:tcPr>
          <w:p w:rsidR="00803C06" w:rsidRPr="00803C06" w:rsidRDefault="00803C06" w:rsidP="00FA0813">
            <w:pPr>
              <w:spacing w:line="280" w:lineRule="exact"/>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803C06" w:rsidRPr="00803C06" w:rsidRDefault="00803C06" w:rsidP="00FA0813">
            <w:pPr>
              <w:spacing w:line="280" w:lineRule="exact"/>
              <w:ind w:rightChars="20" w:right="48"/>
              <w:jc w:val="distribute"/>
              <w:rPr>
                <w:rFonts w:ascii="華康楷書體W5" w:eastAsia="標楷體" w:hAnsi="Times New Roman" w:cs="Times New Roman"/>
                <w:spacing w:val="-20"/>
                <w:sz w:val="20"/>
                <w:szCs w:val="20"/>
              </w:rPr>
            </w:pPr>
            <w:r w:rsidRPr="00803C06">
              <w:rPr>
                <w:rFonts w:ascii="華康楷書體W5" w:eastAsia="標楷體" w:hAnsi="Times New Roman" w:cs="Times New Roman" w:hint="eastAsia"/>
                <w:spacing w:val="-20"/>
                <w:sz w:val="20"/>
                <w:szCs w:val="20"/>
              </w:rPr>
              <w:t>以前年度</w:t>
            </w:r>
          </w:p>
          <w:p w:rsidR="00803C06" w:rsidRPr="00803C06" w:rsidRDefault="00803C06" w:rsidP="00FA0813">
            <w:pPr>
              <w:spacing w:line="280" w:lineRule="exact"/>
              <w:ind w:rightChars="20" w:right="48"/>
              <w:jc w:val="distribute"/>
              <w:rPr>
                <w:rFonts w:ascii="華康楷書體W5" w:eastAsia="標楷體" w:hAnsi="Times New Roman" w:cs="Times New Roman"/>
                <w:spacing w:val="-20"/>
                <w:sz w:val="20"/>
                <w:szCs w:val="20"/>
              </w:rPr>
            </w:pPr>
            <w:r w:rsidRPr="00803C06">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原因分析</w:t>
            </w:r>
          </w:p>
        </w:tc>
      </w:tr>
      <w:tr w:rsidR="00803C06" w:rsidRPr="00803C06" w:rsidTr="00803C06">
        <w:trPr>
          <w:trHeight w:val="284"/>
        </w:trPr>
        <w:tc>
          <w:tcPr>
            <w:tcW w:w="567" w:type="dxa"/>
            <w:vMerge/>
            <w:tcBorders>
              <w:left w:val="nil"/>
              <w:bottom w:val="single" w:sz="4" w:space="0" w:color="auto"/>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803C06" w:rsidRPr="00803C06" w:rsidRDefault="00803C06" w:rsidP="00FA0813">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803C06" w:rsidRPr="00803C06" w:rsidRDefault="00803C06" w:rsidP="00FA0813">
            <w:pPr>
              <w:spacing w:line="280" w:lineRule="exact"/>
              <w:ind w:leftChars="30" w:left="72" w:rightChars="30" w:right="72"/>
              <w:jc w:val="distribute"/>
              <w:rPr>
                <w:rFonts w:ascii="華康楷書體W5" w:eastAsia="標楷體" w:hAnsi="Times New Roman" w:cs="Times New Roman"/>
                <w:sz w:val="20"/>
                <w:szCs w:val="20"/>
              </w:rPr>
            </w:pPr>
            <w:r w:rsidRPr="00803C06">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803C06" w:rsidRPr="00803C06" w:rsidRDefault="00803C06" w:rsidP="00FA0813">
            <w:pPr>
              <w:spacing w:line="280" w:lineRule="exact"/>
              <w:ind w:left="70" w:right="60"/>
              <w:jc w:val="center"/>
              <w:rPr>
                <w:rFonts w:ascii="標楷體" w:eastAsia="標楷體" w:hAnsi="Times New Roman" w:cs="Times New Roman"/>
                <w:sz w:val="16"/>
                <w:szCs w:val="20"/>
              </w:rPr>
            </w:pPr>
          </w:p>
        </w:tc>
      </w:tr>
      <w:tr w:rsidR="00803C06" w:rsidRPr="00803C06" w:rsidTr="00803C0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803C06" w:rsidRPr="00803C06" w:rsidRDefault="00803C06" w:rsidP="00FA0813">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803C06" w:rsidRPr="00803C06" w:rsidRDefault="00803C06" w:rsidP="00FA0813">
            <w:pPr>
              <w:spacing w:line="280" w:lineRule="exact"/>
              <w:jc w:val="distribute"/>
              <w:rPr>
                <w:rFonts w:ascii="標楷體" w:eastAsia="標楷體" w:hAnsi="標楷體" w:cs="新細明體"/>
                <w:b/>
                <w:sz w:val="20"/>
                <w:szCs w:val="20"/>
              </w:rPr>
            </w:pPr>
            <w:r w:rsidRPr="00803C06">
              <w:rPr>
                <w:rFonts w:ascii="標楷體" w:eastAsia="標楷體" w:hAnsi="標楷體" w:cs="新細明體" w:hint="eastAsia"/>
                <w:b/>
                <w:noProof/>
                <w:spacing w:val="-8"/>
                <w:sz w:val="20"/>
                <w:szCs w:val="18"/>
              </w:rPr>
              <w:t>公共運輸處</w:t>
            </w:r>
          </w:p>
        </w:tc>
        <w:tc>
          <w:tcPr>
            <w:tcW w:w="2693"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803C06" w:rsidRPr="00803C06" w:rsidRDefault="00803C06" w:rsidP="00FA0813">
            <w:pPr>
              <w:spacing w:line="280" w:lineRule="exact"/>
              <w:jc w:val="both"/>
              <w:rPr>
                <w:rFonts w:ascii="標楷體" w:eastAsia="標楷體" w:hAnsi="標楷體" w:cs="新細明體"/>
                <w:b/>
                <w:sz w:val="20"/>
                <w:szCs w:val="20"/>
              </w:rPr>
            </w:pPr>
          </w:p>
        </w:tc>
      </w:tr>
      <w:tr w:rsidR="00803C06" w:rsidRPr="00803C06" w:rsidTr="00803C0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803C06" w:rsidRPr="00803C06" w:rsidRDefault="00803C06" w:rsidP="00FA0813">
            <w:pPr>
              <w:spacing w:line="280" w:lineRule="exact"/>
              <w:jc w:val="center"/>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108</w:t>
            </w:r>
          </w:p>
        </w:tc>
        <w:tc>
          <w:tcPr>
            <w:tcW w:w="2552" w:type="dxa"/>
            <w:shd w:val="clear" w:color="auto" w:fill="auto"/>
            <w:vAlign w:val="center"/>
          </w:tcPr>
          <w:p w:rsidR="00803C06" w:rsidRPr="00803C06" w:rsidRDefault="00803C06" w:rsidP="00FA0813">
            <w:pPr>
              <w:spacing w:line="28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104,000</w:t>
            </w:r>
          </w:p>
        </w:tc>
        <w:tc>
          <w:tcPr>
            <w:tcW w:w="2693"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94,619</w:t>
            </w:r>
          </w:p>
        </w:tc>
        <w:tc>
          <w:tcPr>
            <w:tcW w:w="1418" w:type="dxa"/>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90.98</w:t>
            </w:r>
          </w:p>
        </w:tc>
        <w:tc>
          <w:tcPr>
            <w:tcW w:w="10915" w:type="dxa"/>
            <w:shd w:val="clear" w:color="auto" w:fill="auto"/>
            <w:vAlign w:val="center"/>
          </w:tcPr>
          <w:p w:rsidR="00803C06" w:rsidRPr="00803C06" w:rsidRDefault="00803C06" w:rsidP="00FA0813">
            <w:pPr>
              <w:spacing w:line="280" w:lineRule="exact"/>
              <w:jc w:val="both"/>
              <w:rPr>
                <w:rFonts w:ascii="標楷體" w:eastAsia="標楷體" w:hAnsi="標楷體" w:cs="新細明體"/>
                <w:sz w:val="20"/>
                <w:szCs w:val="20"/>
              </w:rPr>
            </w:pPr>
            <w:r w:rsidRPr="00803C06">
              <w:rPr>
                <w:rFonts w:ascii="標楷體" w:eastAsia="標楷體" w:hAnsi="標楷體" w:cs="新細明體" w:hint="eastAsia"/>
                <w:sz w:val="20"/>
                <w:szCs w:val="20"/>
              </w:rPr>
              <w:t>參建臺北市內湖區瑞光公共住宅統包工程執行中</w:t>
            </w:r>
            <w:r w:rsidRPr="00803C06">
              <w:rPr>
                <w:rFonts w:ascii="標楷體" w:eastAsia="標楷體" w:hAnsi="標楷體" w:cs="新細明體" w:hint="eastAsia"/>
                <w:noProof/>
                <w:w w:val="90"/>
                <w:sz w:val="20"/>
                <w:szCs w:val="18"/>
              </w:rPr>
              <w:t>，須保留繼續執行。</w:t>
            </w:r>
          </w:p>
        </w:tc>
      </w:tr>
      <w:tr w:rsidR="00803C06" w:rsidRPr="00803C06" w:rsidTr="00803C06">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803C06" w:rsidRPr="00803C06" w:rsidRDefault="00803C06" w:rsidP="00FA0813">
            <w:pPr>
              <w:spacing w:line="280" w:lineRule="exact"/>
              <w:jc w:val="center"/>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111</w:t>
            </w:r>
          </w:p>
        </w:tc>
        <w:tc>
          <w:tcPr>
            <w:tcW w:w="2552" w:type="dxa"/>
            <w:tcBorders>
              <w:bottom w:val="single" w:sz="4" w:space="0" w:color="auto"/>
            </w:tcBorders>
            <w:shd w:val="clear" w:color="auto" w:fill="auto"/>
            <w:vAlign w:val="center"/>
          </w:tcPr>
          <w:p w:rsidR="00803C06" w:rsidRPr="00803C06" w:rsidRDefault="00803C06" w:rsidP="00FA0813">
            <w:pPr>
              <w:spacing w:line="280" w:lineRule="exact"/>
              <w:ind w:leftChars="100" w:left="240"/>
              <w:jc w:val="distribute"/>
              <w:rPr>
                <w:rFonts w:ascii="標楷體" w:eastAsia="標楷體" w:hAnsi="標楷體" w:cs="新細明體"/>
                <w:sz w:val="20"/>
                <w:szCs w:val="20"/>
              </w:rPr>
            </w:pPr>
            <w:r w:rsidRPr="00803C06">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7,596,254</w:t>
            </w:r>
          </w:p>
        </w:tc>
        <w:tc>
          <w:tcPr>
            <w:tcW w:w="2693"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6,876,833</w:t>
            </w:r>
          </w:p>
        </w:tc>
        <w:tc>
          <w:tcPr>
            <w:tcW w:w="1418" w:type="dxa"/>
            <w:tcBorders>
              <w:bottom w:val="single" w:sz="4" w:space="0" w:color="auto"/>
            </w:tcBorders>
            <w:shd w:val="clear" w:color="auto" w:fill="auto"/>
            <w:vAlign w:val="center"/>
          </w:tcPr>
          <w:p w:rsidR="00803C06" w:rsidRPr="00803C06" w:rsidRDefault="00803C06" w:rsidP="00FA0813">
            <w:pPr>
              <w:spacing w:line="280" w:lineRule="exact"/>
              <w:jc w:val="right"/>
              <w:rPr>
                <w:rFonts w:ascii="新細明體" w:eastAsia="新細明體" w:hAnsi="新細明體" w:cs="Times New Roman"/>
                <w:bCs/>
                <w:sz w:val="20"/>
                <w:szCs w:val="20"/>
              </w:rPr>
            </w:pPr>
            <w:r w:rsidRPr="00803C06">
              <w:rPr>
                <w:rFonts w:ascii="新細明體" w:eastAsia="細明體" w:hAnsi="新細明體" w:cs="Times New Roman"/>
                <w:bCs/>
                <w:noProof/>
                <w:w w:val="90"/>
                <w:sz w:val="20"/>
                <w:szCs w:val="20"/>
              </w:rPr>
              <w:t>90.53</w:t>
            </w:r>
          </w:p>
        </w:tc>
        <w:tc>
          <w:tcPr>
            <w:tcW w:w="10915" w:type="dxa"/>
            <w:tcBorders>
              <w:bottom w:val="single" w:sz="4" w:space="0" w:color="auto"/>
            </w:tcBorders>
            <w:shd w:val="clear" w:color="auto" w:fill="auto"/>
            <w:vAlign w:val="center"/>
          </w:tcPr>
          <w:p w:rsidR="00803C06" w:rsidRPr="00803C06" w:rsidRDefault="00803C06" w:rsidP="00FA0813">
            <w:pPr>
              <w:spacing w:line="280" w:lineRule="exact"/>
              <w:jc w:val="both"/>
              <w:rPr>
                <w:rFonts w:ascii="標楷體" w:eastAsia="標楷體" w:hAnsi="標楷體" w:cs="新細明體"/>
                <w:sz w:val="20"/>
                <w:szCs w:val="20"/>
              </w:rPr>
            </w:pPr>
            <w:r w:rsidRPr="00803C06">
              <w:rPr>
                <w:rFonts w:ascii="標楷體" w:eastAsia="標楷體" w:hAnsi="標楷體" w:cs="新細明體" w:hint="eastAsia"/>
                <w:sz w:val="20"/>
                <w:szCs w:val="20"/>
              </w:rPr>
              <w:t>參建臺北市內湖區河濱高中基地公共住宅統包工程執行中</w:t>
            </w:r>
            <w:r w:rsidRPr="00803C06">
              <w:rPr>
                <w:rFonts w:ascii="標楷體" w:eastAsia="標楷體" w:hAnsi="標楷體" w:cs="新細明體" w:hint="eastAsia"/>
                <w:noProof/>
                <w:w w:val="90"/>
                <w:sz w:val="20"/>
                <w:szCs w:val="18"/>
              </w:rPr>
              <w:t>，須保留繼續執行。</w:t>
            </w:r>
          </w:p>
        </w:tc>
      </w:tr>
    </w:tbl>
    <w:p w:rsidR="00641025" w:rsidRPr="00803C06" w:rsidRDefault="00803C06" w:rsidP="00803C06">
      <w:pPr>
        <w:widowControl/>
        <w:spacing w:line="320" w:lineRule="exact"/>
        <w:rPr>
          <w:sz w:val="20"/>
          <w:szCs w:val="20"/>
        </w:rPr>
      </w:pPr>
      <w:r w:rsidRPr="00803C06">
        <w:rPr>
          <w:rFonts w:ascii="標楷體" w:eastAsia="標楷體" w:hAnsi="Times New Roman" w:cs="Times New Roman" w:hint="eastAsia"/>
          <w:sz w:val="20"/>
          <w:szCs w:val="20"/>
        </w:rPr>
        <w:t>註</w:t>
      </w:r>
      <w:r w:rsidRPr="00803C06">
        <w:rPr>
          <w:rFonts w:ascii="標楷體" w:eastAsia="標楷體" w:hAnsi="Times New Roman" w:cs="Times New Roman"/>
          <w:sz w:val="20"/>
          <w:szCs w:val="20"/>
        </w:rPr>
        <w:t>：</w:t>
      </w:r>
      <w:r w:rsidRPr="00803C06">
        <w:rPr>
          <w:rFonts w:ascii="標楷體" w:eastAsia="標楷體" w:hAnsi="Times New Roman" w:cs="Times New Roman" w:hint="eastAsia"/>
          <w:sz w:val="20"/>
          <w:szCs w:val="20"/>
        </w:rPr>
        <w:t>本表所列項目係指應付保留數達20％，或3千萬元以上者</w:t>
      </w:r>
      <w:r w:rsidRPr="00803C06">
        <w:rPr>
          <w:rFonts w:ascii="標楷體" w:eastAsia="標楷體" w:hAnsi="Times New Roman" w:cs="Times New Roman"/>
          <w:sz w:val="20"/>
          <w:szCs w:val="20"/>
        </w:rPr>
        <w:t>。</w:t>
      </w:r>
    </w:p>
    <w:p w:rsidR="00FA0813" w:rsidRPr="00FA0813" w:rsidRDefault="00FA0813" w:rsidP="00FA0813">
      <w:pPr>
        <w:keepNext/>
        <w:spacing w:beforeLines="50" w:before="180"/>
        <w:outlineLvl w:val="1"/>
        <w:rPr>
          <w:rFonts w:ascii="標楷體" w:eastAsia="標楷體" w:hAnsi="Times New Roman" w:cs="Times New Roman"/>
          <w:b/>
          <w:bCs/>
          <w:sz w:val="32"/>
          <w:szCs w:val="20"/>
        </w:rPr>
      </w:pPr>
      <w:r w:rsidRPr="00FA0813">
        <w:rPr>
          <w:rFonts w:ascii="標楷體" w:eastAsia="標楷體" w:hAnsi="Times New Roman" w:cs="Times New Roman" w:hint="eastAsia"/>
          <w:b/>
          <w:bCs/>
          <w:sz w:val="32"/>
          <w:szCs w:val="20"/>
        </w:rPr>
        <w:t>玖、</w:t>
      </w:r>
      <w:r w:rsidRPr="00FA0813">
        <w:rPr>
          <w:rFonts w:ascii="標楷體" w:eastAsia="標楷體" w:hAnsi="Times New Roman" w:cs="Times New Roman"/>
          <w:b/>
          <w:bCs/>
          <w:sz w:val="32"/>
          <w:szCs w:val="20"/>
        </w:rPr>
        <w:t>社會局主管</w:t>
      </w:r>
    </w:p>
    <w:p w:rsidR="00FA0813" w:rsidRPr="00FA0813" w:rsidRDefault="00FA0813" w:rsidP="00FA0813">
      <w:pPr>
        <w:spacing w:line="440" w:lineRule="exact"/>
        <w:ind w:leftChars="200" w:left="480"/>
        <w:jc w:val="both"/>
        <w:rPr>
          <w:rFonts w:ascii="標楷體" w:eastAsia="標楷體" w:hAnsi="Times New Roman" w:cs="Times New Roman"/>
          <w:sz w:val="16"/>
          <w:szCs w:val="20"/>
        </w:rPr>
      </w:pPr>
      <w:r w:rsidRPr="00FA0813">
        <w:rPr>
          <w:rFonts w:ascii="標楷體" w:eastAsia="標楷體" w:hAnsi="Times New Roman" w:cs="Times New Roman" w:hint="eastAsia"/>
          <w:b/>
          <w:bCs/>
          <w:sz w:val="32"/>
          <w:szCs w:val="20"/>
        </w:rPr>
        <w:t>一、決算審定數簡明表</w:t>
      </w:r>
    </w:p>
    <w:p w:rsidR="00FA0813" w:rsidRPr="00FA0813" w:rsidRDefault="00FA0813" w:rsidP="00FA0813">
      <w:pPr>
        <w:spacing w:line="440" w:lineRule="exact"/>
        <w:ind w:leftChars="225" w:left="540"/>
        <w:jc w:val="both"/>
        <w:rPr>
          <w:rFonts w:ascii="標楷體" w:eastAsia="標楷體" w:hAnsi="Times New Roman" w:cs="Times New Roman"/>
          <w:sz w:val="28"/>
          <w:szCs w:val="20"/>
        </w:rPr>
      </w:pPr>
      <w:r w:rsidRPr="00FA0813">
        <w:rPr>
          <w:rFonts w:ascii="標楷體" w:eastAsia="標楷體" w:hAnsi="Times New Roman" w:cs="Times New Roman" w:hint="eastAsia"/>
          <w:b/>
          <w:bCs/>
          <w:sz w:val="28"/>
          <w:szCs w:val="20"/>
        </w:rPr>
        <w:t>(一) 歲入部分</w:t>
      </w:r>
    </w:p>
    <w:p w:rsidR="00FA0813" w:rsidRPr="00FA0813" w:rsidRDefault="00FA0813" w:rsidP="00FA0813">
      <w:pPr>
        <w:tabs>
          <w:tab w:val="right" w:pos="10800"/>
        </w:tabs>
        <w:spacing w:line="440" w:lineRule="exact"/>
        <w:ind w:left="958" w:right="258"/>
        <w:jc w:val="both"/>
        <w:rPr>
          <w:rFonts w:ascii="標楷體" w:eastAsia="標楷體" w:hAnsi="標楷體" w:cs="Times New Roman"/>
          <w:szCs w:val="20"/>
        </w:rPr>
      </w:pPr>
      <w:r w:rsidRPr="00FA0813">
        <w:rPr>
          <w:rFonts w:ascii="標楷體" w:eastAsia="標楷體" w:hAnsi="標楷體" w:cs="Times New Roman" w:hint="eastAsia"/>
          <w:szCs w:val="20"/>
        </w:rPr>
        <w:t>1. 112年度部分</w:t>
      </w:r>
    </w:p>
    <w:p w:rsidR="00FA0813" w:rsidRPr="00FA0813" w:rsidRDefault="00FA0813" w:rsidP="00FA0813">
      <w:pPr>
        <w:jc w:val="right"/>
        <w:rPr>
          <w:rFonts w:ascii="標楷體" w:eastAsia="標楷體" w:hAnsi="標楷體" w:cs="Times New Roman"/>
          <w:sz w:val="20"/>
          <w:szCs w:val="20"/>
        </w:rPr>
      </w:pPr>
      <w:r w:rsidRPr="00FA0813">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FA0813" w:rsidRPr="00FA0813" w:rsidTr="00FA0813">
        <w:trPr>
          <w:trHeight w:val="284"/>
        </w:trPr>
        <w:tc>
          <w:tcPr>
            <w:tcW w:w="3109" w:type="dxa"/>
            <w:vMerge w:val="restart"/>
            <w:tcBorders>
              <w:left w:val="nil"/>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審定數與預算</w:t>
            </w:r>
          </w:p>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數比較增減</w:t>
            </w:r>
          </w:p>
        </w:tc>
      </w:tr>
      <w:tr w:rsidR="00FA0813" w:rsidRPr="00FA0813" w:rsidTr="00FA0813">
        <w:trPr>
          <w:trHeight w:val="284"/>
        </w:trPr>
        <w:tc>
          <w:tcPr>
            <w:tcW w:w="3109" w:type="dxa"/>
            <w:vMerge/>
            <w:tcBorders>
              <w:left w:val="nil"/>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FA0813" w:rsidRPr="00FA0813" w:rsidRDefault="00FA0813" w:rsidP="00FA0813">
            <w:pPr>
              <w:spacing w:line="300" w:lineRule="exact"/>
              <w:ind w:rightChars="20" w:right="48"/>
              <w:jc w:val="distribute"/>
              <w:rPr>
                <w:rFonts w:ascii="華康楷書體W5" w:eastAsia="標楷體" w:hAnsi="Times New Roman" w:cs="Times New Roman"/>
                <w:spacing w:val="-20"/>
                <w:sz w:val="20"/>
                <w:szCs w:val="20"/>
              </w:rPr>
            </w:pPr>
            <w:r w:rsidRPr="00FA0813">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rightChars="10" w:right="24"/>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社會局主管</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6,395,843,000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6,155,953,904</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6,137,276,787</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18,677,117</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6,155,953,904</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- 239,889,096</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- 3.75</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100" w:left="240" w:right="24"/>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社會局</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6,346,496,000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6,103,659,506</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6,086,057,631</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17,601,875</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6,103,659,506</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- 242,836,494</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- 3.83</w:t>
            </w:r>
          </w:p>
        </w:tc>
      </w:tr>
    </w:tbl>
    <w:p w:rsidR="00FA0813" w:rsidRDefault="00FA0813"/>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FA0813" w:rsidRPr="00FA0813" w:rsidTr="00FA0813">
        <w:trPr>
          <w:trHeight w:val="284"/>
        </w:trPr>
        <w:tc>
          <w:tcPr>
            <w:tcW w:w="3109" w:type="dxa"/>
            <w:vMerge w:val="restart"/>
            <w:tcBorders>
              <w:left w:val="nil"/>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審定數與預算</w:t>
            </w:r>
          </w:p>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數比較增減</w:t>
            </w:r>
          </w:p>
        </w:tc>
      </w:tr>
      <w:tr w:rsidR="00FA0813" w:rsidRPr="00FA0813" w:rsidTr="00FA0813">
        <w:trPr>
          <w:trHeight w:val="284"/>
        </w:trPr>
        <w:tc>
          <w:tcPr>
            <w:tcW w:w="3109" w:type="dxa"/>
            <w:vMerge/>
            <w:tcBorders>
              <w:left w:val="nil"/>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FA0813" w:rsidRPr="00FA0813" w:rsidRDefault="00FA0813" w:rsidP="00FA0813">
            <w:pPr>
              <w:spacing w:line="300" w:lineRule="exact"/>
              <w:ind w:rightChars="20" w:right="48"/>
              <w:jc w:val="distribute"/>
              <w:rPr>
                <w:rFonts w:ascii="華康楷書體W5" w:eastAsia="標楷體" w:hAnsi="Times New Roman" w:cs="Times New Roman"/>
                <w:spacing w:val="-20"/>
                <w:sz w:val="20"/>
                <w:szCs w:val="20"/>
              </w:rPr>
            </w:pPr>
            <w:r w:rsidRPr="00FA0813">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FA0813" w:rsidRPr="00FA0813" w:rsidRDefault="00FA0813" w:rsidP="00FA081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稅課收入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250,063,000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239,267,372</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239,267,372</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239,267,372</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- 10,795,628</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- 4.32</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7,842,000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10,398,801</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8,697,711</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1,701,090</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10,398,801</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2,556,801</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32.60</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規費收入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23,036,000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19,388,230</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19,341,685</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46,545</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19,388,230</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- 3,647,770</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- 15.84</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財產收入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64,599,000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68,596,578</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61,422,164</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7,174,414</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68,596,578</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3,997,578</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6.19</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5,993,051,000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5,737,683,884</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5,729,621,077</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8,062,807</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5,737,683,884</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- 255,367,116</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- 4.26</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捐獻及贈與收入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14,105</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14,105</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14,105</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14,105</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7,905,000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28,310,536</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27,693,517</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617,019</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28,310,536</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20,405,536</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258.13</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100" w:left="240" w:right="24"/>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陽明教養院</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12,116,000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17,316,127</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17,316,127</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17,316,127</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5,200,127</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42.92</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17,000</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17,000</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17,000</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17,000</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規費收入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10,723,000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16,054,155</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16,054,155</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16,054,155</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5,331,155</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49.72</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財產收入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103,000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128,387</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128,387</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128,387</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25,387</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24.65</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1,290,000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1,116,585</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1,116,585</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1,116,585</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- 173,415</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- 13.44</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100" w:left="240" w:right="24"/>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浩然敬老院</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435,000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864,815</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864,815</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864,815</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429,815</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98.81</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24,000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116,459</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116,459</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116,459</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92,459</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385.25</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財產收入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105,000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337,284</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337,284</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337,284</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232,284</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221.22</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306,000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411,072</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411,072</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411,072</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105,072</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34.34</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100" w:left="240" w:right="24"/>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家庭暴力暨性侵害防治中心</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36,796,000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34,113,456</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33,038,214</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1,075,242</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34,113,456</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- 2,682,544</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- 7.29</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2,173</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2,173</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2,173</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2,173</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規費收入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14,320</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14,320</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14,320</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- 18,680</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- 56.61</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財產收入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25,000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166,255</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166,255</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166,255</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141,255</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565.02</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36,738,000</w:t>
            </w:r>
          </w:p>
        </w:tc>
        <w:tc>
          <w:tcPr>
            <w:tcW w:w="1843"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33,901,332</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32,826,090</w:t>
            </w:r>
          </w:p>
        </w:tc>
        <w:tc>
          <w:tcPr>
            <w:tcW w:w="212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1,075,242</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33,901,332</w:t>
            </w:r>
          </w:p>
        </w:tc>
        <w:tc>
          <w:tcPr>
            <w:tcW w:w="2268"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- 2,836,668</w:t>
            </w:r>
          </w:p>
        </w:tc>
        <w:tc>
          <w:tcPr>
            <w:tcW w:w="1276" w:type="dxa"/>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- 7.72</w:t>
            </w:r>
          </w:p>
        </w:tc>
      </w:tr>
      <w:tr w:rsidR="00FA0813" w:rsidRPr="00FA0813" w:rsidTr="00FA0813">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FA0813" w:rsidRPr="00FA0813" w:rsidRDefault="00FA0813" w:rsidP="00FA0813">
            <w:pPr>
              <w:spacing w:line="300" w:lineRule="exact"/>
              <w:ind w:leftChars="200" w:left="480" w:right="24"/>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843"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29,376</w:t>
            </w:r>
          </w:p>
        </w:tc>
        <w:tc>
          <w:tcPr>
            <w:tcW w:w="1985"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29,376</w:t>
            </w:r>
          </w:p>
        </w:tc>
        <w:tc>
          <w:tcPr>
            <w:tcW w:w="2126"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29,376</w:t>
            </w:r>
          </w:p>
        </w:tc>
        <w:tc>
          <w:tcPr>
            <w:tcW w:w="2268"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29,376</w:t>
            </w:r>
          </w:p>
        </w:tc>
        <w:tc>
          <w:tcPr>
            <w:tcW w:w="1276" w:type="dxa"/>
            <w:tcBorders>
              <w:bottom w:val="single" w:sz="4" w:space="0" w:color="auto"/>
            </w:tcBorders>
            <w:shd w:val="clear" w:color="auto" w:fill="auto"/>
            <w:vAlign w:val="center"/>
          </w:tcPr>
          <w:p w:rsidR="00FA0813" w:rsidRPr="00FA0813" w:rsidRDefault="00FA0813" w:rsidP="00FA0813">
            <w:pPr>
              <w:spacing w:line="30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w:t>
            </w:r>
          </w:p>
        </w:tc>
      </w:tr>
    </w:tbl>
    <w:p w:rsidR="00FA0813" w:rsidRPr="00FA0813" w:rsidRDefault="00FA0813" w:rsidP="00C07DAF">
      <w:pPr>
        <w:tabs>
          <w:tab w:val="right" w:pos="10800"/>
        </w:tabs>
        <w:spacing w:beforeLines="25" w:before="90" w:line="460" w:lineRule="exact"/>
        <w:ind w:left="958" w:right="176"/>
        <w:jc w:val="both"/>
        <w:rPr>
          <w:rFonts w:ascii="標楷體" w:eastAsia="標楷體" w:hAnsi="標楷體" w:cs="Times New Roman"/>
          <w:szCs w:val="20"/>
        </w:rPr>
      </w:pPr>
      <w:r w:rsidRPr="00FA0813">
        <w:rPr>
          <w:rFonts w:ascii="標楷體" w:eastAsia="標楷體" w:hAnsi="標楷體" w:cs="Times New Roman"/>
          <w:szCs w:val="20"/>
        </w:rPr>
        <w:t>2</w:t>
      </w:r>
      <w:r w:rsidRPr="00FA0813">
        <w:rPr>
          <w:rFonts w:ascii="標楷體" w:eastAsia="標楷體" w:hAnsi="標楷體" w:cs="Times New Roman" w:hint="eastAsia"/>
          <w:szCs w:val="20"/>
        </w:rPr>
        <w:t>. 以前年度部分</w:t>
      </w:r>
    </w:p>
    <w:p w:rsidR="00FA0813" w:rsidRPr="00FA0813" w:rsidRDefault="00FA0813" w:rsidP="00FA0813">
      <w:pPr>
        <w:jc w:val="right"/>
        <w:rPr>
          <w:rFonts w:ascii="標楷體" w:eastAsia="標楷體" w:hAnsi="標楷體" w:cs="Times New Roman"/>
          <w:sz w:val="20"/>
          <w:szCs w:val="20"/>
        </w:rPr>
      </w:pPr>
      <w:r w:rsidRPr="00FA0813">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FA0813" w:rsidRPr="00FA0813" w:rsidTr="00FA0813">
        <w:trPr>
          <w:trHeight w:val="284"/>
        </w:trPr>
        <w:tc>
          <w:tcPr>
            <w:tcW w:w="565" w:type="dxa"/>
            <w:vMerge w:val="restart"/>
            <w:shd w:val="clear" w:color="auto" w:fill="auto"/>
            <w:vAlign w:val="center"/>
          </w:tcPr>
          <w:p w:rsidR="00FA0813" w:rsidRPr="00FA0813" w:rsidRDefault="00FA0813" w:rsidP="00B26143">
            <w:pPr>
              <w:spacing w:line="280" w:lineRule="exact"/>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FA0813" w:rsidRPr="00FA0813" w:rsidRDefault="00FA0813" w:rsidP="00B26143">
            <w:pPr>
              <w:spacing w:line="280" w:lineRule="exact"/>
              <w:ind w:rightChars="20" w:right="48"/>
              <w:jc w:val="distribute"/>
              <w:rPr>
                <w:rFonts w:ascii="華康楷書體W5" w:eastAsia="標楷體" w:hAnsi="Times New Roman" w:cs="Times New Roman"/>
                <w:spacing w:val="-20"/>
                <w:sz w:val="20"/>
                <w:szCs w:val="20"/>
              </w:rPr>
            </w:pPr>
            <w:r w:rsidRPr="00FA0813">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決算審定數</w:t>
            </w:r>
          </w:p>
        </w:tc>
      </w:tr>
      <w:tr w:rsidR="00FA0813" w:rsidRPr="00FA0813" w:rsidTr="00FA0813">
        <w:trPr>
          <w:trHeight w:val="284"/>
        </w:trPr>
        <w:tc>
          <w:tcPr>
            <w:tcW w:w="565" w:type="dxa"/>
            <w:vMerge/>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應收保留數</w:t>
            </w:r>
          </w:p>
        </w:tc>
      </w:tr>
      <w:tr w:rsidR="00FA0813" w:rsidRPr="00FA0813" w:rsidTr="00FA0813">
        <w:trPr>
          <w:trHeight w:val="284"/>
        </w:trPr>
        <w:tc>
          <w:tcPr>
            <w:tcW w:w="565" w:type="dxa"/>
            <w:vMerge/>
            <w:tcBorders>
              <w:bottom w:val="single" w:sz="4" w:space="0" w:color="auto"/>
            </w:tcBorders>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FA0813" w:rsidRPr="00FA0813" w:rsidRDefault="00FA0813" w:rsidP="00B26143">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社會局主管</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18,061,485</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1,111,246</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9,953,619</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6,996,620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38.74</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100" w:left="24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社會局</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18,061,485</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1,111,246</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9,953,619</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6,996,620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38.74</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103</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22,941</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22,941</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100.00</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104</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458,217</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47,310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40,095</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370,812</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80.92</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105</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124,250</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124,250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100.00</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107</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小計</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62,275</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25,275</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37,000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59.41</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59,000</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22,000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37,000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62.71</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3,275</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3,275</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108</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小計</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8,330,683</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230,936</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8,047,384</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52,363</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0.63</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254,726</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230,936</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3,790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20,000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7.85</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8,000,000</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8,000,000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75,957</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43,594</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32,363</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42.61</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109</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小計</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5,863,030</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600,000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252,751</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5,010,279</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85.46</w:t>
            </w:r>
          </w:p>
        </w:tc>
      </w:tr>
    </w:tbl>
    <w:p w:rsidR="00B26143" w:rsidRDefault="00B26143"/>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B26143" w:rsidRPr="00FA0813" w:rsidTr="00BB692E">
        <w:trPr>
          <w:trHeight w:val="284"/>
        </w:trPr>
        <w:tc>
          <w:tcPr>
            <w:tcW w:w="565" w:type="dxa"/>
            <w:vMerge w:val="restart"/>
            <w:shd w:val="clear" w:color="auto" w:fill="auto"/>
            <w:vAlign w:val="center"/>
          </w:tcPr>
          <w:p w:rsidR="00B26143" w:rsidRPr="00FA0813" w:rsidRDefault="00B26143" w:rsidP="00BB692E">
            <w:pPr>
              <w:spacing w:line="280" w:lineRule="exact"/>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B26143" w:rsidRPr="00FA0813" w:rsidRDefault="00B26143" w:rsidP="00BB692E">
            <w:pPr>
              <w:spacing w:line="280" w:lineRule="exact"/>
              <w:ind w:rightChars="20" w:right="48"/>
              <w:jc w:val="distribute"/>
              <w:rPr>
                <w:rFonts w:ascii="華康楷書體W5" w:eastAsia="標楷體" w:hAnsi="Times New Roman" w:cs="Times New Roman"/>
                <w:spacing w:val="-20"/>
                <w:sz w:val="20"/>
                <w:szCs w:val="20"/>
              </w:rPr>
            </w:pPr>
            <w:r w:rsidRPr="00FA0813">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決算審定數</w:t>
            </w:r>
          </w:p>
        </w:tc>
      </w:tr>
      <w:tr w:rsidR="00B26143" w:rsidRPr="00FA0813" w:rsidTr="00BB692E">
        <w:trPr>
          <w:trHeight w:val="284"/>
        </w:trPr>
        <w:tc>
          <w:tcPr>
            <w:tcW w:w="565" w:type="dxa"/>
            <w:vMerge/>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應收保留數</w:t>
            </w:r>
          </w:p>
        </w:tc>
      </w:tr>
      <w:tr w:rsidR="00B26143" w:rsidRPr="00FA0813" w:rsidTr="00BB692E">
        <w:trPr>
          <w:trHeight w:val="284"/>
        </w:trPr>
        <w:tc>
          <w:tcPr>
            <w:tcW w:w="565" w:type="dxa"/>
            <w:vMerge/>
            <w:tcBorders>
              <w:bottom w:val="single" w:sz="4" w:space="0" w:color="auto"/>
            </w:tcBorders>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B26143" w:rsidRPr="00FA0813" w:rsidRDefault="00B26143" w:rsidP="00BB692E">
            <w:pPr>
              <w:spacing w:line="28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887,652</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600,000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77,958</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209,694</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23.62</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3,321,800</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3,321,800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100.00</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1,653,578</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174,793</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1,478,785</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89.43</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110</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小計</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1,307,485</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133,000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795,216</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379,269</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29.01</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1,213,084</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133,000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743,441</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336,643</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27.75</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規費收入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78,066</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35,440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42,626</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54.60</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16,335</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16,335</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111</w:t>
            </w: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小計</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1,892,604</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hint="eastAsia"/>
                <w:b/>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100,000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792,898</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999,706</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52.82</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1,404,025</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100,000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416,155</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887,870</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63.24</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規費收入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95,609</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34,213</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61,396</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64.22</w:t>
            </w:r>
          </w:p>
        </w:tc>
      </w:tr>
      <w:tr w:rsidR="00FA0813" w:rsidRPr="00FA0813" w:rsidTr="00C07DAF">
        <w:tblPrEx>
          <w:tblBorders>
            <w:insideH w:val="none" w:sz="0" w:space="0" w:color="auto"/>
          </w:tblBorders>
        </w:tblPrEx>
        <w:trPr>
          <w:trHeight w:val="329"/>
        </w:trPr>
        <w:tc>
          <w:tcPr>
            <w:tcW w:w="565" w:type="dxa"/>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財產收入</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106,790</w:t>
            </w:r>
          </w:p>
        </w:tc>
        <w:tc>
          <w:tcPr>
            <w:tcW w:w="240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106,790</w:t>
            </w:r>
          </w:p>
        </w:tc>
        <w:tc>
          <w:tcPr>
            <w:tcW w:w="2261"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272" w:type="dxa"/>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r>
      <w:tr w:rsidR="00FA0813" w:rsidRPr="00FA0813" w:rsidTr="00C07DAF">
        <w:tblPrEx>
          <w:tblBorders>
            <w:insideH w:val="none" w:sz="0" w:space="0" w:color="auto"/>
          </w:tblBorders>
        </w:tblPrEx>
        <w:trPr>
          <w:trHeight w:val="329"/>
        </w:trPr>
        <w:tc>
          <w:tcPr>
            <w:tcW w:w="565" w:type="dxa"/>
            <w:tcBorders>
              <w:bottom w:val="single" w:sz="4" w:space="0" w:color="auto"/>
            </w:tcBorders>
            <w:shd w:val="clear" w:color="auto" w:fill="auto"/>
            <w:vAlign w:val="center"/>
          </w:tcPr>
          <w:p w:rsidR="00FA0813" w:rsidRPr="00FA0813" w:rsidRDefault="00FA0813" w:rsidP="00B26143">
            <w:pPr>
              <w:spacing w:line="28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FA0813" w:rsidRPr="00FA0813" w:rsidRDefault="00FA0813" w:rsidP="00B26143">
            <w:pPr>
              <w:spacing w:line="280" w:lineRule="exact"/>
              <w:ind w:leftChars="200" w:left="48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其他收入</w:t>
            </w:r>
          </w:p>
        </w:tc>
        <w:tc>
          <w:tcPr>
            <w:tcW w:w="2403"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286,180</w:t>
            </w:r>
          </w:p>
        </w:tc>
        <w:tc>
          <w:tcPr>
            <w:tcW w:w="2402"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235,740</w:t>
            </w:r>
          </w:p>
        </w:tc>
        <w:tc>
          <w:tcPr>
            <w:tcW w:w="2261"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50,440</w:t>
            </w:r>
          </w:p>
        </w:tc>
        <w:tc>
          <w:tcPr>
            <w:tcW w:w="1272" w:type="dxa"/>
            <w:tcBorders>
              <w:bottom w:val="single" w:sz="4" w:space="0" w:color="auto"/>
            </w:tcBorders>
            <w:shd w:val="clear" w:color="auto" w:fill="auto"/>
            <w:vAlign w:val="center"/>
          </w:tcPr>
          <w:p w:rsidR="00FA0813" w:rsidRPr="00FA0813" w:rsidRDefault="00FA0813" w:rsidP="00B26143">
            <w:pPr>
              <w:spacing w:line="280" w:lineRule="exact"/>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17.63</w:t>
            </w:r>
          </w:p>
        </w:tc>
      </w:tr>
    </w:tbl>
    <w:p w:rsidR="00FA0813" w:rsidRPr="00FA0813" w:rsidRDefault="00FA0813" w:rsidP="00B26143">
      <w:pPr>
        <w:spacing w:line="460" w:lineRule="exact"/>
        <w:ind w:leftChars="225" w:left="540"/>
        <w:jc w:val="both"/>
        <w:rPr>
          <w:rFonts w:ascii="標楷體" w:eastAsia="標楷體" w:hAnsi="Times New Roman" w:cs="Times New Roman"/>
          <w:b/>
          <w:bCs/>
          <w:sz w:val="28"/>
          <w:szCs w:val="20"/>
        </w:rPr>
      </w:pPr>
      <w:r w:rsidRPr="00FA0813">
        <w:rPr>
          <w:rFonts w:ascii="標楷體" w:eastAsia="標楷體" w:hAnsi="Times New Roman" w:cs="Times New Roman" w:hint="eastAsia"/>
          <w:b/>
          <w:bCs/>
          <w:sz w:val="28"/>
          <w:szCs w:val="20"/>
        </w:rPr>
        <w:t>(二) 歲出部分</w:t>
      </w:r>
    </w:p>
    <w:p w:rsidR="00FA0813" w:rsidRPr="00FA0813" w:rsidRDefault="00FA0813" w:rsidP="00B26143">
      <w:pPr>
        <w:tabs>
          <w:tab w:val="right" w:pos="10800"/>
        </w:tabs>
        <w:spacing w:line="460" w:lineRule="exact"/>
        <w:ind w:left="960" w:right="-27"/>
        <w:jc w:val="both"/>
        <w:rPr>
          <w:rFonts w:ascii="標楷體" w:eastAsia="標楷體" w:hAnsi="標楷體" w:cs="Times New Roman"/>
          <w:szCs w:val="20"/>
        </w:rPr>
      </w:pPr>
      <w:r w:rsidRPr="00FA0813">
        <w:rPr>
          <w:rFonts w:ascii="標楷體" w:eastAsia="標楷體" w:hAnsi="標楷體" w:cs="Times New Roman" w:hint="eastAsia"/>
          <w:szCs w:val="20"/>
        </w:rPr>
        <w:t>1. 112年度部分</w:t>
      </w:r>
    </w:p>
    <w:p w:rsidR="00FA0813" w:rsidRPr="00FA0813" w:rsidRDefault="00FA0813" w:rsidP="00FA0813">
      <w:pPr>
        <w:tabs>
          <w:tab w:val="right" w:pos="10800"/>
        </w:tabs>
        <w:jc w:val="right"/>
        <w:rPr>
          <w:rFonts w:ascii="標楷體" w:eastAsia="標楷體" w:hAnsi="標楷體" w:cs="Times New Roman"/>
          <w:sz w:val="20"/>
          <w:szCs w:val="20"/>
        </w:rPr>
      </w:pPr>
      <w:r w:rsidRPr="00FA0813">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FA0813" w:rsidRPr="00FA0813" w:rsidTr="00B26143">
        <w:trPr>
          <w:trHeight w:val="283"/>
        </w:trPr>
        <w:tc>
          <w:tcPr>
            <w:tcW w:w="2393" w:type="dxa"/>
            <w:vMerge w:val="restart"/>
            <w:tcBorders>
              <w:left w:val="nil"/>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審定數與預算</w:t>
            </w:r>
          </w:p>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數比較增減</w:t>
            </w:r>
          </w:p>
        </w:tc>
      </w:tr>
      <w:tr w:rsidR="00FA0813" w:rsidRPr="00FA0813" w:rsidTr="00B26143">
        <w:trPr>
          <w:trHeight w:val="283"/>
        </w:trPr>
        <w:tc>
          <w:tcPr>
            <w:tcW w:w="2393" w:type="dxa"/>
            <w:vMerge/>
            <w:tcBorders>
              <w:left w:val="nil"/>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FA0813" w:rsidRPr="00FA0813" w:rsidRDefault="00FA0813" w:rsidP="00B26143">
            <w:pPr>
              <w:spacing w:line="300" w:lineRule="exact"/>
              <w:ind w:left="30" w:rightChars="20" w:right="48"/>
              <w:jc w:val="distribute"/>
              <w:rPr>
                <w:rFonts w:ascii="華康楷書體W5" w:eastAsia="標楷體" w:hAnsi="Times New Roman" w:cs="Times New Roman"/>
                <w:spacing w:val="-20"/>
                <w:sz w:val="20"/>
                <w:szCs w:val="20"/>
              </w:rPr>
            </w:pPr>
            <w:r w:rsidRPr="00FA0813">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FA0813" w:rsidRPr="00FA0813" w:rsidRDefault="00FA0813" w:rsidP="00B26143">
            <w:pPr>
              <w:spacing w:line="300" w:lineRule="exact"/>
              <w:ind w:leftChars="30" w:left="72" w:rightChars="30" w:right="72"/>
              <w:jc w:val="distribute"/>
              <w:rPr>
                <w:rFonts w:ascii="華康楷書體W5" w:eastAsia="標楷體" w:hAnsi="Times New Roman" w:cs="Times New Roman"/>
                <w:sz w:val="20"/>
                <w:szCs w:val="20"/>
              </w:rPr>
            </w:pPr>
            <w:r w:rsidRPr="00FA0813">
              <w:rPr>
                <w:rFonts w:ascii="華康楷書體W5" w:eastAsia="標楷體" w:hAnsi="Times New Roman" w:cs="Times New Roman" w:hint="eastAsia"/>
                <w:sz w:val="20"/>
                <w:szCs w:val="20"/>
              </w:rPr>
              <w:t>％</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30" w:rightChars="10" w:right="24"/>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社會局主管</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27,260,105,000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25,846,665,822</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24,879,778,327</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966,887,495</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25,846,665,822</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- 1,413,439,178</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- 5.19</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100" w:left="240" w:right="3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社會局</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26,252,675,000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24,910,421,235</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23,955,644,328</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954,776,907</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24,910,421,235</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- 1,342,253,765</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- 5.11</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社會保險業務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667,447,000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667,447,000</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667,447,000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667,447,000</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20"/>
                <w:sz w:val="20"/>
                <w:szCs w:val="20"/>
              </w:rPr>
            </w:pPr>
            <w:r w:rsidRPr="00FA0813">
              <w:rPr>
                <w:rFonts w:ascii="標楷體" w:eastAsia="標楷體" w:hAnsi="標楷體" w:cs="新細明體" w:hint="eastAsia"/>
                <w:noProof/>
                <w:spacing w:val="-20"/>
                <w:sz w:val="20"/>
                <w:szCs w:val="18"/>
              </w:rPr>
              <w:t>經濟安全及平宅服務業務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9,444,112,000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8,954,104,144</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8,954,104,144</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8,954,104,144</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- 490,007,856</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- 5.19</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一般行政</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634,118,400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622,619,788</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622,619,788</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622,619,788</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- 11,498,612</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- 1.81</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社會福利服務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7,491,247,313</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7,272,791,342</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7,198,525,491</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74,265,851</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7,272,791,342</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- 218,455,971</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- 2.92</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5,906,444,000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5,328,738,629</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4,924,579,842</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404,158,787</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5,328,738,629</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- 577,705,371</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- 9.78</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2,020,163,614</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2,012,101,966</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1,542,754,697</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469,347,269</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2,012,101,966</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- 8,061,648</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- 0.40</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86,610,000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52,618,366</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45,613,366</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7,005,000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52,618,366</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- 33,991,634</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- 39.25</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2,532,673</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- 2,532,673</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- 100.00</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100" w:left="240" w:right="3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陽明教養院</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372,520,000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345,800,152</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341,159,201</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4,640,951</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345,800,152</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- 26,719,848</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- 7.17</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一般行政</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209,518,000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195,295,719</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195,295,719</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195,295,719</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- 14,222,281</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- 6.79</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院民照顧服務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150,221,000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138,206,839</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138,206,839</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138,206,839</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- 12,014,161</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- 8.00</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12,781,000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12,297,594</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7,656,643</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4,640,951</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12,297,594</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- 483,406</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- 3.78</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100" w:left="240" w:right="30"/>
              <w:jc w:val="distribute"/>
              <w:rPr>
                <w:rFonts w:ascii="標楷體" w:eastAsia="標楷體" w:hAnsi="標楷體" w:cs="新細明體"/>
                <w:b/>
                <w:spacing w:val="-8"/>
                <w:sz w:val="20"/>
                <w:szCs w:val="20"/>
              </w:rPr>
            </w:pPr>
            <w:r w:rsidRPr="00FA0813">
              <w:rPr>
                <w:rFonts w:ascii="標楷體" w:eastAsia="標楷體" w:hAnsi="標楷體" w:cs="新細明體" w:hint="eastAsia"/>
                <w:b/>
                <w:noProof/>
                <w:spacing w:val="-8"/>
                <w:sz w:val="20"/>
                <w:szCs w:val="18"/>
              </w:rPr>
              <w:t>浩然敬老院</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246,186,000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227,937,109</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222,218,210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5,718,899</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227,937,109</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- 18,248,891</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- 7.41</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一般行政</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136,439,000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131,458,297</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131,458,297</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131,458,297</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- 4,980,703</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- 3.65</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院民照顧服務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97,110,000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83,848,564</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83,848,564</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83,848,564</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- 13,261,436</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- 13.66</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12,637,000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12,630,248</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6,911,349</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5,718,899</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12,630,248</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- 6,752</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- 0.05</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C07DAF" w:rsidRDefault="00FA0813" w:rsidP="00B26143">
            <w:pPr>
              <w:spacing w:line="300" w:lineRule="exact"/>
              <w:ind w:leftChars="100" w:left="240" w:right="30"/>
              <w:jc w:val="distribute"/>
              <w:rPr>
                <w:rFonts w:ascii="標楷體" w:eastAsia="標楷體" w:hAnsi="標楷體" w:cs="新細明體"/>
                <w:b/>
                <w:spacing w:val="-16"/>
                <w:sz w:val="20"/>
                <w:szCs w:val="20"/>
              </w:rPr>
            </w:pPr>
            <w:r w:rsidRPr="00C07DAF">
              <w:rPr>
                <w:rFonts w:ascii="標楷體" w:eastAsia="標楷體" w:hAnsi="標楷體" w:cs="新細明體" w:hint="eastAsia"/>
                <w:b/>
                <w:noProof/>
                <w:spacing w:val="-16"/>
                <w:sz w:val="20"/>
                <w:szCs w:val="18"/>
              </w:rPr>
              <w:t>家庭暴力暨性侵害防治中心</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388,724,000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362,507,326</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noProof/>
                <w:sz w:val="20"/>
                <w:szCs w:val="20"/>
              </w:rPr>
            </w:pPr>
            <w:r w:rsidRPr="00FA0813">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360,756,588</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1,750,738</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362,507,326</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- 26,216,674</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
                <w:bCs/>
                <w:sz w:val="20"/>
                <w:szCs w:val="20"/>
              </w:rPr>
            </w:pPr>
            <w:r w:rsidRPr="00FA0813">
              <w:rPr>
                <w:rFonts w:ascii="新細明體" w:eastAsia="細明體" w:hAnsi="新細明體" w:cs="Times New Roman"/>
                <w:b/>
                <w:bCs/>
                <w:noProof/>
                <w:w w:val="90"/>
                <w:sz w:val="20"/>
                <w:szCs w:val="20"/>
              </w:rPr>
              <w:t>- 6.74</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一般行政</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156,447,000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139,986,335</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139,986,335</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139,986,335</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- 16,460,665</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- 10.52</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C07DAF" w:rsidRDefault="00FA0813" w:rsidP="00B26143">
            <w:pPr>
              <w:spacing w:line="300" w:lineRule="exact"/>
              <w:ind w:leftChars="200" w:left="480" w:right="30"/>
              <w:jc w:val="distribute"/>
              <w:rPr>
                <w:rFonts w:ascii="標楷體" w:eastAsia="標楷體" w:hAnsi="標楷體" w:cs="新細明體"/>
                <w:spacing w:val="-12"/>
                <w:sz w:val="20"/>
                <w:szCs w:val="20"/>
              </w:rPr>
            </w:pPr>
            <w:r w:rsidRPr="00C07DAF">
              <w:rPr>
                <w:rFonts w:ascii="標楷體" w:eastAsia="標楷體" w:hAnsi="標楷體" w:cs="新細明體" w:hint="eastAsia"/>
                <w:noProof/>
                <w:spacing w:val="-12"/>
                <w:sz w:val="20"/>
                <w:szCs w:val="18"/>
              </w:rPr>
              <w:t>家庭暴力暨性侵害防治業務</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185,548,000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179,977,609</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179,977,609</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179,977,609</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- 5,570,391</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- 3.00</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36,739,000</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33,712,065</w:t>
            </w:r>
          </w:p>
        </w:tc>
        <w:tc>
          <w:tcPr>
            <w:tcW w:w="211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33,712,065</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hint="eastAsia"/>
                <w:bCs/>
                <w:noProof/>
                <w:w w:val="90"/>
                <w:sz w:val="20"/>
                <w:szCs w:val="20"/>
              </w:rPr>
              <w:t>－</w:t>
            </w:r>
          </w:p>
        </w:tc>
        <w:tc>
          <w:tcPr>
            <w:tcW w:w="2112"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33,712,065</w:t>
            </w:r>
          </w:p>
        </w:tc>
        <w:tc>
          <w:tcPr>
            <w:tcW w:w="2253"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- 3,026,935</w:t>
            </w:r>
          </w:p>
        </w:tc>
        <w:tc>
          <w:tcPr>
            <w:tcW w:w="1549" w:type="dxa"/>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- 8.24</w:t>
            </w:r>
          </w:p>
        </w:tc>
      </w:tr>
      <w:tr w:rsidR="00FA0813" w:rsidRPr="00FA0813" w:rsidTr="00B26143">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FA0813" w:rsidRPr="00FA0813" w:rsidRDefault="00FA0813" w:rsidP="00B26143">
            <w:pPr>
              <w:spacing w:line="300" w:lineRule="exact"/>
              <w:ind w:leftChars="200" w:left="480" w:right="30"/>
              <w:jc w:val="distribute"/>
              <w:rPr>
                <w:rFonts w:ascii="標楷體" w:eastAsia="標楷體" w:hAnsi="標楷體" w:cs="新細明體"/>
                <w:spacing w:val="-8"/>
                <w:sz w:val="20"/>
                <w:szCs w:val="20"/>
              </w:rPr>
            </w:pPr>
            <w:r w:rsidRPr="00FA0813">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9,990,000</w:t>
            </w:r>
          </w:p>
        </w:tc>
        <w:tc>
          <w:tcPr>
            <w:tcW w:w="2112"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8,831,317</w:t>
            </w:r>
          </w:p>
        </w:tc>
        <w:tc>
          <w:tcPr>
            <w:tcW w:w="2111"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noProof/>
                <w:sz w:val="20"/>
                <w:szCs w:val="20"/>
              </w:rPr>
            </w:pPr>
            <w:r w:rsidRPr="00FA0813">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7,080,579</w:t>
            </w:r>
          </w:p>
        </w:tc>
        <w:tc>
          <w:tcPr>
            <w:tcW w:w="2112"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1,750,738</w:t>
            </w:r>
          </w:p>
        </w:tc>
        <w:tc>
          <w:tcPr>
            <w:tcW w:w="2112"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8,831,317</w:t>
            </w:r>
          </w:p>
        </w:tc>
        <w:tc>
          <w:tcPr>
            <w:tcW w:w="2253"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- 1,158,683</w:t>
            </w:r>
          </w:p>
        </w:tc>
        <w:tc>
          <w:tcPr>
            <w:tcW w:w="1549" w:type="dxa"/>
            <w:tcBorders>
              <w:bottom w:val="single" w:sz="4" w:space="0" w:color="auto"/>
            </w:tcBorders>
            <w:shd w:val="clear" w:color="auto" w:fill="auto"/>
            <w:vAlign w:val="center"/>
          </w:tcPr>
          <w:p w:rsidR="00FA0813" w:rsidRPr="00FA0813" w:rsidRDefault="00FA0813" w:rsidP="00B26143">
            <w:pPr>
              <w:spacing w:line="300" w:lineRule="exact"/>
              <w:ind w:left="30" w:right="30"/>
              <w:jc w:val="right"/>
              <w:rPr>
                <w:rFonts w:ascii="新細明體" w:eastAsia="新細明體" w:hAnsi="新細明體" w:cs="Times New Roman"/>
                <w:bCs/>
                <w:sz w:val="20"/>
                <w:szCs w:val="20"/>
              </w:rPr>
            </w:pPr>
            <w:r w:rsidRPr="00FA0813">
              <w:rPr>
                <w:rFonts w:ascii="新細明體" w:eastAsia="細明體" w:hAnsi="新細明體" w:cs="Times New Roman"/>
                <w:bCs/>
                <w:noProof/>
                <w:w w:val="90"/>
                <w:sz w:val="20"/>
                <w:szCs w:val="20"/>
              </w:rPr>
              <w:t>- 11.60</w:t>
            </w:r>
          </w:p>
        </w:tc>
      </w:tr>
    </w:tbl>
    <w:p w:rsidR="00FA0813" w:rsidRPr="00FA0813" w:rsidRDefault="00FA0813" w:rsidP="00FA0813">
      <w:pPr>
        <w:tabs>
          <w:tab w:val="right" w:pos="10800"/>
        </w:tabs>
        <w:spacing w:line="460" w:lineRule="exact"/>
        <w:ind w:left="960" w:right="-27"/>
        <w:jc w:val="both"/>
        <w:rPr>
          <w:rFonts w:ascii="標楷體" w:eastAsia="標楷體" w:hAnsi="標楷體" w:cs="Times New Roman"/>
          <w:szCs w:val="20"/>
        </w:rPr>
      </w:pPr>
      <w:r w:rsidRPr="00FA0813">
        <w:rPr>
          <w:rFonts w:ascii="標楷體" w:eastAsia="標楷體" w:hAnsi="標楷體" w:cs="Times New Roman"/>
          <w:szCs w:val="20"/>
        </w:rPr>
        <w:lastRenderedPageBreak/>
        <w:t>2</w:t>
      </w:r>
      <w:r w:rsidRPr="00FA0813">
        <w:rPr>
          <w:rFonts w:ascii="標楷體" w:eastAsia="標楷體" w:hAnsi="標楷體" w:cs="Times New Roman" w:hint="eastAsia"/>
          <w:szCs w:val="20"/>
        </w:rPr>
        <w:t>. 以前年度部分</w:t>
      </w:r>
    </w:p>
    <w:p w:rsidR="00FA0813" w:rsidRPr="00FA0813" w:rsidRDefault="00FA0813" w:rsidP="00FA0813">
      <w:pPr>
        <w:jc w:val="right"/>
        <w:rPr>
          <w:rFonts w:ascii="標楷體" w:eastAsia="標楷體" w:hAnsi="標楷體" w:cs="Times New Roman"/>
          <w:szCs w:val="20"/>
        </w:rPr>
      </w:pPr>
      <w:r w:rsidRPr="00FA0813">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FA0813" w:rsidRPr="00FA0813" w:rsidTr="00FA0813">
        <w:trPr>
          <w:trHeight w:val="283"/>
        </w:trPr>
        <w:tc>
          <w:tcPr>
            <w:tcW w:w="636" w:type="dxa"/>
            <w:vMerge w:val="restart"/>
            <w:shd w:val="clear" w:color="auto" w:fill="auto"/>
            <w:tcMar>
              <w:left w:w="28" w:type="dxa"/>
              <w:right w:w="28" w:type="dxa"/>
            </w:tcMar>
            <w:vAlign w:val="center"/>
          </w:tcPr>
          <w:p w:rsidR="00FA0813" w:rsidRPr="00FA0813" w:rsidRDefault="00FA0813" w:rsidP="00725ED4">
            <w:pPr>
              <w:spacing w:line="280" w:lineRule="exact"/>
              <w:ind w:leftChars="30" w:left="72" w:rightChars="30" w:right="72"/>
              <w:jc w:val="distribute"/>
              <w:rPr>
                <w:rFonts w:ascii="標楷體" w:eastAsia="標楷體" w:hAnsi="標楷體" w:cs="Times New Roman"/>
                <w:sz w:val="20"/>
                <w:szCs w:val="20"/>
              </w:rPr>
            </w:pPr>
            <w:r w:rsidRPr="00FA0813">
              <w:rPr>
                <w:rFonts w:ascii="華康楷書體W5" w:eastAsia="標楷體" w:hAnsi="Times New Roman" w:cs="Times New Roman"/>
                <w:sz w:val="20"/>
                <w:szCs w:val="20"/>
              </w:rPr>
              <w:t>年度</w:t>
            </w:r>
          </w:p>
        </w:tc>
        <w:tc>
          <w:tcPr>
            <w:tcW w:w="2752" w:type="dxa"/>
            <w:vMerge w:val="restart"/>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科目</w:t>
            </w:r>
          </w:p>
        </w:tc>
        <w:tc>
          <w:tcPr>
            <w:tcW w:w="2261" w:type="dxa"/>
            <w:vMerge w:val="restart"/>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以前年度轉入數</w:t>
            </w:r>
          </w:p>
        </w:tc>
        <w:tc>
          <w:tcPr>
            <w:tcW w:w="6954" w:type="dxa"/>
            <w:gridSpan w:val="3"/>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修正數</w:t>
            </w:r>
          </w:p>
        </w:tc>
        <w:tc>
          <w:tcPr>
            <w:tcW w:w="8234" w:type="dxa"/>
            <w:gridSpan w:val="4"/>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決算審定數</w:t>
            </w:r>
          </w:p>
        </w:tc>
      </w:tr>
      <w:tr w:rsidR="00FA0813" w:rsidRPr="00FA0813" w:rsidTr="00FA0813">
        <w:trPr>
          <w:trHeight w:val="283"/>
        </w:trPr>
        <w:tc>
          <w:tcPr>
            <w:tcW w:w="636" w:type="dxa"/>
            <w:vMerge/>
            <w:shd w:val="clear" w:color="auto" w:fill="auto"/>
            <w:vAlign w:val="center"/>
          </w:tcPr>
          <w:p w:rsidR="00FA0813" w:rsidRPr="00FA0813" w:rsidRDefault="00FA0813" w:rsidP="00725ED4">
            <w:pPr>
              <w:spacing w:line="28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261"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減免</w:t>
            </w:r>
            <w:r w:rsidRPr="00FA0813">
              <w:rPr>
                <w:rFonts w:ascii="標楷體" w:eastAsia="標楷體" w:hAnsi="標楷體" w:cs="Times New Roman" w:hint="eastAsia"/>
                <w:sz w:val="20"/>
                <w:szCs w:val="20"/>
              </w:rPr>
              <w:t>（註銷）數</w:t>
            </w:r>
          </w:p>
        </w:tc>
        <w:tc>
          <w:tcPr>
            <w:tcW w:w="2318" w:type="dxa"/>
            <w:vMerge w:val="restart"/>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實現數</w:t>
            </w:r>
          </w:p>
        </w:tc>
        <w:tc>
          <w:tcPr>
            <w:tcW w:w="2318" w:type="dxa"/>
            <w:vMerge w:val="restart"/>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應付保留數</w:t>
            </w:r>
          </w:p>
        </w:tc>
        <w:tc>
          <w:tcPr>
            <w:tcW w:w="2318" w:type="dxa"/>
            <w:vMerge w:val="restart"/>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減免</w:t>
            </w:r>
            <w:r w:rsidRPr="00FA0813">
              <w:rPr>
                <w:rFonts w:ascii="標楷體" w:eastAsia="標楷體" w:hAnsi="標楷體" w:cs="Times New Roman" w:hint="eastAsia"/>
                <w:sz w:val="20"/>
                <w:szCs w:val="20"/>
              </w:rPr>
              <w:t>(</w:t>
            </w:r>
            <w:r w:rsidRPr="00FA0813">
              <w:rPr>
                <w:rFonts w:ascii="標楷體" w:eastAsia="標楷體" w:hAnsi="標楷體" w:cs="Times New Roman"/>
                <w:sz w:val="20"/>
                <w:szCs w:val="20"/>
              </w:rPr>
              <w:t>註銷</w:t>
            </w:r>
            <w:r w:rsidRPr="00FA0813">
              <w:rPr>
                <w:rFonts w:ascii="標楷體" w:eastAsia="標楷體" w:hAnsi="標楷體" w:cs="Times New Roman" w:hint="eastAsia"/>
                <w:sz w:val="20"/>
                <w:szCs w:val="20"/>
              </w:rPr>
              <w:t>)</w:t>
            </w:r>
            <w:r w:rsidRPr="00FA0813">
              <w:rPr>
                <w:rFonts w:ascii="標楷體" w:eastAsia="標楷體" w:hAnsi="標楷體" w:cs="Times New Roman"/>
                <w:sz w:val="20"/>
                <w:szCs w:val="20"/>
              </w:rPr>
              <w:t>數</w:t>
            </w:r>
          </w:p>
        </w:tc>
        <w:tc>
          <w:tcPr>
            <w:tcW w:w="2318" w:type="dxa"/>
            <w:vMerge w:val="restart"/>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實現數</w:t>
            </w:r>
          </w:p>
        </w:tc>
        <w:tc>
          <w:tcPr>
            <w:tcW w:w="3598" w:type="dxa"/>
            <w:gridSpan w:val="2"/>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應付保留數</w:t>
            </w:r>
          </w:p>
        </w:tc>
      </w:tr>
      <w:tr w:rsidR="00FA0813" w:rsidRPr="00FA0813" w:rsidTr="00FA0813">
        <w:trPr>
          <w:trHeight w:val="283"/>
        </w:trPr>
        <w:tc>
          <w:tcPr>
            <w:tcW w:w="636"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752"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261"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p>
        </w:tc>
        <w:tc>
          <w:tcPr>
            <w:tcW w:w="2172" w:type="dxa"/>
            <w:shd w:val="clear" w:color="auto" w:fill="auto"/>
            <w:vAlign w:val="center"/>
          </w:tcPr>
          <w:p w:rsidR="00FA0813" w:rsidRPr="00FA0813" w:rsidRDefault="00FA0813" w:rsidP="00725ED4">
            <w:pPr>
              <w:spacing w:line="280" w:lineRule="exact"/>
              <w:jc w:val="distribute"/>
              <w:rPr>
                <w:rFonts w:ascii="標楷體" w:eastAsia="標楷體" w:hAnsi="標楷體" w:cs="Times New Roman"/>
                <w:sz w:val="20"/>
                <w:szCs w:val="20"/>
              </w:rPr>
            </w:pPr>
            <w:r w:rsidRPr="00FA0813">
              <w:rPr>
                <w:rFonts w:ascii="標楷體" w:eastAsia="標楷體" w:hAnsi="標楷體" w:cs="Times New Roman"/>
                <w:sz w:val="20"/>
                <w:szCs w:val="20"/>
              </w:rPr>
              <w:t>金額</w:t>
            </w:r>
          </w:p>
        </w:tc>
        <w:tc>
          <w:tcPr>
            <w:tcW w:w="1426" w:type="dxa"/>
            <w:shd w:val="clear" w:color="auto" w:fill="auto"/>
            <w:vAlign w:val="center"/>
          </w:tcPr>
          <w:p w:rsidR="00FA0813" w:rsidRPr="00FA0813" w:rsidRDefault="00FA0813" w:rsidP="00725ED4">
            <w:pPr>
              <w:spacing w:line="280" w:lineRule="exact"/>
              <w:jc w:val="center"/>
              <w:rPr>
                <w:rFonts w:ascii="標楷體" w:eastAsia="標楷體" w:hAnsi="標楷體" w:cs="Times New Roman"/>
                <w:sz w:val="20"/>
                <w:szCs w:val="20"/>
              </w:rPr>
            </w:pPr>
            <w:r w:rsidRPr="00FA0813">
              <w:rPr>
                <w:rFonts w:ascii="標楷體" w:eastAsia="標楷體" w:hAnsi="標楷體" w:cs="Times New Roman"/>
                <w:sz w:val="20"/>
                <w:szCs w:val="20"/>
              </w:rPr>
              <w:t>％</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社會局主管</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952,089,297</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75,664,252</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735,199,978</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141,225,067</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14.83</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100" w:left="240"/>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社會局</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916,194,842</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74,984,603</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712,706,415</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128,503,824</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14.03</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106</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建築及設備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413,000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413,000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107</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建築及設備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395,940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395,940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108</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小計</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15,146,741</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33,287</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2,712,186</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12,401,268</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81.87</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一般建築及設備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9,526,586</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33,287</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2,712,186</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6,781,113</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71.18</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接受補助建設支出</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5,620,155</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5,620,155</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100.00</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109</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一般建築及設備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4,207,405</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2,911,795</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1,295,610</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30.79</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110</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小計</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45,888,086</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159,786</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35,948,311</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9,779,989</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21.31</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接受補助業務支出</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197,411</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69,991</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127,420</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64.55</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一般建築及設備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45,690,675</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159,786</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35,878,320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9,652,569</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21.13</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111</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小計</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850,143,670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74,791,530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670,325,183</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105,026,957</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12.35</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C07DAF" w:rsidRDefault="00FA0813" w:rsidP="00725ED4">
            <w:pPr>
              <w:spacing w:line="280" w:lineRule="exact"/>
              <w:ind w:leftChars="200" w:left="480"/>
              <w:jc w:val="distribute"/>
              <w:rPr>
                <w:rFonts w:ascii="標楷體" w:eastAsia="標楷體" w:hAnsi="標楷體" w:cs="Times New Roman"/>
                <w:spacing w:val="-10"/>
                <w:sz w:val="20"/>
                <w:szCs w:val="20"/>
              </w:rPr>
            </w:pPr>
            <w:r w:rsidRPr="00C07DAF">
              <w:rPr>
                <w:rFonts w:ascii="標楷體" w:eastAsia="標楷體" w:hAnsi="標楷體" w:cs="Times New Roman" w:hint="eastAsia"/>
                <w:noProof/>
                <w:spacing w:val="-10"/>
                <w:sz w:val="20"/>
                <w:szCs w:val="20"/>
              </w:rPr>
              <w:t>經濟安全及平宅服務業務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6,032,750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4,861,830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1,170,920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社會福利服務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131,750,162</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35,064,066</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84,716,434</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11,969,662</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9.09</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接受補助業務支出</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86,245,533</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28,773,683</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57,251,850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220,000</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0.26</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一般建築及設備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604,294,225</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6,037,151</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505,419,779</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92,837,295</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15.36</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接受補助建設支出</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21,821,000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54,800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21,766,200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100" w:left="240"/>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陽明教養院</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189,000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189,000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111</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院民照顧服務</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189,000</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189,000</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100" w:left="240"/>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浩然敬老院</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35,705,455</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679,649</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22,304,563</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12,721,243</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35.63</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r w:rsidRPr="00FA0813">
              <w:rPr>
                <w:rFonts w:ascii="新細明體" w:eastAsia="標楷體" w:hAnsi="新細明體" w:cs="Times New Roman"/>
                <w:noProof/>
                <w:sz w:val="20"/>
                <w:szCs w:val="20"/>
              </w:rPr>
              <w:t>111</w:t>
            </w: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b/>
                <w:sz w:val="20"/>
                <w:szCs w:val="20"/>
              </w:rPr>
            </w:pPr>
            <w:r w:rsidRPr="00FA0813">
              <w:rPr>
                <w:rFonts w:ascii="標楷體" w:eastAsia="標楷體" w:hAnsi="標楷體" w:cs="Times New Roman" w:hint="eastAsia"/>
                <w:b/>
                <w:noProof/>
                <w:sz w:val="20"/>
                <w:szCs w:val="20"/>
              </w:rPr>
              <w:t>小計</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35,705,455</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hint="eastAsia"/>
                <w:b/>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679,649</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22,304,563</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12,721,243</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b/>
                <w:sz w:val="20"/>
                <w:szCs w:val="20"/>
              </w:rPr>
            </w:pPr>
            <w:r w:rsidRPr="00FA0813">
              <w:rPr>
                <w:rFonts w:ascii="新細明體" w:eastAsia="標楷體" w:hAnsi="新細明體" w:cs="Times New Roman"/>
                <w:b/>
                <w:noProof/>
                <w:sz w:val="20"/>
                <w:szCs w:val="20"/>
              </w:rPr>
              <w:t>35.63</w:t>
            </w:r>
          </w:p>
        </w:tc>
      </w:tr>
      <w:tr w:rsidR="00FA0813" w:rsidRPr="00FA0813" w:rsidTr="00BB692E">
        <w:tblPrEx>
          <w:tblBorders>
            <w:insideH w:val="none" w:sz="0" w:space="0" w:color="auto"/>
          </w:tblBorders>
        </w:tblPrEx>
        <w:trPr>
          <w:trHeight w:val="312"/>
        </w:trPr>
        <w:tc>
          <w:tcPr>
            <w:tcW w:w="636" w:type="dxa"/>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一般行政</w:t>
            </w:r>
          </w:p>
        </w:tc>
        <w:tc>
          <w:tcPr>
            <w:tcW w:w="2261"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5,525,549</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679,512</w:t>
            </w:r>
          </w:p>
        </w:tc>
        <w:tc>
          <w:tcPr>
            <w:tcW w:w="2318"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3,341,475</w:t>
            </w:r>
          </w:p>
        </w:tc>
        <w:tc>
          <w:tcPr>
            <w:tcW w:w="2172"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1,504,562</w:t>
            </w:r>
          </w:p>
        </w:tc>
        <w:tc>
          <w:tcPr>
            <w:tcW w:w="1426" w:type="dxa"/>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27.23</w:t>
            </w:r>
          </w:p>
        </w:tc>
      </w:tr>
      <w:tr w:rsidR="00FA0813" w:rsidRPr="00FA0813" w:rsidTr="00BB692E">
        <w:tblPrEx>
          <w:tblBorders>
            <w:insideH w:val="none" w:sz="0" w:space="0" w:color="auto"/>
          </w:tblBorders>
        </w:tblPrEx>
        <w:trPr>
          <w:trHeight w:val="312"/>
        </w:trPr>
        <w:tc>
          <w:tcPr>
            <w:tcW w:w="636" w:type="dxa"/>
            <w:tcBorders>
              <w:bottom w:val="single" w:sz="4" w:space="0" w:color="auto"/>
            </w:tcBorders>
            <w:shd w:val="clear" w:color="auto" w:fill="auto"/>
            <w:vAlign w:val="center"/>
          </w:tcPr>
          <w:p w:rsidR="00FA0813" w:rsidRPr="00FA0813" w:rsidRDefault="00FA0813" w:rsidP="00725ED4">
            <w:pPr>
              <w:spacing w:line="28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FA0813" w:rsidRPr="00FA0813" w:rsidRDefault="00FA0813" w:rsidP="00725ED4">
            <w:pPr>
              <w:spacing w:line="280" w:lineRule="exact"/>
              <w:ind w:leftChars="200" w:left="480"/>
              <w:jc w:val="distribute"/>
              <w:rPr>
                <w:rFonts w:ascii="標楷體" w:eastAsia="標楷體" w:hAnsi="標楷體" w:cs="Times New Roman"/>
                <w:sz w:val="20"/>
                <w:szCs w:val="20"/>
              </w:rPr>
            </w:pPr>
            <w:r w:rsidRPr="00FA0813">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30,179,906</w:t>
            </w:r>
          </w:p>
        </w:tc>
        <w:tc>
          <w:tcPr>
            <w:tcW w:w="2318"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137</w:t>
            </w:r>
          </w:p>
        </w:tc>
        <w:tc>
          <w:tcPr>
            <w:tcW w:w="2318"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18,963,088</w:t>
            </w:r>
          </w:p>
        </w:tc>
        <w:tc>
          <w:tcPr>
            <w:tcW w:w="2172"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11,216,681</w:t>
            </w:r>
          </w:p>
        </w:tc>
        <w:tc>
          <w:tcPr>
            <w:tcW w:w="1426" w:type="dxa"/>
            <w:tcBorders>
              <w:bottom w:val="single" w:sz="4" w:space="0" w:color="auto"/>
            </w:tcBorders>
            <w:shd w:val="clear" w:color="auto" w:fill="auto"/>
            <w:vAlign w:val="center"/>
          </w:tcPr>
          <w:p w:rsidR="00FA0813" w:rsidRPr="00FA0813" w:rsidRDefault="00FA0813" w:rsidP="00725ED4">
            <w:pPr>
              <w:spacing w:line="280" w:lineRule="exact"/>
              <w:jc w:val="right"/>
              <w:rPr>
                <w:rFonts w:ascii="新細明體" w:eastAsia="標楷體" w:hAnsi="新細明體" w:cs="Times New Roman"/>
                <w:sz w:val="20"/>
                <w:szCs w:val="20"/>
              </w:rPr>
            </w:pPr>
            <w:r w:rsidRPr="00FA0813">
              <w:rPr>
                <w:rFonts w:ascii="新細明體" w:eastAsia="標楷體" w:hAnsi="新細明體" w:cs="Times New Roman"/>
                <w:noProof/>
                <w:sz w:val="20"/>
                <w:szCs w:val="20"/>
              </w:rPr>
              <w:t>37.17</w:t>
            </w:r>
          </w:p>
        </w:tc>
      </w:tr>
    </w:tbl>
    <w:p w:rsidR="00BB692E" w:rsidRPr="00BB692E" w:rsidRDefault="00BB692E" w:rsidP="00BB692E">
      <w:pPr>
        <w:spacing w:before="72" w:after="72" w:line="460" w:lineRule="exact"/>
        <w:ind w:leftChars="200" w:left="1152" w:hanging="672"/>
        <w:jc w:val="both"/>
        <w:rPr>
          <w:rFonts w:ascii="標楷體" w:eastAsia="標楷體" w:hAnsi="Times New Roman" w:cs="Times New Roman"/>
          <w:b/>
          <w:bCs/>
          <w:sz w:val="32"/>
          <w:szCs w:val="20"/>
        </w:rPr>
      </w:pPr>
      <w:r w:rsidRPr="00BB692E">
        <w:rPr>
          <w:rFonts w:ascii="標楷體" w:eastAsia="標楷體" w:hAnsi="Times New Roman" w:cs="Times New Roman" w:hint="eastAsia"/>
          <w:b/>
          <w:bCs/>
          <w:sz w:val="32"/>
          <w:szCs w:val="20"/>
        </w:rPr>
        <w:t>二、各項差異原因分析簡明表</w:t>
      </w:r>
    </w:p>
    <w:p w:rsidR="00BB692E" w:rsidRPr="00BB692E" w:rsidRDefault="00BB692E" w:rsidP="00BB692E">
      <w:pPr>
        <w:spacing w:line="460" w:lineRule="exact"/>
        <w:ind w:leftChars="225" w:left="540"/>
        <w:jc w:val="both"/>
        <w:rPr>
          <w:rFonts w:ascii="標楷體" w:eastAsia="標楷體" w:hAnsi="Times New Roman" w:cs="Times New Roman"/>
          <w:sz w:val="28"/>
          <w:szCs w:val="20"/>
        </w:rPr>
      </w:pPr>
      <w:r w:rsidRPr="00BB692E">
        <w:rPr>
          <w:rFonts w:ascii="標楷體" w:eastAsia="標楷體" w:hAnsi="Times New Roman" w:cs="Times New Roman" w:hint="eastAsia"/>
          <w:b/>
          <w:bCs/>
          <w:sz w:val="28"/>
          <w:szCs w:val="20"/>
        </w:rPr>
        <w:t>(一) 歲入部分</w:t>
      </w:r>
    </w:p>
    <w:p w:rsidR="00BB692E" w:rsidRPr="00BB692E" w:rsidRDefault="00BB692E" w:rsidP="00BB692E">
      <w:pPr>
        <w:tabs>
          <w:tab w:val="right" w:pos="10800"/>
        </w:tabs>
        <w:spacing w:line="460" w:lineRule="exact"/>
        <w:ind w:left="958" w:right="258"/>
        <w:jc w:val="both"/>
        <w:rPr>
          <w:rFonts w:ascii="標楷體" w:eastAsia="標楷體" w:hAnsi="標楷體" w:cs="Times New Roman"/>
          <w:szCs w:val="20"/>
        </w:rPr>
      </w:pPr>
      <w:r w:rsidRPr="00BB692E">
        <w:rPr>
          <w:rFonts w:ascii="標楷體" w:eastAsia="標楷體" w:hAnsi="標楷體" w:cs="Times New Roman" w:hint="eastAsia"/>
          <w:szCs w:val="20"/>
        </w:rPr>
        <w:t>1. 112年度應收保留數簡明表</w:t>
      </w:r>
    </w:p>
    <w:p w:rsidR="00BB692E" w:rsidRPr="00BB692E" w:rsidRDefault="00BB692E" w:rsidP="00BB692E">
      <w:pPr>
        <w:snapToGrid w:val="0"/>
        <w:jc w:val="right"/>
        <w:rPr>
          <w:rFonts w:ascii="標楷體" w:eastAsia="標楷體" w:hAnsi="Arial Narrow" w:cs="Times New Roman"/>
          <w:w w:val="95"/>
          <w:sz w:val="20"/>
          <w:szCs w:val="20"/>
        </w:rPr>
      </w:pPr>
      <w:r w:rsidRPr="00BB692E">
        <w:rPr>
          <w:rFonts w:ascii="標楷體" w:eastAsia="標楷體" w:hAnsi="Arial Narrow" w:cs="Times New Roman" w:hint="eastAsia"/>
          <w:w w:val="95"/>
          <w:szCs w:val="20"/>
        </w:rPr>
        <w:tab/>
      </w:r>
      <w:r w:rsidRPr="00BB692E">
        <w:rPr>
          <w:rFonts w:ascii="標楷體" w:eastAsia="標楷體" w:hAnsi="Arial Narrow" w:cs="Times New Roman" w:hint="eastAsia"/>
          <w:w w:val="95"/>
          <w:sz w:val="20"/>
          <w:szCs w:val="20"/>
        </w:rPr>
        <w:t>單位</w:t>
      </w:r>
      <w:r w:rsidRPr="00BB692E">
        <w:rPr>
          <w:rFonts w:ascii="標楷體" w:eastAsia="標楷體" w:hAnsi="Arial Narrow" w:cs="Times New Roman"/>
          <w:w w:val="95"/>
          <w:sz w:val="20"/>
          <w:szCs w:val="20"/>
        </w:rPr>
        <w:t>：</w:t>
      </w:r>
      <w:r w:rsidRPr="00BB692E">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BB692E" w:rsidRPr="00BB692E" w:rsidTr="00BB692E">
        <w:trPr>
          <w:cantSplit/>
          <w:trHeight w:val="283"/>
        </w:trPr>
        <w:tc>
          <w:tcPr>
            <w:tcW w:w="2957" w:type="dxa"/>
            <w:vMerge w:val="restart"/>
            <w:tcBorders>
              <w:left w:val="nil"/>
              <w:bottom w:val="single" w:sz="4" w:space="0" w:color="auto"/>
            </w:tcBorders>
            <w:shd w:val="clear" w:color="auto" w:fill="auto"/>
            <w:vAlign w:val="center"/>
          </w:tcPr>
          <w:p w:rsidR="00BB692E" w:rsidRPr="00BB692E" w:rsidRDefault="00BB692E" w:rsidP="00BB692E">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BB692E" w:rsidRPr="00BB692E" w:rsidRDefault="00BB692E" w:rsidP="00BB692E">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BB692E" w:rsidRPr="00BB692E" w:rsidRDefault="00BB692E" w:rsidP="00BB692E">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BB692E" w:rsidRPr="00BB692E" w:rsidRDefault="00BB692E" w:rsidP="00BB692E">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原因分析</w:t>
            </w:r>
          </w:p>
        </w:tc>
      </w:tr>
      <w:tr w:rsidR="00BB692E" w:rsidRPr="00BB692E" w:rsidTr="00BB692E">
        <w:trPr>
          <w:cantSplit/>
          <w:trHeight w:val="283"/>
        </w:trPr>
        <w:tc>
          <w:tcPr>
            <w:tcW w:w="2957" w:type="dxa"/>
            <w:vMerge/>
            <w:tcBorders>
              <w:left w:val="nil"/>
              <w:bottom w:val="single" w:sz="4" w:space="0" w:color="auto"/>
            </w:tcBorders>
            <w:shd w:val="clear" w:color="auto" w:fill="auto"/>
          </w:tcPr>
          <w:p w:rsidR="00BB692E" w:rsidRPr="00BB692E" w:rsidRDefault="00BB692E" w:rsidP="00BB692E">
            <w:pPr>
              <w:spacing w:line="28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BB692E" w:rsidRPr="00BB692E" w:rsidRDefault="00BB692E" w:rsidP="00BB692E">
            <w:pPr>
              <w:spacing w:line="28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BB692E" w:rsidRPr="00BB692E" w:rsidRDefault="00BB692E" w:rsidP="00BB692E">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BB692E" w:rsidRPr="00BB692E" w:rsidRDefault="00BB692E" w:rsidP="00BB692E">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BB692E" w:rsidRPr="00BB692E" w:rsidRDefault="00BB692E" w:rsidP="00BB692E">
            <w:pPr>
              <w:spacing w:line="280" w:lineRule="exact"/>
              <w:jc w:val="distribute"/>
              <w:rPr>
                <w:rFonts w:ascii="華康楷書體W5" w:eastAsia="標楷體" w:hAnsi="Times New Roman" w:cs="Times New Roman"/>
                <w:sz w:val="20"/>
                <w:szCs w:val="20"/>
              </w:rPr>
            </w:pPr>
          </w:p>
        </w:tc>
      </w:tr>
      <w:tr w:rsidR="00BB692E" w:rsidRPr="00BB692E" w:rsidTr="00BB692E">
        <w:tblPrEx>
          <w:tblBorders>
            <w:left w:val="none" w:sz="0" w:space="0" w:color="auto"/>
            <w:right w:val="none" w:sz="0" w:space="0" w:color="auto"/>
            <w:insideH w:val="none" w:sz="0" w:space="0" w:color="auto"/>
          </w:tblBorders>
        </w:tblPrEx>
        <w:trPr>
          <w:cantSplit/>
          <w:trHeight w:val="312"/>
        </w:trPr>
        <w:tc>
          <w:tcPr>
            <w:tcW w:w="2957" w:type="dxa"/>
            <w:shd w:val="clear" w:color="auto" w:fill="auto"/>
            <w:vAlign w:val="center"/>
          </w:tcPr>
          <w:p w:rsidR="00BB692E" w:rsidRPr="00BB692E" w:rsidRDefault="00BB692E" w:rsidP="00BB692E">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社會局</w:t>
            </w:r>
          </w:p>
        </w:tc>
        <w:tc>
          <w:tcPr>
            <w:tcW w:w="2253" w:type="dxa"/>
            <w:shd w:val="clear" w:color="auto" w:fill="auto"/>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2535" w:type="dxa"/>
            <w:shd w:val="clear" w:color="auto" w:fill="auto"/>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971" w:type="dxa"/>
            <w:shd w:val="clear" w:color="auto" w:fill="auto"/>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BB692E" w:rsidRPr="00BB692E" w:rsidRDefault="00BB692E" w:rsidP="00BB692E">
            <w:pPr>
              <w:spacing w:line="280" w:lineRule="exact"/>
              <w:jc w:val="both"/>
              <w:rPr>
                <w:rFonts w:ascii="標楷體" w:eastAsia="標楷體" w:hAnsi="標楷體" w:cs="新細明體"/>
                <w:b/>
                <w:sz w:val="20"/>
                <w:szCs w:val="20"/>
              </w:rPr>
            </w:pPr>
          </w:p>
        </w:tc>
      </w:tr>
      <w:tr w:rsidR="00BB692E" w:rsidRPr="00BB692E" w:rsidTr="00BB692E">
        <w:tblPrEx>
          <w:tblBorders>
            <w:left w:val="none" w:sz="0" w:space="0" w:color="auto"/>
            <w:right w:val="none" w:sz="0" w:space="0" w:color="auto"/>
            <w:insideH w:val="none" w:sz="0" w:space="0" w:color="auto"/>
          </w:tblBorders>
        </w:tblPrEx>
        <w:trPr>
          <w:cantSplit/>
          <w:trHeight w:val="312"/>
        </w:trPr>
        <w:tc>
          <w:tcPr>
            <w:tcW w:w="2957" w:type="dxa"/>
            <w:tcBorders>
              <w:bottom w:val="single" w:sz="4" w:space="0" w:color="auto"/>
            </w:tcBorders>
            <w:shd w:val="clear" w:color="auto" w:fill="auto"/>
            <w:vAlign w:val="center"/>
          </w:tcPr>
          <w:p w:rsidR="00BB692E" w:rsidRPr="00BB692E" w:rsidRDefault="00BB692E" w:rsidP="00BB692E">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7,842,000</w:t>
            </w:r>
          </w:p>
        </w:tc>
        <w:tc>
          <w:tcPr>
            <w:tcW w:w="2535" w:type="dxa"/>
            <w:tcBorders>
              <w:bottom w:val="single" w:sz="4" w:space="0" w:color="auto"/>
            </w:tcBorders>
            <w:shd w:val="clear" w:color="auto" w:fill="auto"/>
            <w:vAlign w:val="center"/>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1,701,090</w:t>
            </w:r>
          </w:p>
        </w:tc>
        <w:tc>
          <w:tcPr>
            <w:tcW w:w="1971" w:type="dxa"/>
            <w:tcBorders>
              <w:bottom w:val="single" w:sz="4" w:space="0" w:color="auto"/>
            </w:tcBorders>
            <w:shd w:val="clear" w:color="auto" w:fill="auto"/>
            <w:vAlign w:val="center"/>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21.69</w:t>
            </w:r>
          </w:p>
        </w:tc>
        <w:tc>
          <w:tcPr>
            <w:tcW w:w="11121" w:type="dxa"/>
            <w:tcBorders>
              <w:bottom w:val="single" w:sz="4" w:space="0" w:color="auto"/>
            </w:tcBorders>
            <w:shd w:val="clear" w:color="auto" w:fill="auto"/>
            <w:vAlign w:val="center"/>
          </w:tcPr>
          <w:p w:rsidR="00BB692E" w:rsidRPr="00BB692E" w:rsidRDefault="00BB692E" w:rsidP="00BB692E">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違反性騷擾防治法、兒童及少年福利與權益保障法、老人福利法之罰鍰尚待收繳。</w:t>
            </w:r>
          </w:p>
        </w:tc>
      </w:tr>
    </w:tbl>
    <w:p w:rsidR="00BB692E" w:rsidRPr="00BB692E" w:rsidRDefault="00BB692E" w:rsidP="00BB692E">
      <w:pPr>
        <w:spacing w:line="280" w:lineRule="exact"/>
        <w:jc w:val="both"/>
        <w:rPr>
          <w:rFonts w:ascii="標楷體" w:eastAsia="標楷體" w:hAnsi="Times New Roman" w:cs="Times New Roman"/>
          <w:sz w:val="20"/>
          <w:szCs w:val="20"/>
        </w:rPr>
      </w:pPr>
      <w:r w:rsidRPr="00BB692E">
        <w:rPr>
          <w:rFonts w:ascii="標楷體" w:eastAsia="標楷體" w:hAnsi="Times New Roman" w:cs="Times New Roman" w:hint="eastAsia"/>
          <w:sz w:val="20"/>
          <w:szCs w:val="20"/>
        </w:rPr>
        <w:t>註</w:t>
      </w:r>
      <w:r w:rsidRPr="00BB692E">
        <w:rPr>
          <w:rFonts w:ascii="標楷體" w:eastAsia="標楷體" w:hAnsi="Times New Roman" w:cs="Times New Roman"/>
          <w:sz w:val="20"/>
          <w:szCs w:val="20"/>
        </w:rPr>
        <w:t>：</w:t>
      </w:r>
      <w:r w:rsidRPr="00BB692E">
        <w:rPr>
          <w:rFonts w:ascii="標楷體" w:eastAsia="標楷體" w:hAnsi="Times New Roman" w:cs="Times New Roman" w:hint="eastAsia"/>
          <w:sz w:val="20"/>
          <w:szCs w:val="20"/>
        </w:rPr>
        <w:t>本表所列項目係指應收保留數達20％，或3千萬元以上者</w:t>
      </w:r>
      <w:r w:rsidRPr="00BB692E">
        <w:rPr>
          <w:rFonts w:ascii="標楷體" w:eastAsia="標楷體" w:hAnsi="Times New Roman" w:cs="Times New Roman"/>
          <w:sz w:val="20"/>
          <w:szCs w:val="20"/>
        </w:rPr>
        <w:t>。</w:t>
      </w:r>
    </w:p>
    <w:p w:rsidR="00BB692E" w:rsidRPr="00BB692E" w:rsidRDefault="00BB692E" w:rsidP="00BB692E">
      <w:pPr>
        <w:tabs>
          <w:tab w:val="right" w:pos="10800"/>
        </w:tabs>
        <w:spacing w:line="460" w:lineRule="exact"/>
        <w:ind w:left="958" w:right="255"/>
        <w:jc w:val="both"/>
        <w:rPr>
          <w:rFonts w:ascii="標楷體" w:eastAsia="標楷體" w:hAnsi="標楷體" w:cs="Times New Roman"/>
          <w:szCs w:val="20"/>
        </w:rPr>
      </w:pPr>
      <w:r w:rsidRPr="00BB692E">
        <w:rPr>
          <w:rFonts w:ascii="標楷體" w:eastAsia="標楷體" w:hAnsi="標楷體" w:cs="Times New Roman" w:hint="eastAsia"/>
          <w:szCs w:val="20"/>
        </w:rPr>
        <w:t>2. 112年度歲入超（短）收數簡明表</w:t>
      </w:r>
    </w:p>
    <w:p w:rsidR="00BB692E" w:rsidRPr="00BB692E" w:rsidRDefault="00BB692E" w:rsidP="00BB692E">
      <w:pPr>
        <w:jc w:val="right"/>
        <w:rPr>
          <w:rFonts w:ascii="標楷體" w:eastAsia="標楷體" w:hAnsi="標楷體" w:cs="Times New Roman"/>
          <w:sz w:val="20"/>
          <w:szCs w:val="20"/>
        </w:rPr>
      </w:pPr>
      <w:r w:rsidRPr="00BB692E">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BB692E" w:rsidRPr="00BB692E" w:rsidTr="00BB692E">
        <w:trPr>
          <w:trHeight w:val="283"/>
        </w:trPr>
        <w:tc>
          <w:tcPr>
            <w:tcW w:w="2111" w:type="dxa"/>
            <w:vMerge w:val="restart"/>
            <w:tcBorders>
              <w:top w:val="single" w:sz="4" w:space="0" w:color="auto"/>
              <w:left w:val="nil"/>
              <w:bottom w:val="single" w:sz="4" w:space="0" w:color="auto"/>
              <w:right w:val="single" w:sz="4" w:space="0" w:color="auto"/>
            </w:tcBorders>
            <w:vAlign w:val="center"/>
            <w:hideMark/>
          </w:tcPr>
          <w:p w:rsidR="00BB692E" w:rsidRPr="00BB692E" w:rsidRDefault="00BB692E" w:rsidP="00BB692E">
            <w:pPr>
              <w:spacing w:line="280" w:lineRule="exact"/>
              <w:ind w:rightChars="10" w:right="24"/>
              <w:jc w:val="distribute"/>
              <w:rPr>
                <w:rFonts w:ascii="標楷體" w:eastAsia="標楷體" w:hAnsi="標楷體" w:cs="新細明體"/>
                <w:sz w:val="20"/>
                <w:szCs w:val="20"/>
              </w:rPr>
            </w:pPr>
            <w:r w:rsidRPr="00BB692E">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超  （短）  收  數</w:t>
            </w:r>
          </w:p>
        </w:tc>
        <w:tc>
          <w:tcPr>
            <w:tcW w:w="11120" w:type="dxa"/>
            <w:vMerge w:val="restart"/>
            <w:tcBorders>
              <w:top w:val="single" w:sz="4" w:space="0" w:color="auto"/>
              <w:left w:val="single" w:sz="4" w:space="0" w:color="auto"/>
              <w:bottom w:val="single" w:sz="4" w:space="0" w:color="auto"/>
              <w:right w:val="nil"/>
            </w:tcBorders>
            <w:vAlign w:val="center"/>
            <w:hideMark/>
          </w:tcPr>
          <w:p w:rsidR="00BB692E" w:rsidRPr="00BB692E" w:rsidRDefault="00BB692E" w:rsidP="00BB692E">
            <w:pPr>
              <w:spacing w:line="280" w:lineRule="exact"/>
              <w:jc w:val="distribute"/>
              <w:rPr>
                <w:rFonts w:ascii="標楷體" w:eastAsia="標楷體" w:hAnsi="標楷體" w:cs="新細明體"/>
                <w:sz w:val="20"/>
                <w:szCs w:val="20"/>
              </w:rPr>
            </w:pPr>
            <w:r w:rsidRPr="00BB692E">
              <w:rPr>
                <w:rFonts w:ascii="標楷體" w:eastAsia="標楷體" w:hAnsi="標楷體" w:cs="新細明體" w:hint="eastAsia"/>
                <w:sz w:val="20"/>
                <w:szCs w:val="20"/>
              </w:rPr>
              <w:t>原因分析</w:t>
            </w:r>
          </w:p>
        </w:tc>
      </w:tr>
      <w:tr w:rsidR="00BB692E" w:rsidRPr="00BB692E" w:rsidTr="00BB692E">
        <w:trPr>
          <w:trHeight w:val="283"/>
        </w:trPr>
        <w:tc>
          <w:tcPr>
            <w:tcW w:w="2111" w:type="dxa"/>
            <w:vMerge/>
            <w:tcBorders>
              <w:top w:val="single" w:sz="4" w:space="0" w:color="auto"/>
              <w:left w:val="nil"/>
              <w:bottom w:val="single" w:sz="4" w:space="0" w:color="auto"/>
              <w:right w:val="single" w:sz="4" w:space="0" w:color="auto"/>
            </w:tcBorders>
            <w:vAlign w:val="center"/>
            <w:hideMark/>
          </w:tcPr>
          <w:p w:rsidR="00BB692E" w:rsidRPr="00BB692E" w:rsidRDefault="00BB692E" w:rsidP="00BB692E">
            <w:pPr>
              <w:widowControl/>
              <w:spacing w:line="28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BB692E" w:rsidRPr="00BB692E" w:rsidRDefault="00BB692E" w:rsidP="00BB692E">
            <w:pPr>
              <w:widowControl/>
              <w:spacing w:line="28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BB692E" w:rsidRPr="00BB692E" w:rsidRDefault="00BB692E" w:rsidP="00BB692E">
            <w:pPr>
              <w:widowControl/>
              <w:spacing w:line="28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w:t>
            </w:r>
          </w:p>
        </w:tc>
        <w:tc>
          <w:tcPr>
            <w:tcW w:w="11120" w:type="dxa"/>
            <w:vMerge/>
            <w:tcBorders>
              <w:top w:val="single" w:sz="4" w:space="0" w:color="auto"/>
              <w:left w:val="single" w:sz="4" w:space="0" w:color="auto"/>
              <w:bottom w:val="single" w:sz="4" w:space="0" w:color="auto"/>
              <w:right w:val="nil"/>
            </w:tcBorders>
            <w:vAlign w:val="center"/>
            <w:hideMark/>
          </w:tcPr>
          <w:p w:rsidR="00BB692E" w:rsidRPr="00BB692E" w:rsidRDefault="00BB692E" w:rsidP="00BB692E">
            <w:pPr>
              <w:widowControl/>
              <w:spacing w:line="280" w:lineRule="exact"/>
              <w:rPr>
                <w:rFonts w:ascii="標楷體" w:eastAsia="標楷體" w:hAnsi="標楷體" w:cs="新細明體"/>
                <w:sz w:val="20"/>
                <w:szCs w:val="20"/>
              </w:rPr>
            </w:pPr>
          </w:p>
        </w:tc>
      </w:tr>
      <w:tr w:rsidR="00BB692E" w:rsidRPr="00BB692E" w:rsidTr="00BB692E">
        <w:trPr>
          <w:trHeight w:val="312"/>
        </w:trPr>
        <w:tc>
          <w:tcPr>
            <w:tcW w:w="2111" w:type="dxa"/>
            <w:tcBorders>
              <w:top w:val="nil"/>
              <w:left w:val="nil"/>
              <w:bottom w:val="nil"/>
              <w:right w:val="single" w:sz="4" w:space="0" w:color="auto"/>
            </w:tcBorders>
            <w:vAlign w:val="center"/>
            <w:hideMark/>
          </w:tcPr>
          <w:p w:rsidR="00BB692E" w:rsidRPr="00BB692E" w:rsidRDefault="00BB692E" w:rsidP="00BB692E">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z w:val="20"/>
                <w:szCs w:val="18"/>
              </w:rPr>
              <w:t>社會局</w:t>
            </w:r>
          </w:p>
        </w:tc>
        <w:tc>
          <w:tcPr>
            <w:tcW w:w="2253"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1120" w:type="dxa"/>
            <w:tcBorders>
              <w:top w:val="nil"/>
              <w:left w:val="single" w:sz="4" w:space="0" w:color="auto"/>
              <w:bottom w:val="nil"/>
              <w:right w:val="nil"/>
            </w:tcBorders>
            <w:vAlign w:val="center"/>
          </w:tcPr>
          <w:p w:rsidR="00BB692E" w:rsidRPr="00BB692E" w:rsidRDefault="00BB692E" w:rsidP="00BB692E">
            <w:pPr>
              <w:spacing w:line="280" w:lineRule="exact"/>
              <w:jc w:val="both"/>
              <w:rPr>
                <w:rFonts w:ascii="標楷體" w:eastAsia="標楷體" w:hAnsi="標楷體" w:cs="新細明體"/>
                <w:b/>
                <w:sz w:val="20"/>
                <w:szCs w:val="20"/>
              </w:rPr>
            </w:pPr>
          </w:p>
        </w:tc>
      </w:tr>
      <w:tr w:rsidR="00BB692E" w:rsidRPr="00BB692E" w:rsidTr="00725ED4">
        <w:trPr>
          <w:trHeight w:val="312"/>
        </w:trPr>
        <w:tc>
          <w:tcPr>
            <w:tcW w:w="2111" w:type="dxa"/>
            <w:tcBorders>
              <w:top w:val="nil"/>
              <w:left w:val="nil"/>
              <w:bottom w:val="nil"/>
              <w:right w:val="single" w:sz="4" w:space="0" w:color="auto"/>
            </w:tcBorders>
            <w:vAlign w:val="center"/>
            <w:hideMark/>
          </w:tcPr>
          <w:p w:rsidR="00BB692E" w:rsidRPr="00BB692E" w:rsidRDefault="00BB692E" w:rsidP="00BB692E">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z w:val="20"/>
                <w:szCs w:val="18"/>
              </w:rPr>
              <w:t>罰款及賠償收入</w:t>
            </w:r>
          </w:p>
        </w:tc>
        <w:tc>
          <w:tcPr>
            <w:tcW w:w="2253"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7,842,000</w:t>
            </w:r>
          </w:p>
        </w:tc>
        <w:tc>
          <w:tcPr>
            <w:tcW w:w="2253"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10,398,801</w:t>
            </w:r>
          </w:p>
        </w:tc>
        <w:tc>
          <w:tcPr>
            <w:tcW w:w="1690"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2,556,801</w:t>
            </w:r>
          </w:p>
        </w:tc>
        <w:tc>
          <w:tcPr>
            <w:tcW w:w="1408"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32.60</w:t>
            </w:r>
          </w:p>
        </w:tc>
        <w:tc>
          <w:tcPr>
            <w:tcW w:w="11120" w:type="dxa"/>
            <w:tcBorders>
              <w:top w:val="nil"/>
              <w:left w:val="single" w:sz="4" w:space="0" w:color="auto"/>
              <w:bottom w:val="nil"/>
              <w:right w:val="nil"/>
            </w:tcBorders>
            <w:vAlign w:val="center"/>
            <w:hideMark/>
          </w:tcPr>
          <w:p w:rsidR="00BB692E" w:rsidRPr="00BB692E" w:rsidRDefault="00BB692E" w:rsidP="00BB692E">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廠商違約罰款收入較預計增加。</w:t>
            </w:r>
          </w:p>
        </w:tc>
      </w:tr>
      <w:tr w:rsidR="00BB692E" w:rsidRPr="00BB692E" w:rsidTr="00725ED4">
        <w:trPr>
          <w:trHeight w:val="312"/>
        </w:trPr>
        <w:tc>
          <w:tcPr>
            <w:tcW w:w="2111" w:type="dxa"/>
            <w:tcBorders>
              <w:top w:val="nil"/>
              <w:left w:val="nil"/>
              <w:bottom w:val="single" w:sz="4" w:space="0" w:color="auto"/>
              <w:right w:val="single" w:sz="4" w:space="0" w:color="auto"/>
            </w:tcBorders>
            <w:vAlign w:val="center"/>
            <w:hideMark/>
          </w:tcPr>
          <w:p w:rsidR="00BB692E" w:rsidRPr="00BB692E" w:rsidRDefault="00BB692E" w:rsidP="00BB692E">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z w:val="20"/>
                <w:szCs w:val="18"/>
              </w:rPr>
              <w:t>補助及協助收入</w:t>
            </w:r>
          </w:p>
        </w:tc>
        <w:tc>
          <w:tcPr>
            <w:tcW w:w="2253"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5,993,051,000</w:t>
            </w:r>
          </w:p>
        </w:tc>
        <w:tc>
          <w:tcPr>
            <w:tcW w:w="2253"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5,737,683,884</w:t>
            </w:r>
          </w:p>
        </w:tc>
        <w:tc>
          <w:tcPr>
            <w:tcW w:w="1690"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- 255,367,116</w:t>
            </w:r>
          </w:p>
        </w:tc>
        <w:tc>
          <w:tcPr>
            <w:tcW w:w="1408"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- 4.26</w:t>
            </w:r>
          </w:p>
        </w:tc>
        <w:tc>
          <w:tcPr>
            <w:tcW w:w="11120" w:type="dxa"/>
            <w:tcBorders>
              <w:top w:val="nil"/>
              <w:left w:val="single" w:sz="4" w:space="0" w:color="auto"/>
              <w:bottom w:val="single" w:sz="4" w:space="0" w:color="auto"/>
              <w:right w:val="nil"/>
            </w:tcBorders>
            <w:vAlign w:val="center"/>
            <w:hideMark/>
          </w:tcPr>
          <w:p w:rsidR="00BB692E" w:rsidRPr="00BB692E" w:rsidRDefault="00BB692E" w:rsidP="00BB692E">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辦理中央政府各項補助計畫依實際執行金額請撥款項。</w:t>
            </w:r>
          </w:p>
        </w:tc>
      </w:tr>
    </w:tbl>
    <w:p w:rsidR="00725ED4" w:rsidRDefault="00725ED4"/>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725ED4" w:rsidRPr="00BB692E" w:rsidTr="00995F4D">
        <w:trPr>
          <w:trHeight w:val="283"/>
        </w:trPr>
        <w:tc>
          <w:tcPr>
            <w:tcW w:w="2111" w:type="dxa"/>
            <w:vMerge w:val="restart"/>
            <w:tcBorders>
              <w:top w:val="single" w:sz="4" w:space="0" w:color="auto"/>
              <w:left w:val="nil"/>
              <w:bottom w:val="single" w:sz="4" w:space="0" w:color="auto"/>
              <w:right w:val="single" w:sz="4" w:space="0" w:color="auto"/>
            </w:tcBorders>
            <w:vAlign w:val="center"/>
            <w:hideMark/>
          </w:tcPr>
          <w:p w:rsidR="00725ED4" w:rsidRPr="00BB692E" w:rsidRDefault="00725ED4" w:rsidP="00995F4D">
            <w:pPr>
              <w:spacing w:line="280" w:lineRule="exact"/>
              <w:ind w:rightChars="10" w:right="24"/>
              <w:jc w:val="distribute"/>
              <w:rPr>
                <w:rFonts w:ascii="標楷體" w:eastAsia="標楷體" w:hAnsi="標楷體" w:cs="新細明體"/>
                <w:sz w:val="20"/>
                <w:szCs w:val="20"/>
              </w:rPr>
            </w:pPr>
            <w:r w:rsidRPr="00BB692E">
              <w:rPr>
                <w:rFonts w:ascii="標楷體" w:eastAsia="標楷體" w:hAnsi="標楷體" w:cs="新細明體" w:hint="eastAsia"/>
                <w:sz w:val="20"/>
                <w:szCs w:val="20"/>
              </w:rPr>
              <w:lastRenderedPageBreak/>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725ED4" w:rsidRPr="00BB692E" w:rsidRDefault="00725ED4" w:rsidP="00995F4D">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725ED4" w:rsidRPr="00BB692E" w:rsidRDefault="00725ED4" w:rsidP="00995F4D">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725ED4" w:rsidRPr="00BB692E" w:rsidRDefault="00725ED4" w:rsidP="00995F4D">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超  （短）  收  數</w:t>
            </w:r>
          </w:p>
        </w:tc>
        <w:tc>
          <w:tcPr>
            <w:tcW w:w="11120" w:type="dxa"/>
            <w:vMerge w:val="restart"/>
            <w:tcBorders>
              <w:top w:val="single" w:sz="4" w:space="0" w:color="auto"/>
              <w:left w:val="single" w:sz="4" w:space="0" w:color="auto"/>
              <w:bottom w:val="single" w:sz="4" w:space="0" w:color="auto"/>
              <w:right w:val="nil"/>
            </w:tcBorders>
            <w:vAlign w:val="center"/>
            <w:hideMark/>
          </w:tcPr>
          <w:p w:rsidR="00725ED4" w:rsidRPr="00BB692E" w:rsidRDefault="00725ED4" w:rsidP="00995F4D">
            <w:pPr>
              <w:spacing w:line="280" w:lineRule="exact"/>
              <w:jc w:val="distribute"/>
              <w:rPr>
                <w:rFonts w:ascii="標楷體" w:eastAsia="標楷體" w:hAnsi="標楷體" w:cs="新細明體"/>
                <w:sz w:val="20"/>
                <w:szCs w:val="20"/>
              </w:rPr>
            </w:pPr>
            <w:r w:rsidRPr="00BB692E">
              <w:rPr>
                <w:rFonts w:ascii="標楷體" w:eastAsia="標楷體" w:hAnsi="標楷體" w:cs="新細明體" w:hint="eastAsia"/>
                <w:sz w:val="20"/>
                <w:szCs w:val="20"/>
              </w:rPr>
              <w:t>原因分析</w:t>
            </w:r>
          </w:p>
        </w:tc>
      </w:tr>
      <w:tr w:rsidR="00725ED4" w:rsidRPr="00BB692E" w:rsidTr="00995F4D">
        <w:trPr>
          <w:trHeight w:val="283"/>
        </w:trPr>
        <w:tc>
          <w:tcPr>
            <w:tcW w:w="2111" w:type="dxa"/>
            <w:vMerge/>
            <w:tcBorders>
              <w:top w:val="single" w:sz="4" w:space="0" w:color="auto"/>
              <w:left w:val="nil"/>
              <w:bottom w:val="single" w:sz="4" w:space="0" w:color="auto"/>
              <w:right w:val="single" w:sz="4" w:space="0" w:color="auto"/>
            </w:tcBorders>
            <w:vAlign w:val="center"/>
            <w:hideMark/>
          </w:tcPr>
          <w:p w:rsidR="00725ED4" w:rsidRPr="00BB692E" w:rsidRDefault="00725ED4" w:rsidP="00995F4D">
            <w:pPr>
              <w:widowControl/>
              <w:spacing w:line="28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725ED4" w:rsidRPr="00BB692E" w:rsidRDefault="00725ED4" w:rsidP="00995F4D">
            <w:pPr>
              <w:widowControl/>
              <w:spacing w:line="28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725ED4" w:rsidRPr="00BB692E" w:rsidRDefault="00725ED4" w:rsidP="00995F4D">
            <w:pPr>
              <w:widowControl/>
              <w:spacing w:line="28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725ED4" w:rsidRPr="00BB692E" w:rsidRDefault="00725ED4" w:rsidP="00995F4D">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725ED4" w:rsidRPr="00BB692E" w:rsidRDefault="00725ED4" w:rsidP="00995F4D">
            <w:pPr>
              <w:spacing w:line="280" w:lineRule="exact"/>
              <w:jc w:val="distribute"/>
              <w:rPr>
                <w:rFonts w:ascii="標楷體" w:eastAsia="標楷體" w:hAnsi="標楷體" w:cs="Times New Roman"/>
                <w:bCs/>
                <w:w w:val="90"/>
                <w:sz w:val="20"/>
                <w:szCs w:val="20"/>
              </w:rPr>
            </w:pPr>
            <w:r w:rsidRPr="00BB692E">
              <w:rPr>
                <w:rFonts w:ascii="標楷體" w:eastAsia="標楷體" w:hAnsi="標楷體" w:cs="Times New Roman" w:hint="eastAsia"/>
                <w:bCs/>
                <w:w w:val="90"/>
                <w:sz w:val="20"/>
                <w:szCs w:val="20"/>
              </w:rPr>
              <w:t>％</w:t>
            </w:r>
          </w:p>
        </w:tc>
        <w:tc>
          <w:tcPr>
            <w:tcW w:w="11120" w:type="dxa"/>
            <w:vMerge/>
            <w:tcBorders>
              <w:top w:val="single" w:sz="4" w:space="0" w:color="auto"/>
              <w:left w:val="single" w:sz="4" w:space="0" w:color="auto"/>
              <w:bottom w:val="single" w:sz="4" w:space="0" w:color="auto"/>
              <w:right w:val="nil"/>
            </w:tcBorders>
            <w:vAlign w:val="center"/>
            <w:hideMark/>
          </w:tcPr>
          <w:p w:rsidR="00725ED4" w:rsidRPr="00BB692E" w:rsidRDefault="00725ED4" w:rsidP="00995F4D">
            <w:pPr>
              <w:widowControl/>
              <w:spacing w:line="280" w:lineRule="exact"/>
              <w:rPr>
                <w:rFonts w:ascii="標楷體" w:eastAsia="標楷體" w:hAnsi="標楷體" w:cs="新細明體"/>
                <w:sz w:val="20"/>
                <w:szCs w:val="20"/>
              </w:rPr>
            </w:pPr>
          </w:p>
        </w:tc>
      </w:tr>
      <w:tr w:rsidR="00BB692E" w:rsidRPr="00BB692E" w:rsidTr="00BB692E">
        <w:trPr>
          <w:trHeight w:val="312"/>
        </w:trPr>
        <w:tc>
          <w:tcPr>
            <w:tcW w:w="2111" w:type="dxa"/>
            <w:tcBorders>
              <w:top w:val="nil"/>
              <w:left w:val="nil"/>
              <w:bottom w:val="nil"/>
              <w:right w:val="single" w:sz="4" w:space="0" w:color="auto"/>
            </w:tcBorders>
            <w:vAlign w:val="center"/>
            <w:hideMark/>
          </w:tcPr>
          <w:p w:rsidR="00BB692E" w:rsidRPr="00BB692E" w:rsidRDefault="00BB692E" w:rsidP="00BB692E">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z w:val="20"/>
                <w:szCs w:val="18"/>
              </w:rPr>
              <w:t>其他收入</w:t>
            </w:r>
          </w:p>
        </w:tc>
        <w:tc>
          <w:tcPr>
            <w:tcW w:w="2253"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7,905,000</w:t>
            </w:r>
          </w:p>
        </w:tc>
        <w:tc>
          <w:tcPr>
            <w:tcW w:w="2253"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28,310,536</w:t>
            </w:r>
          </w:p>
        </w:tc>
        <w:tc>
          <w:tcPr>
            <w:tcW w:w="1690"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20,405,536</w:t>
            </w:r>
          </w:p>
        </w:tc>
        <w:tc>
          <w:tcPr>
            <w:tcW w:w="1408" w:type="dxa"/>
            <w:tcBorders>
              <w:top w:val="nil"/>
              <w:left w:val="single" w:sz="4" w:space="0" w:color="auto"/>
              <w:bottom w:val="nil"/>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258.13</w:t>
            </w:r>
          </w:p>
        </w:tc>
        <w:tc>
          <w:tcPr>
            <w:tcW w:w="11120" w:type="dxa"/>
            <w:tcBorders>
              <w:top w:val="nil"/>
              <w:left w:val="single" w:sz="4" w:space="0" w:color="auto"/>
              <w:bottom w:val="nil"/>
              <w:right w:val="nil"/>
            </w:tcBorders>
            <w:vAlign w:val="center"/>
            <w:hideMark/>
          </w:tcPr>
          <w:p w:rsidR="00BB692E" w:rsidRPr="00BB692E" w:rsidRDefault="00BB692E" w:rsidP="00BB692E">
            <w:pPr>
              <w:spacing w:line="280" w:lineRule="exact"/>
              <w:jc w:val="both"/>
              <w:rPr>
                <w:rFonts w:ascii="標楷體" w:eastAsia="標楷體" w:hAnsi="標楷體" w:cs="新細明體"/>
                <w:spacing w:val="-2"/>
                <w:sz w:val="20"/>
                <w:szCs w:val="20"/>
              </w:rPr>
            </w:pPr>
            <w:r w:rsidRPr="00BB692E">
              <w:rPr>
                <w:rFonts w:ascii="標楷體" w:eastAsia="標楷體" w:hAnsi="標楷體" w:cs="新細明體" w:hint="eastAsia"/>
                <w:noProof/>
                <w:spacing w:val="-2"/>
                <w:w w:val="90"/>
                <w:sz w:val="20"/>
                <w:szCs w:val="18"/>
              </w:rPr>
              <w:t>收回以前年度溢付老人保護安置費較預計增加</w:t>
            </w:r>
            <w:r w:rsidRPr="00BB692E">
              <w:rPr>
                <w:rFonts w:ascii="新細明體" w:eastAsia="新細明體" w:hAnsi="新細明體" w:cs="新細明體" w:hint="eastAsia"/>
                <w:noProof/>
                <w:spacing w:val="-2"/>
                <w:w w:val="90"/>
                <w:sz w:val="20"/>
                <w:szCs w:val="18"/>
              </w:rPr>
              <w:t>，</w:t>
            </w:r>
            <w:r w:rsidRPr="00BB692E">
              <w:rPr>
                <w:rFonts w:ascii="標楷體" w:eastAsia="標楷體" w:hAnsi="標楷體" w:cs="新細明體" w:hint="eastAsia"/>
                <w:noProof/>
                <w:spacing w:val="-2"/>
                <w:w w:val="90"/>
                <w:sz w:val="20"/>
                <w:szCs w:val="18"/>
              </w:rPr>
              <w:t>及覈實解繳敬老卡代墊製卡費及公益型以房養老實驗方案終止結餘款等收入，原未編列預算所致。</w:t>
            </w:r>
          </w:p>
        </w:tc>
      </w:tr>
      <w:tr w:rsidR="00BB692E" w:rsidRPr="00BB692E" w:rsidTr="00BB692E">
        <w:trPr>
          <w:trHeight w:val="312"/>
        </w:trPr>
        <w:tc>
          <w:tcPr>
            <w:tcW w:w="2111" w:type="dxa"/>
            <w:tcBorders>
              <w:top w:val="nil"/>
              <w:left w:val="nil"/>
              <w:bottom w:val="nil"/>
              <w:right w:val="single" w:sz="4" w:space="0" w:color="auto"/>
            </w:tcBorders>
            <w:vAlign w:val="center"/>
            <w:hideMark/>
          </w:tcPr>
          <w:p w:rsidR="00BB692E" w:rsidRPr="00BB692E" w:rsidRDefault="00BB692E" w:rsidP="00BB692E">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z w:val="20"/>
                <w:szCs w:val="18"/>
              </w:rPr>
              <w:t>陽明教養院</w:t>
            </w:r>
          </w:p>
        </w:tc>
        <w:tc>
          <w:tcPr>
            <w:tcW w:w="2253"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BB692E" w:rsidRPr="00BB692E" w:rsidRDefault="00BB692E" w:rsidP="00BB692E">
            <w:pPr>
              <w:spacing w:line="280" w:lineRule="exact"/>
              <w:jc w:val="right"/>
              <w:rPr>
                <w:rFonts w:ascii="新細明體" w:eastAsia="新細明體" w:hAnsi="新細明體" w:cs="Times New Roman"/>
                <w:b/>
                <w:bCs/>
                <w:sz w:val="20"/>
                <w:szCs w:val="20"/>
              </w:rPr>
            </w:pPr>
          </w:p>
        </w:tc>
        <w:tc>
          <w:tcPr>
            <w:tcW w:w="11120" w:type="dxa"/>
            <w:tcBorders>
              <w:top w:val="nil"/>
              <w:left w:val="single" w:sz="4" w:space="0" w:color="auto"/>
              <w:bottom w:val="nil"/>
              <w:right w:val="nil"/>
            </w:tcBorders>
            <w:vAlign w:val="center"/>
          </w:tcPr>
          <w:p w:rsidR="00BB692E" w:rsidRPr="00BB692E" w:rsidRDefault="00BB692E" w:rsidP="00BB692E">
            <w:pPr>
              <w:spacing w:line="280" w:lineRule="exact"/>
              <w:jc w:val="both"/>
              <w:rPr>
                <w:rFonts w:ascii="標楷體" w:eastAsia="標楷體" w:hAnsi="標楷體" w:cs="新細明體"/>
                <w:b/>
                <w:sz w:val="20"/>
                <w:szCs w:val="20"/>
              </w:rPr>
            </w:pPr>
          </w:p>
        </w:tc>
      </w:tr>
      <w:tr w:rsidR="00BB692E" w:rsidRPr="00BB692E" w:rsidTr="00BB692E">
        <w:trPr>
          <w:trHeight w:val="312"/>
        </w:trPr>
        <w:tc>
          <w:tcPr>
            <w:tcW w:w="2111" w:type="dxa"/>
            <w:tcBorders>
              <w:top w:val="nil"/>
              <w:left w:val="nil"/>
              <w:bottom w:val="single" w:sz="4" w:space="0" w:color="auto"/>
              <w:right w:val="single" w:sz="4" w:space="0" w:color="auto"/>
            </w:tcBorders>
            <w:vAlign w:val="center"/>
            <w:hideMark/>
          </w:tcPr>
          <w:p w:rsidR="00BB692E" w:rsidRPr="00BB692E" w:rsidRDefault="00BB692E" w:rsidP="00BB692E">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z w:val="20"/>
                <w:szCs w:val="18"/>
              </w:rPr>
              <w:t>規費收入</w:t>
            </w:r>
          </w:p>
        </w:tc>
        <w:tc>
          <w:tcPr>
            <w:tcW w:w="2253"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10,723,000</w:t>
            </w:r>
          </w:p>
        </w:tc>
        <w:tc>
          <w:tcPr>
            <w:tcW w:w="2253"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16,054,155</w:t>
            </w:r>
          </w:p>
        </w:tc>
        <w:tc>
          <w:tcPr>
            <w:tcW w:w="1690"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5,331,155</w:t>
            </w:r>
          </w:p>
        </w:tc>
        <w:tc>
          <w:tcPr>
            <w:tcW w:w="1408" w:type="dxa"/>
            <w:tcBorders>
              <w:top w:val="nil"/>
              <w:left w:val="single" w:sz="4" w:space="0" w:color="auto"/>
              <w:bottom w:val="single" w:sz="4" w:space="0" w:color="auto"/>
              <w:right w:val="single" w:sz="4" w:space="0" w:color="auto"/>
            </w:tcBorders>
            <w:vAlign w:val="center"/>
            <w:hideMark/>
          </w:tcPr>
          <w:p w:rsidR="00BB692E" w:rsidRPr="00BB692E" w:rsidRDefault="00BB692E" w:rsidP="00BB692E">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hint="eastAsia"/>
                <w:bCs/>
                <w:noProof/>
                <w:w w:val="90"/>
                <w:sz w:val="20"/>
                <w:szCs w:val="20"/>
              </w:rPr>
              <w:t>49.72</w:t>
            </w:r>
          </w:p>
        </w:tc>
        <w:tc>
          <w:tcPr>
            <w:tcW w:w="11120" w:type="dxa"/>
            <w:tcBorders>
              <w:top w:val="nil"/>
              <w:left w:val="single" w:sz="4" w:space="0" w:color="auto"/>
              <w:bottom w:val="single" w:sz="4" w:space="0" w:color="auto"/>
              <w:right w:val="nil"/>
            </w:tcBorders>
            <w:vAlign w:val="center"/>
          </w:tcPr>
          <w:p w:rsidR="00BB692E" w:rsidRPr="00BB692E" w:rsidRDefault="00BB692E" w:rsidP="00BB692E">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新案住宿教養服務費收入較預計增加。</w:t>
            </w:r>
          </w:p>
        </w:tc>
      </w:tr>
    </w:tbl>
    <w:p w:rsidR="00BB692E" w:rsidRPr="00BB692E" w:rsidRDefault="00BB692E" w:rsidP="004D6370">
      <w:pPr>
        <w:spacing w:line="240" w:lineRule="exact"/>
        <w:jc w:val="both"/>
        <w:rPr>
          <w:rFonts w:ascii="標楷體" w:eastAsia="標楷體" w:hAnsi="Times New Roman" w:cs="Times New Roman"/>
          <w:sz w:val="20"/>
          <w:szCs w:val="20"/>
        </w:rPr>
      </w:pPr>
      <w:r w:rsidRPr="00BB692E">
        <w:rPr>
          <w:rFonts w:ascii="標楷體" w:eastAsia="標楷體" w:hAnsi="Times New Roman" w:cs="Times New Roman" w:hint="eastAsia"/>
          <w:sz w:val="20"/>
          <w:szCs w:val="20"/>
        </w:rPr>
        <w:t>註：本表所列項目係指超（短）收數達20％且1百萬元以上，或3千萬元以上者。</w:t>
      </w:r>
    </w:p>
    <w:p w:rsidR="00BB692E" w:rsidRPr="00BB692E" w:rsidRDefault="00BB692E" w:rsidP="004D6370">
      <w:pPr>
        <w:tabs>
          <w:tab w:val="right" w:pos="10800"/>
        </w:tabs>
        <w:spacing w:line="400" w:lineRule="exact"/>
        <w:ind w:left="958" w:right="258"/>
        <w:jc w:val="both"/>
        <w:rPr>
          <w:rFonts w:ascii="標楷體" w:eastAsia="標楷體" w:hAnsi="標楷體" w:cs="Times New Roman"/>
          <w:szCs w:val="20"/>
        </w:rPr>
      </w:pPr>
      <w:r w:rsidRPr="00BB692E">
        <w:rPr>
          <w:rFonts w:ascii="標楷體" w:eastAsia="標楷體" w:hAnsi="標楷體" w:cs="Times New Roman" w:hint="eastAsia"/>
          <w:szCs w:val="20"/>
        </w:rPr>
        <w:t>3. 以前年度歲入減免（註銷）數簡明表</w:t>
      </w:r>
    </w:p>
    <w:p w:rsidR="00BB692E" w:rsidRPr="00BB692E" w:rsidRDefault="00BB692E" w:rsidP="00BB692E">
      <w:pPr>
        <w:snapToGrid w:val="0"/>
        <w:jc w:val="right"/>
        <w:rPr>
          <w:rFonts w:ascii="標楷體" w:eastAsia="標楷體" w:hAnsi="Arial Narrow" w:cs="Times New Roman"/>
          <w:w w:val="95"/>
          <w:sz w:val="20"/>
          <w:szCs w:val="20"/>
        </w:rPr>
      </w:pPr>
      <w:r w:rsidRPr="00BB692E">
        <w:rPr>
          <w:rFonts w:ascii="標楷體" w:eastAsia="標楷體" w:hAnsi="Arial Narrow" w:cs="Times New Roman" w:hint="eastAsia"/>
          <w:w w:val="95"/>
          <w:szCs w:val="20"/>
        </w:rPr>
        <w:tab/>
      </w:r>
      <w:r w:rsidRPr="00BB692E">
        <w:rPr>
          <w:rFonts w:ascii="標楷體" w:eastAsia="標楷體" w:hAnsi="Arial Narrow" w:cs="Times New Roman" w:hint="eastAsia"/>
          <w:w w:val="95"/>
          <w:sz w:val="20"/>
          <w:szCs w:val="20"/>
        </w:rPr>
        <w:t>單位</w:t>
      </w:r>
      <w:r w:rsidRPr="00BB692E">
        <w:rPr>
          <w:rFonts w:ascii="標楷體" w:eastAsia="標楷體" w:hAnsi="Arial Narrow" w:cs="Times New Roman"/>
          <w:w w:val="95"/>
          <w:sz w:val="20"/>
          <w:szCs w:val="20"/>
        </w:rPr>
        <w:t>：</w:t>
      </w:r>
      <w:r w:rsidRPr="00BB692E">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BB692E" w:rsidRPr="00BB692E" w:rsidTr="00BB692E">
        <w:trPr>
          <w:cantSplit/>
          <w:trHeight w:val="284"/>
        </w:trPr>
        <w:tc>
          <w:tcPr>
            <w:tcW w:w="567" w:type="dxa"/>
            <w:vMerge w:val="restart"/>
            <w:tcBorders>
              <w:left w:val="nil"/>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以前年度</w:t>
            </w:r>
          </w:p>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原因分析</w:t>
            </w:r>
          </w:p>
        </w:tc>
      </w:tr>
      <w:tr w:rsidR="00BB692E" w:rsidRPr="00BB692E" w:rsidTr="00BB692E">
        <w:trPr>
          <w:cantSplit/>
          <w:trHeight w:val="284"/>
        </w:trPr>
        <w:tc>
          <w:tcPr>
            <w:tcW w:w="567" w:type="dxa"/>
            <w:vMerge/>
            <w:tcBorders>
              <w:left w:val="nil"/>
              <w:bottom w:val="single" w:sz="4" w:space="0" w:color="auto"/>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p>
        </w:tc>
      </w:tr>
      <w:tr w:rsidR="00BB692E" w:rsidRPr="00BB692E" w:rsidTr="00725ED4">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BB692E" w:rsidRPr="00BB692E" w:rsidRDefault="00BB692E" w:rsidP="004D6370">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z w:val="20"/>
                <w:szCs w:val="18"/>
              </w:rPr>
              <w:t>社會局</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b/>
                <w:sz w:val="20"/>
                <w:szCs w:val="20"/>
              </w:rPr>
            </w:pPr>
          </w:p>
        </w:tc>
      </w:tr>
      <w:tr w:rsidR="00BB692E" w:rsidRPr="00BB692E" w:rsidTr="00725ED4">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108</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z w:val="20"/>
                <w:szCs w:val="18"/>
              </w:rPr>
              <w:t>罰款及賠償收入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254,726</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230,936</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90.66</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違反兒童及少年福利與權益保障法、性騷擾防治法之裁罰案件，依法取得執行憑證後辦理註銷。</w:t>
            </w:r>
          </w:p>
        </w:tc>
      </w:tr>
      <w:tr w:rsidR="00BB692E" w:rsidRPr="00BB692E" w:rsidTr="00725ED4">
        <w:tblPrEx>
          <w:tblBorders>
            <w:left w:val="none" w:sz="0" w:space="0" w:color="auto"/>
            <w:right w:val="none" w:sz="0" w:space="0" w:color="auto"/>
            <w:insideH w:val="none" w:sz="0" w:space="0" w:color="auto"/>
          </w:tblBorders>
        </w:tblPrEx>
        <w:trPr>
          <w:cantSplit/>
          <w:trHeight w:val="312"/>
        </w:trPr>
        <w:tc>
          <w:tcPr>
            <w:tcW w:w="567" w:type="dxa"/>
            <w:tcBorders>
              <w:bottom w:val="single" w:sz="4" w:space="0" w:color="auto"/>
            </w:tcBorders>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109</w:t>
            </w:r>
          </w:p>
        </w:tc>
        <w:tc>
          <w:tcPr>
            <w:tcW w:w="2268" w:type="dxa"/>
            <w:tcBorders>
              <w:bottom w:val="single" w:sz="4" w:space="0" w:color="auto"/>
            </w:tcBorders>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887,652</w:t>
            </w:r>
          </w:p>
        </w:tc>
        <w:tc>
          <w:tcPr>
            <w:tcW w:w="2551"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600,000</w:t>
            </w:r>
          </w:p>
        </w:tc>
        <w:tc>
          <w:tcPr>
            <w:tcW w:w="1418"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67.59</w:t>
            </w:r>
          </w:p>
        </w:tc>
        <w:tc>
          <w:tcPr>
            <w:tcW w:w="11482" w:type="dxa"/>
            <w:tcBorders>
              <w:bottom w:val="single" w:sz="4" w:space="0" w:color="auto"/>
            </w:tcBorders>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違反兒童及少年福利與權益保障法之裁罰案件，依法取得執行憑證後辦理註銷。</w:t>
            </w:r>
          </w:p>
        </w:tc>
      </w:tr>
    </w:tbl>
    <w:p w:rsidR="00BB692E" w:rsidRPr="00BB692E" w:rsidRDefault="00BB692E" w:rsidP="004D6370">
      <w:pPr>
        <w:spacing w:line="240" w:lineRule="exact"/>
        <w:jc w:val="both"/>
        <w:rPr>
          <w:rFonts w:ascii="標楷體" w:eastAsia="標楷體" w:hAnsi="Times New Roman" w:cs="Times New Roman"/>
          <w:sz w:val="20"/>
          <w:szCs w:val="20"/>
        </w:rPr>
      </w:pPr>
      <w:r w:rsidRPr="00BB692E">
        <w:rPr>
          <w:rFonts w:ascii="標楷體" w:eastAsia="標楷體" w:hAnsi="Times New Roman" w:cs="Times New Roman" w:hint="eastAsia"/>
          <w:sz w:val="20"/>
          <w:szCs w:val="20"/>
        </w:rPr>
        <w:t>註</w:t>
      </w:r>
      <w:r w:rsidRPr="00BB692E">
        <w:rPr>
          <w:rFonts w:ascii="標楷體" w:eastAsia="標楷體" w:hAnsi="Times New Roman" w:cs="Times New Roman"/>
          <w:sz w:val="20"/>
          <w:szCs w:val="20"/>
        </w:rPr>
        <w:t>：</w:t>
      </w:r>
      <w:r w:rsidRPr="00BB692E">
        <w:rPr>
          <w:rFonts w:ascii="標楷體" w:eastAsia="標楷體" w:hAnsi="Times New Roman" w:cs="Times New Roman" w:hint="eastAsia"/>
          <w:sz w:val="20"/>
          <w:szCs w:val="20"/>
        </w:rPr>
        <w:t>本表所列項目係指減免（註銷）數達20％，或3千萬元以上者。</w:t>
      </w:r>
    </w:p>
    <w:p w:rsidR="00BB692E" w:rsidRPr="00BB692E" w:rsidRDefault="00BB692E" w:rsidP="004D6370">
      <w:pPr>
        <w:tabs>
          <w:tab w:val="right" w:pos="10800"/>
        </w:tabs>
        <w:spacing w:line="400" w:lineRule="exact"/>
        <w:ind w:left="958" w:right="258"/>
        <w:jc w:val="both"/>
        <w:rPr>
          <w:rFonts w:ascii="標楷體" w:eastAsia="標楷體" w:hAnsi="標楷體" w:cs="Times New Roman"/>
          <w:szCs w:val="20"/>
        </w:rPr>
      </w:pPr>
      <w:r w:rsidRPr="00BB692E">
        <w:rPr>
          <w:rFonts w:ascii="標楷體" w:eastAsia="標楷體" w:hAnsi="標楷體" w:cs="Times New Roman" w:hint="eastAsia"/>
          <w:szCs w:val="20"/>
        </w:rPr>
        <w:t>4. 以前年度應收保留數簡明表</w:t>
      </w:r>
    </w:p>
    <w:p w:rsidR="00BB692E" w:rsidRPr="00BB692E" w:rsidRDefault="00BB692E" w:rsidP="00BB692E">
      <w:pPr>
        <w:jc w:val="right"/>
        <w:rPr>
          <w:rFonts w:ascii="標楷體" w:eastAsia="標楷體" w:hAnsi="標楷體" w:cs="Times New Roman"/>
          <w:sz w:val="20"/>
          <w:szCs w:val="20"/>
        </w:rPr>
      </w:pPr>
      <w:r w:rsidRPr="00BB692E">
        <w:rPr>
          <w:rFonts w:ascii="標楷體" w:eastAsia="標楷體" w:hAnsi="標楷體" w:cs="Times New Roman" w:hint="eastAsia"/>
          <w:sz w:val="20"/>
          <w:szCs w:val="20"/>
        </w:rPr>
        <w:t>單位</w:t>
      </w:r>
      <w:r w:rsidRPr="00BB692E">
        <w:rPr>
          <w:rFonts w:ascii="標楷體" w:eastAsia="標楷體" w:hAnsi="標楷體" w:cs="Times New Roman"/>
          <w:sz w:val="20"/>
          <w:szCs w:val="20"/>
        </w:rPr>
        <w:t>：</w:t>
      </w:r>
      <w:r w:rsidRPr="00BB692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BB692E" w:rsidRPr="00BB692E" w:rsidTr="00BB692E">
        <w:trPr>
          <w:trHeight w:val="284"/>
        </w:trPr>
        <w:tc>
          <w:tcPr>
            <w:tcW w:w="567" w:type="dxa"/>
            <w:vMerge w:val="restart"/>
            <w:tcBorders>
              <w:left w:val="nil"/>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BB692E" w:rsidRPr="00BB692E" w:rsidRDefault="00BB692E" w:rsidP="004D6370">
            <w:pPr>
              <w:spacing w:line="280" w:lineRule="exact"/>
              <w:ind w:leftChars="20" w:left="48" w:rightChars="20" w:right="48"/>
              <w:jc w:val="distribute"/>
              <w:rPr>
                <w:rFonts w:ascii="華康楷書體W5" w:eastAsia="標楷體" w:hAnsi="Times New Roman" w:cs="Times New Roman"/>
                <w:spacing w:val="-20"/>
                <w:sz w:val="20"/>
                <w:szCs w:val="20"/>
              </w:rPr>
            </w:pPr>
            <w:r w:rsidRPr="00BB692E">
              <w:rPr>
                <w:rFonts w:ascii="華康楷書體W5" w:eastAsia="標楷體" w:hAnsi="Times New Roman" w:cs="Times New Roman" w:hint="eastAsia"/>
                <w:spacing w:val="-20"/>
                <w:sz w:val="20"/>
                <w:szCs w:val="20"/>
              </w:rPr>
              <w:t>以前年度</w:t>
            </w:r>
          </w:p>
          <w:p w:rsidR="00BB692E" w:rsidRPr="00BB692E" w:rsidRDefault="00BB692E" w:rsidP="004D6370">
            <w:pPr>
              <w:spacing w:line="280" w:lineRule="exact"/>
              <w:ind w:leftChars="20" w:left="48" w:rightChars="20" w:right="48"/>
              <w:jc w:val="distribute"/>
              <w:rPr>
                <w:rFonts w:ascii="華康楷書體W5" w:eastAsia="標楷體" w:hAnsi="Times New Roman" w:cs="Times New Roman"/>
                <w:spacing w:val="-20"/>
                <w:sz w:val="20"/>
                <w:szCs w:val="20"/>
              </w:rPr>
            </w:pPr>
            <w:r w:rsidRPr="00BB692E">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原因分析</w:t>
            </w:r>
          </w:p>
        </w:tc>
      </w:tr>
      <w:tr w:rsidR="00BB692E" w:rsidRPr="00BB692E" w:rsidTr="00BB692E">
        <w:trPr>
          <w:trHeight w:val="284"/>
        </w:trPr>
        <w:tc>
          <w:tcPr>
            <w:tcW w:w="567" w:type="dxa"/>
            <w:vMerge/>
            <w:tcBorders>
              <w:left w:val="nil"/>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BB692E" w:rsidRPr="00BB692E" w:rsidRDefault="00BB692E" w:rsidP="004D6370">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BB692E" w:rsidRPr="00BB692E" w:rsidRDefault="00BB692E" w:rsidP="004D6370">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社會局</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b/>
                <w:sz w:val="20"/>
                <w:szCs w:val="20"/>
              </w:rPr>
            </w:pP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103</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22,941</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22,941</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100.00</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違反老人福利法之罰鍰尚待收繳。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104</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其他收入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458,217</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370,812</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80.92</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溢列身心障礙者照顧費及老人保護安置費尚待收繳。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105</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其他收入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124,250</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124,250</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100.00</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溢列老人保護安置費尚待收繳。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107</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59,000</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37,000</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62.71</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違反兒童及少年福利與權益保障法之罰鍰尚待收繳。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108</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其他收入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75,957</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32,363</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42.61</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溢列老人保護安置費尚待收繳。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109</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887,652</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209,694</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23.62</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違反性騷擾防治法、老人福利法、兒童及少年福利與權益保障法之罰鍰尚待收繳。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3,321,800</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3,321,800</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100.00</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衛生福利部補助辦理前瞻基礎建設計畫「整建長照據點－稻香市場新建工程」，依實際執行進度申撥款項。</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其他收入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1,653,578</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1,478,785</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89.43</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溢列老人保護安置費尚待收繳。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110</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1,213,084</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336,643</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27.75</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違反性騷擾防治法、身心障礙者權益保障法、兒童及少年福利與權益保障法之罰鍰尚待收繳。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規費收入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78,066</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42,626</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54.60</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應收婦女中途之家使用費收入尚待收繳。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111</w:t>
            </w:r>
          </w:p>
        </w:tc>
        <w:tc>
          <w:tcPr>
            <w:tcW w:w="2268"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1,404,025</w:t>
            </w:r>
          </w:p>
        </w:tc>
        <w:tc>
          <w:tcPr>
            <w:tcW w:w="2551"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887,870</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63.24</w:t>
            </w:r>
          </w:p>
        </w:tc>
        <w:tc>
          <w:tcPr>
            <w:tcW w:w="11482"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違反性騷擾防治法、兒童及少年福利與權益保障法之罰鍰尚待收繳。</w:t>
            </w:r>
          </w:p>
        </w:tc>
      </w:tr>
      <w:tr w:rsidR="00BB692E" w:rsidRPr="00BB692E" w:rsidTr="00725ED4">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p>
        </w:tc>
        <w:tc>
          <w:tcPr>
            <w:tcW w:w="2268" w:type="dxa"/>
            <w:tcBorders>
              <w:bottom w:val="single" w:sz="4" w:space="0" w:color="auto"/>
            </w:tcBorders>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規費收入</w:t>
            </w:r>
          </w:p>
        </w:tc>
        <w:tc>
          <w:tcPr>
            <w:tcW w:w="2552"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95,609</w:t>
            </w:r>
          </w:p>
        </w:tc>
        <w:tc>
          <w:tcPr>
            <w:tcW w:w="2551"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61,396</w:t>
            </w:r>
          </w:p>
        </w:tc>
        <w:tc>
          <w:tcPr>
            <w:tcW w:w="1418"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64.22</w:t>
            </w:r>
          </w:p>
        </w:tc>
        <w:tc>
          <w:tcPr>
            <w:tcW w:w="11482" w:type="dxa"/>
            <w:tcBorders>
              <w:bottom w:val="single" w:sz="4" w:space="0" w:color="auto"/>
            </w:tcBorders>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應收婦女中途之家使用費收入尚待收繳。</w:t>
            </w:r>
          </w:p>
        </w:tc>
      </w:tr>
    </w:tbl>
    <w:p w:rsidR="00BB692E" w:rsidRPr="00BB692E" w:rsidRDefault="00BB692E" w:rsidP="004D6370">
      <w:pPr>
        <w:spacing w:line="240" w:lineRule="exact"/>
        <w:jc w:val="both"/>
        <w:rPr>
          <w:rFonts w:ascii="標楷體" w:eastAsia="標楷體" w:hAnsi="Times New Roman" w:cs="Times New Roman"/>
          <w:sz w:val="20"/>
          <w:szCs w:val="20"/>
        </w:rPr>
      </w:pPr>
      <w:r w:rsidRPr="00BB692E">
        <w:rPr>
          <w:rFonts w:ascii="標楷體" w:eastAsia="標楷體" w:hAnsi="Times New Roman" w:cs="Times New Roman" w:hint="eastAsia"/>
          <w:sz w:val="20"/>
          <w:szCs w:val="20"/>
        </w:rPr>
        <w:t>註</w:t>
      </w:r>
      <w:r w:rsidRPr="00BB692E">
        <w:rPr>
          <w:rFonts w:ascii="標楷體" w:eastAsia="標楷體" w:hAnsi="Times New Roman" w:cs="Times New Roman"/>
          <w:sz w:val="20"/>
          <w:szCs w:val="20"/>
        </w:rPr>
        <w:t>：</w:t>
      </w:r>
      <w:r w:rsidRPr="00BB692E">
        <w:rPr>
          <w:rFonts w:ascii="標楷體" w:eastAsia="標楷體" w:hAnsi="Times New Roman" w:cs="Times New Roman" w:hint="eastAsia"/>
          <w:sz w:val="20"/>
          <w:szCs w:val="20"/>
        </w:rPr>
        <w:t>本表所列項目係指應收保留數達20％，或3千萬元以上者</w:t>
      </w:r>
      <w:r w:rsidRPr="00BB692E">
        <w:rPr>
          <w:rFonts w:ascii="標楷體" w:eastAsia="標楷體" w:hAnsi="Times New Roman" w:cs="Times New Roman"/>
          <w:sz w:val="20"/>
          <w:szCs w:val="20"/>
        </w:rPr>
        <w:t>。</w:t>
      </w:r>
    </w:p>
    <w:p w:rsidR="00BB692E" w:rsidRPr="00BB692E" w:rsidRDefault="00BB692E" w:rsidP="004D6370">
      <w:pPr>
        <w:spacing w:line="400" w:lineRule="exact"/>
        <w:ind w:leftChars="225" w:left="540"/>
        <w:jc w:val="both"/>
        <w:rPr>
          <w:rFonts w:ascii="標楷體" w:eastAsia="標楷體" w:hAnsi="Times New Roman" w:cs="Times New Roman"/>
          <w:b/>
          <w:bCs/>
          <w:sz w:val="28"/>
          <w:szCs w:val="20"/>
        </w:rPr>
      </w:pPr>
      <w:r w:rsidRPr="00BB692E">
        <w:rPr>
          <w:rFonts w:ascii="標楷體" w:eastAsia="標楷體" w:hAnsi="Times New Roman" w:cs="Times New Roman" w:hint="eastAsia"/>
          <w:b/>
          <w:bCs/>
          <w:sz w:val="28"/>
          <w:szCs w:val="20"/>
        </w:rPr>
        <w:t>(二) 歲出部分</w:t>
      </w:r>
    </w:p>
    <w:p w:rsidR="00BB692E" w:rsidRPr="00BB692E" w:rsidRDefault="00BB692E" w:rsidP="004D6370">
      <w:pPr>
        <w:spacing w:line="400" w:lineRule="exact"/>
        <w:ind w:left="958" w:right="255"/>
        <w:jc w:val="both"/>
        <w:rPr>
          <w:rFonts w:ascii="標楷體" w:eastAsia="標楷體" w:hAnsi="Times New Roman" w:cs="新細明體"/>
          <w:szCs w:val="24"/>
        </w:rPr>
      </w:pPr>
      <w:r w:rsidRPr="00BB692E">
        <w:rPr>
          <w:rFonts w:ascii="標楷體" w:eastAsia="標楷體" w:hAnsi="Times New Roman" w:cs="新細明體" w:hint="eastAsia"/>
          <w:szCs w:val="24"/>
        </w:rPr>
        <w:t>1. 112年度應付保留數簡明表</w:t>
      </w:r>
    </w:p>
    <w:p w:rsidR="00BB692E" w:rsidRPr="00BB692E" w:rsidRDefault="00BB692E" w:rsidP="00BB692E">
      <w:pPr>
        <w:jc w:val="right"/>
        <w:rPr>
          <w:rFonts w:ascii="標楷體" w:eastAsia="標楷體" w:hAnsi="標楷體" w:cs="Times New Roman"/>
          <w:sz w:val="20"/>
          <w:szCs w:val="20"/>
        </w:rPr>
      </w:pPr>
      <w:r w:rsidRPr="00BB692E">
        <w:rPr>
          <w:rFonts w:ascii="標楷體" w:eastAsia="標楷體" w:hAnsi="標楷體" w:cs="Times New Roman" w:hint="eastAsia"/>
          <w:sz w:val="20"/>
          <w:szCs w:val="20"/>
        </w:rPr>
        <w:t>單位</w:t>
      </w:r>
      <w:r w:rsidRPr="00BB692E">
        <w:rPr>
          <w:rFonts w:ascii="標楷體" w:eastAsia="標楷體" w:hAnsi="標楷體" w:cs="Times New Roman"/>
          <w:sz w:val="20"/>
          <w:szCs w:val="20"/>
        </w:rPr>
        <w:t>：</w:t>
      </w:r>
      <w:r w:rsidRPr="00BB692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BB692E" w:rsidRPr="00BB692E" w:rsidTr="00BB692E">
        <w:trPr>
          <w:trHeight w:val="284"/>
        </w:trPr>
        <w:tc>
          <w:tcPr>
            <w:tcW w:w="3261" w:type="dxa"/>
            <w:vMerge w:val="restart"/>
            <w:tcBorders>
              <w:left w:val="nil"/>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原因分析</w:t>
            </w:r>
          </w:p>
        </w:tc>
      </w:tr>
      <w:tr w:rsidR="00BB692E" w:rsidRPr="00BB692E" w:rsidTr="00BB692E">
        <w:trPr>
          <w:trHeight w:val="284"/>
        </w:trPr>
        <w:tc>
          <w:tcPr>
            <w:tcW w:w="3261" w:type="dxa"/>
            <w:vMerge/>
            <w:tcBorders>
              <w:left w:val="nil"/>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r>
      <w:tr w:rsidR="00BB692E" w:rsidRPr="00BB692E" w:rsidTr="00725ED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社會局</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b/>
                <w:sz w:val="20"/>
                <w:szCs w:val="20"/>
              </w:rPr>
            </w:pPr>
          </w:p>
        </w:tc>
      </w:tr>
      <w:tr w:rsidR="00BB692E" w:rsidRPr="00BB692E" w:rsidTr="008A58F8">
        <w:tblPrEx>
          <w:tblBorders>
            <w:left w:val="none" w:sz="0" w:space="0" w:color="auto"/>
            <w:right w:val="none" w:sz="0" w:space="0" w:color="auto"/>
            <w:insideH w:val="none" w:sz="0" w:space="0" w:color="auto"/>
          </w:tblBorders>
        </w:tblPrEx>
        <w:trPr>
          <w:trHeight w:val="312"/>
        </w:trPr>
        <w:tc>
          <w:tcPr>
            <w:tcW w:w="3261" w:type="dxa"/>
            <w:shd w:val="clear" w:color="auto" w:fill="auto"/>
          </w:tcPr>
          <w:p w:rsidR="00BB692E" w:rsidRPr="00BB692E" w:rsidRDefault="00BB692E" w:rsidP="008A58F8">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社會福利服務</w:t>
            </w:r>
          </w:p>
        </w:tc>
        <w:tc>
          <w:tcPr>
            <w:tcW w:w="2126" w:type="dxa"/>
            <w:shd w:val="clear" w:color="auto" w:fill="auto"/>
          </w:tcPr>
          <w:p w:rsidR="00BB692E" w:rsidRPr="00BB692E" w:rsidRDefault="00BB692E" w:rsidP="00E07083">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7,491,247,313</w:t>
            </w:r>
          </w:p>
        </w:tc>
        <w:tc>
          <w:tcPr>
            <w:tcW w:w="2410" w:type="dxa"/>
            <w:shd w:val="clear" w:color="auto" w:fill="auto"/>
          </w:tcPr>
          <w:p w:rsidR="00BB692E" w:rsidRPr="00BB692E" w:rsidRDefault="00BB692E" w:rsidP="00E07083">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74,265,851</w:t>
            </w:r>
          </w:p>
        </w:tc>
        <w:tc>
          <w:tcPr>
            <w:tcW w:w="1417" w:type="dxa"/>
            <w:shd w:val="clear" w:color="auto" w:fill="auto"/>
          </w:tcPr>
          <w:p w:rsidR="00BB692E" w:rsidRPr="00BB692E" w:rsidRDefault="00BB692E" w:rsidP="00E07083">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0.99</w:t>
            </w: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補助公辦民營老人福利機構修繕費、住宿式長照機構開辦費及身心障礙福利機構設施設備更新修繕費等，或因主體工程進度落後，或因相關新設工程履約期限跨年度，須保留繼續執行。</w:t>
            </w:r>
          </w:p>
        </w:tc>
      </w:tr>
      <w:tr w:rsidR="00BB692E" w:rsidRPr="00BB692E" w:rsidTr="00725ED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接受補助業務支出</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5,906,444,000</w:t>
            </w: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404,158,787</w:t>
            </w: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6.84</w:t>
            </w: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辦理住宿式服務機構使用者補助方案及建立社區照顧關懷據點並設置巷弄長照站整合計畫，因未及於年度內完成核銷作業，須保留繼續執行。</w:t>
            </w:r>
          </w:p>
        </w:tc>
      </w:tr>
      <w:tr w:rsidR="00BB692E" w:rsidRPr="00BB692E" w:rsidTr="00725ED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2,020,163,614</w:t>
            </w: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469,347,269</w:t>
            </w: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23.23</w:t>
            </w: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參建廣慈博愛園區、忠義教育社福園區暨捷運共構大樓、中山區錦州街基地公共住宅等新建工程，尚在執行中。</w:t>
            </w:r>
          </w:p>
        </w:tc>
      </w:tr>
      <w:tr w:rsidR="00BB692E" w:rsidRPr="00BB692E" w:rsidTr="00725ED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陽明教養院</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b/>
                <w:sz w:val="20"/>
                <w:szCs w:val="20"/>
              </w:rPr>
            </w:pPr>
          </w:p>
        </w:tc>
      </w:tr>
      <w:tr w:rsidR="00BB692E" w:rsidRPr="00BB692E" w:rsidTr="00725ED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12,781,000</w:t>
            </w: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4,640,951</w:t>
            </w: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36.31</w:t>
            </w: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辦理溫馨大樓外掛式電梯增建工程，履約期程跨年度。</w:t>
            </w:r>
          </w:p>
        </w:tc>
      </w:tr>
      <w:tr w:rsidR="00BB692E" w:rsidRPr="00BB692E" w:rsidTr="00725ED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浩然敬老院</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b/>
                <w:sz w:val="20"/>
                <w:szCs w:val="20"/>
              </w:rPr>
            </w:pPr>
          </w:p>
        </w:tc>
      </w:tr>
      <w:tr w:rsidR="00BB692E" w:rsidRPr="00BB692E" w:rsidTr="00725ED4">
        <w:tblPrEx>
          <w:tblBorders>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12,637,000</w:t>
            </w:r>
          </w:p>
        </w:tc>
        <w:tc>
          <w:tcPr>
            <w:tcW w:w="2410"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5,718,899</w:t>
            </w:r>
          </w:p>
        </w:tc>
        <w:tc>
          <w:tcPr>
            <w:tcW w:w="1417"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45.26</w:t>
            </w:r>
          </w:p>
        </w:tc>
        <w:tc>
          <w:tcPr>
            <w:tcW w:w="11624" w:type="dxa"/>
            <w:tcBorders>
              <w:bottom w:val="single" w:sz="4" w:space="0" w:color="auto"/>
            </w:tcBorders>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辦理院區拆除、圍籬及樹木移植工程，未及於年度內完成決標。</w:t>
            </w:r>
          </w:p>
        </w:tc>
      </w:tr>
    </w:tbl>
    <w:p w:rsidR="00BB692E" w:rsidRPr="00BB692E" w:rsidRDefault="00BB692E" w:rsidP="004D6370">
      <w:pPr>
        <w:spacing w:line="240" w:lineRule="exact"/>
        <w:jc w:val="both"/>
        <w:rPr>
          <w:rFonts w:ascii="標楷體" w:eastAsia="標楷體" w:hAnsi="Times New Roman" w:cs="Times New Roman"/>
          <w:sz w:val="20"/>
          <w:szCs w:val="20"/>
        </w:rPr>
      </w:pPr>
      <w:r w:rsidRPr="00BB692E">
        <w:rPr>
          <w:rFonts w:ascii="標楷體" w:eastAsia="標楷體" w:hAnsi="Times New Roman" w:cs="Times New Roman" w:hint="eastAsia"/>
          <w:sz w:val="20"/>
          <w:szCs w:val="20"/>
        </w:rPr>
        <w:t>註</w:t>
      </w:r>
      <w:r w:rsidRPr="00BB692E">
        <w:rPr>
          <w:rFonts w:ascii="標楷體" w:eastAsia="標楷體" w:hAnsi="Times New Roman" w:cs="Times New Roman"/>
          <w:sz w:val="20"/>
          <w:szCs w:val="20"/>
        </w:rPr>
        <w:t>：</w:t>
      </w:r>
      <w:r w:rsidRPr="00BB692E">
        <w:rPr>
          <w:rFonts w:ascii="標楷體" w:eastAsia="標楷體" w:hAnsi="Times New Roman" w:cs="Times New Roman" w:hint="eastAsia"/>
          <w:sz w:val="20"/>
          <w:szCs w:val="20"/>
        </w:rPr>
        <w:t>本表所列項目係指應付保留數達20％，或3千萬元以上者</w:t>
      </w:r>
      <w:r w:rsidRPr="00BB692E">
        <w:rPr>
          <w:rFonts w:ascii="標楷體" w:eastAsia="標楷體" w:hAnsi="Times New Roman" w:cs="Times New Roman"/>
          <w:sz w:val="20"/>
          <w:szCs w:val="20"/>
        </w:rPr>
        <w:t>。</w:t>
      </w:r>
    </w:p>
    <w:p w:rsidR="00BB692E" w:rsidRPr="00BB692E" w:rsidRDefault="00BB692E" w:rsidP="00E72A3B">
      <w:pPr>
        <w:ind w:left="958" w:right="255"/>
        <w:jc w:val="both"/>
        <w:rPr>
          <w:rFonts w:ascii="標楷體" w:eastAsia="標楷體" w:hAnsi="Times New Roman" w:cs="新細明體"/>
          <w:szCs w:val="24"/>
        </w:rPr>
      </w:pPr>
      <w:r w:rsidRPr="00BB692E">
        <w:rPr>
          <w:rFonts w:ascii="標楷體" w:eastAsia="標楷體" w:hAnsi="Times New Roman" w:cs="新細明體" w:hint="eastAsia"/>
          <w:szCs w:val="24"/>
        </w:rPr>
        <w:lastRenderedPageBreak/>
        <w:t>2. 112年度賸餘數簡明表</w:t>
      </w:r>
    </w:p>
    <w:p w:rsidR="00BB692E" w:rsidRPr="00BB692E" w:rsidRDefault="00BB692E" w:rsidP="00BB692E">
      <w:pPr>
        <w:jc w:val="right"/>
        <w:rPr>
          <w:rFonts w:ascii="標楷體" w:eastAsia="標楷體" w:hAnsi="標楷體" w:cs="Times New Roman"/>
          <w:sz w:val="20"/>
          <w:szCs w:val="20"/>
        </w:rPr>
      </w:pPr>
      <w:r w:rsidRPr="00BB692E">
        <w:rPr>
          <w:rFonts w:ascii="標楷體" w:eastAsia="標楷體" w:hAnsi="標楷體" w:cs="Times New Roman" w:hint="eastAsia"/>
          <w:sz w:val="20"/>
          <w:szCs w:val="20"/>
        </w:rPr>
        <w:t>單位</w:t>
      </w:r>
      <w:r w:rsidRPr="00BB692E">
        <w:rPr>
          <w:rFonts w:ascii="標楷體" w:eastAsia="標楷體" w:hAnsi="標楷體" w:cs="Times New Roman"/>
          <w:sz w:val="20"/>
          <w:szCs w:val="20"/>
        </w:rPr>
        <w:t>：</w:t>
      </w:r>
      <w:r w:rsidRPr="00BB692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BB692E" w:rsidRPr="00BB692E" w:rsidTr="00BB692E">
        <w:trPr>
          <w:trHeight w:val="284"/>
        </w:trPr>
        <w:tc>
          <w:tcPr>
            <w:tcW w:w="3261" w:type="dxa"/>
            <w:vMerge w:val="restart"/>
            <w:tcBorders>
              <w:left w:val="nil"/>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原因分析</w:t>
            </w:r>
          </w:p>
        </w:tc>
      </w:tr>
      <w:tr w:rsidR="00BB692E" w:rsidRPr="00BB692E" w:rsidTr="00BB692E">
        <w:trPr>
          <w:trHeight w:val="284"/>
        </w:trPr>
        <w:tc>
          <w:tcPr>
            <w:tcW w:w="3261" w:type="dxa"/>
            <w:vMerge/>
            <w:tcBorders>
              <w:left w:val="nil"/>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r>
      <w:tr w:rsidR="00BB692E" w:rsidRPr="00BB692E" w:rsidTr="004D6370">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jc w:val="distribute"/>
              <w:rPr>
                <w:rFonts w:ascii="標楷體" w:eastAsia="標楷體" w:hAnsi="標楷體" w:cs="新細明體"/>
                <w:b/>
                <w:spacing w:val="-8"/>
                <w:sz w:val="20"/>
                <w:szCs w:val="20"/>
              </w:rPr>
            </w:pPr>
            <w:r w:rsidRPr="00BB692E">
              <w:rPr>
                <w:rFonts w:ascii="標楷體" w:eastAsia="標楷體" w:hAnsi="標楷體" w:cs="新細明體" w:hint="eastAsia"/>
                <w:b/>
                <w:noProof/>
                <w:spacing w:val="-8"/>
                <w:sz w:val="20"/>
                <w:szCs w:val="18"/>
              </w:rPr>
              <w:t>社會局</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b/>
                <w:sz w:val="20"/>
                <w:szCs w:val="20"/>
              </w:rPr>
            </w:pPr>
          </w:p>
        </w:tc>
      </w:tr>
      <w:tr w:rsidR="00BB692E" w:rsidRPr="00BB692E" w:rsidTr="004D6370">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pacing w:val="-8"/>
                <w:sz w:val="20"/>
                <w:szCs w:val="20"/>
              </w:rPr>
            </w:pPr>
            <w:r w:rsidRPr="00BB692E">
              <w:rPr>
                <w:rFonts w:ascii="標楷體" w:eastAsia="標楷體" w:hAnsi="標楷體" w:cs="新細明體" w:hint="eastAsia"/>
                <w:noProof/>
                <w:spacing w:val="-8"/>
                <w:sz w:val="20"/>
                <w:szCs w:val="18"/>
              </w:rPr>
              <w:t>經濟安全及平宅服務業務</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9,444,112,000</w:t>
            </w: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490,007,856</w:t>
            </w: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5.19</w:t>
            </w: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辦理低收入戶生活扶助、兒童托育、輔導市民以工代賑及老人健保費等補助案件較預計減少之賸餘。</w:t>
            </w:r>
          </w:p>
        </w:tc>
      </w:tr>
      <w:tr w:rsidR="00BB692E" w:rsidRPr="00BB692E" w:rsidTr="004D6370">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pacing w:val="-8"/>
                <w:sz w:val="20"/>
                <w:szCs w:val="20"/>
              </w:rPr>
            </w:pPr>
            <w:r w:rsidRPr="00BB692E">
              <w:rPr>
                <w:rFonts w:ascii="標楷體" w:eastAsia="標楷體" w:hAnsi="標楷體" w:cs="新細明體" w:hint="eastAsia"/>
                <w:noProof/>
                <w:spacing w:val="-8"/>
                <w:sz w:val="20"/>
                <w:szCs w:val="18"/>
              </w:rPr>
              <w:t>社會福利服務</w:t>
            </w:r>
          </w:p>
        </w:tc>
        <w:tc>
          <w:tcPr>
            <w:tcW w:w="2126"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7,491,247,313</w:t>
            </w:r>
          </w:p>
        </w:tc>
        <w:tc>
          <w:tcPr>
            <w:tcW w:w="2410"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218,455,971</w:t>
            </w:r>
          </w:p>
        </w:tc>
        <w:tc>
          <w:tcPr>
            <w:tcW w:w="1417"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2.92</w:t>
            </w: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辦理各類身心障礙、老人福利、兒童及少年福利等補助案件較預計減少之賸餘。</w:t>
            </w:r>
          </w:p>
        </w:tc>
      </w:tr>
      <w:tr w:rsidR="00BB692E" w:rsidRPr="00BB692E" w:rsidTr="008A58F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tcPr>
          <w:p w:rsidR="00BB692E" w:rsidRPr="00BB692E" w:rsidRDefault="00BB692E" w:rsidP="008A58F8">
            <w:pPr>
              <w:spacing w:line="280" w:lineRule="exact"/>
              <w:ind w:leftChars="100" w:left="240"/>
              <w:jc w:val="distribute"/>
              <w:rPr>
                <w:rFonts w:ascii="標楷體" w:eastAsia="標楷體" w:hAnsi="標楷體" w:cs="新細明體"/>
                <w:spacing w:val="-8"/>
                <w:sz w:val="20"/>
                <w:szCs w:val="20"/>
              </w:rPr>
            </w:pPr>
            <w:r w:rsidRPr="00BB692E">
              <w:rPr>
                <w:rFonts w:ascii="標楷體" w:eastAsia="標楷體" w:hAnsi="標楷體" w:cs="新細明體" w:hint="eastAsia"/>
                <w:noProof/>
                <w:spacing w:val="-8"/>
                <w:sz w:val="20"/>
                <w:szCs w:val="18"/>
              </w:rPr>
              <w:t>接受補助業務支出</w:t>
            </w:r>
          </w:p>
        </w:tc>
        <w:tc>
          <w:tcPr>
            <w:tcW w:w="2126" w:type="dxa"/>
            <w:shd w:val="clear" w:color="auto" w:fill="auto"/>
          </w:tcPr>
          <w:p w:rsidR="00BB692E" w:rsidRPr="00BB692E" w:rsidRDefault="00BB692E" w:rsidP="008A58F8">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5,906,444,000</w:t>
            </w:r>
          </w:p>
        </w:tc>
        <w:tc>
          <w:tcPr>
            <w:tcW w:w="2410" w:type="dxa"/>
            <w:shd w:val="clear" w:color="auto" w:fill="auto"/>
          </w:tcPr>
          <w:p w:rsidR="00BB692E" w:rsidRPr="00BB692E" w:rsidRDefault="00BB692E" w:rsidP="008A58F8">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577,705,371</w:t>
            </w:r>
          </w:p>
        </w:tc>
        <w:tc>
          <w:tcPr>
            <w:tcW w:w="1417" w:type="dxa"/>
            <w:shd w:val="clear" w:color="auto" w:fill="auto"/>
          </w:tcPr>
          <w:p w:rsidR="00BB692E" w:rsidRPr="00BB692E" w:rsidRDefault="00BB692E" w:rsidP="008A58F8">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9.78</w:t>
            </w:r>
          </w:p>
        </w:tc>
        <w:tc>
          <w:tcPr>
            <w:tcW w:w="11624"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中央政府補助辦理未滿2歲兒童育兒津貼、兒童托育公共化及準公共服務經費、住宿式服務機構使用者補助方案</w:t>
            </w:r>
            <w:r w:rsidRPr="00BB692E">
              <w:rPr>
                <w:rFonts w:ascii="新細明體" w:eastAsia="新細明體" w:hAnsi="新細明體" w:cs="新細明體" w:hint="eastAsia"/>
                <w:noProof/>
                <w:w w:val="90"/>
                <w:sz w:val="20"/>
                <w:szCs w:val="18"/>
              </w:rPr>
              <w:t>、</w:t>
            </w:r>
            <w:r w:rsidRPr="00BB692E">
              <w:rPr>
                <w:rFonts w:ascii="標楷體" w:eastAsia="標楷體" w:hAnsi="標楷體" w:cs="新細明體" w:hint="eastAsia"/>
                <w:noProof/>
                <w:w w:val="90"/>
                <w:sz w:val="20"/>
                <w:szCs w:val="18"/>
              </w:rPr>
              <w:t>建立社區照顧關懷據點並設置巷弄長照站整合計畫等，實際受理申請案件較預計減少之賸餘。</w:t>
            </w:r>
          </w:p>
        </w:tc>
      </w:tr>
      <w:tr w:rsidR="00BB692E" w:rsidRPr="00BB692E" w:rsidTr="004D6370">
        <w:tblPrEx>
          <w:tblBorders>
            <w:top w:val="none" w:sz="0" w:space="0" w:color="auto"/>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pacing w:val="-8"/>
                <w:sz w:val="20"/>
                <w:szCs w:val="20"/>
              </w:rPr>
            </w:pPr>
            <w:r w:rsidRPr="00BB692E">
              <w:rPr>
                <w:rFonts w:ascii="標楷體" w:eastAsia="標楷體" w:hAnsi="標楷體" w:cs="新細明體" w:hint="eastAsia"/>
                <w:noProof/>
                <w:spacing w:val="-8"/>
                <w:sz w:val="20"/>
                <w:szCs w:val="18"/>
              </w:rPr>
              <w:t>接受補助建設支出</w:t>
            </w:r>
          </w:p>
        </w:tc>
        <w:tc>
          <w:tcPr>
            <w:tcW w:w="2126"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86,610,000</w:t>
            </w:r>
          </w:p>
        </w:tc>
        <w:tc>
          <w:tcPr>
            <w:tcW w:w="2410"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33,991,634</w:t>
            </w:r>
          </w:p>
        </w:tc>
        <w:tc>
          <w:tcPr>
            <w:tcW w:w="1417"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39.25</w:t>
            </w:r>
          </w:p>
        </w:tc>
        <w:tc>
          <w:tcPr>
            <w:tcW w:w="11624" w:type="dxa"/>
            <w:tcBorders>
              <w:bottom w:val="single" w:sz="4" w:space="0" w:color="auto"/>
            </w:tcBorders>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中央政府補助辦理獎勵私立小型老人及身心障礙福利機構改善公共安全設施設備費整合型計畫，實際受理申請案件較預計減少之賸餘。</w:t>
            </w:r>
          </w:p>
        </w:tc>
      </w:tr>
    </w:tbl>
    <w:p w:rsidR="00BB692E" w:rsidRPr="00BB692E" w:rsidRDefault="00BB692E" w:rsidP="004D6370">
      <w:pPr>
        <w:spacing w:line="240" w:lineRule="exact"/>
        <w:jc w:val="both"/>
        <w:rPr>
          <w:rFonts w:ascii="標楷體" w:eastAsia="標楷體" w:hAnsi="Times New Roman" w:cs="Times New Roman"/>
          <w:sz w:val="20"/>
          <w:szCs w:val="20"/>
        </w:rPr>
      </w:pPr>
      <w:r w:rsidRPr="00BB692E">
        <w:rPr>
          <w:rFonts w:ascii="標楷體" w:eastAsia="標楷體" w:hAnsi="Times New Roman" w:cs="Times New Roman" w:hint="eastAsia"/>
          <w:sz w:val="20"/>
          <w:szCs w:val="20"/>
        </w:rPr>
        <w:t>註</w:t>
      </w:r>
      <w:r w:rsidRPr="00BB692E">
        <w:rPr>
          <w:rFonts w:ascii="標楷體" w:eastAsia="標楷體" w:hAnsi="Times New Roman" w:cs="Times New Roman"/>
          <w:sz w:val="20"/>
          <w:szCs w:val="20"/>
        </w:rPr>
        <w:t>：</w:t>
      </w:r>
      <w:r w:rsidRPr="00BB692E">
        <w:rPr>
          <w:rFonts w:ascii="標楷體" w:eastAsia="標楷體" w:hAnsi="Times New Roman" w:cs="Times New Roman" w:hint="eastAsia"/>
          <w:sz w:val="20"/>
          <w:szCs w:val="20"/>
        </w:rPr>
        <w:t>本表所列項目係指賸餘數達20％，或3千萬元以上者</w:t>
      </w:r>
      <w:r w:rsidRPr="00BB692E">
        <w:rPr>
          <w:rFonts w:ascii="標楷體" w:eastAsia="標楷體" w:hAnsi="Times New Roman" w:cs="Times New Roman"/>
          <w:sz w:val="20"/>
          <w:szCs w:val="20"/>
        </w:rPr>
        <w:t>。</w:t>
      </w:r>
    </w:p>
    <w:p w:rsidR="00BB692E" w:rsidRPr="00BB692E" w:rsidRDefault="00BB692E" w:rsidP="00995F4D">
      <w:pPr>
        <w:spacing w:line="400" w:lineRule="exact"/>
        <w:ind w:left="958" w:right="255"/>
        <w:jc w:val="both"/>
        <w:rPr>
          <w:rFonts w:ascii="標楷體" w:eastAsia="標楷體" w:hAnsi="Times New Roman" w:cs="新細明體"/>
          <w:szCs w:val="24"/>
        </w:rPr>
      </w:pPr>
      <w:r w:rsidRPr="00BB692E">
        <w:rPr>
          <w:rFonts w:ascii="標楷體" w:eastAsia="標楷體" w:hAnsi="Times New Roman" w:cs="新細明體" w:hint="eastAsia"/>
          <w:szCs w:val="24"/>
        </w:rPr>
        <w:t>3.</w:t>
      </w:r>
      <w:r w:rsidRPr="00BB692E">
        <w:rPr>
          <w:rFonts w:ascii="標楷體" w:eastAsia="標楷體" w:hAnsi="Times New Roman" w:cs="新細明體"/>
          <w:szCs w:val="24"/>
        </w:rPr>
        <w:t xml:space="preserve"> </w:t>
      </w:r>
      <w:r w:rsidRPr="00BB692E">
        <w:rPr>
          <w:rFonts w:ascii="標楷體" w:eastAsia="標楷體" w:hAnsi="Times New Roman" w:cs="新細明體" w:hint="eastAsia"/>
          <w:szCs w:val="24"/>
        </w:rPr>
        <w:t>以前年度歲出減免（註銷）數簡明表</w:t>
      </w:r>
    </w:p>
    <w:p w:rsidR="00BB692E" w:rsidRPr="00BB692E" w:rsidRDefault="00BB692E" w:rsidP="00BB692E">
      <w:pPr>
        <w:jc w:val="right"/>
        <w:rPr>
          <w:rFonts w:ascii="標楷體" w:eastAsia="標楷體" w:hAnsi="標楷體" w:cs="Times New Roman"/>
          <w:sz w:val="20"/>
          <w:szCs w:val="20"/>
        </w:rPr>
      </w:pPr>
      <w:r w:rsidRPr="00BB692E">
        <w:rPr>
          <w:rFonts w:ascii="標楷體" w:eastAsia="標楷體" w:hAnsi="標楷體" w:cs="Times New Roman" w:hint="eastAsia"/>
          <w:sz w:val="20"/>
          <w:szCs w:val="20"/>
        </w:rPr>
        <w:t>單位</w:t>
      </w:r>
      <w:r w:rsidRPr="00BB692E">
        <w:rPr>
          <w:rFonts w:ascii="標楷體" w:eastAsia="標楷體" w:hAnsi="標楷體" w:cs="Times New Roman"/>
          <w:sz w:val="20"/>
          <w:szCs w:val="20"/>
        </w:rPr>
        <w:t>：</w:t>
      </w:r>
      <w:r w:rsidRPr="00BB692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B692E" w:rsidRPr="00BB692E" w:rsidTr="00BB692E">
        <w:trPr>
          <w:trHeight w:val="284"/>
        </w:trPr>
        <w:tc>
          <w:tcPr>
            <w:tcW w:w="567" w:type="dxa"/>
            <w:vMerge w:val="restart"/>
            <w:tcBorders>
              <w:left w:val="nil"/>
            </w:tcBorders>
            <w:shd w:val="clear" w:color="auto" w:fill="auto"/>
            <w:vAlign w:val="center"/>
          </w:tcPr>
          <w:p w:rsidR="00BB692E" w:rsidRPr="00BB692E" w:rsidRDefault="00BB692E" w:rsidP="004D6370">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BB692E" w:rsidRPr="00BB692E" w:rsidRDefault="00BB692E" w:rsidP="004D6370">
            <w:pPr>
              <w:spacing w:line="280" w:lineRule="exact"/>
              <w:ind w:rightChars="20" w:right="48"/>
              <w:jc w:val="distribute"/>
              <w:rPr>
                <w:rFonts w:ascii="華康楷書體W5" w:eastAsia="標楷體" w:hAnsi="Times New Roman" w:cs="Times New Roman"/>
                <w:spacing w:val="-20"/>
                <w:sz w:val="20"/>
                <w:szCs w:val="20"/>
              </w:rPr>
            </w:pPr>
            <w:r w:rsidRPr="00BB692E">
              <w:rPr>
                <w:rFonts w:ascii="華康楷書體W5" w:eastAsia="標楷體" w:hAnsi="Times New Roman" w:cs="Times New Roman" w:hint="eastAsia"/>
                <w:spacing w:val="-20"/>
                <w:sz w:val="20"/>
                <w:szCs w:val="20"/>
              </w:rPr>
              <w:t>以前年度</w:t>
            </w:r>
          </w:p>
          <w:p w:rsidR="00BB692E" w:rsidRPr="00BB692E" w:rsidRDefault="00BB692E" w:rsidP="004D6370">
            <w:pPr>
              <w:spacing w:line="280" w:lineRule="exact"/>
              <w:ind w:rightChars="20" w:right="48"/>
              <w:jc w:val="distribute"/>
              <w:rPr>
                <w:rFonts w:ascii="華康楷書體W5" w:eastAsia="標楷體" w:hAnsi="Times New Roman" w:cs="Times New Roman"/>
                <w:spacing w:val="-20"/>
                <w:sz w:val="20"/>
                <w:szCs w:val="20"/>
              </w:rPr>
            </w:pPr>
            <w:r w:rsidRPr="00BB692E">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原因分析</w:t>
            </w:r>
          </w:p>
        </w:tc>
      </w:tr>
      <w:tr w:rsidR="00BB692E" w:rsidRPr="00BB692E" w:rsidTr="00BB692E">
        <w:trPr>
          <w:trHeight w:val="284"/>
        </w:trPr>
        <w:tc>
          <w:tcPr>
            <w:tcW w:w="567" w:type="dxa"/>
            <w:vMerge/>
            <w:tcBorders>
              <w:left w:val="nil"/>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BB692E" w:rsidRPr="00BB692E" w:rsidRDefault="00BB692E" w:rsidP="004D6370">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B692E" w:rsidRPr="00BB692E" w:rsidRDefault="00BB692E" w:rsidP="004D6370">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BB692E" w:rsidRPr="00BB692E" w:rsidRDefault="00BB692E" w:rsidP="004D6370">
            <w:pPr>
              <w:spacing w:line="280" w:lineRule="exact"/>
              <w:ind w:left="70" w:right="60"/>
              <w:jc w:val="center"/>
              <w:rPr>
                <w:rFonts w:ascii="標楷體" w:eastAsia="標楷體" w:hAnsi="Times New Roman" w:cs="Times New Roman"/>
                <w:sz w:val="16"/>
                <w:szCs w:val="20"/>
              </w:rPr>
            </w:pP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
                <w:bCs/>
                <w:sz w:val="20"/>
                <w:szCs w:val="20"/>
              </w:rPr>
            </w:pPr>
          </w:p>
        </w:tc>
        <w:tc>
          <w:tcPr>
            <w:tcW w:w="2552" w:type="dxa"/>
            <w:shd w:val="clear" w:color="auto" w:fill="auto"/>
            <w:vAlign w:val="center"/>
          </w:tcPr>
          <w:p w:rsidR="00BB692E" w:rsidRPr="00BB692E" w:rsidRDefault="00BB692E" w:rsidP="004D6370">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社會局</w:t>
            </w:r>
          </w:p>
        </w:tc>
        <w:tc>
          <w:tcPr>
            <w:tcW w:w="2693"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BB692E" w:rsidRPr="00BB692E" w:rsidRDefault="00BB692E" w:rsidP="004D6370">
            <w:pPr>
              <w:spacing w:line="280" w:lineRule="exact"/>
              <w:jc w:val="both"/>
              <w:rPr>
                <w:rFonts w:ascii="標楷體" w:eastAsia="標楷體" w:hAnsi="標楷體" w:cs="新細明體"/>
                <w:b/>
                <w:sz w:val="20"/>
                <w:szCs w:val="20"/>
              </w:rPr>
            </w:pP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r w:rsidRPr="00BB692E">
              <w:rPr>
                <w:rFonts w:ascii="細明體" w:eastAsia="細明體" w:hAnsi="細明體" w:cs="Times New Roman"/>
                <w:bCs/>
                <w:noProof/>
                <w:w w:val="90"/>
                <w:sz w:val="20"/>
                <w:szCs w:val="20"/>
              </w:rPr>
              <w:t>111</w:t>
            </w:r>
          </w:p>
        </w:tc>
        <w:tc>
          <w:tcPr>
            <w:tcW w:w="2552"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經濟安全及平宅服務業務</w:t>
            </w:r>
          </w:p>
        </w:tc>
        <w:tc>
          <w:tcPr>
            <w:tcW w:w="2693"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6,032,750</w:t>
            </w:r>
          </w:p>
        </w:tc>
        <w:tc>
          <w:tcPr>
            <w:tcW w:w="2693"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4,861,830</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80.59</w:t>
            </w:r>
          </w:p>
        </w:tc>
        <w:tc>
          <w:tcPr>
            <w:tcW w:w="10915"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辦理臺北輕鬆住、租金分級補貼住宅租金加碼補貼-低收中低收入戶加碼租金補貼之賸餘款。</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p>
        </w:tc>
        <w:tc>
          <w:tcPr>
            <w:tcW w:w="2552" w:type="dxa"/>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社會福利服務</w:t>
            </w:r>
          </w:p>
        </w:tc>
        <w:tc>
          <w:tcPr>
            <w:tcW w:w="2693"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131,750,162</w:t>
            </w:r>
          </w:p>
        </w:tc>
        <w:tc>
          <w:tcPr>
            <w:tcW w:w="2693"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35,064,066</w:t>
            </w:r>
          </w:p>
        </w:tc>
        <w:tc>
          <w:tcPr>
            <w:tcW w:w="1418" w:type="dxa"/>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26.61</w:t>
            </w:r>
          </w:p>
        </w:tc>
        <w:tc>
          <w:tcPr>
            <w:tcW w:w="10915" w:type="dxa"/>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補助公辦民營老人福利機構修繕費、住宿式長照機構開辦費、社區照顧關懷據點費用等業務之賸餘款。</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vAlign w:val="center"/>
          </w:tcPr>
          <w:p w:rsidR="00BB692E" w:rsidRPr="00BB692E" w:rsidRDefault="00BB692E" w:rsidP="004D6370">
            <w:pPr>
              <w:spacing w:line="280" w:lineRule="exact"/>
              <w:jc w:val="center"/>
              <w:rPr>
                <w:rFonts w:ascii="細明體" w:eastAsia="細明體" w:hAnsi="細明體" w:cs="Times New Roman"/>
                <w:bCs/>
                <w:sz w:val="20"/>
                <w:szCs w:val="20"/>
              </w:rPr>
            </w:pPr>
          </w:p>
        </w:tc>
        <w:tc>
          <w:tcPr>
            <w:tcW w:w="2552" w:type="dxa"/>
            <w:tcBorders>
              <w:bottom w:val="single" w:sz="4" w:space="0" w:color="auto"/>
            </w:tcBorders>
            <w:shd w:val="clear" w:color="auto" w:fill="auto"/>
            <w:vAlign w:val="center"/>
          </w:tcPr>
          <w:p w:rsidR="00BB692E" w:rsidRPr="00BB692E" w:rsidRDefault="00BB692E" w:rsidP="004D6370">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接受補助業務支出</w:t>
            </w:r>
          </w:p>
        </w:tc>
        <w:tc>
          <w:tcPr>
            <w:tcW w:w="2693"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86,245,533</w:t>
            </w:r>
          </w:p>
        </w:tc>
        <w:tc>
          <w:tcPr>
            <w:tcW w:w="2693"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28,773,683</w:t>
            </w:r>
          </w:p>
        </w:tc>
        <w:tc>
          <w:tcPr>
            <w:tcW w:w="1418" w:type="dxa"/>
            <w:tcBorders>
              <w:bottom w:val="single" w:sz="4" w:space="0" w:color="auto"/>
            </w:tcBorders>
            <w:shd w:val="clear" w:color="auto" w:fill="auto"/>
            <w:vAlign w:val="center"/>
          </w:tcPr>
          <w:p w:rsidR="00BB692E" w:rsidRPr="00BB692E" w:rsidRDefault="00BB692E" w:rsidP="004D6370">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33.36</w:t>
            </w:r>
          </w:p>
        </w:tc>
        <w:tc>
          <w:tcPr>
            <w:tcW w:w="10915" w:type="dxa"/>
            <w:tcBorders>
              <w:bottom w:val="single" w:sz="4" w:space="0" w:color="auto"/>
            </w:tcBorders>
            <w:shd w:val="clear" w:color="auto" w:fill="auto"/>
            <w:vAlign w:val="center"/>
          </w:tcPr>
          <w:p w:rsidR="00BB692E" w:rsidRPr="00BB692E" w:rsidRDefault="00BB692E" w:rsidP="004D6370">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中央政府補助建立社區照顧關懷據點並設置巷弄長照站整合計畫之賸餘款。</w:t>
            </w:r>
          </w:p>
        </w:tc>
      </w:tr>
    </w:tbl>
    <w:p w:rsidR="00BB692E" w:rsidRPr="00BB692E" w:rsidRDefault="00BB692E" w:rsidP="004D6370">
      <w:pPr>
        <w:spacing w:line="240" w:lineRule="exact"/>
        <w:jc w:val="both"/>
        <w:rPr>
          <w:rFonts w:ascii="標楷體" w:eastAsia="標楷體" w:hAnsi="Times New Roman" w:cs="Times New Roman"/>
          <w:sz w:val="20"/>
          <w:szCs w:val="20"/>
        </w:rPr>
      </w:pPr>
      <w:r w:rsidRPr="00BB692E">
        <w:rPr>
          <w:rFonts w:ascii="標楷體" w:eastAsia="標楷體" w:hAnsi="Times New Roman" w:cs="Times New Roman" w:hint="eastAsia"/>
          <w:sz w:val="20"/>
          <w:szCs w:val="20"/>
        </w:rPr>
        <w:t>註</w:t>
      </w:r>
      <w:r w:rsidRPr="00BB692E">
        <w:rPr>
          <w:rFonts w:ascii="標楷體" w:eastAsia="標楷體" w:hAnsi="Times New Roman" w:cs="Times New Roman"/>
          <w:sz w:val="20"/>
          <w:szCs w:val="20"/>
        </w:rPr>
        <w:t>：</w:t>
      </w:r>
      <w:r w:rsidRPr="00BB692E">
        <w:rPr>
          <w:rFonts w:ascii="標楷體" w:eastAsia="標楷體" w:hAnsi="Times New Roman" w:cs="Times New Roman" w:hint="eastAsia"/>
          <w:sz w:val="20"/>
          <w:szCs w:val="20"/>
        </w:rPr>
        <w:t>本表所列項目係指減免（註銷）數達20％，或3千萬元以上者</w:t>
      </w:r>
      <w:r w:rsidRPr="00BB692E">
        <w:rPr>
          <w:rFonts w:ascii="標楷體" w:eastAsia="標楷體" w:hAnsi="Times New Roman" w:cs="Times New Roman"/>
          <w:sz w:val="20"/>
          <w:szCs w:val="20"/>
        </w:rPr>
        <w:t>。</w:t>
      </w:r>
    </w:p>
    <w:p w:rsidR="00BB692E" w:rsidRPr="00BB692E" w:rsidRDefault="00BB692E" w:rsidP="00995F4D">
      <w:pPr>
        <w:tabs>
          <w:tab w:val="right" w:pos="10800"/>
        </w:tabs>
        <w:spacing w:line="400" w:lineRule="exact"/>
        <w:ind w:left="958" w:right="258"/>
        <w:jc w:val="both"/>
        <w:rPr>
          <w:rFonts w:ascii="標楷體" w:eastAsia="標楷體" w:hAnsi="標楷體" w:cs="Times New Roman"/>
          <w:szCs w:val="20"/>
        </w:rPr>
      </w:pPr>
      <w:r w:rsidRPr="00BB692E">
        <w:rPr>
          <w:rFonts w:ascii="標楷體" w:eastAsia="標楷體" w:hAnsi="標楷體" w:cs="Times New Roman" w:hint="eastAsia"/>
          <w:szCs w:val="20"/>
        </w:rPr>
        <w:t>4. 以前年度應付保留數簡明表</w:t>
      </w:r>
    </w:p>
    <w:p w:rsidR="00BB692E" w:rsidRPr="00BB692E" w:rsidRDefault="00BB692E" w:rsidP="00BB692E">
      <w:pPr>
        <w:jc w:val="right"/>
        <w:rPr>
          <w:rFonts w:ascii="標楷體" w:eastAsia="標楷體" w:hAnsi="標楷體" w:cs="Times New Roman"/>
          <w:sz w:val="20"/>
          <w:szCs w:val="20"/>
        </w:rPr>
      </w:pPr>
      <w:r w:rsidRPr="00BB692E">
        <w:rPr>
          <w:rFonts w:ascii="標楷體" w:eastAsia="標楷體" w:hAnsi="標楷體" w:cs="Times New Roman" w:hint="eastAsia"/>
          <w:sz w:val="20"/>
          <w:szCs w:val="20"/>
        </w:rPr>
        <w:t>單位</w:t>
      </w:r>
      <w:r w:rsidRPr="00BB692E">
        <w:rPr>
          <w:rFonts w:ascii="標楷體" w:eastAsia="標楷體" w:hAnsi="標楷體" w:cs="Times New Roman"/>
          <w:sz w:val="20"/>
          <w:szCs w:val="20"/>
        </w:rPr>
        <w:t>：</w:t>
      </w:r>
      <w:r w:rsidRPr="00BB692E">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B692E" w:rsidRPr="00BB692E" w:rsidTr="00BB692E">
        <w:trPr>
          <w:trHeight w:val="284"/>
        </w:trPr>
        <w:tc>
          <w:tcPr>
            <w:tcW w:w="567" w:type="dxa"/>
            <w:vMerge w:val="restart"/>
            <w:tcBorders>
              <w:left w:val="nil"/>
            </w:tcBorders>
            <w:shd w:val="clear" w:color="auto" w:fill="auto"/>
            <w:vAlign w:val="center"/>
          </w:tcPr>
          <w:p w:rsidR="00BB692E" w:rsidRPr="00BB692E" w:rsidRDefault="00BB692E" w:rsidP="00EF181B">
            <w:pPr>
              <w:spacing w:line="280" w:lineRule="exact"/>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BB692E" w:rsidRPr="00BB692E" w:rsidRDefault="00BB692E" w:rsidP="00EF181B">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BB692E" w:rsidRPr="00BB692E" w:rsidRDefault="00BB692E" w:rsidP="00EF181B">
            <w:pPr>
              <w:spacing w:line="280" w:lineRule="exact"/>
              <w:ind w:rightChars="20" w:right="48"/>
              <w:jc w:val="distribute"/>
              <w:rPr>
                <w:rFonts w:ascii="華康楷書體W5" w:eastAsia="標楷體" w:hAnsi="Times New Roman" w:cs="Times New Roman"/>
                <w:spacing w:val="-20"/>
                <w:sz w:val="20"/>
                <w:szCs w:val="20"/>
              </w:rPr>
            </w:pPr>
            <w:r w:rsidRPr="00BB692E">
              <w:rPr>
                <w:rFonts w:ascii="華康楷書體W5" w:eastAsia="標楷體" w:hAnsi="Times New Roman" w:cs="Times New Roman" w:hint="eastAsia"/>
                <w:spacing w:val="-20"/>
                <w:sz w:val="20"/>
                <w:szCs w:val="20"/>
              </w:rPr>
              <w:t>以前年度</w:t>
            </w:r>
          </w:p>
          <w:p w:rsidR="00BB692E" w:rsidRPr="00BB692E" w:rsidRDefault="00BB692E" w:rsidP="00EF181B">
            <w:pPr>
              <w:spacing w:line="280" w:lineRule="exact"/>
              <w:ind w:rightChars="20" w:right="48"/>
              <w:jc w:val="distribute"/>
              <w:rPr>
                <w:rFonts w:ascii="華康楷書體W5" w:eastAsia="標楷體" w:hAnsi="Times New Roman" w:cs="Times New Roman"/>
                <w:spacing w:val="-20"/>
                <w:sz w:val="20"/>
                <w:szCs w:val="20"/>
              </w:rPr>
            </w:pPr>
            <w:r w:rsidRPr="00BB692E">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BB692E" w:rsidRPr="00BB692E" w:rsidRDefault="00BB692E" w:rsidP="00EF181B">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BB692E" w:rsidRPr="00BB692E" w:rsidRDefault="00BB692E" w:rsidP="00EF181B">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原因分析</w:t>
            </w:r>
          </w:p>
        </w:tc>
      </w:tr>
      <w:tr w:rsidR="00BB692E" w:rsidRPr="00BB692E" w:rsidTr="00BB692E">
        <w:trPr>
          <w:trHeight w:val="284"/>
        </w:trPr>
        <w:tc>
          <w:tcPr>
            <w:tcW w:w="567" w:type="dxa"/>
            <w:vMerge/>
            <w:tcBorders>
              <w:left w:val="nil"/>
              <w:bottom w:val="single" w:sz="4" w:space="0" w:color="auto"/>
            </w:tcBorders>
            <w:shd w:val="clear" w:color="auto" w:fill="auto"/>
            <w:vAlign w:val="center"/>
          </w:tcPr>
          <w:p w:rsidR="00BB692E" w:rsidRPr="00BB692E" w:rsidRDefault="00BB692E" w:rsidP="00EF181B">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BB692E" w:rsidRPr="00BB692E" w:rsidRDefault="00BB692E" w:rsidP="00EF181B">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BB692E" w:rsidRPr="00BB692E" w:rsidRDefault="00BB692E" w:rsidP="00EF181B">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BB692E" w:rsidRPr="00BB692E" w:rsidRDefault="00BB692E" w:rsidP="00EF181B">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B692E" w:rsidRPr="00BB692E" w:rsidRDefault="00BB692E" w:rsidP="00EF181B">
            <w:pPr>
              <w:spacing w:line="280" w:lineRule="exact"/>
              <w:ind w:leftChars="30" w:left="72" w:rightChars="30" w:right="72"/>
              <w:jc w:val="distribute"/>
              <w:rPr>
                <w:rFonts w:ascii="華康楷書體W5" w:eastAsia="標楷體" w:hAnsi="Times New Roman" w:cs="Times New Roman"/>
                <w:sz w:val="20"/>
                <w:szCs w:val="20"/>
              </w:rPr>
            </w:pPr>
            <w:r w:rsidRPr="00BB692E">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BB692E" w:rsidRPr="00BB692E" w:rsidRDefault="00BB692E" w:rsidP="00EF181B">
            <w:pPr>
              <w:spacing w:line="280" w:lineRule="exact"/>
              <w:ind w:left="70" w:right="60"/>
              <w:jc w:val="center"/>
              <w:rPr>
                <w:rFonts w:ascii="標楷體" w:eastAsia="標楷體" w:hAnsi="Times New Roman" w:cs="Times New Roman"/>
                <w:sz w:val="16"/>
                <w:szCs w:val="20"/>
              </w:rPr>
            </w:pP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BB692E" w:rsidRPr="00BB692E" w:rsidRDefault="00BB692E" w:rsidP="00EF181B">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社會局</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b/>
                <w:sz w:val="20"/>
                <w:szCs w:val="20"/>
              </w:rPr>
            </w:pP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108</w:t>
            </w:r>
          </w:p>
        </w:tc>
        <w:tc>
          <w:tcPr>
            <w:tcW w:w="2552" w:type="dxa"/>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9,526,586</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6,781,113</w:t>
            </w: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71.18</w:t>
            </w: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參建北投區奇岩公共住宅統包工程等分攤款，尚待配合主辦單位都市發展局執行進度撥付款項，須保留繼續執行。</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p>
        </w:tc>
        <w:tc>
          <w:tcPr>
            <w:tcW w:w="2552" w:type="dxa"/>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接受補助建設支出</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5,620,155</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5,620,155</w:t>
            </w: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100.00</w:t>
            </w: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衛生福利部補助辦理前瞻基礎建設計畫「整建長照衛福據點－閒置空間文山景美老人多元照顧中心工程」，尚在執行中。</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109</w:t>
            </w:r>
          </w:p>
        </w:tc>
        <w:tc>
          <w:tcPr>
            <w:tcW w:w="2552" w:type="dxa"/>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4,207,405</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1,295,610</w:t>
            </w: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30.79</w:t>
            </w: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建成綜合大樓改建工程管理費，尚待配合主體工程進度執行。</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110</w:t>
            </w:r>
          </w:p>
        </w:tc>
        <w:tc>
          <w:tcPr>
            <w:tcW w:w="2552" w:type="dxa"/>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接受補助業務支出</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197,411</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127,420</w:t>
            </w: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64.55</w:t>
            </w: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財政部補助辦理「菸品健康福利捐供私劣菸品查緝工作計畫」經費尚待執行。</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p>
        </w:tc>
        <w:tc>
          <w:tcPr>
            <w:tcW w:w="2552" w:type="dxa"/>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45,690,675</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9,652,569</w:t>
            </w: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21.13</w:t>
            </w: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參建萬華區青年社會住宅二期統包工程及委辦建成綜合大樓改建工程等，尚在執行中。</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111</w:t>
            </w:r>
          </w:p>
        </w:tc>
        <w:tc>
          <w:tcPr>
            <w:tcW w:w="2552" w:type="dxa"/>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604,294,225</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92,837,295</w:t>
            </w: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15.36</w:t>
            </w: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參建內湖區河濱高中基地社會住宅統包工程、文山區興隆公共住宅二期A基地新建工程及委辦建成綜合大樓改建工程等，尚在執行中。</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BB692E" w:rsidRPr="00BB692E" w:rsidRDefault="00BB692E" w:rsidP="00EF181B">
            <w:pPr>
              <w:spacing w:line="280" w:lineRule="exact"/>
              <w:jc w:val="distribute"/>
              <w:rPr>
                <w:rFonts w:ascii="標楷體" w:eastAsia="標楷體" w:hAnsi="標楷體" w:cs="新細明體"/>
                <w:b/>
                <w:sz w:val="20"/>
                <w:szCs w:val="20"/>
              </w:rPr>
            </w:pPr>
            <w:r w:rsidRPr="00BB692E">
              <w:rPr>
                <w:rFonts w:ascii="標楷體" w:eastAsia="標楷體" w:hAnsi="標楷體" w:cs="新細明體" w:hint="eastAsia"/>
                <w:b/>
                <w:noProof/>
                <w:spacing w:val="-8"/>
                <w:sz w:val="20"/>
                <w:szCs w:val="18"/>
              </w:rPr>
              <w:t>浩然敬老院</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b/>
                <w:sz w:val="20"/>
                <w:szCs w:val="20"/>
              </w:rPr>
            </w:pP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111</w:t>
            </w:r>
          </w:p>
        </w:tc>
        <w:tc>
          <w:tcPr>
            <w:tcW w:w="2552" w:type="dxa"/>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一般行政</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5,525,549</w:t>
            </w:r>
          </w:p>
        </w:tc>
        <w:tc>
          <w:tcPr>
            <w:tcW w:w="2693"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1,504,562</w:t>
            </w:r>
          </w:p>
        </w:tc>
        <w:tc>
          <w:tcPr>
            <w:tcW w:w="1418" w:type="dxa"/>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27.23</w:t>
            </w:r>
          </w:p>
        </w:tc>
        <w:tc>
          <w:tcPr>
            <w:tcW w:w="10915" w:type="dxa"/>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辦理中繼廣慈園區照顧院民及辦公所需物品採購案件，尚待配合主體工程進度執行。</w:t>
            </w:r>
          </w:p>
        </w:tc>
      </w:tr>
      <w:tr w:rsidR="00BB692E" w:rsidRPr="00BB692E" w:rsidTr="00EF181B">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vAlign w:val="center"/>
          </w:tcPr>
          <w:p w:rsidR="00BB692E" w:rsidRPr="00BB692E" w:rsidRDefault="00BB692E" w:rsidP="00EF181B">
            <w:pPr>
              <w:spacing w:line="280" w:lineRule="exact"/>
              <w:jc w:val="center"/>
              <w:rPr>
                <w:rFonts w:ascii="新細明體" w:eastAsia="新細明體" w:hAnsi="新細明體" w:cs="Times New Roman"/>
                <w:bCs/>
                <w:sz w:val="20"/>
                <w:szCs w:val="20"/>
              </w:rPr>
            </w:pPr>
          </w:p>
        </w:tc>
        <w:tc>
          <w:tcPr>
            <w:tcW w:w="2552" w:type="dxa"/>
            <w:tcBorders>
              <w:bottom w:val="single" w:sz="4" w:space="0" w:color="auto"/>
            </w:tcBorders>
            <w:shd w:val="clear" w:color="auto" w:fill="auto"/>
            <w:vAlign w:val="center"/>
          </w:tcPr>
          <w:p w:rsidR="00BB692E" w:rsidRPr="00BB692E" w:rsidRDefault="00BB692E" w:rsidP="00EF181B">
            <w:pPr>
              <w:spacing w:line="280" w:lineRule="exact"/>
              <w:ind w:leftChars="100" w:left="240"/>
              <w:jc w:val="distribute"/>
              <w:rPr>
                <w:rFonts w:ascii="標楷體" w:eastAsia="標楷體" w:hAnsi="標楷體" w:cs="新細明體"/>
                <w:sz w:val="20"/>
                <w:szCs w:val="20"/>
              </w:rPr>
            </w:pPr>
            <w:r w:rsidRPr="00BB692E">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30,179,906</w:t>
            </w:r>
          </w:p>
        </w:tc>
        <w:tc>
          <w:tcPr>
            <w:tcW w:w="2693" w:type="dxa"/>
            <w:tcBorders>
              <w:bottom w:val="single" w:sz="4" w:space="0" w:color="auto"/>
            </w:tcBorders>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11,216,681</w:t>
            </w:r>
          </w:p>
        </w:tc>
        <w:tc>
          <w:tcPr>
            <w:tcW w:w="1418" w:type="dxa"/>
            <w:tcBorders>
              <w:bottom w:val="single" w:sz="4" w:space="0" w:color="auto"/>
            </w:tcBorders>
            <w:shd w:val="clear" w:color="auto" w:fill="auto"/>
            <w:vAlign w:val="center"/>
          </w:tcPr>
          <w:p w:rsidR="00BB692E" w:rsidRPr="00BB692E" w:rsidRDefault="00BB692E" w:rsidP="00EF181B">
            <w:pPr>
              <w:spacing w:line="280" w:lineRule="exact"/>
              <w:jc w:val="right"/>
              <w:rPr>
                <w:rFonts w:ascii="新細明體" w:eastAsia="新細明體" w:hAnsi="新細明體" w:cs="Times New Roman"/>
                <w:bCs/>
                <w:sz w:val="20"/>
                <w:szCs w:val="20"/>
              </w:rPr>
            </w:pPr>
            <w:r w:rsidRPr="00BB692E">
              <w:rPr>
                <w:rFonts w:ascii="新細明體" w:eastAsia="細明體" w:hAnsi="新細明體" w:cs="Times New Roman"/>
                <w:bCs/>
                <w:noProof/>
                <w:w w:val="90"/>
                <w:sz w:val="20"/>
                <w:szCs w:val="20"/>
              </w:rPr>
              <w:t>37.17</w:t>
            </w:r>
          </w:p>
        </w:tc>
        <w:tc>
          <w:tcPr>
            <w:tcW w:w="10915" w:type="dxa"/>
            <w:tcBorders>
              <w:bottom w:val="single" w:sz="4" w:space="0" w:color="auto"/>
            </w:tcBorders>
            <w:shd w:val="clear" w:color="auto" w:fill="auto"/>
            <w:vAlign w:val="center"/>
          </w:tcPr>
          <w:p w:rsidR="00BB692E" w:rsidRPr="00BB692E" w:rsidRDefault="00BB692E" w:rsidP="00EF181B">
            <w:pPr>
              <w:spacing w:line="280" w:lineRule="exact"/>
              <w:jc w:val="both"/>
              <w:rPr>
                <w:rFonts w:ascii="標楷體" w:eastAsia="標楷體" w:hAnsi="標楷體" w:cs="新細明體"/>
                <w:sz w:val="20"/>
                <w:szCs w:val="20"/>
              </w:rPr>
            </w:pPr>
            <w:r w:rsidRPr="00BB692E">
              <w:rPr>
                <w:rFonts w:ascii="標楷體" w:eastAsia="標楷體" w:hAnsi="標楷體" w:cs="新細明體" w:hint="eastAsia"/>
                <w:noProof/>
                <w:w w:val="90"/>
                <w:sz w:val="20"/>
                <w:szCs w:val="18"/>
              </w:rPr>
              <w:t>辦理中繼廣慈園區相關裝修工程及設備採購案，尚待配合主體工程進度執行。</w:t>
            </w:r>
          </w:p>
        </w:tc>
      </w:tr>
    </w:tbl>
    <w:p w:rsidR="00B04053" w:rsidRDefault="00BB692E" w:rsidP="004D6370">
      <w:pPr>
        <w:spacing w:line="240" w:lineRule="exact"/>
        <w:jc w:val="both"/>
        <w:rPr>
          <w:rFonts w:ascii="標楷體" w:eastAsia="標楷體" w:hAnsi="Times New Roman" w:cs="Times New Roman"/>
          <w:sz w:val="20"/>
          <w:szCs w:val="20"/>
        </w:rPr>
      </w:pPr>
      <w:r w:rsidRPr="004D6370">
        <w:rPr>
          <w:rFonts w:ascii="標楷體" w:eastAsia="標楷體" w:hAnsi="Times New Roman" w:cs="Times New Roman" w:hint="eastAsia"/>
          <w:sz w:val="20"/>
          <w:szCs w:val="20"/>
        </w:rPr>
        <w:t>註</w:t>
      </w:r>
      <w:r w:rsidRPr="004D6370">
        <w:rPr>
          <w:rFonts w:ascii="標楷體" w:eastAsia="標楷體" w:hAnsi="Times New Roman" w:cs="Times New Roman"/>
          <w:sz w:val="20"/>
          <w:szCs w:val="20"/>
        </w:rPr>
        <w:t>：</w:t>
      </w:r>
      <w:r w:rsidRPr="004D6370">
        <w:rPr>
          <w:rFonts w:ascii="標楷體" w:eastAsia="標楷體" w:hAnsi="Times New Roman" w:cs="Times New Roman" w:hint="eastAsia"/>
          <w:sz w:val="20"/>
          <w:szCs w:val="20"/>
        </w:rPr>
        <w:t>本表所列項目係指應付保留數達20％，或3千萬元以上者</w:t>
      </w:r>
      <w:r w:rsidRPr="004D6370">
        <w:rPr>
          <w:rFonts w:ascii="標楷體" w:eastAsia="標楷體" w:hAnsi="Times New Roman" w:cs="Times New Roman"/>
          <w:sz w:val="20"/>
          <w:szCs w:val="20"/>
        </w:rPr>
        <w:t>。</w:t>
      </w:r>
    </w:p>
    <w:p w:rsidR="00995F4D" w:rsidRPr="00995F4D" w:rsidRDefault="00995F4D" w:rsidP="00E72A3B">
      <w:pPr>
        <w:keepNext/>
        <w:spacing w:line="460" w:lineRule="exact"/>
        <w:outlineLvl w:val="1"/>
        <w:rPr>
          <w:rFonts w:ascii="標楷體" w:eastAsia="標楷體" w:hAnsi="Times New Roman" w:cs="Times New Roman"/>
          <w:b/>
          <w:bCs/>
          <w:sz w:val="32"/>
          <w:szCs w:val="20"/>
        </w:rPr>
      </w:pPr>
      <w:r w:rsidRPr="00995F4D">
        <w:rPr>
          <w:rFonts w:ascii="標楷體" w:eastAsia="標楷體" w:hAnsi="Times New Roman" w:cs="Times New Roman" w:hint="eastAsia"/>
          <w:b/>
          <w:bCs/>
          <w:sz w:val="32"/>
          <w:szCs w:val="20"/>
        </w:rPr>
        <w:t>拾、</w:t>
      </w:r>
      <w:r w:rsidRPr="00995F4D">
        <w:rPr>
          <w:rFonts w:ascii="標楷體" w:eastAsia="標楷體" w:hAnsi="Times New Roman" w:cs="Times New Roman"/>
          <w:b/>
          <w:bCs/>
          <w:sz w:val="32"/>
          <w:szCs w:val="20"/>
        </w:rPr>
        <w:t>勞動局主管</w:t>
      </w:r>
    </w:p>
    <w:p w:rsidR="00995F4D" w:rsidRPr="00995F4D" w:rsidRDefault="00995F4D" w:rsidP="00E72A3B">
      <w:pPr>
        <w:spacing w:line="400" w:lineRule="exact"/>
        <w:ind w:leftChars="200" w:left="480"/>
        <w:jc w:val="both"/>
        <w:rPr>
          <w:rFonts w:ascii="標楷體" w:eastAsia="標楷體" w:hAnsi="Times New Roman" w:cs="Times New Roman"/>
          <w:sz w:val="16"/>
          <w:szCs w:val="20"/>
        </w:rPr>
      </w:pPr>
      <w:r w:rsidRPr="00995F4D">
        <w:rPr>
          <w:rFonts w:ascii="標楷體" w:eastAsia="標楷體" w:hAnsi="Times New Roman" w:cs="Times New Roman" w:hint="eastAsia"/>
          <w:b/>
          <w:bCs/>
          <w:sz w:val="32"/>
          <w:szCs w:val="20"/>
        </w:rPr>
        <w:t>一、決算審定數簡明表</w:t>
      </w:r>
    </w:p>
    <w:p w:rsidR="00995F4D" w:rsidRPr="00995F4D" w:rsidRDefault="00995F4D" w:rsidP="00E72A3B">
      <w:pPr>
        <w:spacing w:line="400" w:lineRule="exact"/>
        <w:ind w:leftChars="225" w:left="540"/>
        <w:jc w:val="both"/>
        <w:rPr>
          <w:rFonts w:ascii="標楷體" w:eastAsia="標楷體" w:hAnsi="Times New Roman" w:cs="Times New Roman"/>
          <w:sz w:val="28"/>
          <w:szCs w:val="20"/>
        </w:rPr>
      </w:pPr>
      <w:r w:rsidRPr="00995F4D">
        <w:rPr>
          <w:rFonts w:ascii="標楷體" w:eastAsia="標楷體" w:hAnsi="Times New Roman" w:cs="Times New Roman" w:hint="eastAsia"/>
          <w:b/>
          <w:bCs/>
          <w:sz w:val="28"/>
          <w:szCs w:val="20"/>
        </w:rPr>
        <w:t>(一) 歲入部分</w:t>
      </w:r>
    </w:p>
    <w:p w:rsidR="00995F4D" w:rsidRPr="00995F4D" w:rsidRDefault="00995F4D" w:rsidP="00E72A3B">
      <w:pPr>
        <w:tabs>
          <w:tab w:val="right" w:pos="10800"/>
        </w:tabs>
        <w:spacing w:line="400" w:lineRule="exact"/>
        <w:ind w:left="958" w:right="258"/>
        <w:jc w:val="both"/>
        <w:rPr>
          <w:rFonts w:ascii="標楷體" w:eastAsia="標楷體" w:hAnsi="標楷體" w:cs="Times New Roman"/>
          <w:szCs w:val="20"/>
        </w:rPr>
      </w:pPr>
      <w:r w:rsidRPr="00995F4D">
        <w:rPr>
          <w:rFonts w:ascii="標楷體" w:eastAsia="標楷體" w:hAnsi="標楷體" w:cs="Times New Roman" w:hint="eastAsia"/>
          <w:szCs w:val="20"/>
        </w:rPr>
        <w:t>1. 112年度部分</w:t>
      </w:r>
    </w:p>
    <w:p w:rsidR="00995F4D" w:rsidRPr="00995F4D" w:rsidRDefault="00995F4D" w:rsidP="00995F4D">
      <w:pPr>
        <w:jc w:val="right"/>
        <w:rPr>
          <w:rFonts w:ascii="標楷體" w:eastAsia="標楷體" w:hAnsi="標楷體" w:cs="Times New Roman"/>
          <w:sz w:val="20"/>
          <w:szCs w:val="20"/>
        </w:rPr>
      </w:pPr>
      <w:r w:rsidRPr="00995F4D">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995F4D" w:rsidRPr="00995F4D" w:rsidTr="00995F4D">
        <w:trPr>
          <w:trHeight w:val="284"/>
        </w:trPr>
        <w:tc>
          <w:tcPr>
            <w:tcW w:w="3109" w:type="dxa"/>
            <w:vMerge w:val="restart"/>
            <w:tcBorders>
              <w:left w:val="nil"/>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審定數與預算</w:t>
            </w:r>
          </w:p>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數比較增減</w:t>
            </w:r>
          </w:p>
        </w:tc>
      </w:tr>
      <w:tr w:rsidR="00995F4D" w:rsidRPr="00995F4D" w:rsidTr="00995F4D">
        <w:trPr>
          <w:trHeight w:val="284"/>
        </w:trPr>
        <w:tc>
          <w:tcPr>
            <w:tcW w:w="3109" w:type="dxa"/>
            <w:vMerge/>
            <w:tcBorders>
              <w:left w:val="nil"/>
              <w:bottom w:val="single" w:sz="4" w:space="0" w:color="auto"/>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995F4D" w:rsidRPr="00995F4D" w:rsidRDefault="00995F4D" w:rsidP="00E72A3B">
            <w:pPr>
              <w:spacing w:line="300" w:lineRule="exact"/>
              <w:ind w:rightChars="20" w:right="48"/>
              <w:jc w:val="distribute"/>
              <w:rPr>
                <w:rFonts w:ascii="華康楷書體W5" w:eastAsia="標楷體" w:hAnsi="Times New Roman" w:cs="Times New Roman"/>
                <w:spacing w:val="-20"/>
                <w:sz w:val="20"/>
                <w:szCs w:val="20"/>
              </w:rPr>
            </w:pPr>
            <w:r w:rsidRPr="00995F4D">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995F4D" w:rsidRPr="00995F4D" w:rsidRDefault="00995F4D" w:rsidP="00E72A3B">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rightChars="1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勞動局主管</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736,932,000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680,998,936</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617,946,563</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63,052,373</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680,998,936</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- 55,933,064</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- 7.59</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勞動局</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263,182,000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300,819,531</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237,767,158</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63,052,373</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300,819,531</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37,637,531</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14.30</w:t>
            </w:r>
          </w:p>
        </w:tc>
      </w:tr>
    </w:tbl>
    <w:p w:rsidR="00E72A3B" w:rsidRDefault="00E72A3B"/>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E72A3B" w:rsidRPr="00995F4D" w:rsidTr="004573E5">
        <w:trPr>
          <w:trHeight w:val="284"/>
        </w:trPr>
        <w:tc>
          <w:tcPr>
            <w:tcW w:w="3109" w:type="dxa"/>
            <w:vMerge w:val="restart"/>
            <w:tcBorders>
              <w:left w:val="nil"/>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審定數與預算</w:t>
            </w:r>
          </w:p>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數比較增減</w:t>
            </w:r>
          </w:p>
        </w:tc>
      </w:tr>
      <w:tr w:rsidR="00E72A3B" w:rsidRPr="00995F4D" w:rsidTr="004573E5">
        <w:trPr>
          <w:trHeight w:val="284"/>
        </w:trPr>
        <w:tc>
          <w:tcPr>
            <w:tcW w:w="3109" w:type="dxa"/>
            <w:vMerge/>
            <w:tcBorders>
              <w:left w:val="nil"/>
              <w:bottom w:val="single" w:sz="4" w:space="0" w:color="auto"/>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E72A3B" w:rsidRPr="00995F4D" w:rsidRDefault="00E72A3B" w:rsidP="004573E5">
            <w:pPr>
              <w:spacing w:line="300" w:lineRule="exact"/>
              <w:ind w:rightChars="20" w:right="48"/>
              <w:jc w:val="distribute"/>
              <w:rPr>
                <w:rFonts w:ascii="華康楷書體W5" w:eastAsia="標楷體" w:hAnsi="Times New Roman" w:cs="Times New Roman"/>
                <w:spacing w:val="-20"/>
                <w:sz w:val="20"/>
                <w:szCs w:val="20"/>
              </w:rPr>
            </w:pPr>
            <w:r w:rsidRPr="00995F4D">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E72A3B" w:rsidRPr="00995F4D" w:rsidRDefault="00E72A3B" w:rsidP="004573E5">
            <w:pPr>
              <w:spacing w:line="30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197,793,000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242,240,614</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179,188,241</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63,052,373</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242,240,614</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44,447,614</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22.47</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規費收入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100,000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149,526</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149,526</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149,526</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49,526</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49.53</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財產收入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25,000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5,513</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5,513</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5,513</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- 19,487</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- 77.95</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65,150,000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58,091,961</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58,091,961</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58,091,961</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- 7,058,039</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- 10.83</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其他收入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114,000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331,917</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331,917</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331,917</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217,917</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191.16</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就業服務處</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366,340,000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285,087,791</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285,087,791</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285,087,791</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- 81,252,209</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- 22.18</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2,619</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2,619</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2,619</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- 6,381</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- 70.90</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規費收入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143,000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144,300</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144,300</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144,300</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1,300</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0.91</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財產收入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11,600</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11,600</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11,600</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6,600</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132.00</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366,182,000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284,928,227</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284,928,227</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284,928,227</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- 81,253,773</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- 22.19</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其他收入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1,045</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1,045</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1,045</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45</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4.50</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職能發展學院</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37,835,000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36,314,066</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36,314,066</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36,314,066</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- 1,520,934</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- 4.02</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100,000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949,577</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949,577</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949,577</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849,577</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849.58</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規費收入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138,000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138,467</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138,467</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138,467</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467</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0.34</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財產收入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435,000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301,790</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301,790</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301,790</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- 133,210</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- 30.62</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33,045,000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31,051,321</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31,051,321</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31,051,321</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- 1,993,679</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- 6.03</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其他收入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4,117,000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3,872,911</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3,872,911</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3,872,911</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- 244,089</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- 5.93</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勞動檢查處</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9,220,000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8,578,186</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8,578,186</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8,578,186</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- 641,814</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- 6.96</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3,000</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3,000</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3,000</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3,000</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規費收入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587,000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932,174</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932,174</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932,174</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345,174</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58.80</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財產收入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30,610</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30,610</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30,610</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15,610</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104.07</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8,618,000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7,611,817</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7,611,817</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7,611,817</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- 1,006,183</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- 11.68</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其他收入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585</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585</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585</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585</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勞動力重建運用處</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60,355,000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50,199,362</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50,199,362</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50,199,362</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- 10,155,638</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- 16.83</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583,847</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583,847</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583,847</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583,847</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規費收入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財產收入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96,000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96,998</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96,998</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96,998</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998</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1.04</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60,072,000</w:t>
            </w:r>
          </w:p>
        </w:tc>
        <w:tc>
          <w:tcPr>
            <w:tcW w:w="1843"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49,341,964</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49,341,964</w:t>
            </w:r>
          </w:p>
        </w:tc>
        <w:tc>
          <w:tcPr>
            <w:tcW w:w="212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49,341,964</w:t>
            </w:r>
          </w:p>
        </w:tc>
        <w:tc>
          <w:tcPr>
            <w:tcW w:w="2268"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- 10,730,036</w:t>
            </w:r>
          </w:p>
        </w:tc>
        <w:tc>
          <w:tcPr>
            <w:tcW w:w="1276" w:type="dxa"/>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- 17.86</w:t>
            </w:r>
          </w:p>
        </w:tc>
      </w:tr>
      <w:tr w:rsidR="00995F4D" w:rsidRPr="00995F4D" w:rsidTr="00E72A3B">
        <w:tblPrEx>
          <w:tblBorders>
            <w:top w:val="none" w:sz="0" w:space="0" w:color="auto"/>
            <w:left w:val="none" w:sz="0" w:space="0" w:color="auto"/>
            <w:right w:val="none" w:sz="0" w:space="0" w:color="auto"/>
            <w:insideH w:val="none" w:sz="0" w:space="0" w:color="auto"/>
          </w:tblBorders>
        </w:tblPrEx>
        <w:trPr>
          <w:trHeight w:val="329"/>
        </w:trPr>
        <w:tc>
          <w:tcPr>
            <w:tcW w:w="3109" w:type="dxa"/>
            <w:tcBorders>
              <w:bottom w:val="single" w:sz="4" w:space="0" w:color="auto"/>
            </w:tcBorders>
            <w:shd w:val="clear" w:color="auto" w:fill="auto"/>
            <w:vAlign w:val="center"/>
          </w:tcPr>
          <w:p w:rsidR="00995F4D" w:rsidRPr="00995F4D" w:rsidRDefault="00995F4D" w:rsidP="00E72A3B">
            <w:pPr>
              <w:spacing w:line="30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187,000</w:t>
            </w:r>
          </w:p>
        </w:tc>
        <w:tc>
          <w:tcPr>
            <w:tcW w:w="1843"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176,505</w:t>
            </w:r>
          </w:p>
        </w:tc>
        <w:tc>
          <w:tcPr>
            <w:tcW w:w="1985"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176,505</w:t>
            </w:r>
          </w:p>
        </w:tc>
        <w:tc>
          <w:tcPr>
            <w:tcW w:w="2126"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176,505</w:t>
            </w:r>
          </w:p>
        </w:tc>
        <w:tc>
          <w:tcPr>
            <w:tcW w:w="2268"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- 10,495</w:t>
            </w:r>
          </w:p>
        </w:tc>
        <w:tc>
          <w:tcPr>
            <w:tcW w:w="1276" w:type="dxa"/>
            <w:tcBorders>
              <w:bottom w:val="single" w:sz="4" w:space="0" w:color="auto"/>
            </w:tcBorders>
            <w:shd w:val="clear" w:color="auto" w:fill="auto"/>
            <w:vAlign w:val="center"/>
          </w:tcPr>
          <w:p w:rsidR="00995F4D" w:rsidRPr="00995F4D" w:rsidRDefault="00995F4D" w:rsidP="00E72A3B">
            <w:pPr>
              <w:spacing w:line="30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- 5.61</w:t>
            </w:r>
          </w:p>
        </w:tc>
      </w:tr>
    </w:tbl>
    <w:p w:rsidR="00995F4D" w:rsidRPr="00995F4D" w:rsidRDefault="00995F4D" w:rsidP="00FA2936">
      <w:pPr>
        <w:tabs>
          <w:tab w:val="right" w:pos="10800"/>
        </w:tabs>
        <w:spacing w:beforeLines="20" w:before="72" w:line="460" w:lineRule="exact"/>
        <w:ind w:left="958" w:right="176"/>
        <w:jc w:val="both"/>
        <w:rPr>
          <w:rFonts w:ascii="標楷體" w:eastAsia="標楷體" w:hAnsi="標楷體" w:cs="Times New Roman"/>
          <w:szCs w:val="20"/>
        </w:rPr>
      </w:pPr>
      <w:r w:rsidRPr="00995F4D">
        <w:rPr>
          <w:rFonts w:ascii="標楷體" w:eastAsia="標楷體" w:hAnsi="標楷體" w:cs="Times New Roman"/>
          <w:szCs w:val="20"/>
        </w:rPr>
        <w:t>2</w:t>
      </w:r>
      <w:r w:rsidRPr="00995F4D">
        <w:rPr>
          <w:rFonts w:ascii="標楷體" w:eastAsia="標楷體" w:hAnsi="標楷體" w:cs="Times New Roman" w:hint="eastAsia"/>
          <w:szCs w:val="20"/>
        </w:rPr>
        <w:t>. 以前年度部分</w:t>
      </w:r>
    </w:p>
    <w:p w:rsidR="00995F4D" w:rsidRPr="00995F4D" w:rsidRDefault="00995F4D" w:rsidP="00995F4D">
      <w:pPr>
        <w:jc w:val="right"/>
        <w:rPr>
          <w:rFonts w:ascii="標楷體" w:eastAsia="標楷體" w:hAnsi="標楷體" w:cs="Times New Roman"/>
          <w:sz w:val="20"/>
          <w:szCs w:val="20"/>
        </w:rPr>
      </w:pPr>
      <w:r w:rsidRPr="00995F4D">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995F4D" w:rsidRPr="00995F4D" w:rsidTr="00995F4D">
        <w:trPr>
          <w:trHeight w:val="284"/>
        </w:trPr>
        <w:tc>
          <w:tcPr>
            <w:tcW w:w="565" w:type="dxa"/>
            <w:vMerge w:val="restart"/>
            <w:shd w:val="clear" w:color="auto" w:fill="auto"/>
            <w:vAlign w:val="center"/>
          </w:tcPr>
          <w:p w:rsidR="00995F4D" w:rsidRPr="00995F4D" w:rsidRDefault="00995F4D" w:rsidP="00FA2936">
            <w:pPr>
              <w:spacing w:line="280" w:lineRule="exact"/>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995F4D" w:rsidRPr="00995F4D" w:rsidRDefault="00995F4D" w:rsidP="00FA2936">
            <w:pPr>
              <w:spacing w:line="280" w:lineRule="exact"/>
              <w:ind w:rightChars="20" w:right="48"/>
              <w:jc w:val="distribute"/>
              <w:rPr>
                <w:rFonts w:ascii="華康楷書體W5" w:eastAsia="標楷體" w:hAnsi="Times New Roman" w:cs="Times New Roman"/>
                <w:spacing w:val="-20"/>
                <w:sz w:val="20"/>
                <w:szCs w:val="20"/>
              </w:rPr>
            </w:pPr>
            <w:r w:rsidRPr="00995F4D">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決算審定數</w:t>
            </w:r>
          </w:p>
        </w:tc>
      </w:tr>
      <w:tr w:rsidR="00995F4D" w:rsidRPr="00995F4D" w:rsidTr="00995F4D">
        <w:trPr>
          <w:trHeight w:val="284"/>
        </w:trPr>
        <w:tc>
          <w:tcPr>
            <w:tcW w:w="565" w:type="dxa"/>
            <w:vMerge/>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應收保留數</w:t>
            </w:r>
          </w:p>
        </w:tc>
      </w:tr>
      <w:tr w:rsidR="00995F4D" w:rsidRPr="00995F4D" w:rsidTr="00995F4D">
        <w:trPr>
          <w:trHeight w:val="284"/>
        </w:trPr>
        <w:tc>
          <w:tcPr>
            <w:tcW w:w="565" w:type="dxa"/>
            <w:vMerge/>
            <w:tcBorders>
              <w:bottom w:val="single" w:sz="4" w:space="0" w:color="auto"/>
            </w:tcBorders>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995F4D" w:rsidRPr="00995F4D" w:rsidRDefault="00995F4D" w:rsidP="00FA2936">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995F4D" w:rsidRPr="00995F4D" w:rsidRDefault="00995F4D" w:rsidP="00FA2936">
            <w:pPr>
              <w:spacing w:line="280" w:lineRule="exact"/>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勞動局主管</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125,112,492</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30,404,219</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34,417,933</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60,290,340</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48.19</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995F4D" w:rsidRPr="00995F4D" w:rsidRDefault="00995F4D" w:rsidP="00FA2936">
            <w:pPr>
              <w:spacing w:line="280" w:lineRule="exact"/>
              <w:ind w:leftChars="100" w:left="240"/>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勞動局</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125,032,492</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30,404,219</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34,337,933</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60,290,340</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48.22</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101</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30,000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30,000</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102</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1,508,920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1,488,755</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20,165</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103</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1,119,252</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1,039,252</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80,000</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7.15</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104</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2,181,334</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433,554</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174,294</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1,573,486</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72.13</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105</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3,123,900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726,631</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147,431</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2,249,838</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72.02</w:t>
            </w:r>
          </w:p>
        </w:tc>
      </w:tr>
    </w:tbl>
    <w:p w:rsidR="00FA2936" w:rsidRDefault="00FA2936"/>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FA2936" w:rsidRPr="00995F4D" w:rsidTr="004573E5">
        <w:trPr>
          <w:trHeight w:val="284"/>
        </w:trPr>
        <w:tc>
          <w:tcPr>
            <w:tcW w:w="565" w:type="dxa"/>
            <w:vMerge w:val="restart"/>
            <w:shd w:val="clear" w:color="auto" w:fill="auto"/>
            <w:vAlign w:val="center"/>
          </w:tcPr>
          <w:p w:rsidR="00FA2936" w:rsidRPr="00995F4D" w:rsidRDefault="00FA2936" w:rsidP="004573E5">
            <w:pPr>
              <w:spacing w:line="280" w:lineRule="exact"/>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FA2936" w:rsidRPr="00995F4D" w:rsidRDefault="00FA2936" w:rsidP="004573E5">
            <w:pPr>
              <w:spacing w:line="280" w:lineRule="exact"/>
              <w:ind w:rightChars="20" w:right="48"/>
              <w:jc w:val="distribute"/>
              <w:rPr>
                <w:rFonts w:ascii="華康楷書體W5" w:eastAsia="標楷體" w:hAnsi="Times New Roman" w:cs="Times New Roman"/>
                <w:spacing w:val="-20"/>
                <w:sz w:val="20"/>
                <w:szCs w:val="20"/>
              </w:rPr>
            </w:pPr>
            <w:r w:rsidRPr="00995F4D">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決算審定數</w:t>
            </w:r>
          </w:p>
        </w:tc>
      </w:tr>
      <w:tr w:rsidR="00FA2936" w:rsidRPr="00995F4D" w:rsidTr="004573E5">
        <w:trPr>
          <w:trHeight w:val="284"/>
        </w:trPr>
        <w:tc>
          <w:tcPr>
            <w:tcW w:w="565" w:type="dxa"/>
            <w:vMerge/>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應收保留數</w:t>
            </w:r>
          </w:p>
        </w:tc>
      </w:tr>
      <w:tr w:rsidR="00FA2936" w:rsidRPr="00995F4D" w:rsidTr="004573E5">
        <w:trPr>
          <w:trHeight w:val="284"/>
        </w:trPr>
        <w:tc>
          <w:tcPr>
            <w:tcW w:w="565" w:type="dxa"/>
            <w:vMerge/>
            <w:tcBorders>
              <w:bottom w:val="single" w:sz="4" w:space="0" w:color="auto"/>
            </w:tcBorders>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FA2936" w:rsidRPr="00995F4D" w:rsidRDefault="00FA2936" w:rsidP="004573E5">
            <w:pPr>
              <w:spacing w:line="28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106</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5,802,647</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946,024</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144,957</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4,711,666</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81.20</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107</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5,080,930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896,873</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246,035</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3,938,022</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77.51</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108</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4,728,202</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875,855</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487,469</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3,364,878</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71.17</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109</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15,568,820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2,454,472</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2,083,043</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11,031,305</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70.86</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110</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小計</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26,471,320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5,067,502</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4,909,693</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16,494,125</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62.31</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25,381,320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5,067,502</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4,789,693</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15,524,125</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61.16</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其他收入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1,090,000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120,000</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970,000</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88.99</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111</w:t>
            </w:r>
          </w:p>
        </w:tc>
        <w:tc>
          <w:tcPr>
            <w:tcW w:w="2607" w:type="dxa"/>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59,417,167</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16,445,301</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26,124,846</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16,847,020</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28.35</w:t>
            </w:r>
          </w:p>
        </w:tc>
      </w:tr>
      <w:tr w:rsidR="00995F4D" w:rsidRPr="00995F4D" w:rsidTr="00FA2936">
        <w:tblPrEx>
          <w:tblBorders>
            <w:insideH w:val="none" w:sz="0" w:space="0" w:color="auto"/>
          </w:tblBorders>
        </w:tblPrEx>
        <w:trPr>
          <w:trHeight w:val="329"/>
        </w:trPr>
        <w:tc>
          <w:tcPr>
            <w:tcW w:w="565" w:type="dxa"/>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995F4D" w:rsidRPr="00995F4D" w:rsidRDefault="00995F4D" w:rsidP="00FA2936">
            <w:pPr>
              <w:spacing w:line="280" w:lineRule="exact"/>
              <w:ind w:leftChars="100" w:left="240"/>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勞動力重建運用處</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80,000</w:t>
            </w:r>
          </w:p>
        </w:tc>
        <w:tc>
          <w:tcPr>
            <w:tcW w:w="240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403"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80,000</w:t>
            </w:r>
          </w:p>
        </w:tc>
        <w:tc>
          <w:tcPr>
            <w:tcW w:w="2261"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1272" w:type="dxa"/>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r>
      <w:tr w:rsidR="00995F4D" w:rsidRPr="00995F4D" w:rsidTr="00FA2936">
        <w:tblPrEx>
          <w:tblBorders>
            <w:insideH w:val="none" w:sz="0" w:space="0" w:color="auto"/>
          </w:tblBorders>
        </w:tblPrEx>
        <w:trPr>
          <w:trHeight w:val="329"/>
        </w:trPr>
        <w:tc>
          <w:tcPr>
            <w:tcW w:w="565" w:type="dxa"/>
            <w:tcBorders>
              <w:bottom w:val="single" w:sz="4" w:space="0" w:color="auto"/>
            </w:tcBorders>
            <w:shd w:val="clear" w:color="auto" w:fill="auto"/>
            <w:vAlign w:val="center"/>
          </w:tcPr>
          <w:p w:rsidR="00995F4D" w:rsidRPr="00995F4D" w:rsidRDefault="00995F4D" w:rsidP="00FA2936">
            <w:pPr>
              <w:spacing w:line="280" w:lineRule="exact"/>
              <w:jc w:val="center"/>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995F4D" w:rsidRPr="00995F4D" w:rsidRDefault="00995F4D" w:rsidP="00FA2936">
            <w:pPr>
              <w:spacing w:line="280" w:lineRule="exact"/>
              <w:ind w:leftChars="200" w:left="480"/>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80,000</w:t>
            </w:r>
          </w:p>
        </w:tc>
        <w:tc>
          <w:tcPr>
            <w:tcW w:w="2402"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80,000</w:t>
            </w:r>
          </w:p>
        </w:tc>
        <w:tc>
          <w:tcPr>
            <w:tcW w:w="2261"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995F4D" w:rsidRPr="00995F4D" w:rsidRDefault="00995F4D" w:rsidP="00FA2936">
            <w:pPr>
              <w:spacing w:line="28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r>
    </w:tbl>
    <w:p w:rsidR="00995F4D" w:rsidRPr="00995F4D" w:rsidRDefault="00995F4D" w:rsidP="006F3A67">
      <w:pPr>
        <w:spacing w:beforeLines="20" w:before="72" w:line="460" w:lineRule="exact"/>
        <w:ind w:leftChars="225" w:left="540"/>
        <w:jc w:val="both"/>
        <w:rPr>
          <w:rFonts w:ascii="標楷體" w:eastAsia="標楷體" w:hAnsi="Times New Roman" w:cs="Times New Roman"/>
          <w:b/>
          <w:bCs/>
          <w:sz w:val="28"/>
          <w:szCs w:val="20"/>
        </w:rPr>
      </w:pPr>
      <w:r w:rsidRPr="00995F4D">
        <w:rPr>
          <w:rFonts w:ascii="標楷體" w:eastAsia="標楷體" w:hAnsi="Times New Roman" w:cs="Times New Roman" w:hint="eastAsia"/>
          <w:b/>
          <w:bCs/>
          <w:sz w:val="28"/>
          <w:szCs w:val="20"/>
        </w:rPr>
        <w:t>(二) 歲出部分</w:t>
      </w:r>
    </w:p>
    <w:p w:rsidR="00995F4D" w:rsidRPr="00995F4D" w:rsidRDefault="00995F4D" w:rsidP="00995F4D">
      <w:pPr>
        <w:tabs>
          <w:tab w:val="right" w:pos="10800"/>
        </w:tabs>
        <w:spacing w:line="460" w:lineRule="exact"/>
        <w:ind w:left="960" w:right="-27"/>
        <w:jc w:val="both"/>
        <w:rPr>
          <w:rFonts w:ascii="標楷體" w:eastAsia="標楷體" w:hAnsi="標楷體" w:cs="Times New Roman"/>
          <w:szCs w:val="20"/>
        </w:rPr>
      </w:pPr>
      <w:r w:rsidRPr="00995F4D">
        <w:rPr>
          <w:rFonts w:ascii="標楷體" w:eastAsia="標楷體" w:hAnsi="標楷體" w:cs="Times New Roman" w:hint="eastAsia"/>
          <w:szCs w:val="20"/>
        </w:rPr>
        <w:t>1. 112年度部分</w:t>
      </w:r>
    </w:p>
    <w:p w:rsidR="00995F4D" w:rsidRPr="00995F4D" w:rsidRDefault="00995F4D" w:rsidP="00995F4D">
      <w:pPr>
        <w:tabs>
          <w:tab w:val="right" w:pos="10800"/>
        </w:tabs>
        <w:jc w:val="right"/>
        <w:rPr>
          <w:rFonts w:ascii="標楷體" w:eastAsia="標楷體" w:hAnsi="標楷體" w:cs="Times New Roman"/>
          <w:sz w:val="20"/>
          <w:szCs w:val="20"/>
        </w:rPr>
      </w:pPr>
      <w:r w:rsidRPr="00995F4D">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995F4D" w:rsidRPr="00995F4D" w:rsidTr="00995F4D">
        <w:trPr>
          <w:trHeight w:val="284"/>
        </w:trPr>
        <w:tc>
          <w:tcPr>
            <w:tcW w:w="2393" w:type="dxa"/>
            <w:vMerge w:val="restart"/>
            <w:tcBorders>
              <w:left w:val="nil"/>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審定數與預算</w:t>
            </w:r>
          </w:p>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數比較增減</w:t>
            </w:r>
          </w:p>
        </w:tc>
      </w:tr>
      <w:tr w:rsidR="00995F4D" w:rsidRPr="00995F4D" w:rsidTr="00995F4D">
        <w:trPr>
          <w:trHeight w:val="284"/>
        </w:trPr>
        <w:tc>
          <w:tcPr>
            <w:tcW w:w="2393" w:type="dxa"/>
            <w:vMerge/>
            <w:tcBorders>
              <w:left w:val="nil"/>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995F4D" w:rsidRPr="00995F4D" w:rsidRDefault="00995F4D" w:rsidP="00995F4D">
            <w:pPr>
              <w:spacing w:line="320" w:lineRule="exact"/>
              <w:ind w:rightChars="20" w:right="48"/>
              <w:jc w:val="distribute"/>
              <w:rPr>
                <w:rFonts w:ascii="華康楷書體W5" w:eastAsia="標楷體" w:hAnsi="Times New Roman" w:cs="Times New Roman"/>
                <w:spacing w:val="-20"/>
                <w:sz w:val="20"/>
                <w:szCs w:val="20"/>
              </w:rPr>
            </w:pPr>
            <w:r w:rsidRPr="00995F4D">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995F4D" w:rsidRPr="00995F4D" w:rsidRDefault="00995F4D" w:rsidP="00995F4D">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rightChars="1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勞動局主管</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1,449,967,933</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1,289,162,855</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1,234,020,407</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55,142,448</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1,289,162,855</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- 160,805,078</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- 11.09</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勞動局</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313,551,013</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286,540,634</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285,240,634</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1,300,000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286,540,634</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- 27,010,379</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- 8.61</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一般行政</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165,838,000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155,218,331</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155,218,331</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155,218,331</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- 10,619,669</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- 6.40</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和諧勞資關係</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43,440,411</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35,966,536</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35,966,536</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35,966,536</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- 7,473,875</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- 17.20</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勞動教育文化</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33,302,000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32,010,819</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32,010,819</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32,010,819</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- 1,291,181</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- 3.88</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65,150,000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58,091,961</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58,091,961</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58,091,961</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- 7,058,039</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- 10.83</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2,459,059</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2,410,282</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1,110,282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1,300,000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2,410,282</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- 48,777</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- 1.98</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114,543</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- 114,543</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- 100.00</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就業促進措施</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3,247,000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2,842,705</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2,842,705</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2,842,705</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- 404,295</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- 12.45</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就業服務處</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528,315,428</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434,080,937</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422,824,701</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11,256,236</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434,080,937</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- 94,234,491</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- 17.84</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一般行政</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87,119,000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79,976,637</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79,976,637</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79,976,637</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- 7,142,363</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- 8.20</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就業服務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55,109,428</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52,830,739</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51,676,962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1,153,777</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52,830,739</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- 2,278,689</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- 4.13</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365,119,000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284,532,552</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284,532,552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284,532,552</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- 80,586,448</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- 22.07</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19,904,000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16,345,334</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6,242,875</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10,102,459</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16,345,334</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- 3,558,666</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- 17.88</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1,064,000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395,675</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395,675</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395,675</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- 668,325</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- 62.81</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職能發展學院</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360,374,000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339,564,315</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296,978,103</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42,586,212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339,564,315</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- 20,809,685</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- 5.77</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一般行政</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121,833,000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108,460,035</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108,460,035</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108,460,035</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- 13,372,965</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- 10.98</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職能發展</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54,962,000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49,552,216</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49,552,216</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49,552,216</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- 5,409,784</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- 9.84</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33,046,000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31,051,321</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31,051,321</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31,051,321</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- 1,994,679</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- 6.04</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150,533,000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150,500,743</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107,914,531</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42,586,212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150,500,743</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- 32,257</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- 0.02</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勞動檢查處</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123,894,000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117,090,392</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117,090,392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117,090,392</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- 6,803,608</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- 5.49</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一般行政</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104,849,000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99,801,372</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99,801,372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99,801,372</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- 5,047,628</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- 4.81</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勞動檢查業務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9,795,000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9,069,837</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9,069,837</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9,069,837</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- 725,163</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- 7.40</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8,618,000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7,611,817</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7,611,817</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7,611,817</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- 1,006,183</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- 11.68</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632,000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607,366</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607,366</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607,366</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- 24,634</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- 3.90</w:t>
            </w:r>
          </w:p>
        </w:tc>
      </w:tr>
    </w:tbl>
    <w:p w:rsidR="006F3A67" w:rsidRDefault="006F3A67"/>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6F3A67" w:rsidRPr="00995F4D" w:rsidTr="004573E5">
        <w:trPr>
          <w:trHeight w:val="284"/>
        </w:trPr>
        <w:tc>
          <w:tcPr>
            <w:tcW w:w="2393" w:type="dxa"/>
            <w:vMerge w:val="restart"/>
            <w:tcBorders>
              <w:left w:val="nil"/>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審定數與預算</w:t>
            </w:r>
          </w:p>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數比較增減</w:t>
            </w:r>
          </w:p>
        </w:tc>
      </w:tr>
      <w:tr w:rsidR="006F3A67" w:rsidRPr="00995F4D" w:rsidTr="004573E5">
        <w:trPr>
          <w:trHeight w:val="284"/>
        </w:trPr>
        <w:tc>
          <w:tcPr>
            <w:tcW w:w="2393" w:type="dxa"/>
            <w:vMerge/>
            <w:tcBorders>
              <w:left w:val="nil"/>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6F3A67" w:rsidRPr="00995F4D" w:rsidRDefault="006F3A67" w:rsidP="004573E5">
            <w:pPr>
              <w:spacing w:line="320" w:lineRule="exact"/>
              <w:ind w:rightChars="20" w:right="48"/>
              <w:jc w:val="distribute"/>
              <w:rPr>
                <w:rFonts w:ascii="華康楷書體W5" w:eastAsia="標楷體" w:hAnsi="Times New Roman" w:cs="Times New Roman"/>
                <w:spacing w:val="-20"/>
                <w:sz w:val="20"/>
                <w:szCs w:val="20"/>
              </w:rPr>
            </w:pPr>
            <w:r w:rsidRPr="00995F4D">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6F3A67" w:rsidRPr="00995F4D" w:rsidRDefault="006F3A67" w:rsidP="004573E5">
            <w:pPr>
              <w:spacing w:line="320" w:lineRule="exact"/>
              <w:ind w:leftChars="30" w:left="72" w:rightChars="30" w:right="72"/>
              <w:jc w:val="distribute"/>
              <w:rPr>
                <w:rFonts w:ascii="華康楷書體W5" w:eastAsia="標楷體" w:hAnsi="Times New Roman" w:cs="Times New Roman"/>
                <w:sz w:val="20"/>
                <w:szCs w:val="20"/>
              </w:rPr>
            </w:pPr>
            <w:r w:rsidRPr="00995F4D">
              <w:rPr>
                <w:rFonts w:ascii="華康楷書體W5" w:eastAsia="標楷體" w:hAnsi="Times New Roman" w:cs="Times New Roman" w:hint="eastAsia"/>
                <w:sz w:val="20"/>
                <w:szCs w:val="20"/>
              </w:rPr>
              <w:t>％</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100" w:left="240" w:right="24"/>
              <w:jc w:val="distribute"/>
              <w:rPr>
                <w:rFonts w:ascii="標楷體" w:eastAsia="標楷體" w:hAnsi="標楷體" w:cs="新細明體"/>
                <w:b/>
                <w:spacing w:val="-8"/>
                <w:sz w:val="20"/>
                <w:szCs w:val="20"/>
              </w:rPr>
            </w:pPr>
            <w:r w:rsidRPr="00995F4D">
              <w:rPr>
                <w:rFonts w:ascii="標楷體" w:eastAsia="標楷體" w:hAnsi="標楷體" w:cs="新細明體" w:hint="eastAsia"/>
                <w:b/>
                <w:noProof/>
                <w:spacing w:val="-8"/>
                <w:sz w:val="20"/>
                <w:szCs w:val="18"/>
              </w:rPr>
              <w:t>勞動力重建運用處</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123,833,492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111,886,577</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noProof/>
                <w:sz w:val="20"/>
                <w:szCs w:val="20"/>
              </w:rPr>
            </w:pPr>
            <w:r w:rsidRPr="00995F4D">
              <w:rPr>
                <w:rFonts w:ascii="新細明體" w:eastAsia="細明體" w:hAnsi="新細明體" w:cs="Times New Roman" w:hint="eastAsia"/>
                <w:b/>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111,886,577</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hint="eastAsia"/>
                <w:b/>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111,886,577</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- 11,946,915</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
                <w:bCs/>
                <w:sz w:val="20"/>
                <w:szCs w:val="20"/>
              </w:rPr>
            </w:pPr>
            <w:r w:rsidRPr="00995F4D">
              <w:rPr>
                <w:rFonts w:ascii="新細明體" w:eastAsia="細明體" w:hAnsi="新細明體" w:cs="Times New Roman"/>
                <w:b/>
                <w:bCs/>
                <w:noProof/>
                <w:w w:val="90"/>
                <w:sz w:val="20"/>
                <w:szCs w:val="20"/>
              </w:rPr>
              <w:t>- 9.65</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一般行政</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29,679,933</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29,111,055</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29,111,055</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29,111,055</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- 568,878</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- 1.92</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身障就業重建業務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23,426,559</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23,290,930</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23,290,930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23,290,930</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- 135,629</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- 0.58</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外勞事務管理</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10,560,000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10,055,772</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10,055,772</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10,055,772</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- 504,228</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- 4.77</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59,413,000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48,762,784</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48,762,784</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48,762,784</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- 10,650,216</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- 17.93</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94,000</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86,856</w:t>
            </w:r>
          </w:p>
        </w:tc>
        <w:tc>
          <w:tcPr>
            <w:tcW w:w="211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86,856</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86,856</w:t>
            </w:r>
          </w:p>
        </w:tc>
        <w:tc>
          <w:tcPr>
            <w:tcW w:w="2253"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- 7,144</w:t>
            </w:r>
          </w:p>
        </w:tc>
        <w:tc>
          <w:tcPr>
            <w:tcW w:w="1549" w:type="dxa"/>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- 7.60</w:t>
            </w:r>
          </w:p>
        </w:tc>
      </w:tr>
      <w:tr w:rsidR="00995F4D" w:rsidRPr="00995F4D" w:rsidTr="00995F4D">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995F4D" w:rsidRPr="00995F4D" w:rsidRDefault="00995F4D" w:rsidP="00995F4D">
            <w:pPr>
              <w:spacing w:line="320" w:lineRule="exact"/>
              <w:ind w:leftChars="200" w:left="480" w:right="24"/>
              <w:jc w:val="distribute"/>
              <w:rPr>
                <w:rFonts w:ascii="標楷體" w:eastAsia="標楷體" w:hAnsi="標楷體" w:cs="新細明體"/>
                <w:spacing w:val="-8"/>
                <w:sz w:val="20"/>
                <w:szCs w:val="20"/>
              </w:rPr>
            </w:pPr>
            <w:r w:rsidRPr="00995F4D">
              <w:rPr>
                <w:rFonts w:ascii="標楷體" w:eastAsia="標楷體" w:hAnsi="標楷體" w:cs="新細明體" w:hint="eastAsia"/>
                <w:noProof/>
                <w:spacing w:val="-8"/>
                <w:sz w:val="20"/>
                <w:szCs w:val="18"/>
              </w:rPr>
              <w:t>接受補助建設支出</w:t>
            </w:r>
          </w:p>
        </w:tc>
        <w:tc>
          <w:tcPr>
            <w:tcW w:w="2111"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660,000</w:t>
            </w:r>
          </w:p>
        </w:tc>
        <w:tc>
          <w:tcPr>
            <w:tcW w:w="2112"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579,180</w:t>
            </w:r>
          </w:p>
        </w:tc>
        <w:tc>
          <w:tcPr>
            <w:tcW w:w="2111"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noProof/>
                <w:sz w:val="20"/>
                <w:szCs w:val="20"/>
              </w:rPr>
            </w:pPr>
            <w:r w:rsidRPr="00995F4D">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579,180</w:t>
            </w:r>
          </w:p>
        </w:tc>
        <w:tc>
          <w:tcPr>
            <w:tcW w:w="2112"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579,180</w:t>
            </w:r>
          </w:p>
        </w:tc>
        <w:tc>
          <w:tcPr>
            <w:tcW w:w="2253"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- 80,820</w:t>
            </w:r>
          </w:p>
        </w:tc>
        <w:tc>
          <w:tcPr>
            <w:tcW w:w="1549" w:type="dxa"/>
            <w:tcBorders>
              <w:bottom w:val="single" w:sz="4" w:space="0" w:color="auto"/>
            </w:tcBorders>
            <w:shd w:val="clear" w:color="auto" w:fill="auto"/>
            <w:vAlign w:val="center"/>
          </w:tcPr>
          <w:p w:rsidR="00995F4D" w:rsidRPr="00995F4D" w:rsidRDefault="00995F4D" w:rsidP="00995F4D">
            <w:pPr>
              <w:spacing w:line="320" w:lineRule="exact"/>
              <w:jc w:val="right"/>
              <w:rPr>
                <w:rFonts w:ascii="新細明體" w:eastAsia="新細明體" w:hAnsi="新細明體" w:cs="Times New Roman"/>
                <w:bCs/>
                <w:sz w:val="20"/>
                <w:szCs w:val="20"/>
              </w:rPr>
            </w:pPr>
            <w:r w:rsidRPr="00995F4D">
              <w:rPr>
                <w:rFonts w:ascii="新細明體" w:eastAsia="細明體" w:hAnsi="新細明體" w:cs="Times New Roman"/>
                <w:bCs/>
                <w:noProof/>
                <w:w w:val="90"/>
                <w:sz w:val="20"/>
                <w:szCs w:val="20"/>
              </w:rPr>
              <w:t>- 12.25</w:t>
            </w:r>
          </w:p>
        </w:tc>
      </w:tr>
    </w:tbl>
    <w:p w:rsidR="00995F4D" w:rsidRPr="00995F4D" w:rsidRDefault="00995F4D" w:rsidP="00995F4D">
      <w:pPr>
        <w:tabs>
          <w:tab w:val="right" w:pos="10800"/>
        </w:tabs>
        <w:spacing w:line="460" w:lineRule="exact"/>
        <w:ind w:left="958" w:right="-28"/>
        <w:jc w:val="both"/>
        <w:rPr>
          <w:rFonts w:ascii="標楷體" w:eastAsia="標楷體" w:hAnsi="標楷體" w:cs="Times New Roman"/>
          <w:szCs w:val="20"/>
        </w:rPr>
      </w:pPr>
      <w:r w:rsidRPr="00995F4D">
        <w:rPr>
          <w:rFonts w:ascii="標楷體" w:eastAsia="標楷體" w:hAnsi="標楷體" w:cs="Times New Roman"/>
          <w:szCs w:val="20"/>
        </w:rPr>
        <w:t>2</w:t>
      </w:r>
      <w:r w:rsidRPr="00995F4D">
        <w:rPr>
          <w:rFonts w:ascii="標楷體" w:eastAsia="標楷體" w:hAnsi="標楷體" w:cs="Times New Roman" w:hint="eastAsia"/>
          <w:szCs w:val="20"/>
        </w:rPr>
        <w:t>. 以前年度部分</w:t>
      </w:r>
    </w:p>
    <w:p w:rsidR="00995F4D" w:rsidRPr="00995F4D" w:rsidRDefault="00995F4D" w:rsidP="00995F4D">
      <w:pPr>
        <w:jc w:val="right"/>
        <w:rPr>
          <w:rFonts w:ascii="標楷體" w:eastAsia="標楷體" w:hAnsi="標楷體" w:cs="Times New Roman"/>
          <w:szCs w:val="20"/>
        </w:rPr>
      </w:pPr>
      <w:r w:rsidRPr="00995F4D">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751"/>
        <w:gridCol w:w="2261"/>
        <w:gridCol w:w="2318"/>
        <w:gridCol w:w="2318"/>
        <w:gridCol w:w="2318"/>
        <w:gridCol w:w="2318"/>
        <w:gridCol w:w="2318"/>
        <w:gridCol w:w="2172"/>
        <w:gridCol w:w="1426"/>
      </w:tblGrid>
      <w:tr w:rsidR="00995F4D" w:rsidRPr="00995F4D" w:rsidTr="00050AB4">
        <w:trPr>
          <w:trHeight w:val="283"/>
        </w:trPr>
        <w:tc>
          <w:tcPr>
            <w:tcW w:w="635" w:type="dxa"/>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995F4D" w:rsidRPr="00995F4D" w:rsidRDefault="00995F4D" w:rsidP="00995F4D">
            <w:pPr>
              <w:spacing w:line="320" w:lineRule="exact"/>
              <w:ind w:leftChars="30" w:left="72" w:rightChars="30" w:right="72"/>
              <w:jc w:val="distribute"/>
              <w:rPr>
                <w:rFonts w:ascii="標楷體" w:eastAsia="標楷體" w:hAnsi="標楷體" w:cs="Times New Roman"/>
                <w:sz w:val="20"/>
                <w:szCs w:val="20"/>
              </w:rPr>
            </w:pPr>
            <w:r w:rsidRPr="00995F4D">
              <w:rPr>
                <w:rFonts w:ascii="華康楷書體W5" w:eastAsia="標楷體" w:hAnsi="Times New Roman" w:cs="Times New Roman" w:hint="eastAsia"/>
                <w:sz w:val="20"/>
                <w:szCs w:val="20"/>
              </w:rPr>
              <w:t>年度</w:t>
            </w:r>
          </w:p>
        </w:tc>
        <w:tc>
          <w:tcPr>
            <w:tcW w:w="2751" w:type="dxa"/>
            <w:vMerge w:val="restart"/>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科目</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以前年度轉入數</w:t>
            </w:r>
          </w:p>
        </w:tc>
        <w:tc>
          <w:tcPr>
            <w:tcW w:w="6954" w:type="dxa"/>
            <w:gridSpan w:val="3"/>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修正數</w:t>
            </w:r>
          </w:p>
        </w:tc>
        <w:tc>
          <w:tcPr>
            <w:tcW w:w="8234" w:type="dxa"/>
            <w:gridSpan w:val="4"/>
            <w:tcBorders>
              <w:top w:val="single" w:sz="4" w:space="0" w:color="auto"/>
              <w:left w:val="single" w:sz="4" w:space="0" w:color="auto"/>
              <w:bottom w:val="single" w:sz="4" w:space="0" w:color="auto"/>
              <w:right w:val="nil"/>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決算審定數</w:t>
            </w:r>
          </w:p>
        </w:tc>
      </w:tr>
      <w:tr w:rsidR="00995F4D" w:rsidRPr="00995F4D" w:rsidTr="00050AB4">
        <w:trPr>
          <w:trHeight w:val="283"/>
        </w:trPr>
        <w:tc>
          <w:tcPr>
            <w:tcW w:w="635" w:type="dxa"/>
            <w:vMerge/>
            <w:tcBorders>
              <w:top w:val="single" w:sz="4" w:space="0" w:color="auto"/>
              <w:left w:val="nil"/>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751"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減免（註銷）數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實現數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應付保留數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減免(註銷)數</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實現數</w:t>
            </w:r>
          </w:p>
        </w:tc>
        <w:tc>
          <w:tcPr>
            <w:tcW w:w="3598" w:type="dxa"/>
            <w:gridSpan w:val="2"/>
            <w:tcBorders>
              <w:top w:val="single" w:sz="4" w:space="0" w:color="auto"/>
              <w:left w:val="single" w:sz="4" w:space="0" w:color="auto"/>
              <w:bottom w:val="single" w:sz="4" w:space="0" w:color="auto"/>
              <w:right w:val="nil"/>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應付保留數</w:t>
            </w:r>
          </w:p>
        </w:tc>
      </w:tr>
      <w:tr w:rsidR="00995F4D" w:rsidRPr="00995F4D" w:rsidTr="00050AB4">
        <w:trPr>
          <w:trHeight w:val="283"/>
        </w:trPr>
        <w:tc>
          <w:tcPr>
            <w:tcW w:w="635" w:type="dxa"/>
            <w:vMerge/>
            <w:tcBorders>
              <w:top w:val="single" w:sz="4" w:space="0" w:color="auto"/>
              <w:left w:val="nil"/>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751"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widowControl/>
              <w:spacing w:line="320" w:lineRule="exact"/>
              <w:rPr>
                <w:rFonts w:ascii="標楷體" w:eastAsia="標楷體" w:hAnsi="標楷體" w:cs="Times New Roman"/>
                <w:sz w:val="20"/>
                <w:szCs w:val="20"/>
              </w:rPr>
            </w:pPr>
          </w:p>
        </w:tc>
        <w:tc>
          <w:tcPr>
            <w:tcW w:w="2172" w:type="dxa"/>
            <w:tcBorders>
              <w:top w:val="single" w:sz="4" w:space="0" w:color="auto"/>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sz w:val="20"/>
                <w:szCs w:val="20"/>
              </w:rPr>
            </w:pPr>
            <w:r w:rsidRPr="00995F4D">
              <w:rPr>
                <w:rFonts w:ascii="標楷體" w:eastAsia="標楷體" w:hAnsi="標楷體" w:cs="Times New Roman" w:hint="eastAsia"/>
                <w:sz w:val="20"/>
                <w:szCs w:val="20"/>
              </w:rPr>
              <w:t>金額</w:t>
            </w:r>
          </w:p>
        </w:tc>
        <w:tc>
          <w:tcPr>
            <w:tcW w:w="1426" w:type="dxa"/>
            <w:tcBorders>
              <w:top w:val="single" w:sz="4" w:space="0" w:color="auto"/>
              <w:left w:val="single" w:sz="4" w:space="0" w:color="auto"/>
              <w:bottom w:val="single" w:sz="4" w:space="0" w:color="auto"/>
              <w:right w:val="nil"/>
            </w:tcBorders>
            <w:vAlign w:val="center"/>
            <w:hideMark/>
          </w:tcPr>
          <w:p w:rsidR="00995F4D" w:rsidRPr="00995F4D" w:rsidRDefault="00995F4D" w:rsidP="00995F4D">
            <w:pPr>
              <w:spacing w:line="320" w:lineRule="exact"/>
              <w:jc w:val="center"/>
              <w:rPr>
                <w:rFonts w:ascii="標楷體" w:eastAsia="標楷體" w:hAnsi="標楷體" w:cs="Times New Roman"/>
                <w:sz w:val="20"/>
                <w:szCs w:val="20"/>
              </w:rPr>
            </w:pPr>
            <w:r w:rsidRPr="00995F4D">
              <w:rPr>
                <w:rFonts w:ascii="標楷體" w:eastAsia="標楷體" w:hAnsi="標楷體" w:cs="Times New Roman" w:hint="eastAsia"/>
                <w:sz w:val="20"/>
                <w:szCs w:val="20"/>
              </w:rPr>
              <w:t>％</w:t>
            </w:r>
          </w:p>
        </w:tc>
      </w:tr>
      <w:tr w:rsidR="00995F4D" w:rsidRPr="00995F4D" w:rsidTr="00050AB4">
        <w:trPr>
          <w:trHeight w:val="312"/>
        </w:trPr>
        <w:tc>
          <w:tcPr>
            <w:tcW w:w="635" w:type="dxa"/>
            <w:tcBorders>
              <w:top w:val="nil"/>
              <w:left w:val="nil"/>
              <w:bottom w:val="nil"/>
              <w:right w:val="single" w:sz="4" w:space="0" w:color="auto"/>
            </w:tcBorders>
            <w:vAlign w:val="center"/>
          </w:tcPr>
          <w:p w:rsidR="00995F4D" w:rsidRPr="00995F4D" w:rsidRDefault="00995F4D" w:rsidP="00995F4D">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jc w:val="distribute"/>
              <w:rPr>
                <w:rFonts w:ascii="標楷體" w:eastAsia="標楷體" w:hAnsi="標楷體" w:cs="Times New Roman"/>
                <w:b/>
                <w:sz w:val="20"/>
                <w:szCs w:val="20"/>
              </w:rPr>
            </w:pPr>
            <w:r w:rsidRPr="00995F4D">
              <w:rPr>
                <w:rFonts w:ascii="標楷體" w:eastAsia="標楷體" w:hAnsi="標楷體" w:cs="Times New Roman" w:hint="eastAsia"/>
                <w:b/>
                <w:noProof/>
                <w:sz w:val="20"/>
                <w:szCs w:val="20"/>
              </w:rPr>
              <w:t>勞動局主管</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156,545,350</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624,124</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132,060,130</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23,861,096</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15.24</w:t>
            </w:r>
          </w:p>
        </w:tc>
      </w:tr>
      <w:tr w:rsidR="00995F4D" w:rsidRPr="00995F4D" w:rsidTr="00050AB4">
        <w:trPr>
          <w:trHeight w:val="312"/>
        </w:trPr>
        <w:tc>
          <w:tcPr>
            <w:tcW w:w="635" w:type="dxa"/>
            <w:tcBorders>
              <w:top w:val="nil"/>
              <w:left w:val="nil"/>
              <w:bottom w:val="nil"/>
              <w:right w:val="single" w:sz="4" w:space="0" w:color="auto"/>
            </w:tcBorders>
            <w:vAlign w:val="center"/>
          </w:tcPr>
          <w:p w:rsidR="00995F4D" w:rsidRPr="00995F4D" w:rsidRDefault="00995F4D" w:rsidP="00995F4D">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ind w:leftChars="100" w:left="240"/>
              <w:jc w:val="distribute"/>
              <w:rPr>
                <w:rFonts w:ascii="標楷體" w:eastAsia="標楷體" w:hAnsi="標楷體" w:cs="Times New Roman"/>
                <w:b/>
                <w:sz w:val="20"/>
                <w:szCs w:val="20"/>
              </w:rPr>
            </w:pPr>
            <w:r w:rsidRPr="00995F4D">
              <w:rPr>
                <w:rFonts w:ascii="標楷體" w:eastAsia="標楷體" w:hAnsi="標楷體" w:cs="Times New Roman" w:hint="eastAsia"/>
                <w:b/>
                <w:noProof/>
                <w:sz w:val="20"/>
                <w:szCs w:val="20"/>
              </w:rPr>
              <w:t>勞動局</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131,414</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131,414</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r>
      <w:tr w:rsidR="00995F4D" w:rsidRPr="00995F4D" w:rsidTr="00050AB4">
        <w:trPr>
          <w:trHeight w:val="312"/>
        </w:trPr>
        <w:tc>
          <w:tcPr>
            <w:tcW w:w="635" w:type="dxa"/>
            <w:tcBorders>
              <w:top w:val="nil"/>
              <w:left w:val="nil"/>
              <w:bottom w:val="nil"/>
              <w:right w:val="single" w:sz="4" w:space="0" w:color="auto"/>
            </w:tcBorders>
            <w:vAlign w:val="center"/>
            <w:hideMark/>
          </w:tcPr>
          <w:p w:rsidR="00995F4D" w:rsidRPr="00995F4D" w:rsidRDefault="00995F4D" w:rsidP="00995F4D">
            <w:pPr>
              <w:spacing w:line="320" w:lineRule="exact"/>
              <w:jc w:val="center"/>
              <w:rPr>
                <w:rFonts w:ascii="新細明體" w:eastAsia="標楷體" w:hAnsi="新細明體" w:cs="Times New Roman"/>
                <w:sz w:val="20"/>
                <w:szCs w:val="20"/>
              </w:rPr>
            </w:pPr>
            <w:r w:rsidRPr="00995F4D">
              <w:rPr>
                <w:rFonts w:ascii="新細明體" w:eastAsia="標楷體" w:hAnsi="新細明體" w:cs="Times New Roman" w:hint="eastAsia"/>
                <w:noProof/>
                <w:sz w:val="20"/>
                <w:szCs w:val="20"/>
              </w:rPr>
              <w:t>110</w:t>
            </w: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ind w:leftChars="200" w:left="480"/>
              <w:jc w:val="distribute"/>
              <w:rPr>
                <w:rFonts w:ascii="標楷體" w:eastAsia="標楷體" w:hAnsi="標楷體" w:cs="Times New Roman"/>
                <w:sz w:val="20"/>
                <w:szCs w:val="20"/>
              </w:rPr>
            </w:pPr>
            <w:r w:rsidRPr="00995F4D">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437</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437</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r>
      <w:tr w:rsidR="00995F4D" w:rsidRPr="00995F4D" w:rsidTr="00050AB4">
        <w:trPr>
          <w:trHeight w:val="312"/>
        </w:trPr>
        <w:tc>
          <w:tcPr>
            <w:tcW w:w="635" w:type="dxa"/>
            <w:tcBorders>
              <w:top w:val="nil"/>
              <w:left w:val="nil"/>
              <w:bottom w:val="nil"/>
              <w:right w:val="single" w:sz="4" w:space="0" w:color="auto"/>
            </w:tcBorders>
            <w:vAlign w:val="center"/>
            <w:hideMark/>
          </w:tcPr>
          <w:p w:rsidR="00995F4D" w:rsidRPr="00995F4D" w:rsidRDefault="00995F4D" w:rsidP="00995F4D">
            <w:pPr>
              <w:spacing w:line="320" w:lineRule="exact"/>
              <w:jc w:val="center"/>
              <w:rPr>
                <w:rFonts w:ascii="新細明體" w:eastAsia="標楷體" w:hAnsi="新細明體" w:cs="Times New Roman"/>
                <w:sz w:val="20"/>
                <w:szCs w:val="20"/>
              </w:rPr>
            </w:pPr>
            <w:r w:rsidRPr="00995F4D">
              <w:rPr>
                <w:rFonts w:ascii="新細明體" w:eastAsia="標楷體" w:hAnsi="新細明體" w:cs="Times New Roman" w:hint="eastAsia"/>
                <w:noProof/>
                <w:sz w:val="20"/>
                <w:szCs w:val="20"/>
              </w:rPr>
              <w:t>111</w:t>
            </w: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ind w:leftChars="200" w:left="480"/>
              <w:jc w:val="distribute"/>
              <w:rPr>
                <w:rFonts w:ascii="標楷體" w:eastAsia="標楷體" w:hAnsi="標楷體" w:cs="Times New Roman"/>
                <w:sz w:val="20"/>
                <w:szCs w:val="20"/>
              </w:rPr>
            </w:pPr>
            <w:r w:rsidRPr="00995F4D">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130,977</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130,977</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r>
      <w:tr w:rsidR="00995F4D" w:rsidRPr="00995F4D" w:rsidTr="00050AB4">
        <w:trPr>
          <w:trHeight w:val="312"/>
        </w:trPr>
        <w:tc>
          <w:tcPr>
            <w:tcW w:w="635" w:type="dxa"/>
            <w:tcBorders>
              <w:top w:val="nil"/>
              <w:left w:val="nil"/>
              <w:bottom w:val="nil"/>
              <w:right w:val="single" w:sz="4" w:space="0" w:color="auto"/>
            </w:tcBorders>
            <w:vAlign w:val="center"/>
          </w:tcPr>
          <w:p w:rsidR="00995F4D" w:rsidRPr="00995F4D" w:rsidRDefault="00995F4D" w:rsidP="00995F4D">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ind w:leftChars="100" w:left="240"/>
              <w:jc w:val="distribute"/>
              <w:rPr>
                <w:rFonts w:ascii="標楷體" w:eastAsia="標楷體" w:hAnsi="標楷體" w:cs="Times New Roman"/>
                <w:b/>
                <w:sz w:val="20"/>
                <w:szCs w:val="20"/>
              </w:rPr>
            </w:pPr>
            <w:r w:rsidRPr="00995F4D">
              <w:rPr>
                <w:rFonts w:ascii="標楷體" w:eastAsia="標楷體" w:hAnsi="標楷體" w:cs="Times New Roman" w:hint="eastAsia"/>
                <w:b/>
                <w:noProof/>
                <w:sz w:val="20"/>
                <w:szCs w:val="20"/>
              </w:rPr>
              <w:t>就業服務處</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9,673,865</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624,124</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8,521,868</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527,873</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5.46</w:t>
            </w:r>
          </w:p>
        </w:tc>
      </w:tr>
      <w:tr w:rsidR="00995F4D" w:rsidRPr="00995F4D" w:rsidTr="00050AB4">
        <w:trPr>
          <w:trHeight w:val="312"/>
        </w:trPr>
        <w:tc>
          <w:tcPr>
            <w:tcW w:w="635" w:type="dxa"/>
            <w:tcBorders>
              <w:top w:val="nil"/>
              <w:left w:val="nil"/>
              <w:bottom w:val="nil"/>
              <w:right w:val="single" w:sz="4" w:space="0" w:color="auto"/>
            </w:tcBorders>
            <w:vAlign w:val="center"/>
            <w:hideMark/>
          </w:tcPr>
          <w:p w:rsidR="00995F4D" w:rsidRPr="00995F4D" w:rsidRDefault="00995F4D" w:rsidP="00995F4D">
            <w:pPr>
              <w:spacing w:line="320" w:lineRule="exact"/>
              <w:jc w:val="center"/>
              <w:rPr>
                <w:rFonts w:ascii="新細明體" w:eastAsia="標楷體" w:hAnsi="新細明體" w:cs="Times New Roman"/>
                <w:sz w:val="20"/>
                <w:szCs w:val="20"/>
              </w:rPr>
            </w:pPr>
            <w:r w:rsidRPr="00995F4D">
              <w:rPr>
                <w:rFonts w:ascii="新細明體" w:eastAsia="標楷體" w:hAnsi="新細明體" w:cs="Times New Roman" w:hint="eastAsia"/>
                <w:noProof/>
                <w:sz w:val="20"/>
                <w:szCs w:val="20"/>
              </w:rPr>
              <w:t>111</w:t>
            </w: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ind w:leftChars="200" w:left="480"/>
              <w:jc w:val="distribute"/>
              <w:rPr>
                <w:rFonts w:ascii="標楷體" w:eastAsia="標楷體" w:hAnsi="標楷體" w:cs="Times New Roman"/>
                <w:sz w:val="20"/>
                <w:szCs w:val="20"/>
              </w:rPr>
            </w:pPr>
            <w:r w:rsidRPr="00995F4D">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9,673,865</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624,124</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8,521,868</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527,873</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5.46</w:t>
            </w:r>
          </w:p>
        </w:tc>
      </w:tr>
      <w:tr w:rsidR="00995F4D" w:rsidRPr="00995F4D" w:rsidTr="00050AB4">
        <w:trPr>
          <w:trHeight w:val="312"/>
        </w:trPr>
        <w:tc>
          <w:tcPr>
            <w:tcW w:w="635" w:type="dxa"/>
            <w:tcBorders>
              <w:top w:val="nil"/>
              <w:left w:val="nil"/>
              <w:bottom w:val="nil"/>
              <w:right w:val="single" w:sz="4" w:space="0" w:color="auto"/>
            </w:tcBorders>
            <w:vAlign w:val="center"/>
          </w:tcPr>
          <w:p w:rsidR="00995F4D" w:rsidRPr="00995F4D" w:rsidRDefault="00995F4D" w:rsidP="00995F4D">
            <w:pPr>
              <w:spacing w:line="320" w:lineRule="exact"/>
              <w:jc w:val="center"/>
              <w:rPr>
                <w:rFonts w:ascii="新細明體" w:eastAsia="標楷體" w:hAnsi="新細明體" w:cs="Times New Roman"/>
                <w:sz w:val="20"/>
                <w:szCs w:val="20"/>
              </w:rPr>
            </w:pP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ind w:leftChars="100" w:left="240"/>
              <w:jc w:val="distribute"/>
              <w:rPr>
                <w:rFonts w:ascii="標楷體" w:eastAsia="標楷體" w:hAnsi="標楷體" w:cs="Times New Roman"/>
                <w:b/>
                <w:sz w:val="20"/>
                <w:szCs w:val="20"/>
              </w:rPr>
            </w:pPr>
            <w:r w:rsidRPr="00995F4D">
              <w:rPr>
                <w:rFonts w:ascii="標楷體" w:eastAsia="標楷體" w:hAnsi="標楷體" w:cs="Times New Roman" w:hint="eastAsia"/>
                <w:b/>
                <w:noProof/>
                <w:sz w:val="20"/>
                <w:szCs w:val="20"/>
              </w:rPr>
              <w:t>職能發展學院</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146,740,071</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123,406,848</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23,333,223</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b/>
                <w:sz w:val="20"/>
                <w:szCs w:val="20"/>
              </w:rPr>
            </w:pPr>
            <w:r w:rsidRPr="00EB1727">
              <w:rPr>
                <w:rFonts w:ascii="新細明體" w:eastAsia="標楷體" w:hAnsi="新細明體" w:cs="Times New Roman" w:hint="eastAsia"/>
                <w:b/>
                <w:noProof/>
                <w:sz w:val="20"/>
                <w:szCs w:val="20"/>
              </w:rPr>
              <w:t>15.90</w:t>
            </w:r>
          </w:p>
        </w:tc>
      </w:tr>
      <w:tr w:rsidR="00995F4D" w:rsidRPr="00995F4D" w:rsidTr="00050AB4">
        <w:trPr>
          <w:trHeight w:val="312"/>
        </w:trPr>
        <w:tc>
          <w:tcPr>
            <w:tcW w:w="635" w:type="dxa"/>
            <w:tcBorders>
              <w:top w:val="nil"/>
              <w:left w:val="nil"/>
              <w:bottom w:val="nil"/>
              <w:right w:val="single" w:sz="4" w:space="0" w:color="auto"/>
            </w:tcBorders>
            <w:vAlign w:val="center"/>
            <w:hideMark/>
          </w:tcPr>
          <w:p w:rsidR="00995F4D" w:rsidRPr="00995F4D" w:rsidRDefault="00995F4D" w:rsidP="00995F4D">
            <w:pPr>
              <w:spacing w:line="320" w:lineRule="exact"/>
              <w:jc w:val="center"/>
              <w:rPr>
                <w:rFonts w:ascii="新細明體" w:eastAsia="標楷體" w:hAnsi="新細明體" w:cs="Times New Roman"/>
                <w:sz w:val="20"/>
                <w:szCs w:val="20"/>
              </w:rPr>
            </w:pPr>
            <w:r w:rsidRPr="00995F4D">
              <w:rPr>
                <w:rFonts w:ascii="新細明體" w:eastAsia="標楷體" w:hAnsi="新細明體" w:cs="Times New Roman" w:hint="eastAsia"/>
                <w:noProof/>
                <w:sz w:val="20"/>
                <w:szCs w:val="20"/>
              </w:rPr>
              <w:t>110</w:t>
            </w:r>
          </w:p>
        </w:tc>
        <w:tc>
          <w:tcPr>
            <w:tcW w:w="2751" w:type="dxa"/>
            <w:tcBorders>
              <w:top w:val="nil"/>
              <w:left w:val="single" w:sz="4" w:space="0" w:color="auto"/>
              <w:bottom w:val="nil"/>
              <w:right w:val="single" w:sz="4" w:space="0" w:color="auto"/>
            </w:tcBorders>
            <w:vAlign w:val="center"/>
            <w:hideMark/>
          </w:tcPr>
          <w:p w:rsidR="00995F4D" w:rsidRPr="00995F4D" w:rsidRDefault="00995F4D" w:rsidP="00995F4D">
            <w:pPr>
              <w:spacing w:line="320" w:lineRule="exact"/>
              <w:ind w:leftChars="200" w:left="480"/>
              <w:jc w:val="distribute"/>
              <w:rPr>
                <w:rFonts w:ascii="標楷體" w:eastAsia="標楷體" w:hAnsi="標楷體" w:cs="Times New Roman"/>
                <w:sz w:val="20"/>
                <w:szCs w:val="20"/>
              </w:rPr>
            </w:pPr>
            <w:r w:rsidRPr="00995F4D">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16,198,780</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15,018,426</w:t>
            </w:r>
          </w:p>
        </w:tc>
        <w:tc>
          <w:tcPr>
            <w:tcW w:w="2172" w:type="dxa"/>
            <w:tcBorders>
              <w:top w:val="nil"/>
              <w:left w:val="single" w:sz="4" w:space="0" w:color="auto"/>
              <w:bottom w:val="nil"/>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1,180,354</w:t>
            </w:r>
          </w:p>
        </w:tc>
        <w:tc>
          <w:tcPr>
            <w:tcW w:w="1426" w:type="dxa"/>
            <w:tcBorders>
              <w:top w:val="nil"/>
              <w:left w:val="single" w:sz="4" w:space="0" w:color="auto"/>
              <w:bottom w:val="nil"/>
              <w:right w:val="nil"/>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7.29</w:t>
            </w:r>
          </w:p>
        </w:tc>
      </w:tr>
      <w:tr w:rsidR="00995F4D" w:rsidRPr="00995F4D" w:rsidTr="00050AB4">
        <w:trPr>
          <w:trHeight w:val="312"/>
        </w:trPr>
        <w:tc>
          <w:tcPr>
            <w:tcW w:w="635" w:type="dxa"/>
            <w:tcBorders>
              <w:top w:val="nil"/>
              <w:left w:val="nil"/>
              <w:bottom w:val="single" w:sz="4" w:space="0" w:color="auto"/>
              <w:right w:val="single" w:sz="4" w:space="0" w:color="auto"/>
            </w:tcBorders>
            <w:vAlign w:val="center"/>
            <w:hideMark/>
          </w:tcPr>
          <w:p w:rsidR="00995F4D" w:rsidRPr="00995F4D" w:rsidRDefault="00995F4D" w:rsidP="00995F4D">
            <w:pPr>
              <w:spacing w:line="320" w:lineRule="exact"/>
              <w:jc w:val="center"/>
              <w:rPr>
                <w:rFonts w:ascii="新細明體" w:eastAsia="標楷體" w:hAnsi="新細明體" w:cs="Times New Roman"/>
                <w:sz w:val="20"/>
                <w:szCs w:val="20"/>
              </w:rPr>
            </w:pPr>
            <w:r w:rsidRPr="00995F4D">
              <w:rPr>
                <w:rFonts w:ascii="新細明體" w:eastAsia="標楷體" w:hAnsi="新細明體" w:cs="Times New Roman" w:hint="eastAsia"/>
                <w:noProof/>
                <w:sz w:val="20"/>
                <w:szCs w:val="20"/>
              </w:rPr>
              <w:t>111</w:t>
            </w:r>
          </w:p>
        </w:tc>
        <w:tc>
          <w:tcPr>
            <w:tcW w:w="2751" w:type="dxa"/>
            <w:tcBorders>
              <w:top w:val="nil"/>
              <w:left w:val="single" w:sz="4" w:space="0" w:color="auto"/>
              <w:bottom w:val="single" w:sz="4" w:space="0" w:color="auto"/>
              <w:right w:val="single" w:sz="4" w:space="0" w:color="auto"/>
            </w:tcBorders>
            <w:vAlign w:val="center"/>
            <w:hideMark/>
          </w:tcPr>
          <w:p w:rsidR="00995F4D" w:rsidRPr="00995F4D" w:rsidRDefault="00995F4D" w:rsidP="00995F4D">
            <w:pPr>
              <w:spacing w:line="320" w:lineRule="exact"/>
              <w:ind w:leftChars="200" w:left="480"/>
              <w:jc w:val="distribute"/>
              <w:rPr>
                <w:rFonts w:ascii="標楷體" w:eastAsia="標楷體" w:hAnsi="標楷體" w:cs="Times New Roman"/>
                <w:sz w:val="20"/>
                <w:szCs w:val="20"/>
              </w:rPr>
            </w:pPr>
            <w:r w:rsidRPr="00995F4D">
              <w:rPr>
                <w:rFonts w:ascii="標楷體" w:eastAsia="標楷體" w:hAnsi="標楷體" w:cs="Times New Roman" w:hint="eastAsia"/>
                <w:noProof/>
                <w:sz w:val="20"/>
                <w:szCs w:val="20"/>
              </w:rPr>
              <w:t>一般建築及設備</w:t>
            </w:r>
          </w:p>
        </w:tc>
        <w:tc>
          <w:tcPr>
            <w:tcW w:w="2261" w:type="dxa"/>
            <w:tcBorders>
              <w:top w:val="nil"/>
              <w:left w:val="single" w:sz="4" w:space="0" w:color="auto"/>
              <w:bottom w:val="single" w:sz="4" w:space="0" w:color="auto"/>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130,541,291</w:t>
            </w:r>
          </w:p>
        </w:tc>
        <w:tc>
          <w:tcPr>
            <w:tcW w:w="2318" w:type="dxa"/>
            <w:tcBorders>
              <w:top w:val="nil"/>
              <w:left w:val="single" w:sz="4" w:space="0" w:color="auto"/>
              <w:bottom w:val="single" w:sz="4" w:space="0" w:color="auto"/>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single" w:sz="4" w:space="0" w:color="auto"/>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single" w:sz="4" w:space="0" w:color="auto"/>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single" w:sz="4" w:space="0" w:color="auto"/>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w:t>
            </w:r>
          </w:p>
        </w:tc>
        <w:tc>
          <w:tcPr>
            <w:tcW w:w="2318" w:type="dxa"/>
            <w:tcBorders>
              <w:top w:val="nil"/>
              <w:left w:val="single" w:sz="4" w:space="0" w:color="auto"/>
              <w:bottom w:val="single" w:sz="4" w:space="0" w:color="auto"/>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108,388,422</w:t>
            </w:r>
          </w:p>
        </w:tc>
        <w:tc>
          <w:tcPr>
            <w:tcW w:w="2172" w:type="dxa"/>
            <w:tcBorders>
              <w:top w:val="nil"/>
              <w:left w:val="single" w:sz="4" w:space="0" w:color="auto"/>
              <w:bottom w:val="single" w:sz="4" w:space="0" w:color="auto"/>
              <w:right w:val="single" w:sz="4" w:space="0" w:color="auto"/>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22,152,869</w:t>
            </w:r>
          </w:p>
        </w:tc>
        <w:tc>
          <w:tcPr>
            <w:tcW w:w="1426" w:type="dxa"/>
            <w:tcBorders>
              <w:top w:val="nil"/>
              <w:left w:val="single" w:sz="4" w:space="0" w:color="auto"/>
              <w:bottom w:val="single" w:sz="4" w:space="0" w:color="auto"/>
              <w:right w:val="nil"/>
            </w:tcBorders>
            <w:vAlign w:val="center"/>
            <w:hideMark/>
          </w:tcPr>
          <w:p w:rsidR="00995F4D" w:rsidRPr="00EB1727" w:rsidRDefault="00995F4D" w:rsidP="00995F4D">
            <w:pPr>
              <w:spacing w:line="320" w:lineRule="exact"/>
              <w:jc w:val="right"/>
              <w:rPr>
                <w:rFonts w:ascii="新細明體" w:eastAsia="標楷體" w:hAnsi="新細明體" w:cs="Times New Roman"/>
                <w:sz w:val="20"/>
                <w:szCs w:val="20"/>
              </w:rPr>
            </w:pPr>
            <w:r w:rsidRPr="00EB1727">
              <w:rPr>
                <w:rFonts w:ascii="新細明體" w:eastAsia="標楷體" w:hAnsi="新細明體" w:cs="Times New Roman" w:hint="eastAsia"/>
                <w:noProof/>
                <w:sz w:val="20"/>
                <w:szCs w:val="20"/>
              </w:rPr>
              <w:t>16.97</w:t>
            </w:r>
          </w:p>
        </w:tc>
      </w:tr>
    </w:tbl>
    <w:p w:rsidR="00050AB4" w:rsidRPr="00050AB4" w:rsidRDefault="00050AB4" w:rsidP="00050AB4">
      <w:pPr>
        <w:spacing w:beforeLines="50" w:before="180" w:after="72" w:line="460" w:lineRule="exact"/>
        <w:ind w:leftChars="200" w:left="1155" w:hanging="675"/>
        <w:jc w:val="both"/>
        <w:rPr>
          <w:rFonts w:ascii="標楷體" w:eastAsia="標楷體" w:hAnsi="Times New Roman" w:cs="Times New Roman"/>
          <w:b/>
          <w:bCs/>
          <w:sz w:val="32"/>
          <w:szCs w:val="20"/>
        </w:rPr>
      </w:pPr>
      <w:r w:rsidRPr="00050AB4">
        <w:rPr>
          <w:rFonts w:ascii="標楷體" w:eastAsia="標楷體" w:hAnsi="Times New Roman" w:cs="Times New Roman" w:hint="eastAsia"/>
          <w:b/>
          <w:bCs/>
          <w:sz w:val="32"/>
          <w:szCs w:val="20"/>
        </w:rPr>
        <w:t>二、各項差異原因分析簡明表</w:t>
      </w:r>
    </w:p>
    <w:p w:rsidR="00050AB4" w:rsidRPr="00050AB4" w:rsidRDefault="00050AB4" w:rsidP="00050AB4">
      <w:pPr>
        <w:spacing w:line="460" w:lineRule="exact"/>
        <w:ind w:leftChars="225" w:left="540"/>
        <w:jc w:val="both"/>
        <w:rPr>
          <w:rFonts w:ascii="標楷體" w:eastAsia="標楷體" w:hAnsi="Times New Roman" w:cs="Times New Roman"/>
          <w:sz w:val="28"/>
          <w:szCs w:val="20"/>
        </w:rPr>
      </w:pPr>
      <w:r w:rsidRPr="00050AB4">
        <w:rPr>
          <w:rFonts w:ascii="標楷體" w:eastAsia="標楷體" w:hAnsi="Times New Roman" w:cs="Times New Roman" w:hint="eastAsia"/>
          <w:b/>
          <w:bCs/>
          <w:sz w:val="28"/>
          <w:szCs w:val="20"/>
        </w:rPr>
        <w:t>(一) 歲入部分</w:t>
      </w:r>
    </w:p>
    <w:p w:rsidR="00050AB4" w:rsidRPr="00050AB4" w:rsidRDefault="00050AB4" w:rsidP="00050AB4">
      <w:pPr>
        <w:tabs>
          <w:tab w:val="right" w:pos="10800"/>
        </w:tabs>
        <w:spacing w:line="460" w:lineRule="exact"/>
        <w:ind w:left="958" w:right="258"/>
        <w:jc w:val="both"/>
        <w:rPr>
          <w:rFonts w:ascii="標楷體" w:eastAsia="標楷體" w:hAnsi="標楷體" w:cs="Times New Roman"/>
          <w:szCs w:val="20"/>
        </w:rPr>
      </w:pPr>
      <w:r w:rsidRPr="00050AB4">
        <w:rPr>
          <w:rFonts w:ascii="標楷體" w:eastAsia="標楷體" w:hAnsi="標楷體" w:cs="Times New Roman" w:hint="eastAsia"/>
          <w:szCs w:val="20"/>
        </w:rPr>
        <w:t>1. 112年度應收保留數簡明表</w:t>
      </w:r>
    </w:p>
    <w:p w:rsidR="00050AB4" w:rsidRPr="00050AB4" w:rsidRDefault="00050AB4" w:rsidP="00050AB4">
      <w:pPr>
        <w:snapToGrid w:val="0"/>
        <w:jc w:val="right"/>
        <w:rPr>
          <w:rFonts w:ascii="標楷體" w:eastAsia="標楷體" w:hAnsi="Arial Narrow" w:cs="Times New Roman"/>
          <w:w w:val="95"/>
          <w:sz w:val="20"/>
          <w:szCs w:val="20"/>
        </w:rPr>
      </w:pPr>
      <w:r w:rsidRPr="00050AB4">
        <w:rPr>
          <w:rFonts w:ascii="標楷體" w:eastAsia="標楷體" w:hAnsi="Arial Narrow" w:cs="Times New Roman" w:hint="eastAsia"/>
          <w:w w:val="95"/>
          <w:szCs w:val="20"/>
        </w:rPr>
        <w:tab/>
      </w:r>
      <w:r w:rsidRPr="00050AB4">
        <w:rPr>
          <w:rFonts w:ascii="標楷體" w:eastAsia="標楷體" w:hAnsi="Arial Narrow" w:cs="Times New Roman" w:hint="eastAsia"/>
          <w:w w:val="95"/>
          <w:sz w:val="20"/>
          <w:szCs w:val="20"/>
        </w:rPr>
        <w:t>單位</w:t>
      </w:r>
      <w:r w:rsidRPr="00050AB4">
        <w:rPr>
          <w:rFonts w:ascii="標楷體" w:eastAsia="標楷體" w:hAnsi="Arial Narrow" w:cs="Times New Roman"/>
          <w:w w:val="95"/>
          <w:sz w:val="20"/>
          <w:szCs w:val="20"/>
        </w:rPr>
        <w:t>：</w:t>
      </w:r>
      <w:r w:rsidRPr="00050AB4">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050AB4" w:rsidRPr="00050AB4" w:rsidTr="004573E5">
        <w:trPr>
          <w:cantSplit/>
          <w:trHeight w:val="283"/>
        </w:trPr>
        <w:tc>
          <w:tcPr>
            <w:tcW w:w="2957" w:type="dxa"/>
            <w:vMerge w:val="restart"/>
            <w:tcBorders>
              <w:left w:val="nil"/>
              <w:bottom w:val="single" w:sz="4" w:space="0" w:color="auto"/>
            </w:tcBorders>
            <w:shd w:val="clear" w:color="auto" w:fill="auto"/>
            <w:vAlign w:val="center"/>
          </w:tcPr>
          <w:p w:rsidR="00050AB4" w:rsidRPr="00050AB4" w:rsidRDefault="00050AB4" w:rsidP="00050AB4">
            <w:pPr>
              <w:spacing w:line="32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050AB4" w:rsidRPr="00050AB4" w:rsidRDefault="00050AB4" w:rsidP="00050AB4">
            <w:pPr>
              <w:spacing w:line="32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050AB4" w:rsidRPr="00050AB4" w:rsidRDefault="00050AB4" w:rsidP="00050AB4">
            <w:pPr>
              <w:spacing w:line="32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050AB4" w:rsidRPr="00050AB4" w:rsidRDefault="00050AB4" w:rsidP="00050AB4">
            <w:pPr>
              <w:spacing w:line="32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原因分析</w:t>
            </w:r>
          </w:p>
        </w:tc>
      </w:tr>
      <w:tr w:rsidR="00050AB4" w:rsidRPr="00050AB4" w:rsidTr="004573E5">
        <w:trPr>
          <w:cantSplit/>
          <w:trHeight w:val="283"/>
        </w:trPr>
        <w:tc>
          <w:tcPr>
            <w:tcW w:w="2957" w:type="dxa"/>
            <w:vMerge/>
            <w:tcBorders>
              <w:left w:val="nil"/>
              <w:bottom w:val="single" w:sz="4" w:space="0" w:color="auto"/>
            </w:tcBorders>
            <w:shd w:val="clear" w:color="auto" w:fill="auto"/>
          </w:tcPr>
          <w:p w:rsidR="00050AB4" w:rsidRPr="00050AB4" w:rsidRDefault="00050AB4" w:rsidP="00050AB4">
            <w:pPr>
              <w:spacing w:line="32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050AB4" w:rsidRPr="00050AB4" w:rsidRDefault="00050AB4" w:rsidP="00050AB4">
            <w:pPr>
              <w:spacing w:line="32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050AB4" w:rsidRPr="00050AB4" w:rsidRDefault="00050AB4" w:rsidP="00050AB4">
            <w:pPr>
              <w:spacing w:line="32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050AB4" w:rsidRPr="00050AB4" w:rsidRDefault="00050AB4" w:rsidP="00050AB4">
            <w:pPr>
              <w:spacing w:line="32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050AB4" w:rsidRPr="00050AB4" w:rsidRDefault="00050AB4" w:rsidP="00050AB4">
            <w:pPr>
              <w:spacing w:line="320" w:lineRule="exact"/>
              <w:jc w:val="distribute"/>
              <w:rPr>
                <w:rFonts w:ascii="華康楷書體W5" w:eastAsia="標楷體" w:hAnsi="Times New Roman" w:cs="Times New Roman"/>
                <w:sz w:val="20"/>
                <w:szCs w:val="20"/>
              </w:rPr>
            </w:pPr>
          </w:p>
        </w:tc>
      </w:tr>
      <w:tr w:rsidR="00050AB4" w:rsidRPr="00050AB4" w:rsidTr="004573E5">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050AB4" w:rsidRPr="00050AB4" w:rsidRDefault="00050AB4" w:rsidP="00050AB4">
            <w:pPr>
              <w:spacing w:line="32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pacing w:val="-8"/>
                <w:sz w:val="20"/>
                <w:szCs w:val="18"/>
              </w:rPr>
              <w:t>勞動局</w:t>
            </w:r>
          </w:p>
        </w:tc>
        <w:tc>
          <w:tcPr>
            <w:tcW w:w="2253" w:type="dxa"/>
            <w:shd w:val="clear" w:color="auto" w:fill="auto"/>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2535" w:type="dxa"/>
            <w:shd w:val="clear" w:color="auto" w:fill="auto"/>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971" w:type="dxa"/>
            <w:shd w:val="clear" w:color="auto" w:fill="auto"/>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1121" w:type="dxa"/>
            <w:shd w:val="clear" w:color="auto" w:fill="auto"/>
            <w:vAlign w:val="center"/>
          </w:tcPr>
          <w:p w:rsidR="00050AB4" w:rsidRPr="00050AB4" w:rsidRDefault="00050AB4" w:rsidP="00050AB4">
            <w:pPr>
              <w:spacing w:line="320" w:lineRule="exact"/>
              <w:jc w:val="both"/>
              <w:rPr>
                <w:rFonts w:ascii="標楷體" w:eastAsia="標楷體" w:hAnsi="標楷體" w:cs="新細明體"/>
                <w:b/>
                <w:sz w:val="20"/>
                <w:szCs w:val="20"/>
              </w:rPr>
            </w:pPr>
          </w:p>
        </w:tc>
      </w:tr>
      <w:tr w:rsidR="00050AB4" w:rsidRPr="00050AB4" w:rsidTr="004573E5">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050AB4" w:rsidRPr="00050AB4" w:rsidRDefault="00050AB4" w:rsidP="00050AB4">
            <w:pPr>
              <w:spacing w:line="32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197,793,000</w:t>
            </w:r>
          </w:p>
        </w:tc>
        <w:tc>
          <w:tcPr>
            <w:tcW w:w="2535" w:type="dxa"/>
            <w:tcBorders>
              <w:bottom w:val="single" w:sz="4" w:space="0" w:color="auto"/>
            </w:tcBorders>
            <w:shd w:val="clear" w:color="auto" w:fill="auto"/>
            <w:vAlign w:val="center"/>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63,052,373</w:t>
            </w:r>
          </w:p>
        </w:tc>
        <w:tc>
          <w:tcPr>
            <w:tcW w:w="1971" w:type="dxa"/>
            <w:tcBorders>
              <w:bottom w:val="single" w:sz="4" w:space="0" w:color="auto"/>
            </w:tcBorders>
            <w:shd w:val="clear" w:color="auto" w:fill="auto"/>
            <w:vAlign w:val="center"/>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31.88</w:t>
            </w:r>
          </w:p>
        </w:tc>
        <w:tc>
          <w:tcPr>
            <w:tcW w:w="11121" w:type="dxa"/>
            <w:tcBorders>
              <w:bottom w:val="single" w:sz="4" w:space="0" w:color="auto"/>
            </w:tcBorders>
            <w:shd w:val="clear" w:color="auto" w:fill="auto"/>
            <w:vAlign w:val="center"/>
          </w:tcPr>
          <w:p w:rsidR="00050AB4" w:rsidRPr="00050AB4" w:rsidRDefault="00050AB4" w:rsidP="00050AB4">
            <w:pPr>
              <w:spacing w:line="32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違反勞動基準法及就業服務法等之罰鍰尚待收繳。</w:t>
            </w:r>
          </w:p>
        </w:tc>
      </w:tr>
    </w:tbl>
    <w:p w:rsidR="00050AB4" w:rsidRPr="00050AB4" w:rsidRDefault="00050AB4" w:rsidP="00050AB4">
      <w:pPr>
        <w:spacing w:line="280" w:lineRule="exact"/>
        <w:jc w:val="both"/>
        <w:rPr>
          <w:rFonts w:ascii="標楷體" w:eastAsia="標楷體" w:hAnsi="Times New Roman" w:cs="Times New Roman"/>
          <w:sz w:val="20"/>
          <w:szCs w:val="20"/>
        </w:rPr>
      </w:pPr>
      <w:r w:rsidRPr="00050AB4">
        <w:rPr>
          <w:rFonts w:ascii="標楷體" w:eastAsia="標楷體" w:hAnsi="Times New Roman" w:cs="Times New Roman" w:hint="eastAsia"/>
          <w:sz w:val="20"/>
          <w:szCs w:val="20"/>
        </w:rPr>
        <w:t>註</w:t>
      </w:r>
      <w:r w:rsidRPr="00050AB4">
        <w:rPr>
          <w:rFonts w:ascii="標楷體" w:eastAsia="標楷體" w:hAnsi="Times New Roman" w:cs="Times New Roman"/>
          <w:sz w:val="20"/>
          <w:szCs w:val="20"/>
        </w:rPr>
        <w:t>：</w:t>
      </w:r>
      <w:r w:rsidRPr="00050AB4">
        <w:rPr>
          <w:rFonts w:ascii="標楷體" w:eastAsia="標楷體" w:hAnsi="Times New Roman" w:cs="Times New Roman" w:hint="eastAsia"/>
          <w:sz w:val="20"/>
          <w:szCs w:val="20"/>
        </w:rPr>
        <w:t>本表所列項目係指應收保留數達20％，或3千萬元以上者</w:t>
      </w:r>
      <w:r w:rsidRPr="00050AB4">
        <w:rPr>
          <w:rFonts w:ascii="標楷體" w:eastAsia="標楷體" w:hAnsi="Times New Roman" w:cs="Times New Roman"/>
          <w:sz w:val="20"/>
          <w:szCs w:val="20"/>
        </w:rPr>
        <w:t>。</w:t>
      </w:r>
    </w:p>
    <w:p w:rsidR="00050AB4" w:rsidRPr="00050AB4" w:rsidRDefault="00050AB4" w:rsidP="00050AB4">
      <w:pPr>
        <w:tabs>
          <w:tab w:val="right" w:pos="10800"/>
        </w:tabs>
        <w:spacing w:line="460" w:lineRule="exact"/>
        <w:ind w:left="958" w:right="258"/>
        <w:jc w:val="both"/>
        <w:rPr>
          <w:rFonts w:ascii="標楷體" w:eastAsia="標楷體" w:hAnsi="標楷體" w:cs="Times New Roman"/>
          <w:szCs w:val="20"/>
        </w:rPr>
      </w:pPr>
      <w:r w:rsidRPr="00050AB4">
        <w:rPr>
          <w:rFonts w:ascii="標楷體" w:eastAsia="標楷體" w:hAnsi="標楷體" w:cs="Times New Roman" w:hint="eastAsia"/>
          <w:szCs w:val="20"/>
        </w:rPr>
        <w:t>2. 112年度歲入超（短）收數簡明表</w:t>
      </w:r>
    </w:p>
    <w:p w:rsidR="00050AB4" w:rsidRPr="00050AB4" w:rsidRDefault="00050AB4" w:rsidP="00050AB4">
      <w:pPr>
        <w:jc w:val="right"/>
        <w:rPr>
          <w:rFonts w:ascii="標楷體" w:eastAsia="標楷體" w:hAnsi="標楷體" w:cs="Times New Roman"/>
          <w:sz w:val="20"/>
          <w:szCs w:val="20"/>
        </w:rPr>
      </w:pPr>
      <w:r w:rsidRPr="00050AB4">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050AB4" w:rsidRPr="00050AB4" w:rsidTr="004573E5">
        <w:trPr>
          <w:trHeight w:val="283"/>
        </w:trPr>
        <w:tc>
          <w:tcPr>
            <w:tcW w:w="2112" w:type="dxa"/>
            <w:vMerge w:val="restart"/>
            <w:tcBorders>
              <w:top w:val="single" w:sz="4" w:space="0" w:color="auto"/>
              <w:left w:val="nil"/>
              <w:bottom w:val="single" w:sz="4" w:space="0" w:color="auto"/>
              <w:right w:val="single" w:sz="4" w:space="0" w:color="auto"/>
            </w:tcBorders>
            <w:vAlign w:val="center"/>
            <w:hideMark/>
          </w:tcPr>
          <w:p w:rsidR="00050AB4" w:rsidRPr="00050AB4" w:rsidRDefault="00050AB4" w:rsidP="00050AB4">
            <w:pPr>
              <w:spacing w:line="320" w:lineRule="exact"/>
              <w:ind w:rightChars="10" w:right="24"/>
              <w:jc w:val="distribute"/>
              <w:rPr>
                <w:rFonts w:ascii="標楷體" w:eastAsia="標楷體" w:hAnsi="標楷體" w:cs="新細明體"/>
                <w:sz w:val="20"/>
                <w:szCs w:val="20"/>
              </w:rPr>
            </w:pPr>
            <w:r w:rsidRPr="00050AB4">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distribute"/>
              <w:rPr>
                <w:rFonts w:ascii="標楷體" w:eastAsia="標楷體" w:hAnsi="標楷體" w:cs="Times New Roman"/>
                <w:bCs/>
                <w:w w:val="90"/>
                <w:sz w:val="20"/>
                <w:szCs w:val="20"/>
              </w:rPr>
            </w:pPr>
            <w:r w:rsidRPr="00050AB4">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distribute"/>
              <w:rPr>
                <w:rFonts w:ascii="標楷體" w:eastAsia="標楷體" w:hAnsi="標楷體" w:cs="Times New Roman"/>
                <w:bCs/>
                <w:w w:val="90"/>
                <w:sz w:val="20"/>
                <w:szCs w:val="20"/>
              </w:rPr>
            </w:pPr>
            <w:r w:rsidRPr="00050AB4">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distribute"/>
              <w:rPr>
                <w:rFonts w:ascii="標楷體" w:eastAsia="標楷體" w:hAnsi="標楷體" w:cs="Times New Roman"/>
                <w:bCs/>
                <w:w w:val="90"/>
                <w:sz w:val="20"/>
                <w:szCs w:val="20"/>
              </w:rPr>
            </w:pPr>
            <w:r w:rsidRPr="00050AB4">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050AB4" w:rsidRPr="00050AB4" w:rsidRDefault="00050AB4" w:rsidP="00050AB4">
            <w:pPr>
              <w:spacing w:line="320" w:lineRule="exact"/>
              <w:jc w:val="distribute"/>
              <w:rPr>
                <w:rFonts w:ascii="標楷體" w:eastAsia="標楷體" w:hAnsi="標楷體" w:cs="新細明體"/>
                <w:sz w:val="20"/>
                <w:szCs w:val="20"/>
              </w:rPr>
            </w:pPr>
            <w:r w:rsidRPr="00050AB4">
              <w:rPr>
                <w:rFonts w:ascii="標楷體" w:eastAsia="標楷體" w:hAnsi="標楷體" w:cs="新細明體" w:hint="eastAsia"/>
                <w:sz w:val="20"/>
                <w:szCs w:val="20"/>
              </w:rPr>
              <w:t>原因分析</w:t>
            </w:r>
          </w:p>
        </w:tc>
      </w:tr>
      <w:tr w:rsidR="00050AB4" w:rsidRPr="00050AB4" w:rsidTr="004573E5">
        <w:trPr>
          <w:trHeight w:val="283"/>
        </w:trPr>
        <w:tc>
          <w:tcPr>
            <w:tcW w:w="2112" w:type="dxa"/>
            <w:vMerge/>
            <w:tcBorders>
              <w:top w:val="single" w:sz="4" w:space="0" w:color="auto"/>
              <w:left w:val="nil"/>
              <w:bottom w:val="single" w:sz="4" w:space="0" w:color="auto"/>
              <w:right w:val="single" w:sz="4" w:space="0" w:color="auto"/>
            </w:tcBorders>
            <w:vAlign w:val="center"/>
            <w:hideMark/>
          </w:tcPr>
          <w:p w:rsidR="00050AB4" w:rsidRPr="00050AB4" w:rsidRDefault="00050AB4" w:rsidP="00050AB4">
            <w:pPr>
              <w:widowControl/>
              <w:spacing w:line="32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050AB4" w:rsidRPr="00050AB4" w:rsidRDefault="00050AB4" w:rsidP="00050AB4">
            <w:pPr>
              <w:widowControl/>
              <w:spacing w:line="32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050AB4" w:rsidRPr="00050AB4" w:rsidRDefault="00050AB4" w:rsidP="00050AB4">
            <w:pPr>
              <w:widowControl/>
              <w:spacing w:line="32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distribute"/>
              <w:rPr>
                <w:rFonts w:ascii="標楷體" w:eastAsia="標楷體" w:hAnsi="標楷體" w:cs="Times New Roman"/>
                <w:bCs/>
                <w:w w:val="90"/>
                <w:sz w:val="20"/>
                <w:szCs w:val="20"/>
              </w:rPr>
            </w:pPr>
            <w:r w:rsidRPr="00050AB4">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distribute"/>
              <w:rPr>
                <w:rFonts w:ascii="標楷體" w:eastAsia="標楷體" w:hAnsi="標楷體" w:cs="Times New Roman"/>
                <w:bCs/>
                <w:w w:val="90"/>
                <w:sz w:val="20"/>
                <w:szCs w:val="20"/>
              </w:rPr>
            </w:pPr>
            <w:r w:rsidRPr="00050AB4">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050AB4" w:rsidRPr="00050AB4" w:rsidRDefault="00050AB4" w:rsidP="00050AB4">
            <w:pPr>
              <w:widowControl/>
              <w:spacing w:line="320" w:lineRule="exact"/>
              <w:rPr>
                <w:rFonts w:ascii="標楷體" w:eastAsia="標楷體" w:hAnsi="標楷體" w:cs="新細明體"/>
                <w:sz w:val="20"/>
                <w:szCs w:val="20"/>
              </w:rPr>
            </w:pPr>
          </w:p>
        </w:tc>
      </w:tr>
      <w:tr w:rsidR="00050AB4" w:rsidRPr="00050AB4" w:rsidTr="004573E5">
        <w:trPr>
          <w:trHeight w:val="340"/>
        </w:trPr>
        <w:tc>
          <w:tcPr>
            <w:tcW w:w="2112" w:type="dxa"/>
            <w:tcBorders>
              <w:top w:val="nil"/>
              <w:left w:val="nil"/>
              <w:bottom w:val="nil"/>
              <w:right w:val="single" w:sz="4" w:space="0" w:color="auto"/>
            </w:tcBorders>
            <w:vAlign w:val="center"/>
            <w:hideMark/>
          </w:tcPr>
          <w:p w:rsidR="00050AB4" w:rsidRPr="00050AB4" w:rsidRDefault="00050AB4" w:rsidP="00050AB4">
            <w:pPr>
              <w:spacing w:line="32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z w:val="20"/>
                <w:szCs w:val="18"/>
              </w:rPr>
              <w:t>勞動局</w:t>
            </w:r>
          </w:p>
        </w:tc>
        <w:tc>
          <w:tcPr>
            <w:tcW w:w="2253"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050AB4" w:rsidRPr="00050AB4" w:rsidRDefault="00050AB4" w:rsidP="00050AB4">
            <w:pPr>
              <w:spacing w:line="320" w:lineRule="exact"/>
              <w:jc w:val="both"/>
              <w:rPr>
                <w:rFonts w:ascii="標楷體" w:eastAsia="標楷體" w:hAnsi="標楷體" w:cs="新細明體"/>
                <w:b/>
                <w:sz w:val="20"/>
                <w:szCs w:val="20"/>
              </w:rPr>
            </w:pPr>
          </w:p>
        </w:tc>
      </w:tr>
      <w:tr w:rsidR="00050AB4" w:rsidRPr="00050AB4" w:rsidTr="004573E5">
        <w:trPr>
          <w:trHeight w:val="340"/>
        </w:trPr>
        <w:tc>
          <w:tcPr>
            <w:tcW w:w="2112" w:type="dxa"/>
            <w:tcBorders>
              <w:top w:val="nil"/>
              <w:left w:val="nil"/>
              <w:bottom w:val="nil"/>
              <w:right w:val="single" w:sz="4" w:space="0" w:color="auto"/>
            </w:tcBorders>
            <w:vAlign w:val="center"/>
            <w:hideMark/>
          </w:tcPr>
          <w:p w:rsidR="00050AB4" w:rsidRPr="00050AB4" w:rsidRDefault="00050AB4" w:rsidP="00050AB4">
            <w:pPr>
              <w:spacing w:line="32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z w:val="20"/>
                <w:szCs w:val="18"/>
              </w:rPr>
              <w:t>罰款及賠償收入</w:t>
            </w:r>
          </w:p>
        </w:tc>
        <w:tc>
          <w:tcPr>
            <w:tcW w:w="2253" w:type="dxa"/>
            <w:tcBorders>
              <w:top w:val="nil"/>
              <w:left w:val="single" w:sz="4" w:space="0" w:color="auto"/>
              <w:bottom w:val="nil"/>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197,793,000</w:t>
            </w:r>
          </w:p>
        </w:tc>
        <w:tc>
          <w:tcPr>
            <w:tcW w:w="2253" w:type="dxa"/>
            <w:tcBorders>
              <w:top w:val="nil"/>
              <w:left w:val="single" w:sz="4" w:space="0" w:color="auto"/>
              <w:bottom w:val="nil"/>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242,240,614</w:t>
            </w:r>
          </w:p>
        </w:tc>
        <w:tc>
          <w:tcPr>
            <w:tcW w:w="1690" w:type="dxa"/>
            <w:tcBorders>
              <w:top w:val="nil"/>
              <w:left w:val="single" w:sz="4" w:space="0" w:color="auto"/>
              <w:bottom w:val="nil"/>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44,447,614</w:t>
            </w:r>
          </w:p>
        </w:tc>
        <w:tc>
          <w:tcPr>
            <w:tcW w:w="1408" w:type="dxa"/>
            <w:tcBorders>
              <w:top w:val="nil"/>
              <w:left w:val="single" w:sz="4" w:space="0" w:color="auto"/>
              <w:bottom w:val="nil"/>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22.47</w:t>
            </w:r>
          </w:p>
        </w:tc>
        <w:tc>
          <w:tcPr>
            <w:tcW w:w="11121" w:type="dxa"/>
            <w:tcBorders>
              <w:top w:val="nil"/>
              <w:left w:val="single" w:sz="4" w:space="0" w:color="auto"/>
              <w:bottom w:val="nil"/>
              <w:right w:val="nil"/>
            </w:tcBorders>
            <w:vAlign w:val="center"/>
          </w:tcPr>
          <w:p w:rsidR="00050AB4" w:rsidRPr="00050AB4" w:rsidRDefault="00050AB4" w:rsidP="00050AB4">
            <w:pPr>
              <w:spacing w:line="32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違反勞動法令之罰鍰收入較預計增加。</w:t>
            </w:r>
          </w:p>
        </w:tc>
      </w:tr>
      <w:tr w:rsidR="00050AB4" w:rsidRPr="00050AB4" w:rsidTr="004573E5">
        <w:trPr>
          <w:trHeight w:val="340"/>
        </w:trPr>
        <w:tc>
          <w:tcPr>
            <w:tcW w:w="2112" w:type="dxa"/>
            <w:tcBorders>
              <w:top w:val="nil"/>
              <w:left w:val="nil"/>
              <w:bottom w:val="nil"/>
              <w:right w:val="single" w:sz="4" w:space="0" w:color="auto"/>
            </w:tcBorders>
            <w:vAlign w:val="center"/>
            <w:hideMark/>
          </w:tcPr>
          <w:p w:rsidR="00050AB4" w:rsidRPr="00050AB4" w:rsidRDefault="00050AB4" w:rsidP="00050AB4">
            <w:pPr>
              <w:spacing w:line="32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z w:val="20"/>
                <w:szCs w:val="18"/>
              </w:rPr>
              <w:t>就業服務處</w:t>
            </w:r>
          </w:p>
        </w:tc>
        <w:tc>
          <w:tcPr>
            <w:tcW w:w="2253"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050AB4" w:rsidRPr="00050AB4" w:rsidRDefault="00050AB4" w:rsidP="00050AB4">
            <w:pPr>
              <w:spacing w:line="32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050AB4" w:rsidRPr="00050AB4" w:rsidRDefault="00050AB4" w:rsidP="00050AB4">
            <w:pPr>
              <w:spacing w:line="320" w:lineRule="exact"/>
              <w:jc w:val="both"/>
              <w:rPr>
                <w:rFonts w:ascii="標楷體" w:eastAsia="標楷體" w:hAnsi="標楷體" w:cs="新細明體"/>
                <w:b/>
                <w:sz w:val="20"/>
                <w:szCs w:val="20"/>
              </w:rPr>
            </w:pPr>
          </w:p>
        </w:tc>
      </w:tr>
      <w:tr w:rsidR="00050AB4" w:rsidRPr="00050AB4" w:rsidTr="004573E5">
        <w:trPr>
          <w:trHeight w:val="340"/>
        </w:trPr>
        <w:tc>
          <w:tcPr>
            <w:tcW w:w="2112" w:type="dxa"/>
            <w:tcBorders>
              <w:top w:val="nil"/>
              <w:left w:val="nil"/>
              <w:bottom w:val="single" w:sz="4" w:space="0" w:color="auto"/>
              <w:right w:val="single" w:sz="4" w:space="0" w:color="auto"/>
            </w:tcBorders>
            <w:vAlign w:val="center"/>
            <w:hideMark/>
          </w:tcPr>
          <w:p w:rsidR="00050AB4" w:rsidRPr="00050AB4" w:rsidRDefault="00050AB4" w:rsidP="00050AB4">
            <w:pPr>
              <w:spacing w:line="32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z w:val="20"/>
                <w:szCs w:val="18"/>
              </w:rPr>
              <w:t>補助及協助收入</w:t>
            </w:r>
          </w:p>
        </w:tc>
        <w:tc>
          <w:tcPr>
            <w:tcW w:w="2253" w:type="dxa"/>
            <w:tcBorders>
              <w:top w:val="nil"/>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366,182,000</w:t>
            </w:r>
          </w:p>
        </w:tc>
        <w:tc>
          <w:tcPr>
            <w:tcW w:w="2253" w:type="dxa"/>
            <w:tcBorders>
              <w:top w:val="nil"/>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284,928,227</w:t>
            </w:r>
          </w:p>
        </w:tc>
        <w:tc>
          <w:tcPr>
            <w:tcW w:w="1690" w:type="dxa"/>
            <w:tcBorders>
              <w:top w:val="nil"/>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- 81,253,773</w:t>
            </w:r>
          </w:p>
        </w:tc>
        <w:tc>
          <w:tcPr>
            <w:tcW w:w="1408" w:type="dxa"/>
            <w:tcBorders>
              <w:top w:val="nil"/>
              <w:left w:val="single" w:sz="4" w:space="0" w:color="auto"/>
              <w:bottom w:val="single" w:sz="4" w:space="0" w:color="auto"/>
              <w:right w:val="single" w:sz="4" w:space="0" w:color="auto"/>
            </w:tcBorders>
            <w:vAlign w:val="center"/>
            <w:hideMark/>
          </w:tcPr>
          <w:p w:rsidR="00050AB4" w:rsidRPr="00050AB4" w:rsidRDefault="00050AB4" w:rsidP="00050AB4">
            <w:pPr>
              <w:spacing w:line="320" w:lineRule="exact"/>
              <w:jc w:val="right"/>
              <w:rPr>
                <w:rFonts w:ascii="新細明體" w:eastAsia="新細明體" w:hAnsi="新細明體" w:cs="Times New Roman"/>
                <w:bCs/>
                <w:sz w:val="20"/>
                <w:szCs w:val="20"/>
              </w:rPr>
            </w:pPr>
            <w:r w:rsidRPr="00050AB4">
              <w:rPr>
                <w:rFonts w:ascii="新細明體" w:eastAsia="細明體" w:hAnsi="新細明體" w:cs="Times New Roman" w:hint="eastAsia"/>
                <w:bCs/>
                <w:noProof/>
                <w:w w:val="90"/>
                <w:sz w:val="20"/>
                <w:szCs w:val="20"/>
              </w:rPr>
              <w:t>- 22.19</w:t>
            </w:r>
          </w:p>
        </w:tc>
        <w:tc>
          <w:tcPr>
            <w:tcW w:w="11121" w:type="dxa"/>
            <w:tcBorders>
              <w:top w:val="nil"/>
              <w:left w:val="single" w:sz="4" w:space="0" w:color="auto"/>
              <w:bottom w:val="single" w:sz="4" w:space="0" w:color="auto"/>
              <w:right w:val="nil"/>
            </w:tcBorders>
            <w:vAlign w:val="center"/>
          </w:tcPr>
          <w:p w:rsidR="00050AB4" w:rsidRPr="00050AB4" w:rsidRDefault="00050AB4" w:rsidP="00050AB4">
            <w:pPr>
              <w:spacing w:line="32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安心即時上工等計畫實際核銷數較預計減少，補助收入賸餘款繳回。</w:t>
            </w:r>
          </w:p>
        </w:tc>
      </w:tr>
    </w:tbl>
    <w:p w:rsidR="00050AB4" w:rsidRPr="00050AB4" w:rsidRDefault="00050AB4" w:rsidP="00050AB4">
      <w:pPr>
        <w:spacing w:line="280" w:lineRule="exact"/>
        <w:ind w:left="675" w:hanging="675"/>
        <w:jc w:val="both"/>
        <w:rPr>
          <w:rFonts w:ascii="標楷體" w:eastAsia="標楷體" w:hAnsi="Times New Roman" w:cs="Times New Roman"/>
          <w:sz w:val="20"/>
          <w:szCs w:val="20"/>
        </w:rPr>
      </w:pPr>
      <w:r w:rsidRPr="00050AB4">
        <w:rPr>
          <w:rFonts w:ascii="標楷體" w:eastAsia="標楷體" w:hAnsi="Times New Roman" w:cs="Times New Roman" w:hint="eastAsia"/>
          <w:sz w:val="20"/>
          <w:szCs w:val="20"/>
        </w:rPr>
        <w:t>註：本表所列項目係指超（短）收數達20％且1百萬元以上，或3千萬元以上者。</w:t>
      </w:r>
    </w:p>
    <w:p w:rsidR="00050AB4" w:rsidRPr="00050AB4" w:rsidRDefault="00050AB4" w:rsidP="00C8655D">
      <w:pPr>
        <w:tabs>
          <w:tab w:val="right" w:pos="10800"/>
        </w:tabs>
        <w:spacing w:beforeLines="20" w:before="72"/>
        <w:ind w:left="958" w:right="255"/>
        <w:jc w:val="both"/>
        <w:rPr>
          <w:rFonts w:ascii="標楷體" w:eastAsia="標楷體" w:hAnsi="標楷體" w:cs="Times New Roman"/>
          <w:szCs w:val="20"/>
        </w:rPr>
      </w:pPr>
      <w:r w:rsidRPr="00050AB4">
        <w:rPr>
          <w:rFonts w:ascii="標楷體" w:eastAsia="標楷體" w:hAnsi="標楷體" w:cs="Times New Roman" w:hint="eastAsia"/>
          <w:szCs w:val="20"/>
        </w:rPr>
        <w:lastRenderedPageBreak/>
        <w:t>3. 以前年度歲入減免（註銷）數簡明表</w:t>
      </w:r>
    </w:p>
    <w:p w:rsidR="00050AB4" w:rsidRPr="00050AB4" w:rsidRDefault="00050AB4" w:rsidP="00050AB4">
      <w:pPr>
        <w:snapToGrid w:val="0"/>
        <w:jc w:val="right"/>
        <w:rPr>
          <w:rFonts w:ascii="標楷體" w:eastAsia="標楷體" w:hAnsi="Arial Narrow" w:cs="Times New Roman"/>
          <w:w w:val="95"/>
          <w:sz w:val="20"/>
          <w:szCs w:val="20"/>
        </w:rPr>
      </w:pPr>
      <w:r w:rsidRPr="00050AB4">
        <w:rPr>
          <w:rFonts w:ascii="標楷體" w:eastAsia="標楷體" w:hAnsi="Arial Narrow" w:cs="Times New Roman" w:hint="eastAsia"/>
          <w:w w:val="95"/>
          <w:szCs w:val="20"/>
        </w:rPr>
        <w:tab/>
      </w:r>
      <w:r w:rsidRPr="00050AB4">
        <w:rPr>
          <w:rFonts w:ascii="標楷體" w:eastAsia="標楷體" w:hAnsi="Arial Narrow" w:cs="Times New Roman" w:hint="eastAsia"/>
          <w:w w:val="95"/>
          <w:sz w:val="20"/>
          <w:szCs w:val="20"/>
        </w:rPr>
        <w:t>單位</w:t>
      </w:r>
      <w:r w:rsidRPr="00050AB4">
        <w:rPr>
          <w:rFonts w:ascii="標楷體" w:eastAsia="標楷體" w:hAnsi="Arial Narrow" w:cs="Times New Roman"/>
          <w:w w:val="95"/>
          <w:sz w:val="20"/>
          <w:szCs w:val="20"/>
        </w:rPr>
        <w:t>：</w:t>
      </w:r>
      <w:r w:rsidRPr="00050AB4">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050AB4" w:rsidRPr="00050AB4" w:rsidTr="004573E5">
        <w:trPr>
          <w:cantSplit/>
          <w:trHeight w:val="284"/>
        </w:trPr>
        <w:tc>
          <w:tcPr>
            <w:tcW w:w="567" w:type="dxa"/>
            <w:vMerge w:val="restart"/>
            <w:tcBorders>
              <w:left w:val="nil"/>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以前年度</w:t>
            </w:r>
          </w:p>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原因分析</w:t>
            </w:r>
          </w:p>
        </w:tc>
      </w:tr>
      <w:tr w:rsidR="00050AB4" w:rsidRPr="00050AB4" w:rsidTr="004573E5">
        <w:trPr>
          <w:cantSplit/>
          <w:trHeight w:val="284"/>
        </w:trPr>
        <w:tc>
          <w:tcPr>
            <w:tcW w:w="567" w:type="dxa"/>
            <w:vMerge/>
            <w:tcBorders>
              <w:left w:val="nil"/>
              <w:bottom w:val="single" w:sz="4" w:space="0" w:color="auto"/>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p>
        </w:tc>
      </w:tr>
      <w:tr w:rsidR="00050AB4" w:rsidRPr="00050AB4" w:rsidTr="00050AB4">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050AB4" w:rsidRPr="00050AB4" w:rsidRDefault="00050AB4" w:rsidP="00050AB4">
            <w:pPr>
              <w:spacing w:line="28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z w:val="20"/>
                <w:szCs w:val="18"/>
              </w:rPr>
              <w:t>勞動局</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b/>
                <w:sz w:val="20"/>
                <w:szCs w:val="20"/>
              </w:rPr>
            </w:pPr>
          </w:p>
        </w:tc>
      </w:tr>
      <w:tr w:rsidR="00050AB4" w:rsidRPr="00050AB4" w:rsidTr="00050AB4">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101</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30,000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30,000</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100.00</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101至103、105及111年度均係違反勞動法令之裁罰案件，已依法取得執行憑證後辦理註銷。</w:t>
            </w:r>
          </w:p>
        </w:tc>
      </w:tr>
      <w:tr w:rsidR="00050AB4" w:rsidRPr="00050AB4" w:rsidTr="00050AB4">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102</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1,508,920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1,488,755</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98.66</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103</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1,119,252</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1,039,252</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92.85</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105</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3,123,900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726,631</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23.26</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cantSplit/>
          <w:trHeight w:val="312"/>
        </w:trPr>
        <w:tc>
          <w:tcPr>
            <w:tcW w:w="567" w:type="dxa"/>
            <w:tcBorders>
              <w:bottom w:val="single" w:sz="4" w:space="0" w:color="auto"/>
            </w:tcBorders>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59,417,167</w:t>
            </w:r>
          </w:p>
        </w:tc>
        <w:tc>
          <w:tcPr>
            <w:tcW w:w="2551"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16,445,301</w:t>
            </w:r>
          </w:p>
        </w:tc>
        <w:tc>
          <w:tcPr>
            <w:tcW w:w="1418"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27.68</w:t>
            </w:r>
          </w:p>
        </w:tc>
        <w:tc>
          <w:tcPr>
            <w:tcW w:w="11482" w:type="dxa"/>
            <w:tcBorders>
              <w:bottom w:val="single" w:sz="4" w:space="0" w:color="auto"/>
            </w:tcBorders>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bl>
    <w:p w:rsidR="00050AB4" w:rsidRPr="00050AB4" w:rsidRDefault="00050AB4" w:rsidP="00C8655D">
      <w:pPr>
        <w:spacing w:line="240" w:lineRule="exact"/>
        <w:jc w:val="both"/>
        <w:rPr>
          <w:rFonts w:ascii="標楷體" w:eastAsia="標楷體" w:hAnsi="Times New Roman" w:cs="Times New Roman"/>
          <w:sz w:val="20"/>
          <w:szCs w:val="20"/>
        </w:rPr>
      </w:pPr>
      <w:r w:rsidRPr="00050AB4">
        <w:rPr>
          <w:rFonts w:ascii="標楷體" w:eastAsia="標楷體" w:hAnsi="Times New Roman" w:cs="Times New Roman" w:hint="eastAsia"/>
          <w:sz w:val="20"/>
          <w:szCs w:val="20"/>
        </w:rPr>
        <w:t>註</w:t>
      </w:r>
      <w:r w:rsidRPr="00050AB4">
        <w:rPr>
          <w:rFonts w:ascii="標楷體" w:eastAsia="標楷體" w:hAnsi="Times New Roman" w:cs="Times New Roman"/>
          <w:sz w:val="20"/>
          <w:szCs w:val="20"/>
        </w:rPr>
        <w:t>：</w:t>
      </w:r>
      <w:r w:rsidRPr="00050AB4">
        <w:rPr>
          <w:rFonts w:ascii="標楷體" w:eastAsia="標楷體" w:hAnsi="Times New Roman" w:cs="Times New Roman" w:hint="eastAsia"/>
          <w:sz w:val="20"/>
          <w:szCs w:val="20"/>
        </w:rPr>
        <w:t>本表所列項目係指減免（註銷）數達20％，或3千萬元以上者。</w:t>
      </w:r>
    </w:p>
    <w:p w:rsidR="00050AB4" w:rsidRPr="00050AB4" w:rsidRDefault="00050AB4" w:rsidP="00C8655D">
      <w:pPr>
        <w:tabs>
          <w:tab w:val="right" w:pos="10800"/>
        </w:tabs>
        <w:spacing w:line="420" w:lineRule="exact"/>
        <w:ind w:left="958" w:right="255"/>
        <w:jc w:val="both"/>
        <w:rPr>
          <w:rFonts w:ascii="標楷體" w:eastAsia="標楷體" w:hAnsi="標楷體" w:cs="Times New Roman"/>
          <w:szCs w:val="20"/>
        </w:rPr>
      </w:pPr>
      <w:r w:rsidRPr="00050AB4">
        <w:rPr>
          <w:rFonts w:ascii="標楷體" w:eastAsia="標楷體" w:hAnsi="標楷體" w:cs="Times New Roman" w:hint="eastAsia"/>
          <w:szCs w:val="20"/>
        </w:rPr>
        <w:t>4. 以前年度應收保留數簡明表</w:t>
      </w:r>
    </w:p>
    <w:p w:rsidR="00050AB4" w:rsidRPr="00050AB4" w:rsidRDefault="00050AB4" w:rsidP="00050AB4">
      <w:pPr>
        <w:jc w:val="right"/>
        <w:rPr>
          <w:rFonts w:ascii="標楷體" w:eastAsia="標楷體" w:hAnsi="標楷體" w:cs="Times New Roman"/>
          <w:sz w:val="20"/>
          <w:szCs w:val="20"/>
        </w:rPr>
      </w:pPr>
      <w:r w:rsidRPr="00050AB4">
        <w:rPr>
          <w:rFonts w:ascii="標楷體" w:eastAsia="標楷體" w:hAnsi="標楷體" w:cs="Times New Roman" w:hint="eastAsia"/>
          <w:sz w:val="20"/>
          <w:szCs w:val="20"/>
        </w:rPr>
        <w:t>單位</w:t>
      </w:r>
      <w:r w:rsidRPr="00050AB4">
        <w:rPr>
          <w:rFonts w:ascii="標楷體" w:eastAsia="標楷體" w:hAnsi="標楷體" w:cs="Times New Roman"/>
          <w:sz w:val="20"/>
          <w:szCs w:val="20"/>
        </w:rPr>
        <w:t>：</w:t>
      </w:r>
      <w:r w:rsidRPr="00050AB4">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050AB4" w:rsidRPr="00050AB4" w:rsidTr="004573E5">
        <w:trPr>
          <w:trHeight w:val="284"/>
        </w:trPr>
        <w:tc>
          <w:tcPr>
            <w:tcW w:w="567" w:type="dxa"/>
            <w:vMerge w:val="restart"/>
            <w:tcBorders>
              <w:left w:val="nil"/>
            </w:tcBorders>
            <w:shd w:val="clear" w:color="auto" w:fill="auto"/>
            <w:vAlign w:val="center"/>
          </w:tcPr>
          <w:p w:rsidR="00050AB4" w:rsidRPr="00050AB4" w:rsidRDefault="00050AB4" w:rsidP="00050AB4">
            <w:pPr>
              <w:spacing w:line="280" w:lineRule="exact"/>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050AB4" w:rsidRPr="00050AB4" w:rsidRDefault="00050AB4" w:rsidP="00050AB4">
            <w:pPr>
              <w:spacing w:line="280" w:lineRule="exact"/>
              <w:ind w:leftChars="20" w:left="48" w:rightChars="20" w:right="48"/>
              <w:jc w:val="distribute"/>
              <w:rPr>
                <w:rFonts w:ascii="華康楷書體W5" w:eastAsia="標楷體" w:hAnsi="Times New Roman" w:cs="Times New Roman"/>
                <w:spacing w:val="-20"/>
                <w:sz w:val="20"/>
                <w:szCs w:val="20"/>
              </w:rPr>
            </w:pPr>
            <w:r w:rsidRPr="00050AB4">
              <w:rPr>
                <w:rFonts w:ascii="華康楷書體W5" w:eastAsia="標楷體" w:hAnsi="Times New Roman" w:cs="Times New Roman" w:hint="eastAsia"/>
                <w:spacing w:val="-20"/>
                <w:sz w:val="20"/>
                <w:szCs w:val="20"/>
              </w:rPr>
              <w:t>以前年度</w:t>
            </w:r>
          </w:p>
          <w:p w:rsidR="00050AB4" w:rsidRPr="00050AB4" w:rsidRDefault="00050AB4" w:rsidP="00050AB4">
            <w:pPr>
              <w:spacing w:line="280" w:lineRule="exact"/>
              <w:ind w:leftChars="20" w:left="48" w:rightChars="20" w:right="48"/>
              <w:jc w:val="distribute"/>
              <w:rPr>
                <w:rFonts w:ascii="華康楷書體W5" w:eastAsia="標楷體" w:hAnsi="Times New Roman" w:cs="Times New Roman"/>
                <w:spacing w:val="-20"/>
                <w:sz w:val="20"/>
                <w:szCs w:val="20"/>
              </w:rPr>
            </w:pPr>
            <w:r w:rsidRPr="00050AB4">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原因分析</w:t>
            </w:r>
          </w:p>
        </w:tc>
      </w:tr>
      <w:tr w:rsidR="00050AB4" w:rsidRPr="00050AB4" w:rsidTr="004573E5">
        <w:trPr>
          <w:trHeight w:val="284"/>
        </w:trPr>
        <w:tc>
          <w:tcPr>
            <w:tcW w:w="567" w:type="dxa"/>
            <w:vMerge/>
            <w:tcBorders>
              <w:left w:val="nil"/>
              <w:bottom w:val="single" w:sz="4" w:space="0" w:color="auto"/>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050AB4" w:rsidRPr="00050AB4" w:rsidRDefault="00050AB4" w:rsidP="00050AB4">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050AB4" w:rsidRPr="00050AB4" w:rsidRDefault="00050AB4" w:rsidP="00050AB4">
            <w:pPr>
              <w:spacing w:line="28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pacing w:val="-8"/>
                <w:sz w:val="20"/>
                <w:szCs w:val="18"/>
              </w:rPr>
              <w:t>勞動局</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b/>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104</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2,181,334</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1,573,486</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72.13</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104至110年度均係違反勞動基準法及就業服務法等之罰鍰尚待收繳。</w:t>
            </w: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105</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3,123,900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2,249,838</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72.02</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106</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5,802,647</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4,711,666</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81.20</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107</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5,080,930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3,938,022</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77.51</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108</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4,728,202</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3,364,878</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71.17</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109</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15,568,820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11,031,305</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70.86</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110</w:t>
            </w: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25,381,320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15,524,125</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61.16</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其他收入</w:t>
            </w:r>
          </w:p>
        </w:tc>
        <w:tc>
          <w:tcPr>
            <w:tcW w:w="2552"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1,090,000</w:t>
            </w:r>
          </w:p>
        </w:tc>
        <w:tc>
          <w:tcPr>
            <w:tcW w:w="2551"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970,000</w:t>
            </w:r>
          </w:p>
        </w:tc>
        <w:tc>
          <w:tcPr>
            <w:tcW w:w="1418"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88.99</w:t>
            </w:r>
          </w:p>
        </w:tc>
        <w:tc>
          <w:tcPr>
            <w:tcW w:w="11482"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臺北市總工會溢領勞動教育補助款尚待收繳。</w:t>
            </w:r>
          </w:p>
        </w:tc>
      </w:tr>
      <w:tr w:rsidR="00050AB4" w:rsidRPr="00050AB4" w:rsidTr="00050AB4">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vAlign w:val="center"/>
          </w:tcPr>
          <w:p w:rsidR="00050AB4" w:rsidRPr="00050AB4" w:rsidRDefault="00050AB4" w:rsidP="00050AB4">
            <w:pPr>
              <w:spacing w:line="280" w:lineRule="exact"/>
              <w:jc w:val="center"/>
              <w:rPr>
                <w:rFonts w:ascii="細明體" w:eastAsia="細明體" w:hAnsi="細明體" w:cs="Times New Roman"/>
                <w:bCs/>
                <w:sz w:val="20"/>
                <w:szCs w:val="20"/>
              </w:rPr>
            </w:pPr>
            <w:r w:rsidRPr="00050AB4">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59,417,167</w:t>
            </w:r>
          </w:p>
        </w:tc>
        <w:tc>
          <w:tcPr>
            <w:tcW w:w="2551"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16,847,020</w:t>
            </w:r>
          </w:p>
        </w:tc>
        <w:tc>
          <w:tcPr>
            <w:tcW w:w="1418"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28.35</w:t>
            </w:r>
          </w:p>
        </w:tc>
        <w:tc>
          <w:tcPr>
            <w:tcW w:w="11482" w:type="dxa"/>
            <w:tcBorders>
              <w:bottom w:val="single" w:sz="4" w:space="0" w:color="auto"/>
            </w:tcBorders>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違反勞動基準法及就業服務法等之罰鍰尚待收繳。</w:t>
            </w:r>
          </w:p>
        </w:tc>
      </w:tr>
    </w:tbl>
    <w:p w:rsidR="00050AB4" w:rsidRPr="00050AB4" w:rsidRDefault="00050AB4" w:rsidP="00C8655D">
      <w:pPr>
        <w:spacing w:line="240" w:lineRule="exact"/>
        <w:jc w:val="both"/>
        <w:rPr>
          <w:rFonts w:ascii="標楷體" w:eastAsia="標楷體" w:hAnsi="Times New Roman" w:cs="Times New Roman"/>
          <w:sz w:val="20"/>
          <w:szCs w:val="20"/>
        </w:rPr>
      </w:pPr>
      <w:r w:rsidRPr="00050AB4">
        <w:rPr>
          <w:rFonts w:ascii="標楷體" w:eastAsia="標楷體" w:hAnsi="Times New Roman" w:cs="Times New Roman" w:hint="eastAsia"/>
          <w:sz w:val="20"/>
          <w:szCs w:val="20"/>
        </w:rPr>
        <w:t>註</w:t>
      </w:r>
      <w:r w:rsidRPr="00050AB4">
        <w:rPr>
          <w:rFonts w:ascii="標楷體" w:eastAsia="標楷體" w:hAnsi="Times New Roman" w:cs="Times New Roman"/>
          <w:sz w:val="20"/>
          <w:szCs w:val="20"/>
        </w:rPr>
        <w:t>：</w:t>
      </w:r>
      <w:r w:rsidRPr="00050AB4">
        <w:rPr>
          <w:rFonts w:ascii="標楷體" w:eastAsia="標楷體" w:hAnsi="Times New Roman" w:cs="Times New Roman" w:hint="eastAsia"/>
          <w:sz w:val="20"/>
          <w:szCs w:val="20"/>
        </w:rPr>
        <w:t>本表所列項目係指應收保留數達20％，或3千萬元以上者</w:t>
      </w:r>
      <w:r w:rsidRPr="00050AB4">
        <w:rPr>
          <w:rFonts w:ascii="標楷體" w:eastAsia="標楷體" w:hAnsi="Times New Roman" w:cs="Times New Roman"/>
          <w:sz w:val="20"/>
          <w:szCs w:val="20"/>
        </w:rPr>
        <w:t>。</w:t>
      </w:r>
    </w:p>
    <w:p w:rsidR="00050AB4" w:rsidRPr="00050AB4" w:rsidRDefault="00050AB4" w:rsidP="00C8655D">
      <w:pPr>
        <w:spacing w:line="420" w:lineRule="exact"/>
        <w:ind w:leftChars="225" w:left="540"/>
        <w:jc w:val="both"/>
        <w:rPr>
          <w:rFonts w:ascii="標楷體" w:eastAsia="標楷體" w:hAnsi="Times New Roman" w:cs="Times New Roman"/>
          <w:b/>
          <w:bCs/>
          <w:sz w:val="28"/>
          <w:szCs w:val="20"/>
        </w:rPr>
      </w:pPr>
      <w:r w:rsidRPr="00050AB4">
        <w:rPr>
          <w:rFonts w:ascii="標楷體" w:eastAsia="標楷體" w:hAnsi="Times New Roman" w:cs="Times New Roman" w:hint="eastAsia"/>
          <w:b/>
          <w:bCs/>
          <w:sz w:val="28"/>
          <w:szCs w:val="20"/>
        </w:rPr>
        <w:t>(二) 歲出部分</w:t>
      </w:r>
    </w:p>
    <w:p w:rsidR="00050AB4" w:rsidRPr="00050AB4" w:rsidRDefault="00050AB4" w:rsidP="00C8655D">
      <w:pPr>
        <w:spacing w:line="420" w:lineRule="exact"/>
        <w:ind w:left="958" w:right="255"/>
        <w:jc w:val="both"/>
        <w:rPr>
          <w:rFonts w:ascii="標楷體" w:eastAsia="標楷體" w:hAnsi="Times New Roman" w:cs="新細明體"/>
          <w:szCs w:val="24"/>
        </w:rPr>
      </w:pPr>
      <w:r w:rsidRPr="00050AB4">
        <w:rPr>
          <w:rFonts w:ascii="標楷體" w:eastAsia="標楷體" w:hAnsi="Times New Roman" w:cs="新細明體" w:hint="eastAsia"/>
          <w:szCs w:val="24"/>
        </w:rPr>
        <w:t>1. 112年度應付保留數簡明表</w:t>
      </w:r>
    </w:p>
    <w:p w:rsidR="00050AB4" w:rsidRPr="00050AB4" w:rsidRDefault="00050AB4" w:rsidP="00050AB4">
      <w:pPr>
        <w:jc w:val="right"/>
        <w:rPr>
          <w:rFonts w:ascii="標楷體" w:eastAsia="標楷體" w:hAnsi="標楷體" w:cs="Times New Roman"/>
          <w:sz w:val="20"/>
          <w:szCs w:val="20"/>
        </w:rPr>
      </w:pPr>
      <w:r w:rsidRPr="00050AB4">
        <w:rPr>
          <w:rFonts w:ascii="標楷體" w:eastAsia="標楷體" w:hAnsi="標楷體" w:cs="Times New Roman" w:hint="eastAsia"/>
          <w:sz w:val="20"/>
          <w:szCs w:val="20"/>
        </w:rPr>
        <w:t>單位</w:t>
      </w:r>
      <w:r w:rsidRPr="00050AB4">
        <w:rPr>
          <w:rFonts w:ascii="標楷體" w:eastAsia="標楷體" w:hAnsi="標楷體" w:cs="Times New Roman"/>
          <w:sz w:val="20"/>
          <w:szCs w:val="20"/>
        </w:rPr>
        <w:t>：</w:t>
      </w:r>
      <w:r w:rsidRPr="00050AB4">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050AB4" w:rsidRPr="00050AB4" w:rsidTr="004573E5">
        <w:trPr>
          <w:trHeight w:val="284"/>
        </w:trPr>
        <w:tc>
          <w:tcPr>
            <w:tcW w:w="3261" w:type="dxa"/>
            <w:vMerge w:val="restart"/>
            <w:tcBorders>
              <w:left w:val="nil"/>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原因分析</w:t>
            </w:r>
          </w:p>
        </w:tc>
      </w:tr>
      <w:tr w:rsidR="00050AB4" w:rsidRPr="00050AB4" w:rsidTr="004573E5">
        <w:trPr>
          <w:trHeight w:val="284"/>
        </w:trPr>
        <w:tc>
          <w:tcPr>
            <w:tcW w:w="3261" w:type="dxa"/>
            <w:vMerge/>
            <w:tcBorders>
              <w:left w:val="nil"/>
              <w:bottom w:val="single" w:sz="4" w:space="0" w:color="auto"/>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050AB4" w:rsidRPr="00050AB4" w:rsidRDefault="00050AB4" w:rsidP="00050AB4">
            <w:pPr>
              <w:spacing w:line="28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pacing w:val="-8"/>
                <w:sz w:val="20"/>
                <w:szCs w:val="18"/>
              </w:rPr>
              <w:t>勞動局</w:t>
            </w:r>
          </w:p>
        </w:tc>
        <w:tc>
          <w:tcPr>
            <w:tcW w:w="2126"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050AB4" w:rsidRPr="00050AB4" w:rsidRDefault="00050AB4" w:rsidP="00050AB4">
            <w:pPr>
              <w:spacing w:line="280" w:lineRule="exact"/>
              <w:jc w:val="both"/>
              <w:rPr>
                <w:rFonts w:ascii="標楷體" w:eastAsia="標楷體" w:hAnsi="標楷體" w:cs="新細明體"/>
                <w:b/>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2,459,059</w:t>
            </w:r>
          </w:p>
        </w:tc>
        <w:tc>
          <w:tcPr>
            <w:tcW w:w="2410"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1,300,000</w:t>
            </w:r>
          </w:p>
        </w:tc>
        <w:tc>
          <w:tcPr>
            <w:tcW w:w="1417"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52.87</w:t>
            </w:r>
          </w:p>
        </w:tc>
        <w:tc>
          <w:tcPr>
            <w:tcW w:w="11624"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勞動大學系統建置案，尚未完成驗收，須保留繼續執行。</w:t>
            </w:r>
          </w:p>
        </w:tc>
      </w:tr>
      <w:tr w:rsidR="00050AB4" w:rsidRPr="00050AB4" w:rsidTr="00050AB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050AB4" w:rsidRPr="00050AB4" w:rsidRDefault="00050AB4" w:rsidP="00050AB4">
            <w:pPr>
              <w:spacing w:line="28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pacing w:val="-8"/>
                <w:sz w:val="20"/>
                <w:szCs w:val="18"/>
              </w:rPr>
              <w:t>就業服務處</w:t>
            </w:r>
          </w:p>
        </w:tc>
        <w:tc>
          <w:tcPr>
            <w:tcW w:w="2126"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050AB4" w:rsidRPr="00050AB4" w:rsidRDefault="00050AB4" w:rsidP="00050AB4">
            <w:pPr>
              <w:spacing w:line="280" w:lineRule="exact"/>
              <w:jc w:val="both"/>
              <w:rPr>
                <w:rFonts w:ascii="標楷體" w:eastAsia="標楷體" w:hAnsi="標楷體" w:cs="新細明體"/>
                <w:b/>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19,904,000</w:t>
            </w:r>
          </w:p>
        </w:tc>
        <w:tc>
          <w:tcPr>
            <w:tcW w:w="2410"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10,102,459</w:t>
            </w:r>
          </w:p>
        </w:tc>
        <w:tc>
          <w:tcPr>
            <w:tcW w:w="1417"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50.76</w:t>
            </w:r>
          </w:p>
        </w:tc>
        <w:tc>
          <w:tcPr>
            <w:tcW w:w="11624"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參建廣慈博愛園區新建工程，尚未完成驗收，須保留繼續執行。</w:t>
            </w:r>
          </w:p>
        </w:tc>
      </w:tr>
      <w:tr w:rsidR="00050AB4" w:rsidRPr="00050AB4" w:rsidTr="00050AB4">
        <w:tblPrEx>
          <w:tblBorders>
            <w:left w:val="none" w:sz="0" w:space="0" w:color="auto"/>
            <w:right w:val="none" w:sz="0" w:space="0" w:color="auto"/>
            <w:insideH w:val="none" w:sz="0" w:space="0" w:color="auto"/>
          </w:tblBorders>
        </w:tblPrEx>
        <w:trPr>
          <w:trHeight w:val="312"/>
        </w:trPr>
        <w:tc>
          <w:tcPr>
            <w:tcW w:w="3261" w:type="dxa"/>
            <w:shd w:val="clear" w:color="auto" w:fill="auto"/>
            <w:vAlign w:val="center"/>
          </w:tcPr>
          <w:p w:rsidR="00050AB4" w:rsidRPr="00050AB4" w:rsidRDefault="00050AB4" w:rsidP="00050AB4">
            <w:pPr>
              <w:spacing w:line="280" w:lineRule="exact"/>
              <w:jc w:val="distribute"/>
              <w:rPr>
                <w:rFonts w:ascii="標楷體" w:eastAsia="標楷體" w:hAnsi="標楷體" w:cs="新細明體"/>
                <w:b/>
                <w:sz w:val="20"/>
                <w:szCs w:val="20"/>
              </w:rPr>
            </w:pPr>
            <w:r w:rsidRPr="00050AB4">
              <w:rPr>
                <w:rFonts w:ascii="標楷體" w:eastAsia="標楷體" w:hAnsi="標楷體" w:cs="新細明體" w:hint="eastAsia"/>
                <w:b/>
                <w:noProof/>
                <w:spacing w:val="-8"/>
                <w:sz w:val="20"/>
                <w:szCs w:val="18"/>
              </w:rPr>
              <w:t>職能發展學院</w:t>
            </w:r>
          </w:p>
        </w:tc>
        <w:tc>
          <w:tcPr>
            <w:tcW w:w="2126"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050AB4" w:rsidRPr="00050AB4" w:rsidRDefault="00050AB4" w:rsidP="00050AB4">
            <w:pPr>
              <w:spacing w:line="280" w:lineRule="exact"/>
              <w:jc w:val="both"/>
              <w:rPr>
                <w:rFonts w:ascii="標楷體" w:eastAsia="標楷體" w:hAnsi="標楷體" w:cs="新細明體"/>
                <w:b/>
                <w:sz w:val="20"/>
                <w:szCs w:val="20"/>
              </w:rPr>
            </w:pPr>
          </w:p>
        </w:tc>
      </w:tr>
      <w:tr w:rsidR="00050AB4" w:rsidRPr="00050AB4" w:rsidTr="00050AB4">
        <w:tblPrEx>
          <w:tblBorders>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z w:val="20"/>
                <w:szCs w:val="20"/>
              </w:rPr>
            </w:pPr>
            <w:r w:rsidRPr="00050AB4">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150,533,000</w:t>
            </w:r>
          </w:p>
        </w:tc>
        <w:tc>
          <w:tcPr>
            <w:tcW w:w="2410"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42,586,212</w:t>
            </w:r>
          </w:p>
        </w:tc>
        <w:tc>
          <w:tcPr>
            <w:tcW w:w="1417"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28.29</w:t>
            </w:r>
          </w:p>
        </w:tc>
        <w:tc>
          <w:tcPr>
            <w:tcW w:w="11624" w:type="dxa"/>
            <w:tcBorders>
              <w:bottom w:val="single" w:sz="4" w:space="0" w:color="auto"/>
            </w:tcBorders>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原機工大樓及學員宿舍用地改建工程，履約期程跨年度，須保留繼續執行。</w:t>
            </w:r>
          </w:p>
        </w:tc>
      </w:tr>
    </w:tbl>
    <w:p w:rsidR="00050AB4" w:rsidRPr="00050AB4" w:rsidRDefault="00050AB4" w:rsidP="00C8655D">
      <w:pPr>
        <w:spacing w:line="240" w:lineRule="exact"/>
        <w:jc w:val="both"/>
        <w:rPr>
          <w:rFonts w:ascii="標楷體" w:eastAsia="標楷體" w:hAnsi="Times New Roman" w:cs="Times New Roman"/>
          <w:sz w:val="20"/>
          <w:szCs w:val="20"/>
        </w:rPr>
      </w:pPr>
      <w:r w:rsidRPr="00050AB4">
        <w:rPr>
          <w:rFonts w:ascii="標楷體" w:eastAsia="標楷體" w:hAnsi="Times New Roman" w:cs="Times New Roman" w:hint="eastAsia"/>
          <w:sz w:val="20"/>
          <w:szCs w:val="20"/>
        </w:rPr>
        <w:t>註</w:t>
      </w:r>
      <w:r w:rsidRPr="00050AB4">
        <w:rPr>
          <w:rFonts w:ascii="標楷體" w:eastAsia="標楷體" w:hAnsi="Times New Roman" w:cs="Times New Roman"/>
          <w:sz w:val="20"/>
          <w:szCs w:val="20"/>
        </w:rPr>
        <w:t>：</w:t>
      </w:r>
      <w:r w:rsidRPr="00050AB4">
        <w:rPr>
          <w:rFonts w:ascii="標楷體" w:eastAsia="標楷體" w:hAnsi="Times New Roman" w:cs="Times New Roman" w:hint="eastAsia"/>
          <w:sz w:val="20"/>
          <w:szCs w:val="20"/>
        </w:rPr>
        <w:t>本表所列項目係指應付保留數達20％，或3千萬元以上者</w:t>
      </w:r>
      <w:r w:rsidRPr="00050AB4">
        <w:rPr>
          <w:rFonts w:ascii="標楷體" w:eastAsia="標楷體" w:hAnsi="Times New Roman" w:cs="Times New Roman"/>
          <w:sz w:val="20"/>
          <w:szCs w:val="20"/>
        </w:rPr>
        <w:t>。</w:t>
      </w:r>
    </w:p>
    <w:p w:rsidR="00050AB4" w:rsidRPr="00050AB4" w:rsidRDefault="00050AB4" w:rsidP="00C8655D">
      <w:pPr>
        <w:spacing w:line="420" w:lineRule="exact"/>
        <w:ind w:left="958" w:right="255"/>
        <w:jc w:val="both"/>
        <w:rPr>
          <w:rFonts w:ascii="標楷體" w:eastAsia="標楷體" w:hAnsi="Times New Roman" w:cs="新細明體"/>
          <w:szCs w:val="24"/>
        </w:rPr>
      </w:pPr>
      <w:r w:rsidRPr="00050AB4">
        <w:rPr>
          <w:rFonts w:ascii="標楷體" w:eastAsia="標楷體" w:hAnsi="Times New Roman" w:cs="新細明體" w:hint="eastAsia"/>
          <w:szCs w:val="24"/>
        </w:rPr>
        <w:t>2. 112年度賸餘數簡明表</w:t>
      </w:r>
    </w:p>
    <w:p w:rsidR="00050AB4" w:rsidRPr="00050AB4" w:rsidRDefault="00050AB4" w:rsidP="00050AB4">
      <w:pPr>
        <w:jc w:val="right"/>
        <w:rPr>
          <w:rFonts w:ascii="標楷體" w:eastAsia="標楷體" w:hAnsi="標楷體" w:cs="Times New Roman"/>
          <w:sz w:val="20"/>
          <w:szCs w:val="20"/>
        </w:rPr>
      </w:pPr>
      <w:r w:rsidRPr="00050AB4">
        <w:rPr>
          <w:rFonts w:ascii="標楷體" w:eastAsia="標楷體" w:hAnsi="標楷體" w:cs="Times New Roman" w:hint="eastAsia"/>
          <w:sz w:val="20"/>
          <w:szCs w:val="20"/>
        </w:rPr>
        <w:t>單位</w:t>
      </w:r>
      <w:r w:rsidRPr="00050AB4">
        <w:rPr>
          <w:rFonts w:ascii="標楷體" w:eastAsia="標楷體" w:hAnsi="標楷體" w:cs="Times New Roman"/>
          <w:sz w:val="20"/>
          <w:szCs w:val="20"/>
        </w:rPr>
        <w:t>：</w:t>
      </w:r>
      <w:r w:rsidRPr="00050AB4">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050AB4" w:rsidRPr="00050AB4" w:rsidTr="004573E5">
        <w:trPr>
          <w:trHeight w:val="284"/>
        </w:trPr>
        <w:tc>
          <w:tcPr>
            <w:tcW w:w="3261" w:type="dxa"/>
            <w:vMerge w:val="restart"/>
            <w:tcBorders>
              <w:left w:val="nil"/>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原因分析</w:t>
            </w:r>
          </w:p>
        </w:tc>
      </w:tr>
      <w:tr w:rsidR="00050AB4" w:rsidRPr="00050AB4" w:rsidTr="004573E5">
        <w:trPr>
          <w:trHeight w:val="284"/>
        </w:trPr>
        <w:tc>
          <w:tcPr>
            <w:tcW w:w="3261" w:type="dxa"/>
            <w:vMerge/>
            <w:tcBorders>
              <w:left w:val="nil"/>
              <w:bottom w:val="single" w:sz="4" w:space="0" w:color="auto"/>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050AB4" w:rsidRPr="00050AB4" w:rsidRDefault="00050AB4" w:rsidP="00050AB4">
            <w:pPr>
              <w:spacing w:line="280" w:lineRule="exact"/>
              <w:ind w:leftChars="30" w:left="72" w:rightChars="30" w:right="72"/>
              <w:jc w:val="distribute"/>
              <w:rPr>
                <w:rFonts w:ascii="華康楷書體W5" w:eastAsia="標楷體" w:hAnsi="Times New Roman" w:cs="Times New Roman"/>
                <w:sz w:val="20"/>
                <w:szCs w:val="20"/>
              </w:rPr>
            </w:pPr>
            <w:r w:rsidRPr="00050AB4">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050AB4" w:rsidRPr="00050AB4" w:rsidRDefault="00050AB4" w:rsidP="00050AB4">
            <w:pPr>
              <w:spacing w:line="280" w:lineRule="exact"/>
              <w:ind w:left="70" w:right="60"/>
              <w:jc w:val="center"/>
              <w:rPr>
                <w:rFonts w:ascii="標楷體" w:eastAsia="標楷體" w:hAnsi="Times New Roman" w:cs="Times New Roman"/>
                <w:sz w:val="16"/>
                <w:szCs w:val="20"/>
              </w:rPr>
            </w:pPr>
          </w:p>
        </w:tc>
      </w:tr>
      <w:tr w:rsidR="00050AB4" w:rsidRPr="00050AB4" w:rsidTr="00050AB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rsidR="00050AB4" w:rsidRPr="00050AB4" w:rsidRDefault="00050AB4" w:rsidP="00050AB4">
            <w:pPr>
              <w:spacing w:line="280" w:lineRule="exact"/>
              <w:jc w:val="distribute"/>
              <w:rPr>
                <w:rFonts w:ascii="標楷體" w:eastAsia="標楷體" w:hAnsi="標楷體" w:cs="新細明體"/>
                <w:b/>
                <w:spacing w:val="-8"/>
                <w:sz w:val="20"/>
                <w:szCs w:val="20"/>
              </w:rPr>
            </w:pPr>
            <w:r w:rsidRPr="00050AB4">
              <w:rPr>
                <w:rFonts w:ascii="標楷體" w:eastAsia="標楷體" w:hAnsi="標楷體" w:cs="新細明體" w:hint="eastAsia"/>
                <w:b/>
                <w:noProof/>
                <w:spacing w:val="-8"/>
                <w:sz w:val="20"/>
                <w:szCs w:val="18"/>
              </w:rPr>
              <w:t>就業服務處</w:t>
            </w:r>
          </w:p>
        </w:tc>
        <w:tc>
          <w:tcPr>
            <w:tcW w:w="2126"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050AB4" w:rsidRPr="00050AB4" w:rsidRDefault="00050AB4" w:rsidP="00050AB4">
            <w:pPr>
              <w:spacing w:line="280" w:lineRule="exact"/>
              <w:jc w:val="both"/>
              <w:rPr>
                <w:rFonts w:ascii="標楷體" w:eastAsia="標楷體" w:hAnsi="標楷體" w:cs="新細明體"/>
                <w:b/>
                <w:sz w:val="20"/>
                <w:szCs w:val="20"/>
              </w:rPr>
            </w:pPr>
          </w:p>
        </w:tc>
      </w:tr>
      <w:tr w:rsidR="00050AB4" w:rsidRPr="00050AB4" w:rsidTr="00050AB4">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pacing w:val="-8"/>
                <w:sz w:val="20"/>
                <w:szCs w:val="20"/>
              </w:rPr>
            </w:pPr>
            <w:r w:rsidRPr="00050AB4">
              <w:rPr>
                <w:rFonts w:ascii="標楷體" w:eastAsia="標楷體" w:hAnsi="標楷體" w:cs="新細明體" w:hint="eastAsia"/>
                <w:noProof/>
                <w:spacing w:val="-8"/>
                <w:sz w:val="20"/>
                <w:szCs w:val="18"/>
              </w:rPr>
              <w:t>接受補助業務支出</w:t>
            </w:r>
          </w:p>
        </w:tc>
        <w:tc>
          <w:tcPr>
            <w:tcW w:w="2126"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365,119,000</w:t>
            </w:r>
          </w:p>
        </w:tc>
        <w:tc>
          <w:tcPr>
            <w:tcW w:w="2410"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80,586,448</w:t>
            </w:r>
          </w:p>
        </w:tc>
        <w:tc>
          <w:tcPr>
            <w:tcW w:w="1417" w:type="dxa"/>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22.07</w:t>
            </w:r>
          </w:p>
        </w:tc>
        <w:tc>
          <w:tcPr>
            <w:tcW w:w="11624" w:type="dxa"/>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安心即時上工等計畫實際核銷數較預計減少。</w:t>
            </w:r>
          </w:p>
        </w:tc>
      </w:tr>
      <w:tr w:rsidR="00050AB4" w:rsidRPr="00050AB4" w:rsidTr="00050AB4">
        <w:tblPrEx>
          <w:tblBorders>
            <w:top w:val="none" w:sz="0" w:space="0" w:color="auto"/>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vAlign w:val="center"/>
          </w:tcPr>
          <w:p w:rsidR="00050AB4" w:rsidRPr="00050AB4" w:rsidRDefault="00050AB4" w:rsidP="00050AB4">
            <w:pPr>
              <w:spacing w:line="280" w:lineRule="exact"/>
              <w:ind w:leftChars="100" w:left="240"/>
              <w:jc w:val="distribute"/>
              <w:rPr>
                <w:rFonts w:ascii="標楷體" w:eastAsia="標楷體" w:hAnsi="標楷體" w:cs="新細明體"/>
                <w:spacing w:val="-8"/>
                <w:sz w:val="20"/>
                <w:szCs w:val="20"/>
              </w:rPr>
            </w:pPr>
            <w:r w:rsidRPr="00050AB4">
              <w:rPr>
                <w:rFonts w:ascii="標楷體" w:eastAsia="標楷體" w:hAnsi="標楷體" w:cs="新細明體" w:hint="eastAsia"/>
                <w:noProof/>
                <w:spacing w:val="-8"/>
                <w:sz w:val="20"/>
                <w:szCs w:val="18"/>
              </w:rPr>
              <w:t>接受補助建設支出</w:t>
            </w:r>
          </w:p>
        </w:tc>
        <w:tc>
          <w:tcPr>
            <w:tcW w:w="2126"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1,064,000</w:t>
            </w:r>
          </w:p>
        </w:tc>
        <w:tc>
          <w:tcPr>
            <w:tcW w:w="2410"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668,325</w:t>
            </w:r>
          </w:p>
        </w:tc>
        <w:tc>
          <w:tcPr>
            <w:tcW w:w="1417" w:type="dxa"/>
            <w:tcBorders>
              <w:bottom w:val="single" w:sz="4" w:space="0" w:color="auto"/>
            </w:tcBorders>
            <w:shd w:val="clear" w:color="auto" w:fill="auto"/>
            <w:vAlign w:val="center"/>
          </w:tcPr>
          <w:p w:rsidR="00050AB4" w:rsidRPr="00050AB4" w:rsidRDefault="00050AB4" w:rsidP="00050AB4">
            <w:pPr>
              <w:spacing w:line="280" w:lineRule="exact"/>
              <w:jc w:val="right"/>
              <w:rPr>
                <w:rFonts w:ascii="新細明體" w:eastAsia="新細明體" w:hAnsi="新細明體" w:cs="Times New Roman"/>
                <w:bCs/>
                <w:sz w:val="20"/>
                <w:szCs w:val="20"/>
              </w:rPr>
            </w:pPr>
            <w:r w:rsidRPr="00050AB4">
              <w:rPr>
                <w:rFonts w:ascii="新細明體" w:eastAsia="細明體" w:hAnsi="新細明體" w:cs="Times New Roman"/>
                <w:bCs/>
                <w:noProof/>
                <w:w w:val="90"/>
                <w:sz w:val="20"/>
                <w:szCs w:val="20"/>
              </w:rPr>
              <w:t>62.81</w:t>
            </w:r>
          </w:p>
        </w:tc>
        <w:tc>
          <w:tcPr>
            <w:tcW w:w="11624" w:type="dxa"/>
            <w:tcBorders>
              <w:bottom w:val="single" w:sz="4" w:space="0" w:color="auto"/>
            </w:tcBorders>
            <w:shd w:val="clear" w:color="auto" w:fill="auto"/>
            <w:vAlign w:val="center"/>
          </w:tcPr>
          <w:p w:rsidR="00050AB4" w:rsidRPr="00050AB4" w:rsidRDefault="00050AB4" w:rsidP="00050AB4">
            <w:pPr>
              <w:spacing w:line="280" w:lineRule="exact"/>
              <w:jc w:val="both"/>
              <w:rPr>
                <w:rFonts w:ascii="標楷體" w:eastAsia="標楷體" w:hAnsi="標楷體" w:cs="新細明體"/>
                <w:sz w:val="20"/>
                <w:szCs w:val="20"/>
              </w:rPr>
            </w:pPr>
            <w:r w:rsidRPr="00050AB4">
              <w:rPr>
                <w:rFonts w:ascii="標楷體" w:eastAsia="標楷體" w:hAnsi="標楷體" w:cs="新細明體" w:hint="eastAsia"/>
                <w:sz w:val="20"/>
                <w:szCs w:val="20"/>
              </w:rPr>
              <w:t>新開辦文山據點辦公室室內裝修工程費較預計減少。</w:t>
            </w:r>
          </w:p>
        </w:tc>
      </w:tr>
    </w:tbl>
    <w:p w:rsidR="00050AB4" w:rsidRPr="00050AB4" w:rsidRDefault="00050AB4" w:rsidP="00C8655D">
      <w:pPr>
        <w:spacing w:line="240" w:lineRule="exact"/>
        <w:jc w:val="both"/>
        <w:rPr>
          <w:rFonts w:ascii="標楷體" w:eastAsia="標楷體" w:hAnsi="Times New Roman" w:cs="Times New Roman"/>
          <w:sz w:val="20"/>
          <w:szCs w:val="20"/>
        </w:rPr>
      </w:pPr>
      <w:r w:rsidRPr="00050AB4">
        <w:rPr>
          <w:rFonts w:ascii="標楷體" w:eastAsia="標楷體" w:hAnsi="Times New Roman" w:cs="Times New Roman" w:hint="eastAsia"/>
          <w:sz w:val="20"/>
          <w:szCs w:val="20"/>
        </w:rPr>
        <w:t>註</w:t>
      </w:r>
      <w:r w:rsidRPr="00050AB4">
        <w:rPr>
          <w:rFonts w:ascii="標楷體" w:eastAsia="標楷體" w:hAnsi="Times New Roman" w:cs="Times New Roman"/>
          <w:sz w:val="20"/>
          <w:szCs w:val="20"/>
        </w:rPr>
        <w:t>：</w:t>
      </w:r>
      <w:r w:rsidRPr="00050AB4">
        <w:rPr>
          <w:rFonts w:ascii="標楷體" w:eastAsia="標楷體" w:hAnsi="Times New Roman" w:cs="Times New Roman" w:hint="eastAsia"/>
          <w:sz w:val="20"/>
          <w:szCs w:val="20"/>
        </w:rPr>
        <w:t>本表所列項目係指賸餘數達20％，或3千萬元以上者</w:t>
      </w:r>
      <w:r w:rsidRPr="00050AB4">
        <w:rPr>
          <w:rFonts w:ascii="標楷體" w:eastAsia="標楷體" w:hAnsi="Times New Roman" w:cs="Times New Roman"/>
          <w:sz w:val="20"/>
          <w:szCs w:val="20"/>
        </w:rPr>
        <w:t>。</w:t>
      </w:r>
    </w:p>
    <w:p w:rsidR="00C8655D" w:rsidRDefault="00C8655D">
      <w:pPr>
        <w:widowControl/>
        <w:rPr>
          <w:sz w:val="20"/>
          <w:szCs w:val="20"/>
        </w:rPr>
      </w:pPr>
      <w:r>
        <w:rPr>
          <w:sz w:val="20"/>
          <w:szCs w:val="20"/>
        </w:rPr>
        <w:br w:type="page"/>
      </w:r>
    </w:p>
    <w:p w:rsidR="004573E5" w:rsidRPr="004573E5" w:rsidRDefault="004573E5" w:rsidP="004573E5">
      <w:pPr>
        <w:keepNext/>
        <w:outlineLvl w:val="1"/>
        <w:rPr>
          <w:rFonts w:ascii="標楷體" w:eastAsia="標楷體" w:hAnsi="Times New Roman" w:cs="Times New Roman"/>
          <w:b/>
          <w:bCs/>
          <w:sz w:val="32"/>
          <w:szCs w:val="20"/>
        </w:rPr>
      </w:pPr>
      <w:r w:rsidRPr="004573E5">
        <w:rPr>
          <w:rFonts w:ascii="標楷體" w:eastAsia="標楷體" w:hAnsi="Times New Roman" w:cs="Times New Roman" w:hint="eastAsia"/>
          <w:b/>
          <w:bCs/>
          <w:sz w:val="32"/>
          <w:szCs w:val="20"/>
        </w:rPr>
        <w:lastRenderedPageBreak/>
        <w:t>拾壹、</w:t>
      </w:r>
      <w:r w:rsidRPr="004573E5">
        <w:rPr>
          <w:rFonts w:ascii="標楷體" w:eastAsia="標楷體" w:hAnsi="Times New Roman" w:cs="Times New Roman"/>
          <w:b/>
          <w:bCs/>
          <w:sz w:val="32"/>
          <w:szCs w:val="20"/>
        </w:rPr>
        <w:t>警察局主管</w:t>
      </w:r>
    </w:p>
    <w:p w:rsidR="004573E5" w:rsidRPr="004573E5" w:rsidRDefault="004573E5" w:rsidP="004573E5">
      <w:pPr>
        <w:spacing w:line="460" w:lineRule="exact"/>
        <w:ind w:leftChars="200" w:left="480"/>
        <w:jc w:val="both"/>
        <w:rPr>
          <w:rFonts w:ascii="標楷體" w:eastAsia="標楷體" w:hAnsi="Times New Roman" w:cs="Times New Roman"/>
          <w:sz w:val="16"/>
          <w:szCs w:val="20"/>
        </w:rPr>
      </w:pPr>
      <w:r w:rsidRPr="004573E5">
        <w:rPr>
          <w:rFonts w:ascii="標楷體" w:eastAsia="標楷體" w:hAnsi="Times New Roman" w:cs="Times New Roman" w:hint="eastAsia"/>
          <w:b/>
          <w:bCs/>
          <w:sz w:val="32"/>
          <w:szCs w:val="20"/>
        </w:rPr>
        <w:t>一、決算審定數簡明表</w:t>
      </w:r>
    </w:p>
    <w:p w:rsidR="004573E5" w:rsidRPr="004573E5" w:rsidRDefault="004573E5" w:rsidP="004573E5">
      <w:pPr>
        <w:spacing w:beforeLines="30" w:before="108" w:afterLines="30" w:after="108" w:line="460" w:lineRule="exact"/>
        <w:ind w:leftChars="225" w:left="540"/>
        <w:jc w:val="both"/>
        <w:rPr>
          <w:rFonts w:ascii="標楷體" w:eastAsia="標楷體" w:hAnsi="Times New Roman" w:cs="Times New Roman"/>
          <w:sz w:val="28"/>
          <w:szCs w:val="20"/>
        </w:rPr>
      </w:pPr>
      <w:r w:rsidRPr="004573E5">
        <w:rPr>
          <w:rFonts w:ascii="標楷體" w:eastAsia="標楷體" w:hAnsi="Times New Roman" w:cs="Times New Roman" w:hint="eastAsia"/>
          <w:b/>
          <w:bCs/>
          <w:sz w:val="28"/>
          <w:szCs w:val="20"/>
        </w:rPr>
        <w:t>(一) 歲入部分</w:t>
      </w:r>
    </w:p>
    <w:p w:rsidR="004573E5" w:rsidRPr="004573E5" w:rsidRDefault="004573E5" w:rsidP="004573E5">
      <w:pPr>
        <w:tabs>
          <w:tab w:val="right" w:pos="10800"/>
        </w:tabs>
        <w:spacing w:beforeLines="20" w:before="72" w:line="460" w:lineRule="exact"/>
        <w:ind w:left="958" w:right="255"/>
        <w:jc w:val="both"/>
        <w:rPr>
          <w:rFonts w:ascii="標楷體" w:eastAsia="標楷體" w:hAnsi="標楷體" w:cs="Times New Roman"/>
          <w:szCs w:val="20"/>
        </w:rPr>
      </w:pPr>
      <w:r w:rsidRPr="004573E5">
        <w:rPr>
          <w:rFonts w:ascii="標楷體" w:eastAsia="標楷體" w:hAnsi="標楷體" w:cs="Times New Roman" w:hint="eastAsia"/>
          <w:szCs w:val="20"/>
        </w:rPr>
        <w:t>1. 112年度部分</w:t>
      </w:r>
    </w:p>
    <w:p w:rsidR="004573E5" w:rsidRPr="004573E5" w:rsidRDefault="004573E5" w:rsidP="004573E5">
      <w:pPr>
        <w:jc w:val="right"/>
        <w:rPr>
          <w:rFonts w:ascii="標楷體" w:eastAsia="標楷體" w:hAnsi="標楷體" w:cs="Times New Roman"/>
          <w:sz w:val="20"/>
          <w:szCs w:val="20"/>
        </w:rPr>
      </w:pPr>
      <w:r w:rsidRPr="004573E5">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573E5" w:rsidRPr="004573E5" w:rsidTr="004573E5">
        <w:trPr>
          <w:trHeight w:val="284"/>
        </w:trPr>
        <w:tc>
          <w:tcPr>
            <w:tcW w:w="3109" w:type="dxa"/>
            <w:vMerge w:val="restart"/>
            <w:tcBorders>
              <w:left w:val="nil"/>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審定數與預算</w:t>
            </w:r>
          </w:p>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數比較增減</w:t>
            </w:r>
          </w:p>
        </w:tc>
      </w:tr>
      <w:tr w:rsidR="004573E5" w:rsidRPr="004573E5" w:rsidTr="004573E5">
        <w:trPr>
          <w:trHeight w:val="284"/>
        </w:trPr>
        <w:tc>
          <w:tcPr>
            <w:tcW w:w="3109" w:type="dxa"/>
            <w:vMerge/>
            <w:tcBorders>
              <w:left w:val="nil"/>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4573E5" w:rsidRPr="004573E5" w:rsidRDefault="004573E5" w:rsidP="004573E5">
            <w:pPr>
              <w:spacing w:line="320" w:lineRule="exact"/>
              <w:ind w:rightChars="20" w:right="48"/>
              <w:jc w:val="distribute"/>
              <w:rPr>
                <w:rFonts w:ascii="華康楷書體W5" w:eastAsia="標楷體" w:hAnsi="Times New Roman" w:cs="Times New Roman"/>
                <w:spacing w:val="-20"/>
                <w:sz w:val="20"/>
                <w:szCs w:val="20"/>
              </w:rPr>
            </w:pPr>
            <w:r w:rsidRPr="004573E5">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w:t>
            </w:r>
          </w:p>
        </w:tc>
      </w:tr>
      <w:tr w:rsidR="004573E5" w:rsidRPr="004573E5" w:rsidTr="0013655F">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573E5" w:rsidRPr="004573E5" w:rsidRDefault="004573E5" w:rsidP="004573E5">
            <w:pPr>
              <w:spacing w:line="320" w:lineRule="exact"/>
              <w:ind w:rightChars="10" w:right="24"/>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警察局</w:t>
            </w:r>
          </w:p>
        </w:tc>
        <w:tc>
          <w:tcPr>
            <w:tcW w:w="199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302,897,000</w:t>
            </w:r>
          </w:p>
        </w:tc>
        <w:tc>
          <w:tcPr>
            <w:tcW w:w="184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318,667,274</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noProof/>
                <w:sz w:val="20"/>
                <w:szCs w:val="20"/>
              </w:rPr>
            </w:pPr>
            <w:r w:rsidRPr="004573E5">
              <w:rPr>
                <w:rFonts w:ascii="新細明體" w:eastAsia="細明體" w:hAnsi="新細明體" w:cs="Times New Roman" w:hint="eastAsia"/>
                <w:b/>
                <w:bCs/>
                <w:noProof/>
                <w:w w:val="90"/>
                <w:sz w:val="20"/>
                <w:szCs w:val="20"/>
              </w:rPr>
              <w:t>－</w:t>
            </w:r>
          </w:p>
        </w:tc>
        <w:tc>
          <w:tcPr>
            <w:tcW w:w="198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noProof/>
                <w:sz w:val="20"/>
                <w:szCs w:val="20"/>
              </w:rPr>
            </w:pPr>
            <w:r w:rsidRPr="004573E5">
              <w:rPr>
                <w:rFonts w:ascii="新細明體" w:eastAsia="細明體" w:hAnsi="新細明體" w:cs="Times New Roman" w:hint="eastAsia"/>
                <w:b/>
                <w:bCs/>
                <w:noProof/>
                <w:w w:val="90"/>
                <w:sz w:val="20"/>
                <w:szCs w:val="20"/>
              </w:rPr>
              <w:t>－</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258,490,795</w:t>
            </w:r>
          </w:p>
        </w:tc>
        <w:tc>
          <w:tcPr>
            <w:tcW w:w="212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60,176,479</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318,667,274</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15,770,274</w:t>
            </w:r>
          </w:p>
        </w:tc>
        <w:tc>
          <w:tcPr>
            <w:tcW w:w="127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5.21</w:t>
            </w:r>
          </w:p>
        </w:tc>
      </w:tr>
      <w:tr w:rsidR="004573E5" w:rsidRPr="004573E5" w:rsidTr="0013655F">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573E5" w:rsidRPr="004573E5" w:rsidRDefault="004573E5" w:rsidP="004573E5">
            <w:pPr>
              <w:spacing w:line="32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稅課收入</w:t>
            </w:r>
          </w:p>
        </w:tc>
        <w:tc>
          <w:tcPr>
            <w:tcW w:w="199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121,368,000</w:t>
            </w:r>
          </w:p>
        </w:tc>
        <w:tc>
          <w:tcPr>
            <w:tcW w:w="184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105,193,926</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95,676,897</w:t>
            </w:r>
          </w:p>
        </w:tc>
        <w:tc>
          <w:tcPr>
            <w:tcW w:w="212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9,517,029</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105,193,926</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- 16,174,074</w:t>
            </w:r>
          </w:p>
        </w:tc>
        <w:tc>
          <w:tcPr>
            <w:tcW w:w="127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- 13.33</w:t>
            </w:r>
          </w:p>
        </w:tc>
      </w:tr>
      <w:tr w:rsidR="004573E5" w:rsidRPr="004573E5" w:rsidTr="0013655F">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573E5" w:rsidRPr="004573E5" w:rsidRDefault="004573E5" w:rsidP="004573E5">
            <w:pPr>
              <w:spacing w:line="32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105,260,000</w:t>
            </w:r>
          </w:p>
        </w:tc>
        <w:tc>
          <w:tcPr>
            <w:tcW w:w="184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120,685,872</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70,026,422</w:t>
            </w:r>
          </w:p>
        </w:tc>
        <w:tc>
          <w:tcPr>
            <w:tcW w:w="212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50,659,450</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120,685,872</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15,425,872</w:t>
            </w:r>
          </w:p>
        </w:tc>
        <w:tc>
          <w:tcPr>
            <w:tcW w:w="127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14.66</w:t>
            </w:r>
          </w:p>
        </w:tc>
      </w:tr>
      <w:tr w:rsidR="004573E5" w:rsidRPr="004573E5" w:rsidTr="0013655F">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573E5" w:rsidRPr="004573E5" w:rsidRDefault="004573E5" w:rsidP="004573E5">
            <w:pPr>
              <w:spacing w:line="32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規費收入</w:t>
            </w:r>
          </w:p>
        </w:tc>
        <w:tc>
          <w:tcPr>
            <w:tcW w:w="199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46,746,000</w:t>
            </w:r>
          </w:p>
        </w:tc>
        <w:tc>
          <w:tcPr>
            <w:tcW w:w="184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51,649,557</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51,649,557</w:t>
            </w:r>
          </w:p>
        </w:tc>
        <w:tc>
          <w:tcPr>
            <w:tcW w:w="212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51,649,557</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4,903,557</w:t>
            </w:r>
          </w:p>
        </w:tc>
        <w:tc>
          <w:tcPr>
            <w:tcW w:w="127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10.49</w:t>
            </w:r>
          </w:p>
        </w:tc>
      </w:tr>
      <w:tr w:rsidR="004573E5" w:rsidRPr="004573E5" w:rsidTr="0013655F">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573E5" w:rsidRPr="004573E5" w:rsidRDefault="004573E5" w:rsidP="004573E5">
            <w:pPr>
              <w:spacing w:line="32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財產收入</w:t>
            </w:r>
          </w:p>
        </w:tc>
        <w:tc>
          <w:tcPr>
            <w:tcW w:w="199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15,893,000</w:t>
            </w:r>
          </w:p>
        </w:tc>
        <w:tc>
          <w:tcPr>
            <w:tcW w:w="184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20,899,354</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20,899,354</w:t>
            </w:r>
          </w:p>
        </w:tc>
        <w:tc>
          <w:tcPr>
            <w:tcW w:w="212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20,899,354</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5,006,354</w:t>
            </w:r>
          </w:p>
        </w:tc>
        <w:tc>
          <w:tcPr>
            <w:tcW w:w="127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31.50</w:t>
            </w:r>
          </w:p>
        </w:tc>
      </w:tr>
      <w:tr w:rsidR="004573E5" w:rsidRPr="004573E5" w:rsidTr="0013655F">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4573E5" w:rsidRPr="004573E5" w:rsidRDefault="004573E5" w:rsidP="004573E5">
            <w:pPr>
              <w:spacing w:line="32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80,000</w:t>
            </w:r>
          </w:p>
        </w:tc>
        <w:tc>
          <w:tcPr>
            <w:tcW w:w="184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80,000</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4"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5"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80,000</w:t>
            </w:r>
          </w:p>
        </w:tc>
        <w:tc>
          <w:tcPr>
            <w:tcW w:w="212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80,000</w:t>
            </w:r>
          </w:p>
        </w:tc>
        <w:tc>
          <w:tcPr>
            <w:tcW w:w="2268"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1276"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r>
      <w:tr w:rsidR="004573E5" w:rsidRPr="004573E5" w:rsidTr="0013655F">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4573E5" w:rsidRPr="004573E5" w:rsidRDefault="004573E5" w:rsidP="004573E5">
            <w:pPr>
              <w:spacing w:line="32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13,550,000</w:t>
            </w:r>
          </w:p>
        </w:tc>
        <w:tc>
          <w:tcPr>
            <w:tcW w:w="1843"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20,158,565</w:t>
            </w:r>
          </w:p>
        </w:tc>
        <w:tc>
          <w:tcPr>
            <w:tcW w:w="1985"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20,158,565</w:t>
            </w:r>
          </w:p>
        </w:tc>
        <w:tc>
          <w:tcPr>
            <w:tcW w:w="2126"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20,158,565</w:t>
            </w:r>
          </w:p>
        </w:tc>
        <w:tc>
          <w:tcPr>
            <w:tcW w:w="2268"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6,608,565</w:t>
            </w:r>
          </w:p>
        </w:tc>
        <w:tc>
          <w:tcPr>
            <w:tcW w:w="1276"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48.77</w:t>
            </w:r>
          </w:p>
        </w:tc>
      </w:tr>
    </w:tbl>
    <w:p w:rsidR="004573E5" w:rsidRPr="004573E5" w:rsidRDefault="004573E5" w:rsidP="0013655F">
      <w:pPr>
        <w:tabs>
          <w:tab w:val="right" w:pos="10800"/>
        </w:tabs>
        <w:spacing w:beforeLines="25" w:before="90" w:line="460" w:lineRule="exact"/>
        <w:ind w:left="958" w:right="176"/>
        <w:jc w:val="both"/>
        <w:rPr>
          <w:rFonts w:ascii="標楷體" w:eastAsia="標楷體" w:hAnsi="標楷體" w:cs="Times New Roman"/>
          <w:szCs w:val="20"/>
        </w:rPr>
      </w:pPr>
      <w:r w:rsidRPr="004573E5">
        <w:rPr>
          <w:rFonts w:ascii="標楷體" w:eastAsia="標楷體" w:hAnsi="標楷體" w:cs="Times New Roman"/>
          <w:szCs w:val="20"/>
        </w:rPr>
        <w:t>2</w:t>
      </w:r>
      <w:r w:rsidRPr="004573E5">
        <w:rPr>
          <w:rFonts w:ascii="標楷體" w:eastAsia="標楷體" w:hAnsi="標楷體" w:cs="Times New Roman" w:hint="eastAsia"/>
          <w:szCs w:val="20"/>
        </w:rPr>
        <w:t>. 以前年度部分</w:t>
      </w:r>
    </w:p>
    <w:p w:rsidR="004573E5" w:rsidRPr="004573E5" w:rsidRDefault="004573E5" w:rsidP="004573E5">
      <w:pPr>
        <w:jc w:val="right"/>
        <w:rPr>
          <w:rFonts w:ascii="標楷體" w:eastAsia="標楷體" w:hAnsi="標楷體" w:cs="Times New Roman"/>
          <w:sz w:val="20"/>
          <w:szCs w:val="20"/>
        </w:rPr>
      </w:pPr>
      <w:r w:rsidRPr="004573E5">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573E5" w:rsidRPr="004573E5" w:rsidTr="004573E5">
        <w:trPr>
          <w:trHeight w:val="284"/>
        </w:trPr>
        <w:tc>
          <w:tcPr>
            <w:tcW w:w="565" w:type="dxa"/>
            <w:vMerge w:val="restart"/>
            <w:shd w:val="clear" w:color="auto" w:fill="auto"/>
            <w:vAlign w:val="center"/>
          </w:tcPr>
          <w:p w:rsidR="004573E5" w:rsidRPr="004573E5" w:rsidRDefault="004573E5" w:rsidP="004573E5">
            <w:pPr>
              <w:spacing w:line="320" w:lineRule="exact"/>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4573E5" w:rsidRPr="004573E5" w:rsidRDefault="004573E5" w:rsidP="004573E5">
            <w:pPr>
              <w:spacing w:line="320" w:lineRule="exact"/>
              <w:ind w:rightChars="20" w:right="48"/>
              <w:jc w:val="distribute"/>
              <w:rPr>
                <w:rFonts w:ascii="華康楷書體W5" w:eastAsia="標楷體" w:hAnsi="Times New Roman" w:cs="Times New Roman"/>
                <w:spacing w:val="-20"/>
                <w:sz w:val="20"/>
                <w:szCs w:val="20"/>
              </w:rPr>
            </w:pPr>
            <w:r w:rsidRPr="004573E5">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決算審定數</w:t>
            </w:r>
          </w:p>
        </w:tc>
      </w:tr>
      <w:tr w:rsidR="004573E5" w:rsidRPr="004573E5" w:rsidTr="004573E5">
        <w:trPr>
          <w:trHeight w:val="284"/>
        </w:trPr>
        <w:tc>
          <w:tcPr>
            <w:tcW w:w="565" w:type="dxa"/>
            <w:vMerge/>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應收保留數</w:t>
            </w:r>
          </w:p>
        </w:tc>
      </w:tr>
      <w:tr w:rsidR="004573E5" w:rsidRPr="004573E5" w:rsidTr="004573E5">
        <w:trPr>
          <w:trHeight w:val="284"/>
        </w:trPr>
        <w:tc>
          <w:tcPr>
            <w:tcW w:w="565" w:type="dxa"/>
            <w:vMerge/>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4573E5" w:rsidRPr="004573E5" w:rsidRDefault="004573E5" w:rsidP="004573E5">
            <w:pPr>
              <w:spacing w:line="32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警察局</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73,377,776</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38,352,875</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13,444,937</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21,579,964</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29.41</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104</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253,897</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79,516</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132,600</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41,781</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16.46</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105</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321,038</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86,118</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104,524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130,396</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40.62</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106</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小計</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826,177</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218,592</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279,369</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328,216</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39.73</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583,177</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218,592</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36,369</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328,216</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56.28</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財產收入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243,000</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243,000</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107</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小計</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847,562</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284,424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44,748</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518,390</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61.16</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830,296</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284,424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27,482</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518,390</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62.43</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其他收入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17,266</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17,266</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108</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2,176,136</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870,133</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121,966</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1,184,037</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54.41</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109</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小計</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8,395,271</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3,703,848</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1,835,919</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2,855,504</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34.01</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5,335,325</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1,478,854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1,642,358</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2,214,113</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41.50</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財產收入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3,059,946</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2,224,994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193,561</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641,391</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20.96</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110</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小計</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19,602,742</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9,778,570</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2,904,319</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6,919,853</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35.30</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18,331,742</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9,778,570</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2,532,319</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6,020,853</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32.84</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財產收入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1,271,000</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372,000</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899,000</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70.73</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111</w:t>
            </w: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小計</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40,954,953</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hint="eastAsia"/>
                <w:b/>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23,331,674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8,021,492</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9,601,787</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23.44</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40,214,454</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23,331,674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7,938,368</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8,944,412</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22.24</w:t>
            </w:r>
          </w:p>
        </w:tc>
      </w:tr>
      <w:tr w:rsidR="004573E5" w:rsidRPr="004573E5" w:rsidTr="0013655F">
        <w:tblPrEx>
          <w:tblBorders>
            <w:insideH w:val="none" w:sz="0" w:space="0" w:color="auto"/>
          </w:tblBorders>
        </w:tblPrEx>
        <w:trPr>
          <w:trHeight w:val="329"/>
        </w:trPr>
        <w:tc>
          <w:tcPr>
            <w:tcW w:w="565" w:type="dxa"/>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財產收入</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11,124</w:t>
            </w:r>
          </w:p>
        </w:tc>
        <w:tc>
          <w:tcPr>
            <w:tcW w:w="240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11,124</w:t>
            </w:r>
          </w:p>
        </w:tc>
        <w:tc>
          <w:tcPr>
            <w:tcW w:w="2261"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1272" w:type="dxa"/>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r>
      <w:tr w:rsidR="004573E5" w:rsidRPr="004573E5" w:rsidTr="0013655F">
        <w:tblPrEx>
          <w:tblBorders>
            <w:insideH w:val="none" w:sz="0" w:space="0" w:color="auto"/>
          </w:tblBorders>
        </w:tblPrEx>
        <w:trPr>
          <w:trHeight w:val="329"/>
        </w:trPr>
        <w:tc>
          <w:tcPr>
            <w:tcW w:w="565" w:type="dxa"/>
            <w:tcBorders>
              <w:bottom w:val="single" w:sz="4" w:space="0" w:color="auto"/>
            </w:tcBorders>
            <w:shd w:val="clear" w:color="auto" w:fill="auto"/>
            <w:vAlign w:val="center"/>
          </w:tcPr>
          <w:p w:rsidR="004573E5" w:rsidRPr="004573E5" w:rsidRDefault="004573E5" w:rsidP="004573E5">
            <w:pPr>
              <w:spacing w:line="32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4573E5" w:rsidRPr="004573E5" w:rsidRDefault="004573E5" w:rsidP="004573E5">
            <w:pPr>
              <w:spacing w:line="320" w:lineRule="exact"/>
              <w:ind w:leftChars="100" w:left="240"/>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其他收入</w:t>
            </w:r>
          </w:p>
        </w:tc>
        <w:tc>
          <w:tcPr>
            <w:tcW w:w="2403"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729,375</w:t>
            </w:r>
          </w:p>
        </w:tc>
        <w:tc>
          <w:tcPr>
            <w:tcW w:w="2402"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72,000</w:t>
            </w:r>
          </w:p>
        </w:tc>
        <w:tc>
          <w:tcPr>
            <w:tcW w:w="2261"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657,375</w:t>
            </w:r>
          </w:p>
        </w:tc>
        <w:tc>
          <w:tcPr>
            <w:tcW w:w="1272" w:type="dxa"/>
            <w:tcBorders>
              <w:bottom w:val="single" w:sz="4" w:space="0" w:color="auto"/>
            </w:tcBorders>
            <w:shd w:val="clear" w:color="auto" w:fill="auto"/>
            <w:vAlign w:val="center"/>
          </w:tcPr>
          <w:p w:rsidR="004573E5" w:rsidRPr="004573E5" w:rsidRDefault="004573E5" w:rsidP="004573E5">
            <w:pPr>
              <w:spacing w:line="32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90.13</w:t>
            </w:r>
          </w:p>
        </w:tc>
      </w:tr>
    </w:tbl>
    <w:p w:rsidR="004573E5" w:rsidRPr="004573E5" w:rsidRDefault="004573E5" w:rsidP="0013655F">
      <w:pPr>
        <w:spacing w:beforeLines="50" w:before="180" w:line="400" w:lineRule="exact"/>
        <w:ind w:leftChars="225" w:left="540"/>
        <w:jc w:val="both"/>
        <w:rPr>
          <w:rFonts w:ascii="標楷體" w:eastAsia="標楷體" w:hAnsi="Times New Roman" w:cs="Times New Roman"/>
          <w:b/>
          <w:bCs/>
          <w:sz w:val="28"/>
          <w:szCs w:val="20"/>
        </w:rPr>
      </w:pPr>
      <w:r w:rsidRPr="004573E5">
        <w:rPr>
          <w:rFonts w:ascii="標楷體" w:eastAsia="標楷體" w:hAnsi="Times New Roman" w:cs="Times New Roman" w:hint="eastAsia"/>
          <w:b/>
          <w:bCs/>
          <w:sz w:val="28"/>
          <w:szCs w:val="20"/>
        </w:rPr>
        <w:lastRenderedPageBreak/>
        <w:t>(二) 歲出部分</w:t>
      </w:r>
    </w:p>
    <w:p w:rsidR="004573E5" w:rsidRPr="004573E5" w:rsidRDefault="004573E5" w:rsidP="00F414D3">
      <w:pPr>
        <w:tabs>
          <w:tab w:val="right" w:pos="10800"/>
        </w:tabs>
        <w:spacing w:beforeLines="10" w:before="36" w:line="400" w:lineRule="exact"/>
        <w:ind w:left="958" w:right="-28"/>
        <w:jc w:val="both"/>
        <w:rPr>
          <w:rFonts w:ascii="標楷體" w:eastAsia="標楷體" w:hAnsi="標楷體" w:cs="Times New Roman"/>
          <w:szCs w:val="20"/>
        </w:rPr>
      </w:pPr>
      <w:r w:rsidRPr="004573E5">
        <w:rPr>
          <w:rFonts w:ascii="標楷體" w:eastAsia="標楷體" w:hAnsi="標楷體" w:cs="Times New Roman" w:hint="eastAsia"/>
          <w:szCs w:val="20"/>
        </w:rPr>
        <w:t>1. 112年度部分</w:t>
      </w:r>
    </w:p>
    <w:p w:rsidR="004573E5" w:rsidRPr="004573E5" w:rsidRDefault="004573E5" w:rsidP="004573E5">
      <w:pPr>
        <w:tabs>
          <w:tab w:val="right" w:pos="10800"/>
        </w:tabs>
        <w:jc w:val="right"/>
        <w:rPr>
          <w:rFonts w:ascii="標楷體" w:eastAsia="標楷體" w:hAnsi="標楷體" w:cs="Times New Roman"/>
          <w:sz w:val="20"/>
          <w:szCs w:val="20"/>
        </w:rPr>
      </w:pPr>
      <w:r w:rsidRPr="004573E5">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4573E5" w:rsidRPr="004573E5" w:rsidTr="004573E5">
        <w:trPr>
          <w:trHeight w:val="284"/>
        </w:trPr>
        <w:tc>
          <w:tcPr>
            <w:tcW w:w="2393" w:type="dxa"/>
            <w:vMerge w:val="restart"/>
            <w:tcBorders>
              <w:left w:val="nil"/>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審定數與預算</w:t>
            </w:r>
          </w:p>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數比較增減</w:t>
            </w:r>
          </w:p>
        </w:tc>
      </w:tr>
      <w:tr w:rsidR="004573E5" w:rsidRPr="004573E5" w:rsidTr="004573E5">
        <w:trPr>
          <w:trHeight w:val="284"/>
        </w:trPr>
        <w:tc>
          <w:tcPr>
            <w:tcW w:w="2393" w:type="dxa"/>
            <w:vMerge/>
            <w:tcBorders>
              <w:left w:val="nil"/>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4573E5" w:rsidRPr="004573E5" w:rsidRDefault="004573E5" w:rsidP="0013655F">
            <w:pPr>
              <w:spacing w:line="280" w:lineRule="exact"/>
              <w:ind w:rightChars="20" w:right="48"/>
              <w:jc w:val="distribute"/>
              <w:rPr>
                <w:rFonts w:ascii="華康楷書體W5" w:eastAsia="標楷體" w:hAnsi="Times New Roman" w:cs="Times New Roman"/>
                <w:spacing w:val="-20"/>
                <w:sz w:val="20"/>
                <w:szCs w:val="20"/>
              </w:rPr>
            </w:pPr>
            <w:r w:rsidRPr="004573E5">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4573E5" w:rsidRPr="004573E5" w:rsidRDefault="004573E5" w:rsidP="0013655F">
            <w:pPr>
              <w:spacing w:line="280" w:lineRule="exact"/>
              <w:ind w:leftChars="30" w:left="72" w:rightChars="30" w:right="72"/>
              <w:jc w:val="distribute"/>
              <w:rPr>
                <w:rFonts w:ascii="華康楷書體W5" w:eastAsia="標楷體" w:hAnsi="Times New Roman" w:cs="Times New Roman"/>
                <w:sz w:val="20"/>
                <w:szCs w:val="20"/>
              </w:rPr>
            </w:pPr>
            <w:r w:rsidRPr="004573E5">
              <w:rPr>
                <w:rFonts w:ascii="華康楷書體W5" w:eastAsia="標楷體" w:hAnsi="Times New Roman" w:cs="Times New Roman" w:hint="eastAsia"/>
                <w:sz w:val="20"/>
                <w:szCs w:val="20"/>
              </w:rPr>
              <w:t>％</w:t>
            </w:r>
          </w:p>
        </w:tc>
      </w:tr>
      <w:tr w:rsidR="004573E5" w:rsidRPr="004573E5" w:rsidTr="004573E5">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573E5" w:rsidRPr="004573E5" w:rsidRDefault="004573E5" w:rsidP="0013655F">
            <w:pPr>
              <w:spacing w:line="280" w:lineRule="exact"/>
              <w:ind w:rightChars="10" w:right="24"/>
              <w:jc w:val="distribute"/>
              <w:rPr>
                <w:rFonts w:ascii="標楷體" w:eastAsia="標楷體" w:hAnsi="標楷體" w:cs="新細明體"/>
                <w:b/>
                <w:spacing w:val="-8"/>
                <w:sz w:val="20"/>
                <w:szCs w:val="20"/>
              </w:rPr>
            </w:pPr>
            <w:r w:rsidRPr="004573E5">
              <w:rPr>
                <w:rFonts w:ascii="標楷體" w:eastAsia="標楷體" w:hAnsi="標楷體" w:cs="新細明體" w:hint="eastAsia"/>
                <w:b/>
                <w:noProof/>
                <w:spacing w:val="-8"/>
                <w:sz w:val="20"/>
                <w:szCs w:val="18"/>
              </w:rPr>
              <w:t>警察局</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14,921,859,000</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14,513,054,034</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noProof/>
                <w:sz w:val="20"/>
                <w:szCs w:val="20"/>
              </w:rPr>
            </w:pPr>
            <w:r w:rsidRPr="004573E5">
              <w:rPr>
                <w:rFonts w:ascii="新細明體" w:eastAsia="細明體" w:hAnsi="新細明體" w:cs="Times New Roman" w:hint="eastAsia"/>
                <w:b/>
                <w:bCs/>
                <w:noProof/>
                <w:w w:val="90"/>
                <w:sz w:val="20"/>
                <w:szCs w:val="20"/>
              </w:rPr>
              <w:t>－</w:t>
            </w:r>
          </w:p>
        </w:tc>
        <w:tc>
          <w:tcPr>
            <w:tcW w:w="197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noProof/>
                <w:sz w:val="20"/>
                <w:szCs w:val="20"/>
              </w:rPr>
            </w:pPr>
            <w:r w:rsidRPr="004573E5">
              <w:rPr>
                <w:rFonts w:ascii="新細明體" w:eastAsia="細明體" w:hAnsi="新細明體" w:cs="Times New Roman" w:hint="eastAsia"/>
                <w:b/>
                <w:bCs/>
                <w:noProof/>
                <w:w w:val="90"/>
                <w:sz w:val="20"/>
                <w:szCs w:val="20"/>
              </w:rPr>
              <w:t>－</w:t>
            </w:r>
          </w:p>
        </w:tc>
        <w:tc>
          <w:tcPr>
            <w:tcW w:w="211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14,469,325,143</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43,728,891</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14,513,054,034</w:t>
            </w:r>
          </w:p>
        </w:tc>
        <w:tc>
          <w:tcPr>
            <w:tcW w:w="225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- 408,804,966</w:t>
            </w:r>
          </w:p>
        </w:tc>
        <w:tc>
          <w:tcPr>
            <w:tcW w:w="1549"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
                <w:bCs/>
                <w:sz w:val="20"/>
                <w:szCs w:val="20"/>
              </w:rPr>
            </w:pPr>
            <w:r w:rsidRPr="004573E5">
              <w:rPr>
                <w:rFonts w:ascii="新細明體" w:eastAsia="細明體" w:hAnsi="新細明體" w:cs="Times New Roman"/>
                <w:b/>
                <w:bCs/>
                <w:noProof/>
                <w:w w:val="90"/>
                <w:sz w:val="20"/>
                <w:szCs w:val="20"/>
              </w:rPr>
              <w:t>- 2.74</w:t>
            </w:r>
          </w:p>
        </w:tc>
      </w:tr>
      <w:tr w:rsidR="004573E5" w:rsidRPr="004573E5" w:rsidTr="004573E5">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573E5" w:rsidRPr="004573E5" w:rsidRDefault="004573E5" w:rsidP="0013655F">
            <w:pPr>
              <w:spacing w:line="28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一般行政</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12,580,501,445</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12,326,606,861</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7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211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12,326,606,861</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12,326,606,861</w:t>
            </w:r>
          </w:p>
        </w:tc>
        <w:tc>
          <w:tcPr>
            <w:tcW w:w="225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- 253,894,584</w:t>
            </w:r>
          </w:p>
        </w:tc>
        <w:tc>
          <w:tcPr>
            <w:tcW w:w="1549"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- 2.02</w:t>
            </w:r>
          </w:p>
        </w:tc>
      </w:tr>
      <w:tr w:rsidR="004573E5" w:rsidRPr="004573E5" w:rsidTr="004573E5">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573E5" w:rsidRPr="004573E5" w:rsidRDefault="004573E5" w:rsidP="0013655F">
            <w:pPr>
              <w:spacing w:line="28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警政業務</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978,065,000</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929,098,494</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7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211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922,428,215</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6,670,279</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929,098,494</w:t>
            </w:r>
          </w:p>
        </w:tc>
        <w:tc>
          <w:tcPr>
            <w:tcW w:w="225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- 48,966,506</w:t>
            </w:r>
          </w:p>
        </w:tc>
        <w:tc>
          <w:tcPr>
            <w:tcW w:w="1549"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- 5.01</w:t>
            </w:r>
          </w:p>
        </w:tc>
      </w:tr>
      <w:tr w:rsidR="004573E5" w:rsidRPr="004573E5" w:rsidTr="004573E5">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573E5" w:rsidRPr="004573E5" w:rsidRDefault="004573E5" w:rsidP="0013655F">
            <w:pPr>
              <w:spacing w:line="28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補助團隊</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159,283,000</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152,974,490</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7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211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152,974,490</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152,974,490</w:t>
            </w:r>
          </w:p>
        </w:tc>
        <w:tc>
          <w:tcPr>
            <w:tcW w:w="225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- 6,308,510</w:t>
            </w:r>
          </w:p>
        </w:tc>
        <w:tc>
          <w:tcPr>
            <w:tcW w:w="1549"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- 3.96</w:t>
            </w:r>
          </w:p>
        </w:tc>
      </w:tr>
      <w:tr w:rsidR="004573E5" w:rsidRPr="004573E5" w:rsidTr="004573E5">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573E5" w:rsidRPr="004573E5" w:rsidRDefault="004573E5" w:rsidP="0013655F">
            <w:pPr>
              <w:spacing w:line="28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1,027,000</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1,027,000</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7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211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1,027,000</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1,027,000</w:t>
            </w:r>
          </w:p>
        </w:tc>
        <w:tc>
          <w:tcPr>
            <w:tcW w:w="225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1549"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r>
      <w:tr w:rsidR="004573E5" w:rsidRPr="004573E5" w:rsidTr="004573E5">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573E5" w:rsidRPr="004573E5" w:rsidRDefault="004573E5" w:rsidP="0013655F">
            <w:pPr>
              <w:spacing w:line="28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1,201,335,345</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1,103,347,189</w:t>
            </w:r>
          </w:p>
        </w:tc>
        <w:tc>
          <w:tcPr>
            <w:tcW w:w="211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71"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211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1,066,288,577</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37,058,612</w:t>
            </w:r>
          </w:p>
        </w:tc>
        <w:tc>
          <w:tcPr>
            <w:tcW w:w="2112"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1,103,347,189</w:t>
            </w:r>
          </w:p>
        </w:tc>
        <w:tc>
          <w:tcPr>
            <w:tcW w:w="2253"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- 97,988,156</w:t>
            </w:r>
          </w:p>
        </w:tc>
        <w:tc>
          <w:tcPr>
            <w:tcW w:w="1549" w:type="dxa"/>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- 8.16</w:t>
            </w:r>
          </w:p>
        </w:tc>
      </w:tr>
      <w:tr w:rsidR="004573E5" w:rsidRPr="004573E5" w:rsidTr="004573E5">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4573E5" w:rsidRPr="004573E5" w:rsidRDefault="004573E5" w:rsidP="0013655F">
            <w:pPr>
              <w:spacing w:line="280" w:lineRule="exact"/>
              <w:ind w:leftChars="100" w:left="240" w:right="24"/>
              <w:jc w:val="distribute"/>
              <w:rPr>
                <w:rFonts w:ascii="標楷體" w:eastAsia="標楷體" w:hAnsi="標楷體" w:cs="新細明體"/>
                <w:spacing w:val="-8"/>
                <w:sz w:val="20"/>
                <w:szCs w:val="20"/>
              </w:rPr>
            </w:pPr>
            <w:r w:rsidRPr="004573E5">
              <w:rPr>
                <w:rFonts w:ascii="標楷體" w:eastAsia="標楷體" w:hAnsi="標楷體" w:cs="新細明體" w:hint="eastAsia"/>
                <w:noProof/>
                <w:spacing w:val="-8"/>
                <w:sz w:val="20"/>
                <w:szCs w:val="18"/>
              </w:rPr>
              <w:t>第一預備金</w:t>
            </w:r>
          </w:p>
        </w:tc>
        <w:tc>
          <w:tcPr>
            <w:tcW w:w="2111"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1,647,210</w:t>
            </w:r>
          </w:p>
        </w:tc>
        <w:tc>
          <w:tcPr>
            <w:tcW w:w="2112"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111"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noProof/>
                <w:sz w:val="20"/>
                <w:szCs w:val="20"/>
              </w:rPr>
            </w:pPr>
            <w:r w:rsidRPr="004573E5">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hint="eastAsia"/>
                <w:bCs/>
                <w:noProof/>
                <w:w w:val="90"/>
                <w:sz w:val="20"/>
                <w:szCs w:val="20"/>
              </w:rPr>
              <w:t>－</w:t>
            </w:r>
          </w:p>
        </w:tc>
        <w:tc>
          <w:tcPr>
            <w:tcW w:w="2253"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- 1,647,210</w:t>
            </w:r>
          </w:p>
        </w:tc>
        <w:tc>
          <w:tcPr>
            <w:tcW w:w="1549"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新細明體" w:hAnsi="新細明體" w:cs="Times New Roman"/>
                <w:bCs/>
                <w:sz w:val="20"/>
                <w:szCs w:val="20"/>
              </w:rPr>
            </w:pPr>
            <w:r w:rsidRPr="004573E5">
              <w:rPr>
                <w:rFonts w:ascii="新細明體" w:eastAsia="細明體" w:hAnsi="新細明體" w:cs="Times New Roman"/>
                <w:bCs/>
                <w:noProof/>
                <w:w w:val="90"/>
                <w:sz w:val="20"/>
                <w:szCs w:val="20"/>
              </w:rPr>
              <w:t>- 100.00</w:t>
            </w:r>
          </w:p>
        </w:tc>
      </w:tr>
    </w:tbl>
    <w:p w:rsidR="004573E5" w:rsidRPr="004573E5" w:rsidRDefault="004573E5" w:rsidP="00F414D3">
      <w:pPr>
        <w:tabs>
          <w:tab w:val="right" w:pos="10800"/>
        </w:tabs>
        <w:spacing w:beforeLines="10" w:before="36" w:line="400" w:lineRule="exact"/>
        <w:ind w:left="958" w:right="-28"/>
        <w:jc w:val="both"/>
        <w:rPr>
          <w:rFonts w:ascii="標楷體" w:eastAsia="標楷體" w:hAnsi="標楷體" w:cs="Times New Roman"/>
          <w:szCs w:val="20"/>
        </w:rPr>
      </w:pPr>
      <w:r w:rsidRPr="004573E5">
        <w:rPr>
          <w:rFonts w:ascii="標楷體" w:eastAsia="標楷體" w:hAnsi="標楷體" w:cs="Times New Roman"/>
          <w:szCs w:val="20"/>
        </w:rPr>
        <w:t>2</w:t>
      </w:r>
      <w:r w:rsidRPr="004573E5">
        <w:rPr>
          <w:rFonts w:ascii="標楷體" w:eastAsia="標楷體" w:hAnsi="標楷體" w:cs="Times New Roman" w:hint="eastAsia"/>
          <w:szCs w:val="20"/>
        </w:rPr>
        <w:t>. 以前年度部分</w:t>
      </w:r>
    </w:p>
    <w:p w:rsidR="004573E5" w:rsidRPr="004573E5" w:rsidRDefault="004573E5" w:rsidP="004573E5">
      <w:pPr>
        <w:jc w:val="right"/>
        <w:rPr>
          <w:rFonts w:ascii="標楷體" w:eastAsia="標楷體" w:hAnsi="標楷體" w:cs="Times New Roman"/>
          <w:szCs w:val="20"/>
        </w:rPr>
      </w:pPr>
      <w:r w:rsidRPr="004573E5">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4573E5" w:rsidRPr="004573E5" w:rsidTr="004573E5">
        <w:trPr>
          <w:trHeight w:val="283"/>
        </w:trPr>
        <w:tc>
          <w:tcPr>
            <w:tcW w:w="636" w:type="dxa"/>
            <w:vMerge w:val="restart"/>
            <w:shd w:val="clear" w:color="auto" w:fill="auto"/>
            <w:tcMar>
              <w:left w:w="28" w:type="dxa"/>
              <w:right w:w="28" w:type="dxa"/>
            </w:tcMar>
            <w:vAlign w:val="center"/>
          </w:tcPr>
          <w:p w:rsidR="004573E5" w:rsidRPr="004573E5" w:rsidRDefault="004573E5" w:rsidP="0013655F">
            <w:pPr>
              <w:spacing w:line="280" w:lineRule="exact"/>
              <w:ind w:leftChars="30" w:left="72" w:rightChars="30" w:right="72"/>
              <w:jc w:val="distribute"/>
              <w:rPr>
                <w:rFonts w:ascii="標楷體" w:eastAsia="標楷體" w:hAnsi="標楷體" w:cs="Times New Roman"/>
                <w:sz w:val="20"/>
                <w:szCs w:val="20"/>
              </w:rPr>
            </w:pPr>
            <w:r w:rsidRPr="004573E5">
              <w:rPr>
                <w:rFonts w:ascii="華康楷書體W5" w:eastAsia="標楷體" w:hAnsi="Times New Roman" w:cs="Times New Roman"/>
                <w:sz w:val="20"/>
                <w:szCs w:val="20"/>
              </w:rPr>
              <w:t>年度</w:t>
            </w:r>
          </w:p>
        </w:tc>
        <w:tc>
          <w:tcPr>
            <w:tcW w:w="2752" w:type="dxa"/>
            <w:vMerge w:val="restart"/>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科目</w:t>
            </w:r>
          </w:p>
        </w:tc>
        <w:tc>
          <w:tcPr>
            <w:tcW w:w="2261" w:type="dxa"/>
            <w:vMerge w:val="restart"/>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以前年度轉入數</w:t>
            </w:r>
          </w:p>
        </w:tc>
        <w:tc>
          <w:tcPr>
            <w:tcW w:w="6954" w:type="dxa"/>
            <w:gridSpan w:val="3"/>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修正數</w:t>
            </w:r>
          </w:p>
        </w:tc>
        <w:tc>
          <w:tcPr>
            <w:tcW w:w="8234" w:type="dxa"/>
            <w:gridSpan w:val="4"/>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決算審定數</w:t>
            </w:r>
          </w:p>
        </w:tc>
      </w:tr>
      <w:tr w:rsidR="004573E5" w:rsidRPr="004573E5" w:rsidTr="004573E5">
        <w:trPr>
          <w:trHeight w:val="283"/>
        </w:trPr>
        <w:tc>
          <w:tcPr>
            <w:tcW w:w="636" w:type="dxa"/>
            <w:vMerge/>
            <w:shd w:val="clear" w:color="auto" w:fill="auto"/>
            <w:vAlign w:val="center"/>
          </w:tcPr>
          <w:p w:rsidR="004573E5" w:rsidRPr="004573E5" w:rsidRDefault="004573E5" w:rsidP="0013655F">
            <w:pPr>
              <w:spacing w:line="28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261"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減免</w:t>
            </w:r>
            <w:r w:rsidRPr="004573E5">
              <w:rPr>
                <w:rFonts w:ascii="標楷體" w:eastAsia="標楷體" w:hAnsi="標楷體" w:cs="Times New Roman" w:hint="eastAsia"/>
                <w:sz w:val="20"/>
                <w:szCs w:val="20"/>
              </w:rPr>
              <w:t>（註銷）數</w:t>
            </w:r>
          </w:p>
        </w:tc>
        <w:tc>
          <w:tcPr>
            <w:tcW w:w="2318" w:type="dxa"/>
            <w:vMerge w:val="restart"/>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實現數</w:t>
            </w:r>
          </w:p>
        </w:tc>
        <w:tc>
          <w:tcPr>
            <w:tcW w:w="2318" w:type="dxa"/>
            <w:vMerge w:val="restart"/>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應付保留數</w:t>
            </w:r>
          </w:p>
        </w:tc>
        <w:tc>
          <w:tcPr>
            <w:tcW w:w="2318" w:type="dxa"/>
            <w:vMerge w:val="restart"/>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減免</w:t>
            </w:r>
            <w:r w:rsidRPr="004573E5">
              <w:rPr>
                <w:rFonts w:ascii="標楷體" w:eastAsia="標楷體" w:hAnsi="標楷體" w:cs="Times New Roman" w:hint="eastAsia"/>
                <w:sz w:val="20"/>
                <w:szCs w:val="20"/>
              </w:rPr>
              <w:t>(</w:t>
            </w:r>
            <w:r w:rsidRPr="004573E5">
              <w:rPr>
                <w:rFonts w:ascii="標楷體" w:eastAsia="標楷體" w:hAnsi="標楷體" w:cs="Times New Roman"/>
                <w:sz w:val="20"/>
                <w:szCs w:val="20"/>
              </w:rPr>
              <w:t>註銷</w:t>
            </w:r>
            <w:r w:rsidRPr="004573E5">
              <w:rPr>
                <w:rFonts w:ascii="標楷體" w:eastAsia="標楷體" w:hAnsi="標楷體" w:cs="Times New Roman" w:hint="eastAsia"/>
                <w:sz w:val="20"/>
                <w:szCs w:val="20"/>
              </w:rPr>
              <w:t>)</w:t>
            </w:r>
            <w:r w:rsidRPr="004573E5">
              <w:rPr>
                <w:rFonts w:ascii="標楷體" w:eastAsia="標楷體" w:hAnsi="標楷體" w:cs="Times New Roman"/>
                <w:sz w:val="20"/>
                <w:szCs w:val="20"/>
              </w:rPr>
              <w:t>數</w:t>
            </w:r>
          </w:p>
        </w:tc>
        <w:tc>
          <w:tcPr>
            <w:tcW w:w="2318" w:type="dxa"/>
            <w:vMerge w:val="restart"/>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實現數</w:t>
            </w:r>
          </w:p>
        </w:tc>
        <w:tc>
          <w:tcPr>
            <w:tcW w:w="3598" w:type="dxa"/>
            <w:gridSpan w:val="2"/>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應付保留數</w:t>
            </w:r>
          </w:p>
        </w:tc>
      </w:tr>
      <w:tr w:rsidR="004573E5" w:rsidRPr="004573E5" w:rsidTr="004573E5">
        <w:trPr>
          <w:trHeight w:val="283"/>
        </w:trPr>
        <w:tc>
          <w:tcPr>
            <w:tcW w:w="636"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752"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261"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p>
        </w:tc>
        <w:tc>
          <w:tcPr>
            <w:tcW w:w="2172" w:type="dxa"/>
            <w:shd w:val="clear" w:color="auto" w:fill="auto"/>
            <w:vAlign w:val="center"/>
          </w:tcPr>
          <w:p w:rsidR="004573E5" w:rsidRPr="004573E5" w:rsidRDefault="004573E5" w:rsidP="0013655F">
            <w:pPr>
              <w:spacing w:line="280" w:lineRule="exact"/>
              <w:jc w:val="distribute"/>
              <w:rPr>
                <w:rFonts w:ascii="標楷體" w:eastAsia="標楷體" w:hAnsi="標楷體" w:cs="Times New Roman"/>
                <w:sz w:val="20"/>
                <w:szCs w:val="20"/>
              </w:rPr>
            </w:pPr>
            <w:r w:rsidRPr="004573E5">
              <w:rPr>
                <w:rFonts w:ascii="標楷體" w:eastAsia="標楷體" w:hAnsi="標楷體" w:cs="Times New Roman"/>
                <w:sz w:val="20"/>
                <w:szCs w:val="20"/>
              </w:rPr>
              <w:t>金額</w:t>
            </w:r>
          </w:p>
        </w:tc>
        <w:tc>
          <w:tcPr>
            <w:tcW w:w="1426" w:type="dxa"/>
            <w:shd w:val="clear" w:color="auto" w:fill="auto"/>
            <w:vAlign w:val="center"/>
          </w:tcPr>
          <w:p w:rsidR="004573E5" w:rsidRPr="004573E5" w:rsidRDefault="004573E5" w:rsidP="0013655F">
            <w:pPr>
              <w:spacing w:line="280" w:lineRule="exact"/>
              <w:jc w:val="center"/>
              <w:rPr>
                <w:rFonts w:ascii="標楷體" w:eastAsia="標楷體" w:hAnsi="標楷體" w:cs="Times New Roman"/>
                <w:sz w:val="20"/>
                <w:szCs w:val="20"/>
              </w:rPr>
            </w:pPr>
            <w:r w:rsidRPr="004573E5">
              <w:rPr>
                <w:rFonts w:ascii="標楷體" w:eastAsia="標楷體" w:hAnsi="標楷體" w:cs="Times New Roman"/>
                <w:sz w:val="20"/>
                <w:szCs w:val="20"/>
              </w:rPr>
              <w:t>％</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4573E5" w:rsidRPr="004573E5" w:rsidRDefault="004573E5" w:rsidP="0013655F">
            <w:pPr>
              <w:spacing w:line="280" w:lineRule="exact"/>
              <w:jc w:val="distribute"/>
              <w:rPr>
                <w:rFonts w:ascii="標楷體" w:eastAsia="標楷體" w:hAnsi="標楷體" w:cs="Times New Roman"/>
                <w:b/>
                <w:sz w:val="20"/>
                <w:szCs w:val="20"/>
              </w:rPr>
            </w:pPr>
            <w:r w:rsidRPr="004573E5">
              <w:rPr>
                <w:rFonts w:ascii="標楷體" w:eastAsia="標楷體" w:hAnsi="標楷體" w:cs="Times New Roman" w:hint="eastAsia"/>
                <w:b/>
                <w:noProof/>
                <w:sz w:val="20"/>
                <w:szCs w:val="20"/>
              </w:rPr>
              <w:t>警察局</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171,936,830</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hint="eastAsia"/>
                <w:b/>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hint="eastAsia"/>
                <w:b/>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hint="eastAsia"/>
                <w:b/>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35,108,769</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108,024,650</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28,803,411</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16.75</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r w:rsidRPr="004573E5">
              <w:rPr>
                <w:rFonts w:ascii="新細明體" w:eastAsia="標楷體" w:hAnsi="新細明體" w:cs="Times New Roman"/>
                <w:noProof/>
                <w:sz w:val="20"/>
                <w:szCs w:val="20"/>
              </w:rPr>
              <w:t>108</w:t>
            </w:r>
          </w:p>
        </w:tc>
        <w:tc>
          <w:tcPr>
            <w:tcW w:w="2752" w:type="dxa"/>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sz w:val="20"/>
                <w:szCs w:val="20"/>
              </w:rPr>
            </w:pPr>
            <w:r w:rsidRPr="004573E5">
              <w:rPr>
                <w:rFonts w:ascii="標楷體" w:eastAsia="標楷體" w:hAnsi="標楷體" w:cs="Times New Roman" w:hint="eastAsia"/>
                <w:noProof/>
                <w:sz w:val="20"/>
                <w:szCs w:val="20"/>
              </w:rPr>
              <w:t>一般建築及設備</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85,000</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85,000</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100.00</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r w:rsidRPr="004573E5">
              <w:rPr>
                <w:rFonts w:ascii="新細明體" w:eastAsia="標楷體" w:hAnsi="新細明體" w:cs="Times New Roman"/>
                <w:noProof/>
                <w:sz w:val="20"/>
                <w:szCs w:val="20"/>
              </w:rPr>
              <w:t>109</w:t>
            </w:r>
          </w:p>
        </w:tc>
        <w:tc>
          <w:tcPr>
            <w:tcW w:w="2752" w:type="dxa"/>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sz w:val="20"/>
                <w:szCs w:val="20"/>
              </w:rPr>
            </w:pPr>
            <w:r w:rsidRPr="004573E5">
              <w:rPr>
                <w:rFonts w:ascii="標楷體" w:eastAsia="標楷體" w:hAnsi="標楷體" w:cs="Times New Roman" w:hint="eastAsia"/>
                <w:noProof/>
                <w:sz w:val="20"/>
                <w:szCs w:val="20"/>
              </w:rPr>
              <w:t>一般建築及設備</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33,251,087</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177,830</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31,689,660</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1,383,597</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4.16</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r w:rsidRPr="004573E5">
              <w:rPr>
                <w:rFonts w:ascii="新細明體" w:eastAsia="標楷體" w:hAnsi="新細明體" w:cs="Times New Roman"/>
                <w:noProof/>
                <w:sz w:val="20"/>
                <w:szCs w:val="20"/>
              </w:rPr>
              <w:t>110</w:t>
            </w:r>
          </w:p>
        </w:tc>
        <w:tc>
          <w:tcPr>
            <w:tcW w:w="2752" w:type="dxa"/>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sz w:val="20"/>
                <w:szCs w:val="20"/>
              </w:rPr>
            </w:pPr>
            <w:r w:rsidRPr="004573E5">
              <w:rPr>
                <w:rFonts w:ascii="標楷體" w:eastAsia="標楷體" w:hAnsi="標楷體" w:cs="Times New Roman" w:hint="eastAsia"/>
                <w:noProof/>
                <w:sz w:val="20"/>
                <w:szCs w:val="20"/>
              </w:rPr>
              <w:t>一般建築及設備</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17,891,715</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3,340,641</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8,439,266</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6,111,808</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34.16</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r w:rsidRPr="004573E5">
              <w:rPr>
                <w:rFonts w:ascii="新細明體" w:eastAsia="標楷體" w:hAnsi="新細明體" w:cs="Times New Roman"/>
                <w:noProof/>
                <w:sz w:val="20"/>
                <w:szCs w:val="20"/>
              </w:rPr>
              <w:t>111</w:t>
            </w:r>
          </w:p>
        </w:tc>
        <w:tc>
          <w:tcPr>
            <w:tcW w:w="2752" w:type="dxa"/>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b/>
                <w:sz w:val="20"/>
                <w:szCs w:val="20"/>
              </w:rPr>
            </w:pPr>
            <w:r w:rsidRPr="004573E5">
              <w:rPr>
                <w:rFonts w:ascii="標楷體" w:eastAsia="標楷體" w:hAnsi="標楷體" w:cs="Times New Roman" w:hint="eastAsia"/>
                <w:b/>
                <w:noProof/>
                <w:sz w:val="20"/>
                <w:szCs w:val="20"/>
              </w:rPr>
              <w:t>小計</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120,709,028</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hint="eastAsia"/>
                <w:b/>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hint="eastAsia"/>
                <w:b/>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hint="eastAsia"/>
                <w:b/>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31,590,298</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67,895,724</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21,223,006</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b/>
                <w:sz w:val="20"/>
                <w:szCs w:val="20"/>
              </w:rPr>
            </w:pPr>
            <w:r w:rsidRPr="004573E5">
              <w:rPr>
                <w:rFonts w:ascii="新細明體" w:eastAsia="標楷體" w:hAnsi="新細明體" w:cs="Times New Roman"/>
                <w:b/>
                <w:noProof/>
                <w:sz w:val="20"/>
                <w:szCs w:val="20"/>
              </w:rPr>
              <w:t>17.58</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sz w:val="20"/>
                <w:szCs w:val="20"/>
              </w:rPr>
            </w:pPr>
            <w:r w:rsidRPr="004573E5">
              <w:rPr>
                <w:rFonts w:ascii="標楷體" w:eastAsia="標楷體" w:hAnsi="標楷體" w:cs="Times New Roman" w:hint="eastAsia"/>
                <w:noProof/>
                <w:sz w:val="20"/>
                <w:szCs w:val="20"/>
              </w:rPr>
              <w:t>一般行政</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31,431,550</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31,431,550</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sz w:val="20"/>
                <w:szCs w:val="20"/>
              </w:rPr>
            </w:pPr>
            <w:r w:rsidRPr="004573E5">
              <w:rPr>
                <w:rFonts w:ascii="標楷體" w:eastAsia="標楷體" w:hAnsi="標楷體" w:cs="Times New Roman" w:hint="eastAsia"/>
                <w:noProof/>
                <w:sz w:val="20"/>
                <w:szCs w:val="20"/>
              </w:rPr>
              <w:t>警政業務</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10,222,800</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3,707,165</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6,515,635</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r>
      <w:tr w:rsidR="004573E5" w:rsidRPr="004573E5" w:rsidTr="004573E5">
        <w:tblPrEx>
          <w:tblBorders>
            <w:insideH w:val="none" w:sz="0" w:space="0" w:color="auto"/>
          </w:tblBorders>
        </w:tblPrEx>
        <w:trPr>
          <w:trHeight w:val="312"/>
        </w:trPr>
        <w:tc>
          <w:tcPr>
            <w:tcW w:w="636" w:type="dxa"/>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sz w:val="20"/>
                <w:szCs w:val="20"/>
              </w:rPr>
            </w:pPr>
            <w:r w:rsidRPr="004573E5">
              <w:rPr>
                <w:rFonts w:ascii="標楷體" w:eastAsia="標楷體" w:hAnsi="標楷體" w:cs="Times New Roman" w:hint="eastAsia"/>
                <w:noProof/>
                <w:sz w:val="20"/>
                <w:szCs w:val="20"/>
              </w:rPr>
              <w:t>補助團隊</w:t>
            </w:r>
          </w:p>
        </w:tc>
        <w:tc>
          <w:tcPr>
            <w:tcW w:w="2261"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5,799,565</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5,799,565</w:t>
            </w:r>
          </w:p>
        </w:tc>
        <w:tc>
          <w:tcPr>
            <w:tcW w:w="2172"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1426" w:type="dxa"/>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r>
      <w:tr w:rsidR="004573E5" w:rsidRPr="004573E5" w:rsidTr="004573E5">
        <w:tblPrEx>
          <w:tblBorders>
            <w:insideH w:val="none" w:sz="0" w:space="0" w:color="auto"/>
          </w:tblBorders>
        </w:tblPrEx>
        <w:trPr>
          <w:trHeight w:val="312"/>
        </w:trPr>
        <w:tc>
          <w:tcPr>
            <w:tcW w:w="636" w:type="dxa"/>
            <w:tcBorders>
              <w:bottom w:val="single" w:sz="4" w:space="0" w:color="auto"/>
            </w:tcBorders>
            <w:shd w:val="clear" w:color="auto" w:fill="auto"/>
            <w:vAlign w:val="center"/>
          </w:tcPr>
          <w:p w:rsidR="004573E5" w:rsidRPr="004573E5" w:rsidRDefault="004573E5" w:rsidP="0013655F">
            <w:pPr>
              <w:spacing w:line="28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4573E5" w:rsidRPr="004573E5" w:rsidRDefault="004573E5" w:rsidP="0013655F">
            <w:pPr>
              <w:spacing w:line="280" w:lineRule="exact"/>
              <w:ind w:leftChars="100" w:left="240"/>
              <w:jc w:val="distribute"/>
              <w:rPr>
                <w:rFonts w:ascii="標楷體" w:eastAsia="標楷體" w:hAnsi="標楷體" w:cs="Times New Roman"/>
                <w:sz w:val="20"/>
                <w:szCs w:val="20"/>
              </w:rPr>
            </w:pPr>
            <w:r w:rsidRPr="004573E5">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73,255,113</w:t>
            </w:r>
          </w:p>
        </w:tc>
        <w:tc>
          <w:tcPr>
            <w:tcW w:w="2318"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27,883,133</w:t>
            </w:r>
          </w:p>
        </w:tc>
        <w:tc>
          <w:tcPr>
            <w:tcW w:w="2318"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24,148,974</w:t>
            </w:r>
          </w:p>
        </w:tc>
        <w:tc>
          <w:tcPr>
            <w:tcW w:w="2172"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21,223,006</w:t>
            </w:r>
          </w:p>
        </w:tc>
        <w:tc>
          <w:tcPr>
            <w:tcW w:w="1426" w:type="dxa"/>
            <w:tcBorders>
              <w:bottom w:val="single" w:sz="4" w:space="0" w:color="auto"/>
            </w:tcBorders>
            <w:shd w:val="clear" w:color="auto" w:fill="auto"/>
            <w:vAlign w:val="center"/>
          </w:tcPr>
          <w:p w:rsidR="004573E5" w:rsidRPr="004573E5" w:rsidRDefault="004573E5" w:rsidP="0013655F">
            <w:pPr>
              <w:spacing w:line="280" w:lineRule="exact"/>
              <w:jc w:val="right"/>
              <w:rPr>
                <w:rFonts w:ascii="新細明體" w:eastAsia="標楷體" w:hAnsi="新細明體" w:cs="Times New Roman"/>
                <w:sz w:val="20"/>
                <w:szCs w:val="20"/>
              </w:rPr>
            </w:pPr>
            <w:r w:rsidRPr="004573E5">
              <w:rPr>
                <w:rFonts w:ascii="新細明體" w:eastAsia="標楷體" w:hAnsi="新細明體" w:cs="Times New Roman"/>
                <w:noProof/>
                <w:sz w:val="20"/>
                <w:szCs w:val="20"/>
              </w:rPr>
              <w:t>28.97</w:t>
            </w:r>
          </w:p>
        </w:tc>
      </w:tr>
    </w:tbl>
    <w:p w:rsidR="0013655F" w:rsidRPr="0013655F" w:rsidRDefault="0013655F" w:rsidP="00F414D3">
      <w:pPr>
        <w:spacing w:beforeLines="30" w:before="108" w:afterLines="10" w:after="36" w:line="400" w:lineRule="exact"/>
        <w:ind w:leftChars="200" w:left="1155" w:hanging="675"/>
        <w:jc w:val="both"/>
        <w:rPr>
          <w:rFonts w:ascii="標楷體" w:eastAsia="標楷體" w:hAnsi="Times New Roman" w:cs="Times New Roman"/>
          <w:b/>
          <w:bCs/>
          <w:sz w:val="32"/>
          <w:szCs w:val="20"/>
        </w:rPr>
      </w:pPr>
      <w:r w:rsidRPr="0013655F">
        <w:rPr>
          <w:rFonts w:ascii="標楷體" w:eastAsia="標楷體" w:hAnsi="Times New Roman" w:cs="Times New Roman" w:hint="eastAsia"/>
          <w:b/>
          <w:bCs/>
          <w:sz w:val="32"/>
          <w:szCs w:val="20"/>
        </w:rPr>
        <w:t>二、各項差異原因分析簡明表</w:t>
      </w:r>
    </w:p>
    <w:p w:rsidR="0013655F" w:rsidRPr="0013655F" w:rsidRDefault="0013655F" w:rsidP="0013655F">
      <w:pPr>
        <w:spacing w:line="400" w:lineRule="exact"/>
        <w:ind w:leftChars="225" w:left="540"/>
        <w:jc w:val="both"/>
        <w:rPr>
          <w:rFonts w:ascii="標楷體" w:eastAsia="標楷體" w:hAnsi="Times New Roman" w:cs="Times New Roman"/>
          <w:sz w:val="28"/>
          <w:szCs w:val="20"/>
        </w:rPr>
      </w:pPr>
      <w:r w:rsidRPr="0013655F">
        <w:rPr>
          <w:rFonts w:ascii="標楷體" w:eastAsia="標楷體" w:hAnsi="Times New Roman" w:cs="Times New Roman" w:hint="eastAsia"/>
          <w:b/>
          <w:bCs/>
          <w:sz w:val="28"/>
          <w:szCs w:val="20"/>
        </w:rPr>
        <w:t>(一) 歲入部分</w:t>
      </w:r>
    </w:p>
    <w:p w:rsidR="0013655F" w:rsidRPr="0013655F" w:rsidRDefault="0013655F" w:rsidP="00F414D3">
      <w:pPr>
        <w:tabs>
          <w:tab w:val="right" w:pos="10800"/>
        </w:tabs>
        <w:spacing w:beforeLines="10" w:before="36" w:line="400" w:lineRule="exact"/>
        <w:ind w:left="958" w:right="255"/>
        <w:jc w:val="both"/>
        <w:rPr>
          <w:rFonts w:ascii="標楷體" w:eastAsia="標楷體" w:hAnsi="標楷體" w:cs="Times New Roman"/>
          <w:szCs w:val="20"/>
        </w:rPr>
      </w:pPr>
      <w:r w:rsidRPr="0013655F">
        <w:rPr>
          <w:rFonts w:ascii="標楷體" w:eastAsia="標楷體" w:hAnsi="標楷體" w:cs="Times New Roman" w:hint="eastAsia"/>
          <w:szCs w:val="20"/>
        </w:rPr>
        <w:t>1. 112年度應收保留數簡明表</w:t>
      </w:r>
    </w:p>
    <w:p w:rsidR="0013655F" w:rsidRPr="0013655F" w:rsidRDefault="0013655F" w:rsidP="0013655F">
      <w:pPr>
        <w:snapToGrid w:val="0"/>
        <w:jc w:val="right"/>
        <w:rPr>
          <w:rFonts w:ascii="標楷體" w:eastAsia="標楷體" w:hAnsi="Arial Narrow" w:cs="Times New Roman"/>
          <w:w w:val="95"/>
          <w:sz w:val="20"/>
          <w:szCs w:val="20"/>
        </w:rPr>
      </w:pPr>
      <w:r w:rsidRPr="0013655F">
        <w:rPr>
          <w:rFonts w:ascii="標楷體" w:eastAsia="標楷體" w:hAnsi="Arial Narrow" w:cs="Times New Roman" w:hint="eastAsia"/>
          <w:w w:val="95"/>
          <w:szCs w:val="20"/>
        </w:rPr>
        <w:tab/>
      </w:r>
      <w:r w:rsidRPr="0013655F">
        <w:rPr>
          <w:rFonts w:ascii="標楷體" w:eastAsia="標楷體" w:hAnsi="Arial Narrow" w:cs="Times New Roman" w:hint="eastAsia"/>
          <w:w w:val="95"/>
          <w:sz w:val="20"/>
          <w:szCs w:val="20"/>
        </w:rPr>
        <w:t>單位</w:t>
      </w:r>
      <w:r w:rsidRPr="0013655F">
        <w:rPr>
          <w:rFonts w:ascii="標楷體" w:eastAsia="標楷體" w:hAnsi="Arial Narrow" w:cs="Times New Roman"/>
          <w:w w:val="95"/>
          <w:sz w:val="20"/>
          <w:szCs w:val="20"/>
        </w:rPr>
        <w:t>：</w:t>
      </w:r>
      <w:r w:rsidRPr="0013655F">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13655F" w:rsidRPr="0013655F" w:rsidTr="00D901D7">
        <w:trPr>
          <w:cantSplit/>
          <w:trHeight w:val="283"/>
        </w:trPr>
        <w:tc>
          <w:tcPr>
            <w:tcW w:w="2957" w:type="dxa"/>
            <w:vMerge w:val="restart"/>
            <w:tcBorders>
              <w:left w:val="nil"/>
              <w:bottom w:val="single" w:sz="4" w:space="0" w:color="auto"/>
            </w:tcBorders>
            <w:shd w:val="clear" w:color="auto" w:fill="auto"/>
            <w:vAlign w:val="center"/>
          </w:tcPr>
          <w:p w:rsidR="0013655F" w:rsidRPr="0013655F" w:rsidRDefault="0013655F" w:rsidP="0013655F">
            <w:pPr>
              <w:spacing w:line="28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13655F" w:rsidRPr="0013655F" w:rsidRDefault="0013655F" w:rsidP="0013655F">
            <w:pPr>
              <w:spacing w:line="28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13655F" w:rsidRPr="0013655F" w:rsidRDefault="0013655F" w:rsidP="0013655F">
            <w:pPr>
              <w:spacing w:line="28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13655F" w:rsidRPr="0013655F" w:rsidRDefault="0013655F" w:rsidP="0013655F">
            <w:pPr>
              <w:spacing w:line="28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原因分析</w:t>
            </w:r>
          </w:p>
        </w:tc>
      </w:tr>
      <w:tr w:rsidR="0013655F" w:rsidRPr="0013655F" w:rsidTr="00D901D7">
        <w:trPr>
          <w:cantSplit/>
          <w:trHeight w:val="283"/>
        </w:trPr>
        <w:tc>
          <w:tcPr>
            <w:tcW w:w="2957" w:type="dxa"/>
            <w:vMerge/>
            <w:tcBorders>
              <w:left w:val="nil"/>
              <w:bottom w:val="single" w:sz="4" w:space="0" w:color="auto"/>
            </w:tcBorders>
            <w:shd w:val="clear" w:color="auto" w:fill="auto"/>
          </w:tcPr>
          <w:p w:rsidR="0013655F" w:rsidRPr="0013655F" w:rsidRDefault="0013655F" w:rsidP="0013655F">
            <w:pPr>
              <w:spacing w:line="28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13655F" w:rsidRPr="0013655F" w:rsidRDefault="0013655F" w:rsidP="0013655F">
            <w:pPr>
              <w:spacing w:line="28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13655F" w:rsidRPr="0013655F" w:rsidRDefault="0013655F" w:rsidP="0013655F">
            <w:pPr>
              <w:spacing w:line="28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13655F" w:rsidRPr="0013655F" w:rsidRDefault="0013655F" w:rsidP="0013655F">
            <w:pPr>
              <w:spacing w:line="28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13655F" w:rsidRPr="0013655F" w:rsidRDefault="0013655F" w:rsidP="0013655F">
            <w:pPr>
              <w:spacing w:line="280" w:lineRule="exact"/>
              <w:jc w:val="distribute"/>
              <w:rPr>
                <w:rFonts w:ascii="華康楷書體W5" w:eastAsia="標楷體" w:hAnsi="Times New Roman" w:cs="Times New Roman"/>
                <w:sz w:val="20"/>
                <w:szCs w:val="20"/>
              </w:rPr>
            </w:pPr>
          </w:p>
        </w:tc>
      </w:tr>
      <w:tr w:rsidR="0013655F" w:rsidRPr="0013655F" w:rsidTr="00D901D7">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13655F" w:rsidRPr="0013655F" w:rsidRDefault="0013655F" w:rsidP="0013655F">
            <w:pPr>
              <w:spacing w:line="280" w:lineRule="exact"/>
              <w:jc w:val="distribute"/>
              <w:rPr>
                <w:rFonts w:ascii="標楷體" w:eastAsia="標楷體" w:hAnsi="標楷體" w:cs="新細明體"/>
                <w:b/>
                <w:sz w:val="20"/>
                <w:szCs w:val="20"/>
              </w:rPr>
            </w:pPr>
            <w:r w:rsidRPr="0013655F">
              <w:rPr>
                <w:rFonts w:ascii="標楷體" w:eastAsia="標楷體" w:hAnsi="標楷體" w:cs="新細明體" w:hint="eastAsia"/>
                <w:b/>
                <w:noProof/>
                <w:spacing w:val="-8"/>
                <w:sz w:val="20"/>
                <w:szCs w:val="18"/>
              </w:rPr>
              <w:t>警察局</w:t>
            </w:r>
          </w:p>
        </w:tc>
        <w:tc>
          <w:tcPr>
            <w:tcW w:w="2253" w:type="dxa"/>
            <w:shd w:val="clear" w:color="auto" w:fill="auto"/>
            <w:vAlign w:val="center"/>
          </w:tcPr>
          <w:p w:rsidR="0013655F" w:rsidRPr="0013655F" w:rsidRDefault="0013655F" w:rsidP="0013655F">
            <w:pPr>
              <w:spacing w:line="280" w:lineRule="exact"/>
              <w:jc w:val="right"/>
              <w:rPr>
                <w:rFonts w:ascii="新細明體" w:eastAsia="新細明體" w:hAnsi="新細明體" w:cs="Times New Roman"/>
                <w:b/>
                <w:bCs/>
                <w:sz w:val="20"/>
                <w:szCs w:val="20"/>
              </w:rPr>
            </w:pPr>
          </w:p>
        </w:tc>
        <w:tc>
          <w:tcPr>
            <w:tcW w:w="2535" w:type="dxa"/>
            <w:shd w:val="clear" w:color="auto" w:fill="auto"/>
            <w:vAlign w:val="center"/>
          </w:tcPr>
          <w:p w:rsidR="0013655F" w:rsidRPr="0013655F" w:rsidRDefault="0013655F" w:rsidP="0013655F">
            <w:pPr>
              <w:spacing w:line="280" w:lineRule="exact"/>
              <w:jc w:val="right"/>
              <w:rPr>
                <w:rFonts w:ascii="新細明體" w:eastAsia="新細明體" w:hAnsi="新細明體" w:cs="Times New Roman"/>
                <w:b/>
                <w:bCs/>
                <w:sz w:val="20"/>
                <w:szCs w:val="20"/>
              </w:rPr>
            </w:pPr>
          </w:p>
        </w:tc>
        <w:tc>
          <w:tcPr>
            <w:tcW w:w="1971" w:type="dxa"/>
            <w:shd w:val="clear" w:color="auto" w:fill="auto"/>
            <w:vAlign w:val="center"/>
          </w:tcPr>
          <w:p w:rsidR="0013655F" w:rsidRPr="0013655F" w:rsidRDefault="0013655F" w:rsidP="0013655F">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13655F" w:rsidRPr="0013655F" w:rsidRDefault="0013655F" w:rsidP="0013655F">
            <w:pPr>
              <w:spacing w:line="280" w:lineRule="exact"/>
              <w:jc w:val="both"/>
              <w:rPr>
                <w:rFonts w:ascii="標楷體" w:eastAsia="標楷體" w:hAnsi="標楷體" w:cs="新細明體"/>
                <w:b/>
                <w:sz w:val="20"/>
                <w:szCs w:val="20"/>
              </w:rPr>
            </w:pPr>
          </w:p>
        </w:tc>
      </w:tr>
      <w:tr w:rsidR="0013655F" w:rsidRPr="0013655F" w:rsidTr="00D901D7">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13655F" w:rsidRPr="0013655F" w:rsidRDefault="0013655F" w:rsidP="0013655F">
            <w:pPr>
              <w:spacing w:line="28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105,260,000</w:t>
            </w:r>
          </w:p>
        </w:tc>
        <w:tc>
          <w:tcPr>
            <w:tcW w:w="2535" w:type="dxa"/>
            <w:tcBorders>
              <w:bottom w:val="single" w:sz="4" w:space="0" w:color="auto"/>
            </w:tcBorders>
            <w:shd w:val="clear" w:color="auto" w:fill="auto"/>
            <w:vAlign w:val="center"/>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50,659,450</w:t>
            </w:r>
          </w:p>
        </w:tc>
        <w:tc>
          <w:tcPr>
            <w:tcW w:w="1971" w:type="dxa"/>
            <w:tcBorders>
              <w:bottom w:val="single" w:sz="4" w:space="0" w:color="auto"/>
            </w:tcBorders>
            <w:shd w:val="clear" w:color="auto" w:fill="auto"/>
            <w:vAlign w:val="center"/>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48.13</w:t>
            </w:r>
          </w:p>
        </w:tc>
        <w:tc>
          <w:tcPr>
            <w:tcW w:w="11121" w:type="dxa"/>
            <w:tcBorders>
              <w:bottom w:val="single" w:sz="4" w:space="0" w:color="auto"/>
            </w:tcBorders>
            <w:shd w:val="clear" w:color="auto" w:fill="auto"/>
            <w:vAlign w:val="center"/>
          </w:tcPr>
          <w:p w:rsidR="0013655F" w:rsidRPr="0013655F" w:rsidRDefault="0013655F" w:rsidP="0013655F">
            <w:pPr>
              <w:spacing w:line="280" w:lineRule="exact"/>
              <w:jc w:val="both"/>
              <w:rPr>
                <w:rFonts w:ascii="標楷體" w:eastAsia="標楷體" w:hAnsi="標楷體" w:cs="新細明體"/>
                <w:noProof/>
                <w:w w:val="90"/>
                <w:sz w:val="20"/>
                <w:szCs w:val="18"/>
              </w:rPr>
            </w:pPr>
            <w:r w:rsidRPr="0013655F">
              <w:rPr>
                <w:rFonts w:ascii="標楷體" w:eastAsia="標楷體" w:hAnsi="標楷體" w:cs="新細明體" w:hint="eastAsia"/>
                <w:noProof/>
                <w:w w:val="90"/>
                <w:sz w:val="20"/>
                <w:szCs w:val="18"/>
              </w:rPr>
              <w:t>違反毒品危害防制條例及道路交通管理處罰條例等之罰鍰收入尚待收繳。</w:t>
            </w:r>
          </w:p>
        </w:tc>
      </w:tr>
    </w:tbl>
    <w:p w:rsidR="0013655F" w:rsidRPr="0013655F" w:rsidRDefault="0013655F" w:rsidP="0013655F">
      <w:pPr>
        <w:spacing w:line="240" w:lineRule="exact"/>
        <w:jc w:val="both"/>
        <w:rPr>
          <w:rFonts w:ascii="標楷體" w:eastAsia="標楷體" w:hAnsi="Times New Roman" w:cs="Times New Roman"/>
          <w:sz w:val="20"/>
          <w:szCs w:val="20"/>
        </w:rPr>
      </w:pPr>
      <w:r w:rsidRPr="0013655F">
        <w:rPr>
          <w:rFonts w:ascii="標楷體" w:eastAsia="標楷體" w:hAnsi="Times New Roman" w:cs="Times New Roman" w:hint="eastAsia"/>
          <w:sz w:val="20"/>
          <w:szCs w:val="20"/>
        </w:rPr>
        <w:t>註</w:t>
      </w:r>
      <w:r w:rsidRPr="0013655F">
        <w:rPr>
          <w:rFonts w:ascii="標楷體" w:eastAsia="標楷體" w:hAnsi="Times New Roman" w:cs="Times New Roman"/>
          <w:sz w:val="20"/>
          <w:szCs w:val="20"/>
        </w:rPr>
        <w:t>：</w:t>
      </w:r>
      <w:r w:rsidRPr="0013655F">
        <w:rPr>
          <w:rFonts w:ascii="標楷體" w:eastAsia="標楷體" w:hAnsi="Times New Roman" w:cs="Times New Roman" w:hint="eastAsia"/>
          <w:sz w:val="20"/>
          <w:szCs w:val="20"/>
        </w:rPr>
        <w:t>本表所列項目係指應收保留數達20％，或3千萬元以上者</w:t>
      </w:r>
      <w:r w:rsidRPr="0013655F">
        <w:rPr>
          <w:rFonts w:ascii="標楷體" w:eastAsia="標楷體" w:hAnsi="Times New Roman" w:cs="Times New Roman"/>
          <w:sz w:val="20"/>
          <w:szCs w:val="20"/>
        </w:rPr>
        <w:t>。</w:t>
      </w:r>
    </w:p>
    <w:p w:rsidR="0013655F" w:rsidRPr="0013655F" w:rsidRDefault="0013655F" w:rsidP="00F414D3">
      <w:pPr>
        <w:tabs>
          <w:tab w:val="right" w:pos="10800"/>
        </w:tabs>
        <w:spacing w:beforeLines="10" w:before="36" w:line="400" w:lineRule="exact"/>
        <w:ind w:left="958" w:right="255"/>
        <w:jc w:val="both"/>
        <w:rPr>
          <w:rFonts w:ascii="標楷體" w:eastAsia="標楷體" w:hAnsi="標楷體" w:cs="Times New Roman"/>
          <w:szCs w:val="20"/>
        </w:rPr>
      </w:pPr>
      <w:r w:rsidRPr="0013655F">
        <w:rPr>
          <w:rFonts w:ascii="標楷體" w:eastAsia="標楷體" w:hAnsi="標楷體" w:cs="Times New Roman"/>
          <w:szCs w:val="20"/>
        </w:rPr>
        <w:t>2</w:t>
      </w:r>
      <w:r w:rsidRPr="0013655F">
        <w:rPr>
          <w:rFonts w:ascii="標楷體" w:eastAsia="標楷體" w:hAnsi="標楷體" w:cs="Times New Roman" w:hint="eastAsia"/>
          <w:szCs w:val="20"/>
        </w:rPr>
        <w:t>. 112年度歲入超（短）收數簡明表</w:t>
      </w:r>
    </w:p>
    <w:p w:rsidR="0013655F" w:rsidRPr="0013655F" w:rsidRDefault="0013655F" w:rsidP="0013655F">
      <w:pPr>
        <w:jc w:val="right"/>
        <w:rPr>
          <w:rFonts w:ascii="標楷體" w:eastAsia="標楷體" w:hAnsi="標楷體" w:cs="Times New Roman"/>
          <w:sz w:val="20"/>
          <w:szCs w:val="20"/>
        </w:rPr>
      </w:pPr>
      <w:r w:rsidRPr="0013655F">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13655F" w:rsidRPr="0013655F" w:rsidTr="00D901D7">
        <w:trPr>
          <w:trHeight w:val="283"/>
        </w:trPr>
        <w:tc>
          <w:tcPr>
            <w:tcW w:w="2112" w:type="dxa"/>
            <w:vMerge w:val="restart"/>
            <w:tcBorders>
              <w:top w:val="single" w:sz="4" w:space="0" w:color="auto"/>
              <w:left w:val="nil"/>
              <w:bottom w:val="single" w:sz="4" w:space="0" w:color="auto"/>
              <w:right w:val="single" w:sz="4" w:space="0" w:color="auto"/>
            </w:tcBorders>
            <w:vAlign w:val="center"/>
            <w:hideMark/>
          </w:tcPr>
          <w:p w:rsidR="0013655F" w:rsidRPr="0013655F" w:rsidRDefault="0013655F" w:rsidP="0013655F">
            <w:pPr>
              <w:spacing w:line="280" w:lineRule="exact"/>
              <w:ind w:rightChars="10" w:right="24"/>
              <w:jc w:val="distribute"/>
              <w:rPr>
                <w:rFonts w:ascii="標楷體" w:eastAsia="標楷體" w:hAnsi="標楷體" w:cs="新細明體"/>
                <w:sz w:val="20"/>
                <w:szCs w:val="20"/>
              </w:rPr>
            </w:pPr>
            <w:r w:rsidRPr="0013655F">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distribute"/>
              <w:rPr>
                <w:rFonts w:ascii="標楷體" w:eastAsia="標楷體" w:hAnsi="標楷體" w:cs="Times New Roman"/>
                <w:bCs/>
                <w:w w:val="90"/>
                <w:sz w:val="20"/>
                <w:szCs w:val="20"/>
              </w:rPr>
            </w:pPr>
            <w:r w:rsidRPr="0013655F">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distribute"/>
              <w:rPr>
                <w:rFonts w:ascii="標楷體" w:eastAsia="標楷體" w:hAnsi="標楷體" w:cs="Times New Roman"/>
                <w:bCs/>
                <w:w w:val="90"/>
                <w:sz w:val="20"/>
                <w:szCs w:val="20"/>
              </w:rPr>
            </w:pPr>
            <w:r w:rsidRPr="0013655F">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distribute"/>
              <w:rPr>
                <w:rFonts w:ascii="標楷體" w:eastAsia="標楷體" w:hAnsi="標楷體" w:cs="Times New Roman"/>
                <w:bCs/>
                <w:w w:val="90"/>
                <w:sz w:val="20"/>
                <w:szCs w:val="20"/>
              </w:rPr>
            </w:pPr>
            <w:r w:rsidRPr="0013655F">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13655F" w:rsidRPr="0013655F" w:rsidRDefault="0013655F" w:rsidP="0013655F">
            <w:pPr>
              <w:spacing w:line="280" w:lineRule="exact"/>
              <w:jc w:val="distribute"/>
              <w:rPr>
                <w:rFonts w:ascii="標楷體" w:eastAsia="標楷體" w:hAnsi="標楷體" w:cs="新細明體"/>
                <w:sz w:val="20"/>
                <w:szCs w:val="20"/>
              </w:rPr>
            </w:pPr>
            <w:r w:rsidRPr="0013655F">
              <w:rPr>
                <w:rFonts w:ascii="標楷體" w:eastAsia="標楷體" w:hAnsi="標楷體" w:cs="新細明體" w:hint="eastAsia"/>
                <w:sz w:val="20"/>
                <w:szCs w:val="20"/>
              </w:rPr>
              <w:t>原因分析</w:t>
            </w:r>
          </w:p>
        </w:tc>
      </w:tr>
      <w:tr w:rsidR="0013655F" w:rsidRPr="0013655F" w:rsidTr="00D901D7">
        <w:trPr>
          <w:trHeight w:val="283"/>
        </w:trPr>
        <w:tc>
          <w:tcPr>
            <w:tcW w:w="2112" w:type="dxa"/>
            <w:vMerge/>
            <w:tcBorders>
              <w:top w:val="single" w:sz="4" w:space="0" w:color="auto"/>
              <w:left w:val="nil"/>
              <w:bottom w:val="single" w:sz="4" w:space="0" w:color="auto"/>
              <w:right w:val="single" w:sz="4" w:space="0" w:color="auto"/>
            </w:tcBorders>
            <w:vAlign w:val="center"/>
            <w:hideMark/>
          </w:tcPr>
          <w:p w:rsidR="0013655F" w:rsidRPr="0013655F" w:rsidRDefault="0013655F" w:rsidP="0013655F">
            <w:pPr>
              <w:widowControl/>
              <w:spacing w:line="28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13655F" w:rsidRPr="0013655F" w:rsidRDefault="0013655F" w:rsidP="0013655F">
            <w:pPr>
              <w:widowControl/>
              <w:spacing w:line="28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13655F" w:rsidRPr="0013655F" w:rsidRDefault="0013655F" w:rsidP="0013655F">
            <w:pPr>
              <w:widowControl/>
              <w:spacing w:line="28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distribute"/>
              <w:rPr>
                <w:rFonts w:ascii="標楷體" w:eastAsia="標楷體" w:hAnsi="標楷體" w:cs="Times New Roman"/>
                <w:bCs/>
                <w:w w:val="90"/>
                <w:sz w:val="20"/>
                <w:szCs w:val="20"/>
              </w:rPr>
            </w:pPr>
            <w:r w:rsidRPr="0013655F">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distribute"/>
              <w:rPr>
                <w:rFonts w:ascii="標楷體" w:eastAsia="標楷體" w:hAnsi="標楷體" w:cs="Times New Roman"/>
                <w:bCs/>
                <w:w w:val="90"/>
                <w:sz w:val="20"/>
                <w:szCs w:val="20"/>
              </w:rPr>
            </w:pPr>
            <w:r w:rsidRPr="0013655F">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13655F" w:rsidRPr="0013655F" w:rsidRDefault="0013655F" w:rsidP="0013655F">
            <w:pPr>
              <w:widowControl/>
              <w:spacing w:line="280" w:lineRule="exact"/>
              <w:rPr>
                <w:rFonts w:ascii="標楷體" w:eastAsia="標楷體" w:hAnsi="標楷體" w:cs="新細明體"/>
                <w:sz w:val="20"/>
                <w:szCs w:val="20"/>
              </w:rPr>
            </w:pPr>
          </w:p>
        </w:tc>
      </w:tr>
      <w:tr w:rsidR="0013655F" w:rsidRPr="0013655F" w:rsidTr="00D901D7">
        <w:trPr>
          <w:trHeight w:val="340"/>
        </w:trPr>
        <w:tc>
          <w:tcPr>
            <w:tcW w:w="2112" w:type="dxa"/>
            <w:tcBorders>
              <w:top w:val="nil"/>
              <w:left w:val="nil"/>
              <w:bottom w:val="nil"/>
              <w:right w:val="single" w:sz="4" w:space="0" w:color="auto"/>
            </w:tcBorders>
            <w:vAlign w:val="center"/>
            <w:hideMark/>
          </w:tcPr>
          <w:p w:rsidR="0013655F" w:rsidRPr="0013655F" w:rsidRDefault="0013655F" w:rsidP="0013655F">
            <w:pPr>
              <w:spacing w:line="280" w:lineRule="exact"/>
              <w:jc w:val="distribute"/>
              <w:rPr>
                <w:rFonts w:ascii="標楷體" w:eastAsia="標楷體" w:hAnsi="標楷體" w:cs="新細明體"/>
                <w:b/>
                <w:sz w:val="20"/>
                <w:szCs w:val="20"/>
              </w:rPr>
            </w:pPr>
            <w:r w:rsidRPr="0013655F">
              <w:rPr>
                <w:rFonts w:ascii="標楷體" w:eastAsia="標楷體" w:hAnsi="標楷體" w:cs="新細明體" w:hint="eastAsia"/>
                <w:b/>
                <w:noProof/>
                <w:sz w:val="20"/>
                <w:szCs w:val="18"/>
              </w:rPr>
              <w:t>警察局</w:t>
            </w:r>
          </w:p>
        </w:tc>
        <w:tc>
          <w:tcPr>
            <w:tcW w:w="2253" w:type="dxa"/>
            <w:tcBorders>
              <w:top w:val="nil"/>
              <w:left w:val="single" w:sz="4" w:space="0" w:color="auto"/>
              <w:bottom w:val="nil"/>
              <w:right w:val="single" w:sz="4" w:space="0" w:color="auto"/>
            </w:tcBorders>
            <w:vAlign w:val="center"/>
          </w:tcPr>
          <w:p w:rsidR="0013655F" w:rsidRPr="0013655F" w:rsidRDefault="0013655F" w:rsidP="0013655F">
            <w:pPr>
              <w:spacing w:line="28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13655F" w:rsidRPr="0013655F" w:rsidRDefault="0013655F" w:rsidP="0013655F">
            <w:pPr>
              <w:spacing w:line="28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13655F" w:rsidRPr="0013655F" w:rsidRDefault="0013655F" w:rsidP="0013655F">
            <w:pPr>
              <w:spacing w:line="28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13655F" w:rsidRPr="0013655F" w:rsidRDefault="0013655F" w:rsidP="0013655F">
            <w:pPr>
              <w:spacing w:line="28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13655F" w:rsidRPr="0013655F" w:rsidRDefault="0013655F" w:rsidP="0013655F">
            <w:pPr>
              <w:spacing w:line="280" w:lineRule="exact"/>
              <w:jc w:val="both"/>
              <w:rPr>
                <w:rFonts w:ascii="標楷體" w:eastAsia="標楷體" w:hAnsi="標楷體" w:cs="新細明體"/>
                <w:b/>
                <w:sz w:val="20"/>
                <w:szCs w:val="20"/>
              </w:rPr>
            </w:pPr>
          </w:p>
        </w:tc>
      </w:tr>
      <w:tr w:rsidR="0013655F" w:rsidRPr="0013655F" w:rsidTr="00D901D7">
        <w:trPr>
          <w:trHeight w:val="340"/>
        </w:trPr>
        <w:tc>
          <w:tcPr>
            <w:tcW w:w="2112" w:type="dxa"/>
            <w:tcBorders>
              <w:top w:val="nil"/>
              <w:left w:val="nil"/>
              <w:bottom w:val="nil"/>
              <w:right w:val="single" w:sz="4" w:space="0" w:color="auto"/>
            </w:tcBorders>
            <w:vAlign w:val="center"/>
            <w:hideMark/>
          </w:tcPr>
          <w:p w:rsidR="0013655F" w:rsidRPr="0013655F" w:rsidRDefault="0013655F" w:rsidP="0013655F">
            <w:pPr>
              <w:spacing w:line="28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財產收入</w:t>
            </w:r>
          </w:p>
        </w:tc>
        <w:tc>
          <w:tcPr>
            <w:tcW w:w="2253" w:type="dxa"/>
            <w:tcBorders>
              <w:top w:val="nil"/>
              <w:left w:val="single" w:sz="4" w:space="0" w:color="auto"/>
              <w:bottom w:val="nil"/>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15,893,000</w:t>
            </w:r>
          </w:p>
        </w:tc>
        <w:tc>
          <w:tcPr>
            <w:tcW w:w="2253" w:type="dxa"/>
            <w:tcBorders>
              <w:top w:val="nil"/>
              <w:left w:val="single" w:sz="4" w:space="0" w:color="auto"/>
              <w:bottom w:val="nil"/>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20,899,354</w:t>
            </w:r>
          </w:p>
        </w:tc>
        <w:tc>
          <w:tcPr>
            <w:tcW w:w="1690" w:type="dxa"/>
            <w:tcBorders>
              <w:top w:val="nil"/>
              <w:left w:val="single" w:sz="4" w:space="0" w:color="auto"/>
              <w:bottom w:val="nil"/>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5,006,354</w:t>
            </w:r>
          </w:p>
        </w:tc>
        <w:tc>
          <w:tcPr>
            <w:tcW w:w="1408" w:type="dxa"/>
            <w:tcBorders>
              <w:top w:val="nil"/>
              <w:left w:val="single" w:sz="4" w:space="0" w:color="auto"/>
              <w:bottom w:val="nil"/>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31.50</w:t>
            </w:r>
          </w:p>
        </w:tc>
        <w:tc>
          <w:tcPr>
            <w:tcW w:w="11121" w:type="dxa"/>
            <w:tcBorders>
              <w:top w:val="nil"/>
              <w:left w:val="single" w:sz="4" w:space="0" w:color="auto"/>
              <w:bottom w:val="nil"/>
              <w:right w:val="nil"/>
            </w:tcBorders>
            <w:vAlign w:val="center"/>
            <w:hideMark/>
          </w:tcPr>
          <w:p w:rsidR="0013655F" w:rsidRPr="0013655F" w:rsidRDefault="0013655F" w:rsidP="0013655F">
            <w:pPr>
              <w:spacing w:line="28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廢舊物資變賣收入較預計增加。</w:t>
            </w:r>
          </w:p>
        </w:tc>
      </w:tr>
      <w:tr w:rsidR="0013655F" w:rsidRPr="0013655F" w:rsidTr="00D901D7">
        <w:trPr>
          <w:trHeight w:val="340"/>
        </w:trPr>
        <w:tc>
          <w:tcPr>
            <w:tcW w:w="2112" w:type="dxa"/>
            <w:tcBorders>
              <w:top w:val="nil"/>
              <w:left w:val="nil"/>
              <w:bottom w:val="single" w:sz="4" w:space="0" w:color="auto"/>
              <w:right w:val="single" w:sz="4" w:space="0" w:color="auto"/>
            </w:tcBorders>
            <w:vAlign w:val="center"/>
            <w:hideMark/>
          </w:tcPr>
          <w:p w:rsidR="0013655F" w:rsidRPr="0013655F" w:rsidRDefault="0013655F" w:rsidP="0013655F">
            <w:pPr>
              <w:spacing w:line="28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其他收入</w:t>
            </w:r>
          </w:p>
        </w:tc>
        <w:tc>
          <w:tcPr>
            <w:tcW w:w="2253" w:type="dxa"/>
            <w:tcBorders>
              <w:top w:val="nil"/>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13,550,000</w:t>
            </w:r>
          </w:p>
        </w:tc>
        <w:tc>
          <w:tcPr>
            <w:tcW w:w="2253" w:type="dxa"/>
            <w:tcBorders>
              <w:top w:val="nil"/>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20,158,565</w:t>
            </w:r>
          </w:p>
        </w:tc>
        <w:tc>
          <w:tcPr>
            <w:tcW w:w="1690" w:type="dxa"/>
            <w:tcBorders>
              <w:top w:val="nil"/>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6,608,565</w:t>
            </w:r>
          </w:p>
        </w:tc>
        <w:tc>
          <w:tcPr>
            <w:tcW w:w="1408" w:type="dxa"/>
            <w:tcBorders>
              <w:top w:val="nil"/>
              <w:left w:val="single" w:sz="4" w:space="0" w:color="auto"/>
              <w:bottom w:val="single" w:sz="4" w:space="0" w:color="auto"/>
              <w:right w:val="single" w:sz="4" w:space="0" w:color="auto"/>
            </w:tcBorders>
            <w:vAlign w:val="center"/>
            <w:hideMark/>
          </w:tcPr>
          <w:p w:rsidR="0013655F" w:rsidRPr="0013655F" w:rsidRDefault="0013655F" w:rsidP="0013655F">
            <w:pPr>
              <w:spacing w:line="280" w:lineRule="exact"/>
              <w:jc w:val="right"/>
              <w:rPr>
                <w:rFonts w:ascii="新細明體" w:eastAsia="新細明體" w:hAnsi="新細明體" w:cs="Times New Roman"/>
                <w:bCs/>
                <w:sz w:val="20"/>
                <w:szCs w:val="20"/>
              </w:rPr>
            </w:pPr>
            <w:r w:rsidRPr="0013655F">
              <w:rPr>
                <w:rFonts w:ascii="新細明體" w:eastAsia="細明體" w:hAnsi="新細明體" w:cs="Times New Roman" w:hint="eastAsia"/>
                <w:bCs/>
                <w:noProof/>
                <w:w w:val="90"/>
                <w:sz w:val="20"/>
                <w:szCs w:val="20"/>
              </w:rPr>
              <w:t>48.77</w:t>
            </w:r>
          </w:p>
        </w:tc>
        <w:tc>
          <w:tcPr>
            <w:tcW w:w="11121" w:type="dxa"/>
            <w:tcBorders>
              <w:top w:val="nil"/>
              <w:left w:val="single" w:sz="4" w:space="0" w:color="auto"/>
              <w:bottom w:val="single" w:sz="4" w:space="0" w:color="auto"/>
              <w:right w:val="nil"/>
            </w:tcBorders>
            <w:vAlign w:val="center"/>
            <w:hideMark/>
          </w:tcPr>
          <w:p w:rsidR="0013655F" w:rsidRPr="0013655F" w:rsidRDefault="0013655F" w:rsidP="0013655F">
            <w:pPr>
              <w:spacing w:line="28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員工職務宿舍使用費及拾得物公告期滿未領取變賣繳庫等收入較預計增加。</w:t>
            </w:r>
          </w:p>
        </w:tc>
      </w:tr>
    </w:tbl>
    <w:p w:rsidR="0013655F" w:rsidRPr="0013655F" w:rsidRDefault="0013655F" w:rsidP="0013655F">
      <w:pPr>
        <w:spacing w:line="240" w:lineRule="exact"/>
        <w:jc w:val="both"/>
        <w:rPr>
          <w:rFonts w:ascii="標楷體" w:eastAsia="標楷體" w:hAnsi="Times New Roman" w:cs="Times New Roman"/>
          <w:sz w:val="20"/>
          <w:szCs w:val="20"/>
        </w:rPr>
      </w:pPr>
      <w:r w:rsidRPr="0013655F">
        <w:rPr>
          <w:rFonts w:ascii="標楷體" w:eastAsia="標楷體" w:hAnsi="Times New Roman" w:cs="Times New Roman" w:hint="eastAsia"/>
          <w:sz w:val="20"/>
          <w:szCs w:val="20"/>
        </w:rPr>
        <w:t>註：本表所列項目係指超（短）收數達20％且1百萬元以上，或3千萬元以上者。</w:t>
      </w:r>
    </w:p>
    <w:p w:rsidR="0013655F" w:rsidRPr="0013655F" w:rsidRDefault="0013655F" w:rsidP="0013655F">
      <w:pPr>
        <w:tabs>
          <w:tab w:val="right" w:pos="10800"/>
        </w:tabs>
        <w:spacing w:line="460" w:lineRule="exact"/>
        <w:ind w:left="958" w:right="258"/>
        <w:jc w:val="both"/>
        <w:rPr>
          <w:rFonts w:ascii="標楷體" w:eastAsia="標楷體" w:hAnsi="標楷體" w:cs="Times New Roman"/>
          <w:szCs w:val="20"/>
        </w:rPr>
      </w:pPr>
      <w:r w:rsidRPr="0013655F">
        <w:rPr>
          <w:rFonts w:ascii="標楷體" w:eastAsia="標楷體" w:hAnsi="標楷體" w:cs="Times New Roman"/>
          <w:szCs w:val="20"/>
        </w:rPr>
        <w:lastRenderedPageBreak/>
        <w:t>3</w:t>
      </w:r>
      <w:r w:rsidRPr="0013655F">
        <w:rPr>
          <w:rFonts w:ascii="標楷體" w:eastAsia="標楷體" w:hAnsi="標楷體" w:cs="Times New Roman" w:hint="eastAsia"/>
          <w:szCs w:val="20"/>
        </w:rPr>
        <w:t>. 以前年度歲入減免（註銷）數簡明表</w:t>
      </w:r>
    </w:p>
    <w:p w:rsidR="0013655F" w:rsidRPr="0013655F" w:rsidRDefault="0013655F" w:rsidP="0013655F">
      <w:pPr>
        <w:snapToGrid w:val="0"/>
        <w:jc w:val="right"/>
        <w:rPr>
          <w:rFonts w:ascii="標楷體" w:eastAsia="標楷體" w:hAnsi="Arial Narrow" w:cs="Times New Roman"/>
          <w:w w:val="95"/>
          <w:sz w:val="20"/>
          <w:szCs w:val="20"/>
        </w:rPr>
      </w:pPr>
      <w:r w:rsidRPr="0013655F">
        <w:rPr>
          <w:rFonts w:ascii="標楷體" w:eastAsia="標楷體" w:hAnsi="Arial Narrow" w:cs="Times New Roman" w:hint="eastAsia"/>
          <w:w w:val="95"/>
          <w:szCs w:val="20"/>
        </w:rPr>
        <w:tab/>
      </w:r>
      <w:r w:rsidRPr="0013655F">
        <w:rPr>
          <w:rFonts w:ascii="標楷體" w:eastAsia="標楷體" w:hAnsi="Arial Narrow" w:cs="Times New Roman" w:hint="eastAsia"/>
          <w:w w:val="95"/>
          <w:sz w:val="20"/>
          <w:szCs w:val="20"/>
        </w:rPr>
        <w:t>單位</w:t>
      </w:r>
      <w:r w:rsidRPr="0013655F">
        <w:rPr>
          <w:rFonts w:ascii="標楷體" w:eastAsia="標楷體" w:hAnsi="Arial Narrow" w:cs="Times New Roman"/>
          <w:w w:val="95"/>
          <w:sz w:val="20"/>
          <w:szCs w:val="20"/>
        </w:rPr>
        <w:t>：</w:t>
      </w:r>
      <w:r w:rsidRPr="0013655F">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13655F" w:rsidRPr="0013655F" w:rsidTr="00D901D7">
        <w:trPr>
          <w:cantSplit/>
          <w:trHeight w:val="284"/>
        </w:trPr>
        <w:tc>
          <w:tcPr>
            <w:tcW w:w="567" w:type="dxa"/>
            <w:vMerge w:val="restart"/>
            <w:tcBorders>
              <w:left w:val="nil"/>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以前年度</w:t>
            </w:r>
          </w:p>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原因分析</w:t>
            </w:r>
          </w:p>
        </w:tc>
      </w:tr>
      <w:tr w:rsidR="0013655F" w:rsidRPr="0013655F" w:rsidTr="00D901D7">
        <w:trPr>
          <w:cantSplit/>
          <w:trHeight w:val="284"/>
        </w:trPr>
        <w:tc>
          <w:tcPr>
            <w:tcW w:w="567" w:type="dxa"/>
            <w:vMerge/>
            <w:tcBorders>
              <w:left w:val="nil"/>
              <w:bottom w:val="single" w:sz="4" w:space="0" w:color="auto"/>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13655F" w:rsidRPr="0013655F" w:rsidRDefault="0013655F" w:rsidP="0013655F">
            <w:pPr>
              <w:spacing w:line="320" w:lineRule="exact"/>
              <w:jc w:val="distribute"/>
              <w:rPr>
                <w:rFonts w:ascii="標楷體" w:eastAsia="標楷體" w:hAnsi="標楷體" w:cs="新細明體"/>
                <w:b/>
                <w:sz w:val="20"/>
                <w:szCs w:val="20"/>
              </w:rPr>
            </w:pPr>
            <w:r w:rsidRPr="0013655F">
              <w:rPr>
                <w:rFonts w:ascii="標楷體" w:eastAsia="標楷體" w:hAnsi="標楷體" w:cs="新細明體" w:hint="eastAsia"/>
                <w:b/>
                <w:noProof/>
                <w:sz w:val="20"/>
                <w:szCs w:val="18"/>
              </w:rPr>
              <w:t>警察局</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b/>
                <w:sz w:val="20"/>
                <w:szCs w:val="20"/>
              </w:rPr>
            </w:pP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104</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253,897</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79,516</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31.32</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104至109年度均係違反毒品危害防制條例等之罰鍰，已取得執行憑證後辦理註銷。</w:t>
            </w: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105</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321,038</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86,118</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26.82</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106</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583,177</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218,592</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37.48</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107</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830,296</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284,424</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34.26</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108</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2,176,136</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870,133</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39.99</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109</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5,335,325</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1,478,854</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27.72</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財產收入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3,059,946</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2,224,994</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72.71</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市有房地無權占用之使用補償金及利息，已取得債權憑證後辦理註銷。</w:t>
            </w: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110</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18,331,742</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9,778,570</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53.34</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違反道路交通管理處罰條例及傳染病防治法等之罰鍰，已取得執行憑證後辦理註銷。</w:t>
            </w:r>
          </w:p>
        </w:tc>
      </w:tr>
      <w:tr w:rsidR="0013655F" w:rsidRPr="0013655F" w:rsidTr="00F414D3">
        <w:tblPrEx>
          <w:tblBorders>
            <w:left w:val="none" w:sz="0" w:space="0" w:color="auto"/>
            <w:right w:val="none" w:sz="0" w:space="0" w:color="auto"/>
            <w:insideH w:val="none" w:sz="0" w:space="0" w:color="auto"/>
          </w:tblBorders>
        </w:tblPrEx>
        <w:trPr>
          <w:cantSplit/>
          <w:trHeight w:val="369"/>
        </w:trPr>
        <w:tc>
          <w:tcPr>
            <w:tcW w:w="567" w:type="dxa"/>
            <w:tcBorders>
              <w:bottom w:val="single" w:sz="4" w:space="0" w:color="auto"/>
            </w:tcBorders>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40,214,454</w:t>
            </w:r>
          </w:p>
        </w:tc>
        <w:tc>
          <w:tcPr>
            <w:tcW w:w="2551"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23,331,674</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58.02</w:t>
            </w:r>
          </w:p>
        </w:tc>
        <w:tc>
          <w:tcPr>
            <w:tcW w:w="11482" w:type="dxa"/>
            <w:tcBorders>
              <w:bottom w:val="single" w:sz="4" w:space="0" w:color="auto"/>
            </w:tcBorders>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違反毒品危害防制條例及道路交通管理處罰條例等之罰鍰，已取得執行憑證後辦理註銷。</w:t>
            </w:r>
          </w:p>
        </w:tc>
      </w:tr>
    </w:tbl>
    <w:p w:rsidR="0013655F" w:rsidRPr="0013655F" w:rsidRDefault="0013655F" w:rsidP="0013655F">
      <w:pPr>
        <w:spacing w:line="320" w:lineRule="exact"/>
        <w:jc w:val="both"/>
        <w:rPr>
          <w:rFonts w:ascii="標楷體" w:eastAsia="標楷體" w:hAnsi="Times New Roman" w:cs="Times New Roman"/>
          <w:sz w:val="20"/>
          <w:szCs w:val="20"/>
        </w:rPr>
      </w:pPr>
      <w:r w:rsidRPr="0013655F">
        <w:rPr>
          <w:rFonts w:ascii="標楷體" w:eastAsia="標楷體" w:hAnsi="Times New Roman" w:cs="Times New Roman" w:hint="eastAsia"/>
          <w:sz w:val="20"/>
          <w:szCs w:val="20"/>
        </w:rPr>
        <w:t>註</w:t>
      </w:r>
      <w:r w:rsidRPr="0013655F">
        <w:rPr>
          <w:rFonts w:ascii="標楷體" w:eastAsia="標楷體" w:hAnsi="Times New Roman" w:cs="Times New Roman"/>
          <w:sz w:val="20"/>
          <w:szCs w:val="20"/>
        </w:rPr>
        <w:t>：</w:t>
      </w:r>
      <w:r w:rsidRPr="0013655F">
        <w:rPr>
          <w:rFonts w:ascii="標楷體" w:eastAsia="標楷體" w:hAnsi="Times New Roman" w:cs="Times New Roman" w:hint="eastAsia"/>
          <w:sz w:val="20"/>
          <w:szCs w:val="20"/>
        </w:rPr>
        <w:t>本表所列項目係指減免（註銷）數達20％，或3千萬元以上者。</w:t>
      </w:r>
    </w:p>
    <w:p w:rsidR="0013655F" w:rsidRPr="0013655F" w:rsidRDefault="0013655F" w:rsidP="00F414D3">
      <w:pPr>
        <w:tabs>
          <w:tab w:val="right" w:pos="10800"/>
        </w:tabs>
        <w:spacing w:beforeLines="25" w:before="90" w:line="460" w:lineRule="exact"/>
        <w:ind w:left="958" w:right="255"/>
        <w:jc w:val="both"/>
        <w:rPr>
          <w:rFonts w:ascii="標楷體" w:eastAsia="標楷體" w:hAnsi="標楷體" w:cs="Times New Roman"/>
          <w:szCs w:val="20"/>
        </w:rPr>
      </w:pPr>
      <w:r w:rsidRPr="0013655F">
        <w:rPr>
          <w:rFonts w:ascii="標楷體" w:eastAsia="標楷體" w:hAnsi="標楷體" w:cs="Times New Roman"/>
          <w:szCs w:val="20"/>
        </w:rPr>
        <w:t>4</w:t>
      </w:r>
      <w:r w:rsidRPr="0013655F">
        <w:rPr>
          <w:rFonts w:ascii="標楷體" w:eastAsia="標楷體" w:hAnsi="標楷體" w:cs="Times New Roman" w:hint="eastAsia"/>
          <w:szCs w:val="20"/>
        </w:rPr>
        <w:t>. 以前年度應收保留數簡明表</w:t>
      </w:r>
    </w:p>
    <w:p w:rsidR="0013655F" w:rsidRPr="0013655F" w:rsidRDefault="0013655F" w:rsidP="0013655F">
      <w:pPr>
        <w:jc w:val="right"/>
        <w:rPr>
          <w:rFonts w:ascii="標楷體" w:eastAsia="標楷體" w:hAnsi="標楷體" w:cs="Times New Roman"/>
          <w:sz w:val="20"/>
          <w:szCs w:val="20"/>
        </w:rPr>
      </w:pPr>
      <w:r w:rsidRPr="0013655F">
        <w:rPr>
          <w:rFonts w:ascii="標楷體" w:eastAsia="標楷體" w:hAnsi="標楷體" w:cs="Times New Roman" w:hint="eastAsia"/>
          <w:sz w:val="20"/>
          <w:szCs w:val="20"/>
        </w:rPr>
        <w:t>單位</w:t>
      </w:r>
      <w:r w:rsidRPr="0013655F">
        <w:rPr>
          <w:rFonts w:ascii="標楷體" w:eastAsia="標楷體" w:hAnsi="標楷體" w:cs="Times New Roman"/>
          <w:sz w:val="20"/>
          <w:szCs w:val="20"/>
        </w:rPr>
        <w:t>：</w:t>
      </w:r>
      <w:r w:rsidRPr="001365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13655F" w:rsidRPr="0013655F" w:rsidTr="00D901D7">
        <w:trPr>
          <w:trHeight w:val="284"/>
        </w:trPr>
        <w:tc>
          <w:tcPr>
            <w:tcW w:w="567" w:type="dxa"/>
            <w:vMerge w:val="restart"/>
            <w:tcBorders>
              <w:left w:val="nil"/>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13655F" w:rsidRPr="0013655F" w:rsidRDefault="0013655F" w:rsidP="0013655F">
            <w:pPr>
              <w:spacing w:line="320" w:lineRule="exact"/>
              <w:ind w:leftChars="20" w:left="48" w:rightChars="20" w:right="48"/>
              <w:jc w:val="distribute"/>
              <w:rPr>
                <w:rFonts w:ascii="華康楷書體W5" w:eastAsia="標楷體" w:hAnsi="Times New Roman" w:cs="Times New Roman"/>
                <w:spacing w:val="-20"/>
                <w:sz w:val="20"/>
                <w:szCs w:val="20"/>
              </w:rPr>
            </w:pPr>
            <w:r w:rsidRPr="0013655F">
              <w:rPr>
                <w:rFonts w:ascii="華康楷書體W5" w:eastAsia="標楷體" w:hAnsi="Times New Roman" w:cs="Times New Roman" w:hint="eastAsia"/>
                <w:spacing w:val="-20"/>
                <w:sz w:val="20"/>
                <w:szCs w:val="20"/>
              </w:rPr>
              <w:t>以前年度</w:t>
            </w:r>
          </w:p>
          <w:p w:rsidR="0013655F" w:rsidRPr="0013655F" w:rsidRDefault="0013655F" w:rsidP="0013655F">
            <w:pPr>
              <w:spacing w:line="320" w:lineRule="exact"/>
              <w:ind w:leftChars="20" w:left="48" w:rightChars="20" w:right="48"/>
              <w:jc w:val="distribute"/>
              <w:rPr>
                <w:rFonts w:ascii="華康楷書體W5" w:eastAsia="標楷體" w:hAnsi="Times New Roman" w:cs="Times New Roman"/>
                <w:spacing w:val="-20"/>
                <w:sz w:val="20"/>
                <w:szCs w:val="20"/>
              </w:rPr>
            </w:pPr>
            <w:r w:rsidRPr="0013655F">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原因分析</w:t>
            </w:r>
          </w:p>
        </w:tc>
      </w:tr>
      <w:tr w:rsidR="0013655F" w:rsidRPr="0013655F" w:rsidTr="00D901D7">
        <w:trPr>
          <w:trHeight w:val="284"/>
        </w:trPr>
        <w:tc>
          <w:tcPr>
            <w:tcW w:w="567"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13655F" w:rsidRPr="0013655F" w:rsidRDefault="0013655F" w:rsidP="0013655F">
            <w:pPr>
              <w:spacing w:line="32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
                <w:bCs/>
                <w:sz w:val="20"/>
                <w:szCs w:val="20"/>
              </w:rPr>
            </w:pPr>
          </w:p>
        </w:tc>
        <w:tc>
          <w:tcPr>
            <w:tcW w:w="2268" w:type="dxa"/>
            <w:shd w:val="clear" w:color="auto" w:fill="auto"/>
            <w:vAlign w:val="center"/>
          </w:tcPr>
          <w:p w:rsidR="0013655F" w:rsidRPr="0013655F" w:rsidRDefault="0013655F" w:rsidP="0013655F">
            <w:pPr>
              <w:spacing w:line="320" w:lineRule="exact"/>
              <w:jc w:val="distribute"/>
              <w:rPr>
                <w:rFonts w:ascii="標楷體" w:eastAsia="標楷體" w:hAnsi="標楷體" w:cs="新細明體"/>
                <w:b/>
                <w:sz w:val="20"/>
                <w:szCs w:val="20"/>
              </w:rPr>
            </w:pPr>
            <w:r w:rsidRPr="0013655F">
              <w:rPr>
                <w:rFonts w:ascii="標楷體" w:eastAsia="標楷體" w:hAnsi="標楷體" w:cs="新細明體" w:hint="eastAsia"/>
                <w:b/>
                <w:noProof/>
                <w:spacing w:val="-8"/>
                <w:sz w:val="20"/>
                <w:szCs w:val="18"/>
              </w:rPr>
              <w:t>警察局</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b/>
                <w:sz w:val="20"/>
                <w:szCs w:val="20"/>
              </w:rPr>
            </w:pP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105</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321,038</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130,396</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40.62</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105至108年度均係違反毒品危害防制條例之罰鍰收入尚待收繳。</w:t>
            </w: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106</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583,177</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328,216</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56.28</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107</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830,296</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518,390</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62.43</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108</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2,176,136</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1,184,037</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54.41</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109</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5,335,325</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2,214,113</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41.50</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違反毒品危害防制條例及道路交通管理處罰條例等之罰鍰收入尚待收繳。</w:t>
            </w: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3,059,946</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641,391</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20.96</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市有房地無權占用之使用補償金尚待收繳。</w:t>
            </w: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110</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18,331,742</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6,020,853</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32.84</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違反道路交通管理處罰條例、傳染病防治法及毒品危害防制條例等之罰鍰收入尚待收繳。</w:t>
            </w: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1,271,000</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899,000</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70.73</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市有房地無權占用之使用補償金尚待收繳。</w:t>
            </w: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111</w:t>
            </w:r>
          </w:p>
        </w:tc>
        <w:tc>
          <w:tcPr>
            <w:tcW w:w="2268"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40,214,454</w:t>
            </w:r>
          </w:p>
        </w:tc>
        <w:tc>
          <w:tcPr>
            <w:tcW w:w="2551"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8,944,412</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22.24</w:t>
            </w:r>
          </w:p>
        </w:tc>
        <w:tc>
          <w:tcPr>
            <w:tcW w:w="11482"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違反毒品危害防制條例及道路交通管理處罰條例等之罰鍰收入尚待收繳。</w:t>
            </w:r>
          </w:p>
        </w:tc>
      </w:tr>
      <w:tr w:rsidR="0013655F" w:rsidRPr="0013655F" w:rsidTr="00F414D3">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p>
        </w:tc>
        <w:tc>
          <w:tcPr>
            <w:tcW w:w="2268" w:type="dxa"/>
            <w:tcBorders>
              <w:bottom w:val="single" w:sz="4" w:space="0" w:color="auto"/>
            </w:tcBorders>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其他收入</w:t>
            </w:r>
          </w:p>
        </w:tc>
        <w:tc>
          <w:tcPr>
            <w:tcW w:w="2552"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729,375</w:t>
            </w:r>
          </w:p>
        </w:tc>
        <w:tc>
          <w:tcPr>
            <w:tcW w:w="2551"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657,375</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90.13</w:t>
            </w:r>
          </w:p>
        </w:tc>
        <w:tc>
          <w:tcPr>
            <w:tcW w:w="11482" w:type="dxa"/>
            <w:tcBorders>
              <w:bottom w:val="single" w:sz="4" w:space="0" w:color="auto"/>
            </w:tcBorders>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溢發勞保補償金尚待收繳。</w:t>
            </w:r>
          </w:p>
        </w:tc>
      </w:tr>
    </w:tbl>
    <w:p w:rsidR="0013655F" w:rsidRPr="0013655F" w:rsidRDefault="0013655F" w:rsidP="0013655F">
      <w:pPr>
        <w:spacing w:line="320" w:lineRule="exact"/>
        <w:jc w:val="both"/>
        <w:rPr>
          <w:rFonts w:ascii="標楷體" w:eastAsia="標楷體" w:hAnsi="Times New Roman" w:cs="Times New Roman"/>
          <w:sz w:val="20"/>
          <w:szCs w:val="20"/>
        </w:rPr>
      </w:pPr>
      <w:r w:rsidRPr="0013655F">
        <w:rPr>
          <w:rFonts w:ascii="標楷體" w:eastAsia="標楷體" w:hAnsi="Times New Roman" w:cs="Times New Roman" w:hint="eastAsia"/>
          <w:sz w:val="20"/>
          <w:szCs w:val="20"/>
        </w:rPr>
        <w:t>註</w:t>
      </w:r>
      <w:r w:rsidRPr="0013655F">
        <w:rPr>
          <w:rFonts w:ascii="標楷體" w:eastAsia="標楷體" w:hAnsi="Times New Roman" w:cs="Times New Roman"/>
          <w:sz w:val="20"/>
          <w:szCs w:val="20"/>
        </w:rPr>
        <w:t>：</w:t>
      </w:r>
      <w:r w:rsidRPr="0013655F">
        <w:rPr>
          <w:rFonts w:ascii="標楷體" w:eastAsia="標楷體" w:hAnsi="Times New Roman" w:cs="Times New Roman" w:hint="eastAsia"/>
          <w:sz w:val="20"/>
          <w:szCs w:val="20"/>
        </w:rPr>
        <w:t>本表所列項目係指應收保留數達20％，或3千萬元以上者</w:t>
      </w:r>
      <w:r w:rsidRPr="0013655F">
        <w:rPr>
          <w:rFonts w:ascii="標楷體" w:eastAsia="標楷體" w:hAnsi="Times New Roman" w:cs="Times New Roman"/>
          <w:sz w:val="20"/>
          <w:szCs w:val="20"/>
        </w:rPr>
        <w:t>。</w:t>
      </w:r>
    </w:p>
    <w:p w:rsidR="0013655F" w:rsidRPr="0013655F" w:rsidRDefault="0013655F" w:rsidP="00F414D3">
      <w:pPr>
        <w:spacing w:beforeLines="50" w:before="180" w:line="460" w:lineRule="exact"/>
        <w:ind w:leftChars="225" w:left="540"/>
        <w:jc w:val="both"/>
        <w:rPr>
          <w:rFonts w:ascii="標楷體" w:eastAsia="標楷體" w:hAnsi="Times New Roman" w:cs="Times New Roman"/>
          <w:b/>
          <w:bCs/>
          <w:sz w:val="28"/>
          <w:szCs w:val="20"/>
        </w:rPr>
      </w:pPr>
      <w:r w:rsidRPr="0013655F">
        <w:rPr>
          <w:rFonts w:ascii="標楷體" w:eastAsia="標楷體" w:hAnsi="Times New Roman" w:cs="Times New Roman" w:hint="eastAsia"/>
          <w:b/>
          <w:bCs/>
          <w:sz w:val="28"/>
          <w:szCs w:val="20"/>
        </w:rPr>
        <w:t>(二) 歲出部分</w:t>
      </w:r>
    </w:p>
    <w:p w:rsidR="0013655F" w:rsidRPr="0013655F" w:rsidRDefault="0013655F" w:rsidP="00F414D3">
      <w:pPr>
        <w:spacing w:beforeLines="25" w:before="90" w:line="460" w:lineRule="exact"/>
        <w:ind w:left="958" w:right="255"/>
        <w:jc w:val="both"/>
        <w:rPr>
          <w:rFonts w:ascii="標楷體" w:eastAsia="標楷體" w:hAnsi="Times New Roman" w:cs="新細明體"/>
          <w:szCs w:val="24"/>
        </w:rPr>
      </w:pPr>
      <w:r w:rsidRPr="0013655F">
        <w:rPr>
          <w:rFonts w:ascii="標楷體" w:eastAsia="標楷體" w:hAnsi="Times New Roman" w:cs="新細明體" w:hint="eastAsia"/>
          <w:szCs w:val="24"/>
        </w:rPr>
        <w:t>1. 112年度應付保留數簡明表</w:t>
      </w:r>
    </w:p>
    <w:p w:rsidR="0013655F" w:rsidRPr="0013655F" w:rsidRDefault="0013655F" w:rsidP="0013655F">
      <w:pPr>
        <w:jc w:val="right"/>
        <w:rPr>
          <w:rFonts w:ascii="標楷體" w:eastAsia="標楷體" w:hAnsi="標楷體" w:cs="Times New Roman"/>
          <w:sz w:val="20"/>
          <w:szCs w:val="20"/>
        </w:rPr>
      </w:pPr>
      <w:r w:rsidRPr="0013655F">
        <w:rPr>
          <w:rFonts w:ascii="標楷體" w:eastAsia="標楷體" w:hAnsi="標楷體" w:cs="Times New Roman" w:hint="eastAsia"/>
          <w:sz w:val="20"/>
          <w:szCs w:val="20"/>
        </w:rPr>
        <w:t>單位</w:t>
      </w:r>
      <w:r w:rsidRPr="0013655F">
        <w:rPr>
          <w:rFonts w:ascii="標楷體" w:eastAsia="標楷體" w:hAnsi="標楷體" w:cs="Times New Roman"/>
          <w:sz w:val="20"/>
          <w:szCs w:val="20"/>
        </w:rPr>
        <w:t>：</w:t>
      </w:r>
      <w:r w:rsidRPr="001365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13655F" w:rsidRPr="0013655F" w:rsidTr="00D901D7">
        <w:trPr>
          <w:trHeight w:val="284"/>
        </w:trPr>
        <w:tc>
          <w:tcPr>
            <w:tcW w:w="3261" w:type="dxa"/>
            <w:vMerge w:val="restart"/>
            <w:tcBorders>
              <w:left w:val="nil"/>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原因分析</w:t>
            </w:r>
          </w:p>
        </w:tc>
      </w:tr>
      <w:tr w:rsidR="0013655F" w:rsidRPr="0013655F" w:rsidTr="00D901D7">
        <w:trPr>
          <w:trHeight w:val="284"/>
        </w:trPr>
        <w:tc>
          <w:tcPr>
            <w:tcW w:w="3261"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r>
      <w:tr w:rsidR="0013655F" w:rsidRPr="0013655F" w:rsidTr="00D901D7">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13655F" w:rsidRPr="0013655F" w:rsidRDefault="0013655F" w:rsidP="0013655F">
            <w:pPr>
              <w:spacing w:line="320" w:lineRule="exact"/>
              <w:jc w:val="distribute"/>
              <w:rPr>
                <w:rFonts w:ascii="標楷體" w:eastAsia="標楷體" w:hAnsi="標楷體" w:cs="新細明體"/>
                <w:b/>
                <w:sz w:val="20"/>
                <w:szCs w:val="20"/>
              </w:rPr>
            </w:pPr>
            <w:r w:rsidRPr="0013655F">
              <w:rPr>
                <w:rFonts w:ascii="標楷體" w:eastAsia="標楷體" w:hAnsi="標楷體" w:cs="新細明體" w:hint="eastAsia"/>
                <w:b/>
                <w:noProof/>
                <w:spacing w:val="-8"/>
                <w:sz w:val="20"/>
                <w:szCs w:val="18"/>
              </w:rPr>
              <w:t>警察局</w:t>
            </w:r>
          </w:p>
        </w:tc>
        <w:tc>
          <w:tcPr>
            <w:tcW w:w="2126"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13655F" w:rsidRPr="0013655F" w:rsidRDefault="0013655F" w:rsidP="0013655F">
            <w:pPr>
              <w:spacing w:line="320" w:lineRule="exact"/>
              <w:jc w:val="both"/>
              <w:rPr>
                <w:rFonts w:ascii="標楷體" w:eastAsia="標楷體" w:hAnsi="標楷體" w:cs="新細明體"/>
                <w:b/>
                <w:sz w:val="20"/>
                <w:szCs w:val="20"/>
              </w:rPr>
            </w:pPr>
          </w:p>
        </w:tc>
      </w:tr>
      <w:tr w:rsidR="0013655F" w:rsidRPr="0013655F" w:rsidTr="00D901D7">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1,201,335,345</w:t>
            </w:r>
          </w:p>
        </w:tc>
        <w:tc>
          <w:tcPr>
            <w:tcW w:w="2410"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37,058,612</w:t>
            </w:r>
          </w:p>
        </w:tc>
        <w:tc>
          <w:tcPr>
            <w:tcW w:w="1417"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3.08</w:t>
            </w:r>
          </w:p>
        </w:tc>
        <w:tc>
          <w:tcPr>
            <w:tcW w:w="11624" w:type="dxa"/>
            <w:tcBorders>
              <w:bottom w:val="single" w:sz="4" w:space="0" w:color="auto"/>
            </w:tcBorders>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第1期錄影監視系統汰舊換新案，契約期程跨年度，須保留繼續執行等所致。</w:t>
            </w:r>
          </w:p>
        </w:tc>
      </w:tr>
    </w:tbl>
    <w:p w:rsidR="0013655F" w:rsidRPr="0013655F" w:rsidRDefault="0013655F" w:rsidP="0013655F">
      <w:pPr>
        <w:spacing w:line="320" w:lineRule="exact"/>
        <w:jc w:val="both"/>
        <w:rPr>
          <w:rFonts w:ascii="標楷體" w:eastAsia="標楷體" w:hAnsi="Times New Roman" w:cs="Times New Roman"/>
          <w:sz w:val="20"/>
          <w:szCs w:val="20"/>
        </w:rPr>
      </w:pPr>
      <w:r w:rsidRPr="0013655F">
        <w:rPr>
          <w:rFonts w:ascii="標楷體" w:eastAsia="標楷體" w:hAnsi="Times New Roman" w:cs="Times New Roman" w:hint="eastAsia"/>
          <w:sz w:val="20"/>
          <w:szCs w:val="20"/>
        </w:rPr>
        <w:t>註</w:t>
      </w:r>
      <w:r w:rsidRPr="0013655F">
        <w:rPr>
          <w:rFonts w:ascii="標楷體" w:eastAsia="標楷體" w:hAnsi="Times New Roman" w:cs="Times New Roman"/>
          <w:sz w:val="20"/>
          <w:szCs w:val="20"/>
        </w:rPr>
        <w:t>：</w:t>
      </w:r>
      <w:r w:rsidRPr="0013655F">
        <w:rPr>
          <w:rFonts w:ascii="標楷體" w:eastAsia="標楷體" w:hAnsi="Times New Roman" w:cs="Times New Roman" w:hint="eastAsia"/>
          <w:sz w:val="20"/>
          <w:szCs w:val="20"/>
        </w:rPr>
        <w:t>本表所列項目係指應付保留數達20％，或3千萬元以上者</w:t>
      </w:r>
      <w:r w:rsidRPr="0013655F">
        <w:rPr>
          <w:rFonts w:ascii="標楷體" w:eastAsia="標楷體" w:hAnsi="Times New Roman" w:cs="Times New Roman"/>
          <w:sz w:val="20"/>
          <w:szCs w:val="20"/>
        </w:rPr>
        <w:t>。</w:t>
      </w:r>
    </w:p>
    <w:p w:rsidR="0013655F" w:rsidRPr="0013655F" w:rsidRDefault="0013655F" w:rsidP="0013655F">
      <w:pPr>
        <w:spacing w:line="460" w:lineRule="exact"/>
        <w:ind w:left="958" w:right="255"/>
        <w:jc w:val="both"/>
        <w:rPr>
          <w:rFonts w:ascii="標楷體" w:eastAsia="標楷體" w:hAnsi="Times New Roman" w:cs="新細明體"/>
          <w:szCs w:val="24"/>
        </w:rPr>
      </w:pPr>
      <w:r w:rsidRPr="0013655F">
        <w:rPr>
          <w:rFonts w:ascii="標楷體" w:eastAsia="標楷體" w:hAnsi="Times New Roman" w:cs="新細明體" w:hint="eastAsia"/>
          <w:szCs w:val="24"/>
        </w:rPr>
        <w:lastRenderedPageBreak/>
        <w:t>2. 112年度賸餘數簡明表</w:t>
      </w:r>
    </w:p>
    <w:p w:rsidR="0013655F" w:rsidRPr="0013655F" w:rsidRDefault="0013655F" w:rsidP="0013655F">
      <w:pPr>
        <w:jc w:val="right"/>
        <w:rPr>
          <w:rFonts w:ascii="標楷體" w:eastAsia="標楷體" w:hAnsi="標楷體" w:cs="Times New Roman"/>
          <w:sz w:val="20"/>
          <w:szCs w:val="20"/>
        </w:rPr>
      </w:pPr>
      <w:r w:rsidRPr="0013655F">
        <w:rPr>
          <w:rFonts w:ascii="標楷體" w:eastAsia="標楷體" w:hAnsi="標楷體" w:cs="Times New Roman" w:hint="eastAsia"/>
          <w:sz w:val="20"/>
          <w:szCs w:val="20"/>
        </w:rPr>
        <w:t>單位</w:t>
      </w:r>
      <w:r w:rsidRPr="0013655F">
        <w:rPr>
          <w:rFonts w:ascii="標楷體" w:eastAsia="標楷體" w:hAnsi="標楷體" w:cs="Times New Roman"/>
          <w:sz w:val="20"/>
          <w:szCs w:val="20"/>
        </w:rPr>
        <w:t>：</w:t>
      </w:r>
      <w:r w:rsidRPr="001365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13655F" w:rsidRPr="0013655F" w:rsidTr="00D901D7">
        <w:trPr>
          <w:trHeight w:val="284"/>
        </w:trPr>
        <w:tc>
          <w:tcPr>
            <w:tcW w:w="3261" w:type="dxa"/>
            <w:vMerge w:val="restart"/>
            <w:tcBorders>
              <w:left w:val="nil"/>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原因分析</w:t>
            </w:r>
          </w:p>
        </w:tc>
      </w:tr>
      <w:tr w:rsidR="0013655F" w:rsidRPr="0013655F" w:rsidTr="00D901D7">
        <w:trPr>
          <w:trHeight w:val="284"/>
        </w:trPr>
        <w:tc>
          <w:tcPr>
            <w:tcW w:w="3261"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r>
      <w:tr w:rsidR="0013655F" w:rsidRPr="0013655F" w:rsidTr="00D901D7">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13655F" w:rsidRPr="0013655F" w:rsidRDefault="0013655F" w:rsidP="0013655F">
            <w:pPr>
              <w:spacing w:line="320" w:lineRule="exact"/>
              <w:jc w:val="distribute"/>
              <w:rPr>
                <w:rFonts w:ascii="標楷體" w:eastAsia="標楷體" w:hAnsi="標楷體" w:cs="新細明體"/>
                <w:b/>
                <w:spacing w:val="-8"/>
                <w:sz w:val="20"/>
                <w:szCs w:val="20"/>
              </w:rPr>
            </w:pPr>
            <w:r w:rsidRPr="0013655F">
              <w:rPr>
                <w:rFonts w:ascii="標楷體" w:eastAsia="標楷體" w:hAnsi="標楷體" w:cs="新細明體" w:hint="eastAsia"/>
                <w:b/>
                <w:noProof/>
                <w:spacing w:val="-8"/>
                <w:sz w:val="20"/>
                <w:szCs w:val="18"/>
              </w:rPr>
              <w:t>警察局</w:t>
            </w:r>
          </w:p>
        </w:tc>
        <w:tc>
          <w:tcPr>
            <w:tcW w:w="2126"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13655F" w:rsidRPr="0013655F" w:rsidRDefault="0013655F" w:rsidP="0013655F">
            <w:pPr>
              <w:spacing w:line="320" w:lineRule="exact"/>
              <w:jc w:val="both"/>
              <w:rPr>
                <w:rFonts w:ascii="標楷體" w:eastAsia="標楷體" w:hAnsi="標楷體" w:cs="新細明體"/>
                <w:b/>
                <w:sz w:val="20"/>
                <w:szCs w:val="20"/>
              </w:rPr>
            </w:pPr>
          </w:p>
        </w:tc>
      </w:tr>
      <w:tr w:rsidR="0013655F" w:rsidRPr="0013655F" w:rsidTr="00D901D7">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pacing w:val="-8"/>
                <w:sz w:val="20"/>
                <w:szCs w:val="20"/>
              </w:rPr>
            </w:pPr>
            <w:r w:rsidRPr="0013655F">
              <w:rPr>
                <w:rFonts w:ascii="標楷體" w:eastAsia="標楷體" w:hAnsi="標楷體" w:cs="新細明體" w:hint="eastAsia"/>
                <w:noProof/>
                <w:spacing w:val="-8"/>
                <w:sz w:val="20"/>
                <w:szCs w:val="18"/>
              </w:rPr>
              <w:t>一般行政</w:t>
            </w:r>
          </w:p>
        </w:tc>
        <w:tc>
          <w:tcPr>
            <w:tcW w:w="2126"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12,580,501,445</w:t>
            </w:r>
          </w:p>
        </w:tc>
        <w:tc>
          <w:tcPr>
            <w:tcW w:w="2410"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253,894,584</w:t>
            </w:r>
          </w:p>
        </w:tc>
        <w:tc>
          <w:tcPr>
            <w:tcW w:w="1417"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2.02</w:t>
            </w:r>
          </w:p>
        </w:tc>
        <w:tc>
          <w:tcPr>
            <w:tcW w:w="11624"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實際進用員額較少之賸餘。</w:t>
            </w:r>
          </w:p>
        </w:tc>
      </w:tr>
      <w:tr w:rsidR="0013655F" w:rsidRPr="0013655F" w:rsidTr="00D901D7">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pacing w:val="-8"/>
                <w:sz w:val="20"/>
                <w:szCs w:val="20"/>
              </w:rPr>
            </w:pPr>
            <w:r w:rsidRPr="0013655F">
              <w:rPr>
                <w:rFonts w:ascii="標楷體" w:eastAsia="標楷體" w:hAnsi="標楷體" w:cs="新細明體" w:hint="eastAsia"/>
                <w:noProof/>
                <w:spacing w:val="-8"/>
                <w:sz w:val="20"/>
                <w:szCs w:val="18"/>
              </w:rPr>
              <w:t>警政業務</w:t>
            </w:r>
          </w:p>
        </w:tc>
        <w:tc>
          <w:tcPr>
            <w:tcW w:w="2126"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978,065,000</w:t>
            </w:r>
          </w:p>
        </w:tc>
        <w:tc>
          <w:tcPr>
            <w:tcW w:w="2410"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48,966,506</w:t>
            </w:r>
          </w:p>
        </w:tc>
        <w:tc>
          <w:tcPr>
            <w:tcW w:w="1417"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5.01</w:t>
            </w:r>
          </w:p>
        </w:tc>
        <w:tc>
          <w:tcPr>
            <w:tcW w:w="11624"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依業務實際需要減少支付之賸餘。</w:t>
            </w:r>
          </w:p>
        </w:tc>
      </w:tr>
      <w:tr w:rsidR="0013655F" w:rsidRPr="0013655F" w:rsidTr="00D901D7">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pacing w:val="-8"/>
                <w:sz w:val="20"/>
                <w:szCs w:val="20"/>
              </w:rPr>
            </w:pPr>
            <w:r w:rsidRPr="0013655F">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1,201,335,345</w:t>
            </w:r>
          </w:p>
        </w:tc>
        <w:tc>
          <w:tcPr>
            <w:tcW w:w="2410"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97,988,156</w:t>
            </w:r>
          </w:p>
        </w:tc>
        <w:tc>
          <w:tcPr>
            <w:tcW w:w="1417"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8.16</w:t>
            </w:r>
          </w:p>
        </w:tc>
        <w:tc>
          <w:tcPr>
            <w:tcW w:w="11624" w:type="dxa"/>
            <w:tcBorders>
              <w:bottom w:val="single" w:sz="4" w:space="0" w:color="auto"/>
            </w:tcBorders>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第1期錄影監視系統汰舊換新等案依實際需要減少支付之結餘。</w:t>
            </w:r>
          </w:p>
        </w:tc>
      </w:tr>
    </w:tbl>
    <w:p w:rsidR="0013655F" w:rsidRPr="0013655F" w:rsidRDefault="0013655F" w:rsidP="0013655F">
      <w:pPr>
        <w:spacing w:line="320" w:lineRule="exact"/>
        <w:jc w:val="both"/>
        <w:rPr>
          <w:rFonts w:ascii="標楷體" w:eastAsia="標楷體" w:hAnsi="Times New Roman" w:cs="Times New Roman"/>
          <w:sz w:val="20"/>
          <w:szCs w:val="20"/>
        </w:rPr>
      </w:pPr>
      <w:r w:rsidRPr="0013655F">
        <w:rPr>
          <w:rFonts w:ascii="標楷體" w:eastAsia="標楷體" w:hAnsi="Times New Roman" w:cs="Times New Roman" w:hint="eastAsia"/>
          <w:sz w:val="20"/>
          <w:szCs w:val="20"/>
        </w:rPr>
        <w:t>註</w:t>
      </w:r>
      <w:r w:rsidRPr="0013655F">
        <w:rPr>
          <w:rFonts w:ascii="標楷體" w:eastAsia="標楷體" w:hAnsi="Times New Roman" w:cs="Times New Roman"/>
          <w:sz w:val="20"/>
          <w:szCs w:val="20"/>
        </w:rPr>
        <w:t>：</w:t>
      </w:r>
      <w:r w:rsidRPr="0013655F">
        <w:rPr>
          <w:rFonts w:ascii="標楷體" w:eastAsia="標楷體" w:hAnsi="Times New Roman" w:cs="Times New Roman" w:hint="eastAsia"/>
          <w:sz w:val="20"/>
          <w:szCs w:val="20"/>
        </w:rPr>
        <w:t>本表所列項目係指賸餘數達20％，或3千萬元以上者</w:t>
      </w:r>
      <w:r w:rsidRPr="0013655F">
        <w:rPr>
          <w:rFonts w:ascii="標楷體" w:eastAsia="標楷體" w:hAnsi="Times New Roman" w:cs="Times New Roman"/>
          <w:sz w:val="20"/>
          <w:szCs w:val="20"/>
        </w:rPr>
        <w:t>。</w:t>
      </w:r>
    </w:p>
    <w:p w:rsidR="0013655F" w:rsidRPr="0013655F" w:rsidRDefault="0013655F" w:rsidP="00F414D3">
      <w:pPr>
        <w:spacing w:beforeLines="25" w:before="90" w:line="460" w:lineRule="exact"/>
        <w:ind w:left="958" w:right="255"/>
        <w:jc w:val="both"/>
        <w:rPr>
          <w:rFonts w:ascii="標楷體" w:eastAsia="標楷體" w:hAnsi="Times New Roman" w:cs="新細明體"/>
          <w:szCs w:val="24"/>
        </w:rPr>
      </w:pPr>
      <w:r w:rsidRPr="0013655F">
        <w:rPr>
          <w:rFonts w:ascii="標楷體" w:eastAsia="標楷體" w:hAnsi="Times New Roman" w:cs="新細明體" w:hint="eastAsia"/>
          <w:szCs w:val="24"/>
        </w:rPr>
        <w:t>3.</w:t>
      </w:r>
      <w:r w:rsidRPr="0013655F">
        <w:rPr>
          <w:rFonts w:ascii="標楷體" w:eastAsia="標楷體" w:hAnsi="Times New Roman" w:cs="新細明體"/>
          <w:szCs w:val="24"/>
        </w:rPr>
        <w:t xml:space="preserve"> </w:t>
      </w:r>
      <w:r w:rsidRPr="0013655F">
        <w:rPr>
          <w:rFonts w:ascii="標楷體" w:eastAsia="標楷體" w:hAnsi="Times New Roman" w:cs="新細明體" w:hint="eastAsia"/>
          <w:szCs w:val="24"/>
        </w:rPr>
        <w:t>以前年度歲出減免（註銷）數簡明表</w:t>
      </w:r>
    </w:p>
    <w:p w:rsidR="0013655F" w:rsidRPr="0013655F" w:rsidRDefault="0013655F" w:rsidP="0013655F">
      <w:pPr>
        <w:jc w:val="right"/>
        <w:rPr>
          <w:rFonts w:ascii="標楷體" w:eastAsia="標楷體" w:hAnsi="標楷體" w:cs="Times New Roman"/>
          <w:sz w:val="20"/>
          <w:szCs w:val="20"/>
        </w:rPr>
      </w:pPr>
      <w:r w:rsidRPr="0013655F">
        <w:rPr>
          <w:rFonts w:ascii="標楷體" w:eastAsia="標楷體" w:hAnsi="標楷體" w:cs="Times New Roman" w:hint="eastAsia"/>
          <w:sz w:val="20"/>
          <w:szCs w:val="20"/>
        </w:rPr>
        <w:t>單位</w:t>
      </w:r>
      <w:r w:rsidRPr="0013655F">
        <w:rPr>
          <w:rFonts w:ascii="標楷體" w:eastAsia="標楷體" w:hAnsi="標楷體" w:cs="Times New Roman"/>
          <w:sz w:val="20"/>
          <w:szCs w:val="20"/>
        </w:rPr>
        <w:t>：</w:t>
      </w:r>
      <w:r w:rsidRPr="001365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13655F" w:rsidRPr="0013655F" w:rsidTr="00D901D7">
        <w:trPr>
          <w:trHeight w:val="284"/>
        </w:trPr>
        <w:tc>
          <w:tcPr>
            <w:tcW w:w="567" w:type="dxa"/>
            <w:vMerge w:val="restart"/>
            <w:tcBorders>
              <w:left w:val="nil"/>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13655F" w:rsidRPr="0013655F" w:rsidRDefault="0013655F" w:rsidP="0013655F">
            <w:pPr>
              <w:spacing w:line="320" w:lineRule="exact"/>
              <w:ind w:rightChars="20" w:right="48"/>
              <w:jc w:val="distribute"/>
              <w:rPr>
                <w:rFonts w:ascii="華康楷書體W5" w:eastAsia="標楷體" w:hAnsi="Times New Roman" w:cs="Times New Roman"/>
                <w:spacing w:val="-20"/>
                <w:sz w:val="20"/>
                <w:szCs w:val="20"/>
              </w:rPr>
            </w:pPr>
            <w:r w:rsidRPr="0013655F">
              <w:rPr>
                <w:rFonts w:ascii="華康楷書體W5" w:eastAsia="標楷體" w:hAnsi="Times New Roman" w:cs="Times New Roman" w:hint="eastAsia"/>
                <w:spacing w:val="-20"/>
                <w:sz w:val="20"/>
                <w:szCs w:val="20"/>
              </w:rPr>
              <w:t>以前年度</w:t>
            </w:r>
          </w:p>
          <w:p w:rsidR="0013655F" w:rsidRPr="0013655F" w:rsidRDefault="0013655F" w:rsidP="0013655F">
            <w:pPr>
              <w:spacing w:line="320" w:lineRule="exact"/>
              <w:ind w:rightChars="20" w:right="48"/>
              <w:jc w:val="distribute"/>
              <w:rPr>
                <w:rFonts w:ascii="華康楷書體W5" w:eastAsia="標楷體" w:hAnsi="Times New Roman" w:cs="Times New Roman"/>
                <w:spacing w:val="-20"/>
                <w:sz w:val="20"/>
                <w:szCs w:val="20"/>
              </w:rPr>
            </w:pPr>
            <w:r w:rsidRPr="0013655F">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原因分析</w:t>
            </w:r>
          </w:p>
        </w:tc>
      </w:tr>
      <w:tr w:rsidR="0013655F" w:rsidRPr="0013655F" w:rsidTr="00D901D7">
        <w:trPr>
          <w:trHeight w:val="284"/>
        </w:trPr>
        <w:tc>
          <w:tcPr>
            <w:tcW w:w="567"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13655F" w:rsidRPr="0013655F" w:rsidRDefault="0013655F" w:rsidP="0013655F">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r>
      <w:tr w:rsidR="0013655F" w:rsidRPr="0013655F" w:rsidTr="00D901D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
                <w:bCs/>
                <w:sz w:val="20"/>
                <w:szCs w:val="20"/>
              </w:rPr>
            </w:pPr>
          </w:p>
        </w:tc>
        <w:tc>
          <w:tcPr>
            <w:tcW w:w="2552" w:type="dxa"/>
            <w:shd w:val="clear" w:color="auto" w:fill="auto"/>
            <w:vAlign w:val="center"/>
          </w:tcPr>
          <w:p w:rsidR="0013655F" w:rsidRPr="0013655F" w:rsidRDefault="0013655F" w:rsidP="0013655F">
            <w:pPr>
              <w:spacing w:line="320" w:lineRule="exact"/>
              <w:jc w:val="distribute"/>
              <w:rPr>
                <w:rFonts w:ascii="標楷體" w:eastAsia="標楷體" w:hAnsi="標楷體" w:cs="新細明體"/>
                <w:b/>
                <w:sz w:val="20"/>
                <w:szCs w:val="20"/>
              </w:rPr>
            </w:pPr>
            <w:r w:rsidRPr="0013655F">
              <w:rPr>
                <w:rFonts w:ascii="標楷體" w:eastAsia="標楷體" w:hAnsi="標楷體" w:cs="新細明體" w:hint="eastAsia"/>
                <w:b/>
                <w:noProof/>
                <w:spacing w:val="-8"/>
                <w:sz w:val="20"/>
                <w:szCs w:val="18"/>
              </w:rPr>
              <w:t>警察局</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0915" w:type="dxa"/>
            <w:shd w:val="clear" w:color="auto" w:fill="auto"/>
            <w:vAlign w:val="center"/>
          </w:tcPr>
          <w:p w:rsidR="0013655F" w:rsidRPr="0013655F" w:rsidRDefault="0013655F" w:rsidP="0013655F">
            <w:pPr>
              <w:spacing w:line="320" w:lineRule="exact"/>
              <w:jc w:val="both"/>
              <w:rPr>
                <w:rFonts w:ascii="標楷體" w:eastAsia="標楷體" w:hAnsi="標楷體" w:cs="新細明體"/>
                <w:b/>
                <w:sz w:val="20"/>
                <w:szCs w:val="20"/>
              </w:rPr>
            </w:pPr>
          </w:p>
        </w:tc>
      </w:tr>
      <w:tr w:rsidR="0013655F" w:rsidRPr="0013655F" w:rsidTr="00D901D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r w:rsidRPr="0013655F">
              <w:rPr>
                <w:rFonts w:ascii="細明體" w:eastAsia="細明體" w:hAnsi="細明體" w:cs="Times New Roman"/>
                <w:bCs/>
                <w:noProof/>
                <w:w w:val="90"/>
                <w:sz w:val="20"/>
                <w:szCs w:val="20"/>
              </w:rPr>
              <w:t>111</w:t>
            </w:r>
          </w:p>
        </w:tc>
        <w:tc>
          <w:tcPr>
            <w:tcW w:w="2552"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警政業務</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10,222,800</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3,707,165</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36.26</w:t>
            </w:r>
          </w:p>
        </w:tc>
        <w:tc>
          <w:tcPr>
            <w:tcW w:w="10915"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員警輔助應勤設備—防割手套、防割袖套採購案之結餘。</w:t>
            </w:r>
          </w:p>
        </w:tc>
      </w:tr>
      <w:tr w:rsidR="0013655F" w:rsidRPr="0013655F" w:rsidTr="00D901D7">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13655F" w:rsidRPr="0013655F" w:rsidRDefault="0013655F" w:rsidP="0013655F">
            <w:pPr>
              <w:spacing w:line="320" w:lineRule="exact"/>
              <w:jc w:val="center"/>
              <w:rPr>
                <w:rFonts w:ascii="細明體" w:eastAsia="細明體" w:hAnsi="細明體" w:cs="Times New Roman"/>
                <w:bCs/>
                <w:sz w:val="20"/>
                <w:szCs w:val="20"/>
              </w:rPr>
            </w:pPr>
          </w:p>
        </w:tc>
        <w:tc>
          <w:tcPr>
            <w:tcW w:w="2552" w:type="dxa"/>
            <w:tcBorders>
              <w:bottom w:val="single" w:sz="4" w:space="0" w:color="auto"/>
            </w:tcBorders>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73,255,113</w:t>
            </w:r>
          </w:p>
        </w:tc>
        <w:tc>
          <w:tcPr>
            <w:tcW w:w="2693"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27,883,133</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38.06</w:t>
            </w:r>
          </w:p>
        </w:tc>
        <w:tc>
          <w:tcPr>
            <w:tcW w:w="10915" w:type="dxa"/>
            <w:tcBorders>
              <w:bottom w:val="single" w:sz="4" w:space="0" w:color="auto"/>
            </w:tcBorders>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文山區景豐二區社會住宅新建工程，尚未完成招標作業，相關經費無保留需求，於往後預算年度編列等所致。</w:t>
            </w:r>
          </w:p>
        </w:tc>
      </w:tr>
    </w:tbl>
    <w:p w:rsidR="0013655F" w:rsidRPr="0013655F" w:rsidRDefault="0013655F" w:rsidP="0013655F">
      <w:pPr>
        <w:spacing w:line="320" w:lineRule="exact"/>
        <w:jc w:val="both"/>
        <w:rPr>
          <w:rFonts w:ascii="標楷體" w:eastAsia="標楷體" w:hAnsi="Times New Roman" w:cs="Times New Roman"/>
          <w:sz w:val="20"/>
          <w:szCs w:val="20"/>
        </w:rPr>
      </w:pPr>
      <w:r w:rsidRPr="0013655F">
        <w:rPr>
          <w:rFonts w:ascii="標楷體" w:eastAsia="標楷體" w:hAnsi="Times New Roman" w:cs="Times New Roman" w:hint="eastAsia"/>
          <w:sz w:val="20"/>
          <w:szCs w:val="20"/>
        </w:rPr>
        <w:t>註</w:t>
      </w:r>
      <w:r w:rsidRPr="0013655F">
        <w:rPr>
          <w:rFonts w:ascii="標楷體" w:eastAsia="標楷體" w:hAnsi="Times New Roman" w:cs="Times New Roman"/>
          <w:sz w:val="20"/>
          <w:szCs w:val="20"/>
        </w:rPr>
        <w:t>：</w:t>
      </w:r>
      <w:r w:rsidRPr="0013655F">
        <w:rPr>
          <w:rFonts w:ascii="標楷體" w:eastAsia="標楷體" w:hAnsi="Times New Roman" w:cs="Times New Roman" w:hint="eastAsia"/>
          <w:sz w:val="20"/>
          <w:szCs w:val="20"/>
        </w:rPr>
        <w:t>本表所列項目係指減免（註銷）數達20％，或3千萬元以上者</w:t>
      </w:r>
      <w:r w:rsidRPr="0013655F">
        <w:rPr>
          <w:rFonts w:ascii="標楷體" w:eastAsia="標楷體" w:hAnsi="Times New Roman" w:cs="Times New Roman"/>
          <w:sz w:val="20"/>
          <w:szCs w:val="20"/>
        </w:rPr>
        <w:t>。</w:t>
      </w:r>
    </w:p>
    <w:p w:rsidR="0013655F" w:rsidRPr="0013655F" w:rsidRDefault="0013655F" w:rsidP="00F414D3">
      <w:pPr>
        <w:tabs>
          <w:tab w:val="right" w:pos="10800"/>
        </w:tabs>
        <w:spacing w:beforeLines="25" w:before="90" w:line="460" w:lineRule="exact"/>
        <w:ind w:left="958" w:right="255"/>
        <w:jc w:val="both"/>
        <w:rPr>
          <w:rFonts w:ascii="標楷體" w:eastAsia="標楷體" w:hAnsi="標楷體" w:cs="Times New Roman"/>
          <w:szCs w:val="20"/>
        </w:rPr>
      </w:pPr>
      <w:r w:rsidRPr="0013655F">
        <w:rPr>
          <w:rFonts w:ascii="標楷體" w:eastAsia="標楷體" w:hAnsi="標楷體" w:cs="Times New Roman" w:hint="eastAsia"/>
          <w:szCs w:val="20"/>
        </w:rPr>
        <w:t>4. 以前年度應付保留數簡明表</w:t>
      </w:r>
    </w:p>
    <w:p w:rsidR="0013655F" w:rsidRPr="0013655F" w:rsidRDefault="0013655F" w:rsidP="0013655F">
      <w:pPr>
        <w:jc w:val="right"/>
        <w:rPr>
          <w:rFonts w:ascii="標楷體" w:eastAsia="標楷體" w:hAnsi="標楷體" w:cs="Times New Roman"/>
          <w:sz w:val="20"/>
          <w:szCs w:val="20"/>
        </w:rPr>
      </w:pPr>
      <w:r w:rsidRPr="0013655F">
        <w:rPr>
          <w:rFonts w:ascii="標楷體" w:eastAsia="標楷體" w:hAnsi="標楷體" w:cs="Times New Roman" w:hint="eastAsia"/>
          <w:sz w:val="20"/>
          <w:szCs w:val="20"/>
        </w:rPr>
        <w:t>單位</w:t>
      </w:r>
      <w:r w:rsidRPr="0013655F">
        <w:rPr>
          <w:rFonts w:ascii="標楷體" w:eastAsia="標楷體" w:hAnsi="標楷體" w:cs="Times New Roman"/>
          <w:sz w:val="20"/>
          <w:szCs w:val="20"/>
        </w:rPr>
        <w:t>：</w:t>
      </w:r>
      <w:r w:rsidRPr="001365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13655F" w:rsidRPr="0013655F" w:rsidTr="00D901D7">
        <w:trPr>
          <w:trHeight w:val="284"/>
        </w:trPr>
        <w:tc>
          <w:tcPr>
            <w:tcW w:w="567" w:type="dxa"/>
            <w:vMerge w:val="restart"/>
            <w:tcBorders>
              <w:left w:val="nil"/>
            </w:tcBorders>
            <w:shd w:val="clear" w:color="auto" w:fill="auto"/>
            <w:vAlign w:val="center"/>
          </w:tcPr>
          <w:p w:rsidR="0013655F" w:rsidRPr="0013655F" w:rsidRDefault="0013655F" w:rsidP="0013655F">
            <w:pPr>
              <w:spacing w:line="320" w:lineRule="exact"/>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13655F" w:rsidRPr="0013655F" w:rsidRDefault="0013655F" w:rsidP="0013655F">
            <w:pPr>
              <w:spacing w:line="320" w:lineRule="exact"/>
              <w:ind w:rightChars="20" w:right="48"/>
              <w:jc w:val="distribute"/>
              <w:rPr>
                <w:rFonts w:ascii="華康楷書體W5" w:eastAsia="標楷體" w:hAnsi="Times New Roman" w:cs="Times New Roman"/>
                <w:spacing w:val="-20"/>
                <w:sz w:val="20"/>
                <w:szCs w:val="20"/>
              </w:rPr>
            </w:pPr>
            <w:r w:rsidRPr="0013655F">
              <w:rPr>
                <w:rFonts w:ascii="華康楷書體W5" w:eastAsia="標楷體" w:hAnsi="Times New Roman" w:cs="Times New Roman" w:hint="eastAsia"/>
                <w:spacing w:val="-20"/>
                <w:sz w:val="20"/>
                <w:szCs w:val="20"/>
              </w:rPr>
              <w:t>以前年度</w:t>
            </w:r>
          </w:p>
          <w:p w:rsidR="0013655F" w:rsidRPr="0013655F" w:rsidRDefault="0013655F" w:rsidP="0013655F">
            <w:pPr>
              <w:spacing w:line="320" w:lineRule="exact"/>
              <w:ind w:rightChars="20" w:right="48"/>
              <w:jc w:val="distribute"/>
              <w:rPr>
                <w:rFonts w:ascii="華康楷書體W5" w:eastAsia="標楷體" w:hAnsi="Times New Roman" w:cs="Times New Roman"/>
                <w:spacing w:val="-20"/>
                <w:sz w:val="20"/>
                <w:szCs w:val="20"/>
              </w:rPr>
            </w:pPr>
            <w:r w:rsidRPr="0013655F">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原因分析</w:t>
            </w:r>
          </w:p>
        </w:tc>
      </w:tr>
      <w:tr w:rsidR="0013655F" w:rsidRPr="0013655F" w:rsidTr="00D901D7">
        <w:trPr>
          <w:trHeight w:val="284"/>
        </w:trPr>
        <w:tc>
          <w:tcPr>
            <w:tcW w:w="567"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13655F" w:rsidRPr="0013655F" w:rsidRDefault="0013655F" w:rsidP="0013655F">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ind w:leftChars="30" w:left="72" w:rightChars="30" w:right="72"/>
              <w:jc w:val="distribute"/>
              <w:rPr>
                <w:rFonts w:ascii="華康楷書體W5" w:eastAsia="標楷體" w:hAnsi="Times New Roman" w:cs="Times New Roman"/>
                <w:sz w:val="20"/>
                <w:szCs w:val="20"/>
              </w:rPr>
            </w:pPr>
            <w:r w:rsidRPr="0013655F">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13655F" w:rsidRPr="0013655F" w:rsidRDefault="0013655F" w:rsidP="0013655F">
            <w:pPr>
              <w:spacing w:line="320" w:lineRule="exact"/>
              <w:ind w:left="70" w:right="60"/>
              <w:jc w:val="center"/>
              <w:rPr>
                <w:rFonts w:ascii="標楷體" w:eastAsia="標楷體" w:hAnsi="Times New Roman" w:cs="Times New Roman"/>
                <w:sz w:val="16"/>
                <w:szCs w:val="20"/>
              </w:rPr>
            </w:pPr>
          </w:p>
        </w:tc>
      </w:tr>
      <w:tr w:rsidR="0013655F" w:rsidRPr="0013655F" w:rsidTr="00D901D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3655F" w:rsidRPr="0013655F" w:rsidRDefault="0013655F" w:rsidP="0013655F">
            <w:pPr>
              <w:spacing w:line="320" w:lineRule="exact"/>
              <w:jc w:val="center"/>
              <w:rPr>
                <w:rFonts w:ascii="新細明體" w:eastAsia="新細明體" w:hAnsi="新細明體" w:cs="Times New Roman"/>
                <w:b/>
                <w:bCs/>
                <w:sz w:val="20"/>
                <w:szCs w:val="20"/>
              </w:rPr>
            </w:pPr>
          </w:p>
        </w:tc>
        <w:tc>
          <w:tcPr>
            <w:tcW w:w="2552" w:type="dxa"/>
            <w:shd w:val="clear" w:color="auto" w:fill="auto"/>
            <w:vAlign w:val="center"/>
          </w:tcPr>
          <w:p w:rsidR="0013655F" w:rsidRPr="0013655F" w:rsidRDefault="0013655F" w:rsidP="0013655F">
            <w:pPr>
              <w:spacing w:line="320" w:lineRule="exact"/>
              <w:jc w:val="distribute"/>
              <w:rPr>
                <w:rFonts w:ascii="標楷體" w:eastAsia="標楷體" w:hAnsi="標楷體" w:cs="新細明體"/>
                <w:b/>
                <w:sz w:val="20"/>
                <w:szCs w:val="20"/>
              </w:rPr>
            </w:pPr>
            <w:r w:rsidRPr="0013655F">
              <w:rPr>
                <w:rFonts w:ascii="標楷體" w:eastAsia="標楷體" w:hAnsi="標楷體" w:cs="新細明體" w:hint="eastAsia"/>
                <w:b/>
                <w:noProof/>
                <w:spacing w:val="-8"/>
                <w:sz w:val="20"/>
                <w:szCs w:val="18"/>
              </w:rPr>
              <w:t>警察局</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
                <w:bCs/>
                <w:sz w:val="20"/>
                <w:szCs w:val="20"/>
              </w:rPr>
            </w:pPr>
          </w:p>
        </w:tc>
        <w:tc>
          <w:tcPr>
            <w:tcW w:w="10915" w:type="dxa"/>
            <w:shd w:val="clear" w:color="auto" w:fill="auto"/>
            <w:vAlign w:val="center"/>
          </w:tcPr>
          <w:p w:rsidR="0013655F" w:rsidRPr="0013655F" w:rsidRDefault="0013655F" w:rsidP="0013655F">
            <w:pPr>
              <w:spacing w:line="320" w:lineRule="exact"/>
              <w:jc w:val="both"/>
              <w:rPr>
                <w:rFonts w:ascii="標楷體" w:eastAsia="標楷體" w:hAnsi="標楷體" w:cs="新細明體"/>
                <w:b/>
                <w:sz w:val="20"/>
                <w:szCs w:val="20"/>
              </w:rPr>
            </w:pPr>
          </w:p>
        </w:tc>
      </w:tr>
      <w:tr w:rsidR="0013655F" w:rsidRPr="0013655F" w:rsidTr="00D901D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3655F" w:rsidRPr="0013655F" w:rsidRDefault="0013655F" w:rsidP="0013655F">
            <w:pPr>
              <w:spacing w:line="320" w:lineRule="exact"/>
              <w:jc w:val="center"/>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108</w:t>
            </w:r>
          </w:p>
        </w:tc>
        <w:tc>
          <w:tcPr>
            <w:tcW w:w="2552"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85,000</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85,000</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100.00</w:t>
            </w:r>
          </w:p>
        </w:tc>
        <w:tc>
          <w:tcPr>
            <w:tcW w:w="10915"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參建北投分局關渡派出所與消防局關渡分隊新建工程之工程管理費，配合主體工程進度，須保留繼續執行。</w:t>
            </w:r>
          </w:p>
        </w:tc>
      </w:tr>
      <w:tr w:rsidR="0013655F" w:rsidRPr="0013655F" w:rsidTr="00D901D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13655F" w:rsidRPr="0013655F" w:rsidRDefault="0013655F" w:rsidP="0013655F">
            <w:pPr>
              <w:spacing w:line="320" w:lineRule="exact"/>
              <w:jc w:val="center"/>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110</w:t>
            </w:r>
          </w:p>
        </w:tc>
        <w:tc>
          <w:tcPr>
            <w:tcW w:w="2552" w:type="dxa"/>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17,891,715</w:t>
            </w:r>
          </w:p>
        </w:tc>
        <w:tc>
          <w:tcPr>
            <w:tcW w:w="2693"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6,111,808</w:t>
            </w:r>
          </w:p>
        </w:tc>
        <w:tc>
          <w:tcPr>
            <w:tcW w:w="1418" w:type="dxa"/>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34.16</w:t>
            </w:r>
          </w:p>
        </w:tc>
        <w:tc>
          <w:tcPr>
            <w:tcW w:w="10915" w:type="dxa"/>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士林分局社子派出所新建工程之公共藝術等案執行中，須保留繼續執行。</w:t>
            </w:r>
          </w:p>
        </w:tc>
      </w:tr>
      <w:tr w:rsidR="0013655F" w:rsidRPr="0013655F" w:rsidTr="00D901D7">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13655F" w:rsidRPr="0013655F" w:rsidRDefault="0013655F" w:rsidP="0013655F">
            <w:pPr>
              <w:spacing w:line="320" w:lineRule="exact"/>
              <w:jc w:val="center"/>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111</w:t>
            </w:r>
          </w:p>
        </w:tc>
        <w:tc>
          <w:tcPr>
            <w:tcW w:w="2552" w:type="dxa"/>
            <w:tcBorders>
              <w:bottom w:val="single" w:sz="4" w:space="0" w:color="auto"/>
            </w:tcBorders>
            <w:shd w:val="clear" w:color="auto" w:fill="auto"/>
            <w:vAlign w:val="center"/>
          </w:tcPr>
          <w:p w:rsidR="0013655F" w:rsidRPr="0013655F" w:rsidRDefault="0013655F" w:rsidP="0013655F">
            <w:pPr>
              <w:spacing w:line="320" w:lineRule="exact"/>
              <w:ind w:leftChars="100" w:left="240"/>
              <w:jc w:val="distribute"/>
              <w:rPr>
                <w:rFonts w:ascii="標楷體" w:eastAsia="標楷體" w:hAnsi="標楷體" w:cs="新細明體"/>
                <w:sz w:val="20"/>
                <w:szCs w:val="20"/>
              </w:rPr>
            </w:pPr>
            <w:r w:rsidRPr="0013655F">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73,255,113</w:t>
            </w:r>
          </w:p>
        </w:tc>
        <w:tc>
          <w:tcPr>
            <w:tcW w:w="2693"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21,223,006</w:t>
            </w:r>
          </w:p>
        </w:tc>
        <w:tc>
          <w:tcPr>
            <w:tcW w:w="1418" w:type="dxa"/>
            <w:tcBorders>
              <w:bottom w:val="single" w:sz="4" w:space="0" w:color="auto"/>
            </w:tcBorders>
            <w:shd w:val="clear" w:color="auto" w:fill="auto"/>
            <w:vAlign w:val="center"/>
          </w:tcPr>
          <w:p w:rsidR="0013655F" w:rsidRPr="0013655F" w:rsidRDefault="0013655F" w:rsidP="0013655F">
            <w:pPr>
              <w:spacing w:line="320" w:lineRule="exact"/>
              <w:jc w:val="right"/>
              <w:rPr>
                <w:rFonts w:ascii="新細明體" w:eastAsia="新細明體" w:hAnsi="新細明體" w:cs="Times New Roman"/>
                <w:bCs/>
                <w:sz w:val="20"/>
                <w:szCs w:val="20"/>
              </w:rPr>
            </w:pPr>
            <w:r w:rsidRPr="0013655F">
              <w:rPr>
                <w:rFonts w:ascii="新細明體" w:eastAsia="細明體" w:hAnsi="新細明體" w:cs="Times New Roman"/>
                <w:bCs/>
                <w:noProof/>
                <w:w w:val="90"/>
                <w:sz w:val="20"/>
                <w:szCs w:val="20"/>
              </w:rPr>
              <w:t>28.97</w:t>
            </w:r>
          </w:p>
        </w:tc>
        <w:tc>
          <w:tcPr>
            <w:tcW w:w="10915" w:type="dxa"/>
            <w:tcBorders>
              <w:bottom w:val="single" w:sz="4" w:space="0" w:color="auto"/>
            </w:tcBorders>
            <w:shd w:val="clear" w:color="auto" w:fill="auto"/>
            <w:vAlign w:val="center"/>
          </w:tcPr>
          <w:p w:rsidR="0013655F" w:rsidRPr="0013655F" w:rsidRDefault="0013655F" w:rsidP="0013655F">
            <w:pPr>
              <w:spacing w:line="320" w:lineRule="exact"/>
              <w:jc w:val="both"/>
              <w:rPr>
                <w:rFonts w:ascii="標楷體" w:eastAsia="標楷體" w:hAnsi="標楷體" w:cs="新細明體"/>
                <w:sz w:val="20"/>
                <w:szCs w:val="20"/>
              </w:rPr>
            </w:pPr>
            <w:r w:rsidRPr="0013655F">
              <w:rPr>
                <w:rFonts w:ascii="標楷體" w:eastAsia="標楷體" w:hAnsi="標楷體" w:cs="新細明體" w:hint="eastAsia"/>
                <w:noProof/>
                <w:w w:val="90"/>
                <w:sz w:val="20"/>
                <w:szCs w:val="18"/>
              </w:rPr>
              <w:t>參建北投分局關渡派出所與消防局關渡分隊新建工程，契約期程跨年度，須保留繼續執行等所致。</w:t>
            </w:r>
          </w:p>
        </w:tc>
      </w:tr>
    </w:tbl>
    <w:p w:rsidR="00EF181B" w:rsidRDefault="0013655F" w:rsidP="00F414D3">
      <w:pPr>
        <w:spacing w:line="320" w:lineRule="exact"/>
        <w:jc w:val="both"/>
        <w:rPr>
          <w:rFonts w:ascii="標楷體" w:eastAsia="標楷體" w:hAnsi="Times New Roman" w:cs="Times New Roman"/>
          <w:sz w:val="20"/>
          <w:szCs w:val="20"/>
        </w:rPr>
      </w:pPr>
      <w:r w:rsidRPr="00F414D3">
        <w:rPr>
          <w:rFonts w:ascii="標楷體" w:eastAsia="標楷體" w:hAnsi="Times New Roman" w:cs="Times New Roman" w:hint="eastAsia"/>
          <w:sz w:val="20"/>
          <w:szCs w:val="20"/>
        </w:rPr>
        <w:t>註</w:t>
      </w:r>
      <w:r w:rsidRPr="00F414D3">
        <w:rPr>
          <w:rFonts w:ascii="標楷體" w:eastAsia="標楷體" w:hAnsi="Times New Roman" w:cs="Times New Roman"/>
          <w:sz w:val="20"/>
          <w:szCs w:val="20"/>
        </w:rPr>
        <w:t>：</w:t>
      </w:r>
      <w:r w:rsidRPr="00F414D3">
        <w:rPr>
          <w:rFonts w:ascii="標楷體" w:eastAsia="標楷體" w:hAnsi="Times New Roman" w:cs="Times New Roman" w:hint="eastAsia"/>
          <w:sz w:val="20"/>
          <w:szCs w:val="20"/>
        </w:rPr>
        <w:t>本表所列項目係指應付保留數達20％，或3千萬元以上者</w:t>
      </w:r>
      <w:r w:rsidRPr="00F414D3">
        <w:rPr>
          <w:rFonts w:ascii="標楷體" w:eastAsia="標楷體" w:hAnsi="Times New Roman" w:cs="Times New Roman"/>
          <w:sz w:val="20"/>
          <w:szCs w:val="20"/>
        </w:rPr>
        <w:t>。</w:t>
      </w:r>
    </w:p>
    <w:p w:rsidR="00D901D7" w:rsidRPr="00D901D7" w:rsidRDefault="00D901D7" w:rsidP="00BC3E51">
      <w:pPr>
        <w:keepNext/>
        <w:spacing w:beforeLines="20" w:before="72"/>
        <w:outlineLvl w:val="1"/>
        <w:rPr>
          <w:rFonts w:ascii="標楷體" w:eastAsia="標楷體" w:hAnsi="Times New Roman" w:cs="Times New Roman"/>
          <w:b/>
          <w:bCs/>
          <w:sz w:val="32"/>
          <w:szCs w:val="20"/>
        </w:rPr>
      </w:pPr>
      <w:r w:rsidRPr="00D901D7">
        <w:rPr>
          <w:rFonts w:ascii="標楷體" w:eastAsia="標楷體" w:hAnsi="Times New Roman" w:cs="Times New Roman" w:hint="eastAsia"/>
          <w:b/>
          <w:bCs/>
          <w:sz w:val="32"/>
          <w:szCs w:val="20"/>
        </w:rPr>
        <w:t>拾貳、</w:t>
      </w:r>
      <w:r w:rsidRPr="00D901D7">
        <w:rPr>
          <w:rFonts w:ascii="標楷體" w:eastAsia="標楷體" w:hAnsi="Times New Roman" w:cs="Times New Roman"/>
          <w:b/>
          <w:bCs/>
          <w:sz w:val="32"/>
          <w:szCs w:val="20"/>
        </w:rPr>
        <w:t>衛生局主管</w:t>
      </w:r>
    </w:p>
    <w:p w:rsidR="00D901D7" w:rsidRPr="00D901D7" w:rsidRDefault="00D901D7" w:rsidP="000964D0">
      <w:pPr>
        <w:spacing w:line="460" w:lineRule="exact"/>
        <w:ind w:leftChars="200" w:left="480"/>
        <w:jc w:val="both"/>
        <w:rPr>
          <w:rFonts w:ascii="標楷體" w:eastAsia="標楷體" w:hAnsi="Times New Roman" w:cs="Times New Roman"/>
          <w:sz w:val="16"/>
          <w:szCs w:val="20"/>
        </w:rPr>
      </w:pPr>
      <w:r w:rsidRPr="00D901D7">
        <w:rPr>
          <w:rFonts w:ascii="標楷體" w:eastAsia="標楷體" w:hAnsi="Times New Roman" w:cs="Times New Roman" w:hint="eastAsia"/>
          <w:b/>
          <w:bCs/>
          <w:sz w:val="32"/>
          <w:szCs w:val="20"/>
        </w:rPr>
        <w:t>一、決算審定數簡明表</w:t>
      </w:r>
    </w:p>
    <w:p w:rsidR="00D901D7" w:rsidRPr="00D901D7" w:rsidRDefault="00D901D7" w:rsidP="000964D0">
      <w:pPr>
        <w:spacing w:line="460" w:lineRule="exact"/>
        <w:ind w:leftChars="225" w:left="540"/>
        <w:jc w:val="both"/>
        <w:rPr>
          <w:rFonts w:ascii="標楷體" w:eastAsia="標楷體" w:hAnsi="Times New Roman" w:cs="Times New Roman"/>
          <w:sz w:val="28"/>
          <w:szCs w:val="20"/>
        </w:rPr>
      </w:pPr>
      <w:r w:rsidRPr="00D901D7">
        <w:rPr>
          <w:rFonts w:ascii="標楷體" w:eastAsia="標楷體" w:hAnsi="Times New Roman" w:cs="Times New Roman" w:hint="eastAsia"/>
          <w:b/>
          <w:bCs/>
          <w:sz w:val="28"/>
          <w:szCs w:val="20"/>
        </w:rPr>
        <w:t>(一) 歲入部分</w:t>
      </w:r>
    </w:p>
    <w:p w:rsidR="00D901D7" w:rsidRPr="00D901D7" w:rsidRDefault="00D901D7" w:rsidP="00BC3E51">
      <w:pPr>
        <w:tabs>
          <w:tab w:val="right" w:pos="10800"/>
        </w:tabs>
        <w:spacing w:line="460" w:lineRule="exact"/>
        <w:ind w:left="958" w:right="255"/>
        <w:jc w:val="both"/>
        <w:rPr>
          <w:rFonts w:ascii="標楷體" w:eastAsia="標楷體" w:hAnsi="標楷體" w:cs="Times New Roman"/>
          <w:szCs w:val="20"/>
        </w:rPr>
      </w:pPr>
      <w:r w:rsidRPr="00D901D7">
        <w:rPr>
          <w:rFonts w:ascii="標楷體" w:eastAsia="標楷體" w:hAnsi="標楷體" w:cs="Times New Roman" w:hint="eastAsia"/>
          <w:szCs w:val="20"/>
        </w:rPr>
        <w:t>1. 112年度部分</w:t>
      </w:r>
    </w:p>
    <w:p w:rsidR="00D901D7" w:rsidRPr="00D901D7" w:rsidRDefault="00D901D7" w:rsidP="00D901D7">
      <w:pPr>
        <w:jc w:val="right"/>
        <w:rPr>
          <w:rFonts w:ascii="標楷體" w:eastAsia="標楷體" w:hAnsi="標楷體" w:cs="Times New Roman"/>
          <w:sz w:val="20"/>
          <w:szCs w:val="20"/>
        </w:rPr>
      </w:pPr>
      <w:r w:rsidRPr="00D901D7">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901D7" w:rsidRPr="00D901D7" w:rsidTr="00D901D7">
        <w:trPr>
          <w:trHeight w:val="284"/>
        </w:trPr>
        <w:tc>
          <w:tcPr>
            <w:tcW w:w="3109" w:type="dxa"/>
            <w:vMerge w:val="restart"/>
            <w:tcBorders>
              <w:left w:val="nil"/>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審定數與預算</w:t>
            </w:r>
          </w:p>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數比較增減</w:t>
            </w:r>
          </w:p>
        </w:tc>
      </w:tr>
      <w:tr w:rsidR="00D901D7" w:rsidRPr="00D901D7" w:rsidTr="00D901D7">
        <w:trPr>
          <w:trHeight w:val="284"/>
        </w:trPr>
        <w:tc>
          <w:tcPr>
            <w:tcW w:w="3109" w:type="dxa"/>
            <w:vMerge/>
            <w:tcBorders>
              <w:left w:val="nil"/>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D901D7" w:rsidRPr="00D901D7" w:rsidRDefault="00D901D7" w:rsidP="00BC3E51">
            <w:pPr>
              <w:spacing w:line="300" w:lineRule="exact"/>
              <w:ind w:rightChars="20" w:right="48"/>
              <w:jc w:val="distribute"/>
              <w:rPr>
                <w:rFonts w:ascii="華康楷書體W5" w:eastAsia="標楷體" w:hAnsi="Times New Roman" w:cs="Times New Roman"/>
                <w:spacing w:val="-20"/>
                <w:sz w:val="20"/>
                <w:szCs w:val="20"/>
              </w:rPr>
            </w:pPr>
            <w:r w:rsidRPr="00D901D7">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rightChars="10" w:right="24"/>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衛生局主管</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1,170,693,000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1,289,142,122</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1,258,858,049</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30,284,073</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1,289,142,122</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118,449,122</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10.12</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衛生局</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1,170,597,000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1,285,625,043</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1,255,340,970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30,284,073</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1,285,625,043</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115,028,043</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9.83</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稅課收入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5,245,000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5,245,000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5,245,000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5,245,000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126,274,000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118,751,190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93,084,822</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25,666,368</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118,751,190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- 7,522,810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- 5.96</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35,758,000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40,208,084</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40,208,084</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40,208,084</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4,450,084</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12.45</w:t>
            </w:r>
          </w:p>
        </w:tc>
      </w:tr>
    </w:tbl>
    <w:p w:rsidR="00BC3E51" w:rsidRDefault="00BC3E51"/>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BC3E51" w:rsidRPr="00D901D7" w:rsidTr="00A05BF1">
        <w:trPr>
          <w:trHeight w:val="284"/>
        </w:trPr>
        <w:tc>
          <w:tcPr>
            <w:tcW w:w="3109" w:type="dxa"/>
            <w:vMerge w:val="restart"/>
            <w:tcBorders>
              <w:left w:val="nil"/>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審定數與預算</w:t>
            </w:r>
          </w:p>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數比較增減</w:t>
            </w:r>
          </w:p>
        </w:tc>
      </w:tr>
      <w:tr w:rsidR="00BC3E51" w:rsidRPr="00D901D7" w:rsidTr="00A05BF1">
        <w:trPr>
          <w:trHeight w:val="284"/>
        </w:trPr>
        <w:tc>
          <w:tcPr>
            <w:tcW w:w="3109" w:type="dxa"/>
            <w:vMerge/>
            <w:tcBorders>
              <w:left w:val="nil"/>
              <w:bottom w:val="single" w:sz="4" w:space="0" w:color="auto"/>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BC3E51" w:rsidRPr="00D901D7" w:rsidRDefault="00BC3E51" w:rsidP="00A05BF1">
            <w:pPr>
              <w:spacing w:line="300" w:lineRule="exact"/>
              <w:ind w:rightChars="20" w:right="48"/>
              <w:jc w:val="distribute"/>
              <w:rPr>
                <w:rFonts w:ascii="華康楷書體W5" w:eastAsia="標楷體" w:hAnsi="Times New Roman" w:cs="Times New Roman"/>
                <w:spacing w:val="-20"/>
                <w:sz w:val="20"/>
                <w:szCs w:val="20"/>
              </w:rPr>
            </w:pPr>
            <w:r w:rsidRPr="00D901D7">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BC3E51" w:rsidRPr="00D901D7" w:rsidRDefault="00BC3E51"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76,243,000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84,677,579</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84,677,579</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84,677,579</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8,434,579</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11.06</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926,990,000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870,515,633</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865,897,928</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4,617,705</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870,515,633</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- 56,474,367</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- 6.09</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87,000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166,227,557</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166,227,557</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166,227,557</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166,140,557</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190,966.16</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松山區健康服務中心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19,608</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19,608</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19,608</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19,608</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19,608</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19,608</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19,608</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19,608</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信義區健康服務中心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817,488</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817,488</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817,488</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817,488</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1,024</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1,024</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1,024</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1,024</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27,300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27,300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27,300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27,300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789,164</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789,164</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789,164</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789,164</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大安區健康服務中心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5,010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5,010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5,010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5,010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2,120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2,120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2,120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2,120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2,890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2,890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2,890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2,890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中山區健康服務中心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752,292</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752,292</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752,292</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752,292</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11,517</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11,517</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11,517</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11,517</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740,775</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740,775</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740,775</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740,775</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中正區健康服務中心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12,000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37,000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37,000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37,000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25,000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208.33</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37,000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37,000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37,000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25,000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208.33</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大同區健康服務中心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36,000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43,591</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43,591</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43,591</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7,591</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21.09</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7,591</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7,591</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7,591</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7,591</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萬華區健康服務中心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850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850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850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850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850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850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850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850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文山區健康服務中心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49,699</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49,699</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49,699</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49,699</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890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890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890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890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48,809</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48,809</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48,809</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48,809</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南港區健康服務中心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1,699,841</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1,699,841</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1,699,841</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1,699,841</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12,620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12,620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12,620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12,620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1,686,781</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1,686,781</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1,686,781</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1,686,781</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內湖區健康服務中心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10,900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10,900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10,900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10,900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10,900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10,900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10,900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10,900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士林區健康服務中心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5,700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5,700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5,700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5,700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D901D7" w:rsidRDefault="00D901D7" w:rsidP="00BC3E51">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北投區健康服務中心</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48,000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75,100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75,100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75,100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27,100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56.46</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48,000</w:t>
            </w:r>
          </w:p>
        </w:tc>
        <w:tc>
          <w:tcPr>
            <w:tcW w:w="184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47,000</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47,000</w:t>
            </w:r>
          </w:p>
        </w:tc>
        <w:tc>
          <w:tcPr>
            <w:tcW w:w="212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47,000</w:t>
            </w:r>
          </w:p>
        </w:tc>
        <w:tc>
          <w:tcPr>
            <w:tcW w:w="2268"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- 1,000</w:t>
            </w:r>
          </w:p>
        </w:tc>
        <w:tc>
          <w:tcPr>
            <w:tcW w:w="1276"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- 2.08</w:t>
            </w:r>
          </w:p>
        </w:tc>
      </w:tr>
      <w:tr w:rsidR="00D901D7" w:rsidRPr="00D901D7" w:rsidTr="00BC3E51">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財產收入</w:t>
            </w:r>
          </w:p>
        </w:tc>
        <w:tc>
          <w:tcPr>
            <w:tcW w:w="1994"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843"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28,100</w:t>
            </w:r>
          </w:p>
        </w:tc>
        <w:tc>
          <w:tcPr>
            <w:tcW w:w="1985"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28,100</w:t>
            </w:r>
          </w:p>
        </w:tc>
        <w:tc>
          <w:tcPr>
            <w:tcW w:w="2126"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28,100</w:t>
            </w:r>
          </w:p>
        </w:tc>
        <w:tc>
          <w:tcPr>
            <w:tcW w:w="2268"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28,100</w:t>
            </w:r>
          </w:p>
        </w:tc>
        <w:tc>
          <w:tcPr>
            <w:tcW w:w="1276"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w:t>
            </w:r>
          </w:p>
        </w:tc>
      </w:tr>
    </w:tbl>
    <w:p w:rsidR="00D901D7" w:rsidRPr="00D901D7" w:rsidRDefault="00D901D7" w:rsidP="000964D0">
      <w:pPr>
        <w:tabs>
          <w:tab w:val="right" w:pos="10800"/>
        </w:tabs>
        <w:spacing w:line="460" w:lineRule="exact"/>
        <w:ind w:left="958" w:right="255"/>
        <w:jc w:val="both"/>
        <w:rPr>
          <w:rFonts w:ascii="標楷體" w:eastAsia="標楷體" w:hAnsi="標楷體" w:cs="Times New Roman"/>
          <w:szCs w:val="20"/>
        </w:rPr>
      </w:pPr>
      <w:r w:rsidRPr="00D901D7">
        <w:rPr>
          <w:rFonts w:ascii="標楷體" w:eastAsia="標楷體" w:hAnsi="標楷體" w:cs="Times New Roman"/>
          <w:szCs w:val="20"/>
        </w:rPr>
        <w:t>2</w:t>
      </w:r>
      <w:r w:rsidRPr="00D901D7">
        <w:rPr>
          <w:rFonts w:ascii="標楷體" w:eastAsia="標楷體" w:hAnsi="標楷體" w:cs="Times New Roman" w:hint="eastAsia"/>
          <w:szCs w:val="20"/>
        </w:rPr>
        <w:t>. 以前年度部分</w:t>
      </w:r>
    </w:p>
    <w:p w:rsidR="00D901D7" w:rsidRPr="00D901D7" w:rsidRDefault="00D901D7" w:rsidP="00D901D7">
      <w:pPr>
        <w:jc w:val="right"/>
        <w:rPr>
          <w:rFonts w:ascii="標楷體" w:eastAsia="標楷體" w:hAnsi="標楷體" w:cs="Times New Roman"/>
          <w:sz w:val="20"/>
          <w:szCs w:val="20"/>
        </w:rPr>
      </w:pPr>
      <w:r w:rsidRPr="00D901D7">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901D7" w:rsidRPr="00D901D7" w:rsidTr="00D901D7">
        <w:trPr>
          <w:trHeight w:val="284"/>
        </w:trPr>
        <w:tc>
          <w:tcPr>
            <w:tcW w:w="565" w:type="dxa"/>
            <w:vMerge w:val="restart"/>
            <w:shd w:val="clear" w:color="auto" w:fill="auto"/>
            <w:vAlign w:val="center"/>
          </w:tcPr>
          <w:p w:rsidR="00D901D7" w:rsidRPr="00D901D7" w:rsidRDefault="00D901D7" w:rsidP="00BC3E51">
            <w:pPr>
              <w:spacing w:line="300" w:lineRule="exact"/>
              <w:jc w:val="distribute"/>
              <w:rPr>
                <w:rFonts w:ascii="華康楷書體W5" w:eastAsia="標楷體" w:hAnsi="Times New Roman" w:cs="Times New Roman"/>
                <w:sz w:val="20"/>
                <w:szCs w:val="20"/>
              </w:rPr>
            </w:pPr>
            <w:bookmarkStart w:id="5" w:name="_Hlk170567639"/>
            <w:r w:rsidRPr="00D901D7">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D901D7" w:rsidRPr="00D901D7" w:rsidRDefault="00D901D7" w:rsidP="00BC3E51">
            <w:pPr>
              <w:spacing w:line="300" w:lineRule="exact"/>
              <w:ind w:rightChars="20" w:right="48"/>
              <w:jc w:val="distribute"/>
              <w:rPr>
                <w:rFonts w:ascii="華康楷書體W5" w:eastAsia="標楷體" w:hAnsi="Times New Roman" w:cs="Times New Roman"/>
                <w:spacing w:val="-20"/>
                <w:sz w:val="20"/>
                <w:szCs w:val="20"/>
              </w:rPr>
            </w:pPr>
            <w:r w:rsidRPr="00D901D7">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決算審定數</w:t>
            </w:r>
          </w:p>
        </w:tc>
      </w:tr>
      <w:tr w:rsidR="00D901D7" w:rsidRPr="00D901D7" w:rsidTr="00D901D7">
        <w:trPr>
          <w:trHeight w:val="284"/>
        </w:trPr>
        <w:tc>
          <w:tcPr>
            <w:tcW w:w="565" w:type="dxa"/>
            <w:vMerge/>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應收保留數</w:t>
            </w:r>
          </w:p>
        </w:tc>
      </w:tr>
      <w:tr w:rsidR="00D901D7" w:rsidRPr="00D901D7" w:rsidTr="00D901D7">
        <w:trPr>
          <w:trHeight w:val="284"/>
        </w:trPr>
        <w:tc>
          <w:tcPr>
            <w:tcW w:w="565" w:type="dxa"/>
            <w:vMerge/>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D901D7" w:rsidRPr="00D901D7" w:rsidRDefault="00D901D7" w:rsidP="00BC3E5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w:t>
            </w:r>
          </w:p>
        </w:tc>
      </w:tr>
      <w:bookmarkEnd w:id="5"/>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01D7" w:rsidRPr="00D901D7" w:rsidRDefault="00D901D7" w:rsidP="00BC3E51">
            <w:pPr>
              <w:spacing w:line="300" w:lineRule="exact"/>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衛生局主管</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91,036,416</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2,382,380</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17,378,571</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71,275,465</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78.29</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01D7" w:rsidRPr="00D901D7" w:rsidRDefault="00D901D7" w:rsidP="00BC3E51">
            <w:pPr>
              <w:spacing w:line="300" w:lineRule="exact"/>
              <w:ind w:leftChars="100" w:left="240"/>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衛生局</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91,036,416</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2,382,380</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17,378,571</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71,275,465</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78.29</w:t>
            </w:r>
          </w:p>
        </w:tc>
      </w:tr>
    </w:tbl>
    <w:p w:rsidR="00BC3E51" w:rsidRDefault="00BC3E51"/>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A86504" w:rsidRPr="00D901D7" w:rsidTr="00A05BF1">
        <w:trPr>
          <w:trHeight w:val="284"/>
        </w:trPr>
        <w:tc>
          <w:tcPr>
            <w:tcW w:w="565" w:type="dxa"/>
            <w:vMerge w:val="restart"/>
            <w:shd w:val="clear" w:color="auto" w:fill="auto"/>
            <w:vAlign w:val="center"/>
          </w:tcPr>
          <w:p w:rsidR="00A86504" w:rsidRPr="00D901D7" w:rsidRDefault="00A86504" w:rsidP="00A05BF1">
            <w:pPr>
              <w:spacing w:line="300" w:lineRule="exact"/>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A86504" w:rsidRPr="00D901D7" w:rsidRDefault="00A86504" w:rsidP="00A05BF1">
            <w:pPr>
              <w:spacing w:line="300" w:lineRule="exact"/>
              <w:ind w:rightChars="20" w:right="48"/>
              <w:jc w:val="distribute"/>
              <w:rPr>
                <w:rFonts w:ascii="華康楷書體W5" w:eastAsia="標楷體" w:hAnsi="Times New Roman" w:cs="Times New Roman"/>
                <w:spacing w:val="-20"/>
                <w:sz w:val="20"/>
                <w:szCs w:val="20"/>
              </w:rPr>
            </w:pPr>
            <w:r w:rsidRPr="00D901D7">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決算審定數</w:t>
            </w:r>
          </w:p>
        </w:tc>
      </w:tr>
      <w:tr w:rsidR="00A86504" w:rsidRPr="00D901D7" w:rsidTr="00A05BF1">
        <w:trPr>
          <w:trHeight w:val="284"/>
        </w:trPr>
        <w:tc>
          <w:tcPr>
            <w:tcW w:w="565" w:type="dxa"/>
            <w:vMerge/>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應收保留數</w:t>
            </w:r>
          </w:p>
        </w:tc>
      </w:tr>
      <w:tr w:rsidR="00A86504" w:rsidRPr="00D901D7" w:rsidTr="00A05BF1">
        <w:trPr>
          <w:trHeight w:val="284"/>
        </w:trPr>
        <w:tc>
          <w:tcPr>
            <w:tcW w:w="565" w:type="dxa"/>
            <w:vMerge/>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102</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15,000</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15,000</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103</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250,000</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190,000</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60,000</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104</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149,307</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149,307</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105</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456,119</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456,119</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106</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53,992</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41,992</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12,000</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22.23</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107</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2,286,540</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360,000</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102,031</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1,824,509</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79.79</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108</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41,631,350</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105,138</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419,606</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41,106,606</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98.74</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109</w:t>
            </w:r>
          </w:p>
        </w:tc>
        <w:tc>
          <w:tcPr>
            <w:tcW w:w="2607" w:type="dxa"/>
            <w:shd w:val="clear" w:color="auto" w:fill="auto"/>
            <w:vAlign w:val="center"/>
          </w:tcPr>
          <w:p w:rsidR="00D901D7" w:rsidRPr="00D901D7" w:rsidRDefault="00D901D7" w:rsidP="00BC3E51">
            <w:pPr>
              <w:spacing w:line="300" w:lineRule="exact"/>
              <w:ind w:leftChars="200" w:left="480"/>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小計</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17,380,289</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155,666</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1,426,175</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15,798,448</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90.90</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10,932,089</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155,666</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1,426,175</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9,350,248</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85.53</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6,448,200</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6,448,200</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100.00</w:t>
            </w:r>
          </w:p>
        </w:tc>
      </w:tr>
      <w:tr w:rsidR="00D901D7" w:rsidRPr="00D901D7" w:rsidTr="00D901D7">
        <w:tblPrEx>
          <w:tblBorders>
            <w:insideH w:val="none" w:sz="0" w:space="0" w:color="auto"/>
          </w:tblBorders>
        </w:tblPrEx>
        <w:trPr>
          <w:trHeight w:val="312"/>
        </w:trPr>
        <w:tc>
          <w:tcPr>
            <w:tcW w:w="565" w:type="dxa"/>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110</w:t>
            </w:r>
          </w:p>
        </w:tc>
        <w:tc>
          <w:tcPr>
            <w:tcW w:w="2607" w:type="dxa"/>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7,291,835</w:t>
            </w:r>
          </w:p>
        </w:tc>
        <w:tc>
          <w:tcPr>
            <w:tcW w:w="240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306,064</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3,043,766</w:t>
            </w:r>
          </w:p>
        </w:tc>
        <w:tc>
          <w:tcPr>
            <w:tcW w:w="2261"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3,942,005</w:t>
            </w:r>
          </w:p>
        </w:tc>
        <w:tc>
          <w:tcPr>
            <w:tcW w:w="1272" w:type="dxa"/>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54.06</w:t>
            </w:r>
          </w:p>
        </w:tc>
      </w:tr>
      <w:tr w:rsidR="00D901D7" w:rsidRPr="00D901D7" w:rsidTr="00D901D7">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D901D7" w:rsidRPr="00D901D7" w:rsidRDefault="00D901D7" w:rsidP="00BC3E51">
            <w:pPr>
              <w:spacing w:line="300" w:lineRule="exact"/>
              <w:jc w:val="center"/>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D901D7" w:rsidRPr="000964D0" w:rsidRDefault="00D901D7" w:rsidP="00BC3E51">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21,521,984</w:t>
            </w:r>
          </w:p>
        </w:tc>
        <w:tc>
          <w:tcPr>
            <w:tcW w:w="2402"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603,094</w:t>
            </w:r>
          </w:p>
        </w:tc>
        <w:tc>
          <w:tcPr>
            <w:tcW w:w="2261"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12,326,993</w:t>
            </w:r>
          </w:p>
        </w:tc>
        <w:tc>
          <w:tcPr>
            <w:tcW w:w="2261"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8,591,897</w:t>
            </w:r>
          </w:p>
        </w:tc>
        <w:tc>
          <w:tcPr>
            <w:tcW w:w="1272" w:type="dxa"/>
            <w:tcBorders>
              <w:bottom w:val="single" w:sz="4" w:space="0" w:color="auto"/>
            </w:tcBorders>
            <w:shd w:val="clear" w:color="auto" w:fill="auto"/>
            <w:vAlign w:val="center"/>
          </w:tcPr>
          <w:p w:rsidR="00D901D7" w:rsidRPr="00D901D7" w:rsidRDefault="00D901D7" w:rsidP="00BC3E51">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39.92</w:t>
            </w:r>
          </w:p>
        </w:tc>
      </w:tr>
    </w:tbl>
    <w:p w:rsidR="00D901D7" w:rsidRPr="00D901D7" w:rsidRDefault="00D901D7" w:rsidP="00A86504">
      <w:pPr>
        <w:spacing w:beforeLines="25" w:before="90" w:line="460" w:lineRule="exact"/>
        <w:ind w:leftChars="225" w:left="540"/>
        <w:jc w:val="both"/>
        <w:rPr>
          <w:rFonts w:ascii="標楷體" w:eastAsia="標楷體" w:hAnsi="Times New Roman" w:cs="Times New Roman"/>
          <w:b/>
          <w:bCs/>
          <w:sz w:val="28"/>
          <w:szCs w:val="20"/>
        </w:rPr>
      </w:pPr>
      <w:r w:rsidRPr="00D901D7">
        <w:rPr>
          <w:rFonts w:ascii="標楷體" w:eastAsia="標楷體" w:hAnsi="Times New Roman" w:cs="Times New Roman" w:hint="eastAsia"/>
          <w:b/>
          <w:bCs/>
          <w:sz w:val="28"/>
          <w:szCs w:val="20"/>
        </w:rPr>
        <w:t>(二) 歲出部分</w:t>
      </w:r>
    </w:p>
    <w:p w:rsidR="00D901D7" w:rsidRPr="00D901D7" w:rsidRDefault="00D901D7" w:rsidP="00A86504">
      <w:pPr>
        <w:tabs>
          <w:tab w:val="right" w:pos="10800"/>
        </w:tabs>
        <w:spacing w:line="460" w:lineRule="exact"/>
        <w:ind w:left="958" w:right="255"/>
        <w:jc w:val="both"/>
        <w:rPr>
          <w:rFonts w:ascii="標楷體" w:eastAsia="標楷體" w:hAnsi="標楷體" w:cs="Times New Roman"/>
          <w:szCs w:val="20"/>
        </w:rPr>
      </w:pPr>
      <w:r w:rsidRPr="00D901D7">
        <w:rPr>
          <w:rFonts w:ascii="標楷體" w:eastAsia="標楷體" w:hAnsi="標楷體" w:cs="Times New Roman" w:hint="eastAsia"/>
          <w:szCs w:val="20"/>
        </w:rPr>
        <w:t>1. 112年度部分</w:t>
      </w:r>
    </w:p>
    <w:p w:rsidR="00D901D7" w:rsidRPr="00D901D7" w:rsidRDefault="00D901D7" w:rsidP="00D901D7">
      <w:pPr>
        <w:tabs>
          <w:tab w:val="right" w:pos="10800"/>
        </w:tabs>
        <w:jc w:val="right"/>
        <w:rPr>
          <w:rFonts w:ascii="標楷體" w:eastAsia="標楷體" w:hAnsi="標楷體" w:cs="Times New Roman"/>
          <w:sz w:val="20"/>
          <w:szCs w:val="20"/>
        </w:rPr>
      </w:pPr>
      <w:r w:rsidRPr="00D901D7">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D901D7" w:rsidRPr="00D901D7" w:rsidTr="00D901D7">
        <w:trPr>
          <w:trHeight w:val="284"/>
        </w:trPr>
        <w:tc>
          <w:tcPr>
            <w:tcW w:w="2393" w:type="dxa"/>
            <w:vMerge w:val="restart"/>
            <w:tcBorders>
              <w:left w:val="nil"/>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審定數與預算</w:t>
            </w:r>
          </w:p>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數比較增減</w:t>
            </w:r>
          </w:p>
        </w:tc>
      </w:tr>
      <w:tr w:rsidR="00D901D7" w:rsidRPr="00D901D7" w:rsidTr="00D901D7">
        <w:trPr>
          <w:trHeight w:val="284"/>
        </w:trPr>
        <w:tc>
          <w:tcPr>
            <w:tcW w:w="2393" w:type="dxa"/>
            <w:vMerge/>
            <w:tcBorders>
              <w:left w:val="nil"/>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D901D7" w:rsidRPr="00D901D7" w:rsidRDefault="00D901D7" w:rsidP="00A86504">
            <w:pPr>
              <w:spacing w:line="300" w:lineRule="exact"/>
              <w:ind w:rightChars="20" w:right="48"/>
              <w:jc w:val="distribute"/>
              <w:rPr>
                <w:rFonts w:ascii="華康楷書體W5" w:eastAsia="標楷體" w:hAnsi="Times New Roman" w:cs="Times New Roman"/>
                <w:spacing w:val="-20"/>
                <w:sz w:val="20"/>
                <w:szCs w:val="20"/>
              </w:rPr>
            </w:pPr>
            <w:r w:rsidRPr="00D901D7">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D901D7" w:rsidRPr="00D901D7" w:rsidRDefault="00D901D7" w:rsidP="00A86504">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rightChars="10" w:right="24"/>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衛生局主管</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6,500,586,296</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6,063,050,237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5,845,816,055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217,234,182</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6,063,050,237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- 437,536,059</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- 6.73</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衛生局</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5,995,223,329</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5,580,020,074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5,369,090,433</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210,929,641</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5,580,020,074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- 415,203,255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- 6.93</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醫療保健福利業務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449,624,395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357,021,700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352,389,647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4,632,053</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357,021,700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- 92,602,695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- 20.60</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613,782,270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576,206,182</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576,206,182</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576,206,182</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- 37,576,088</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- 6.12</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公共衛生業務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461,351,475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443,473,320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345,037,868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98,435,452</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443,473,320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- 17,878,155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- 3.88</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923,659,000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790,437,454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754,208,239</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36,229,215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790,437,454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- 133,221,546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- 14.42</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非營業特種基金</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3,366,468,000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3,244,573,504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3,223,841,947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20,731,557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3,244,573,504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- 121,894,496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- 3.62</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167,336,209</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163,853,013</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113,450,889</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50,402,124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163,853,013</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- 3,483,196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- 2.08</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4,465,000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4,454,901</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3,955,661</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499,240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4,454,901</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- 10,099</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- 0.23</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200" w:left="480" w:right="23"/>
              <w:jc w:val="distribute"/>
              <w:rPr>
                <w:rFonts w:ascii="標楷體" w:eastAsia="標楷體" w:hAnsi="標楷體" w:cs="新細明體"/>
                <w:spacing w:val="-8"/>
                <w:sz w:val="20"/>
                <w:szCs w:val="20"/>
              </w:rPr>
            </w:pPr>
            <w:r w:rsidRPr="00D901D7">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8,536,980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- 8,536,980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- 100.00</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松山區健康服務中心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38,176,263</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34,979,067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34,979,067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34,979,067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- 3,197,196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- 8.37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32,404,263</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29,625,268</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29,625,268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29,625,268</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- 2,778,995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- 8.58</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5,376,000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4,975,033</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4,975,033</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4,975,033</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- 400,967</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- 7.46</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378,766</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378,766</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378,766</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- 17,234</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- 4.35</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信義區健康服務中心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63,236,000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59,612,379</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53,307,838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6,304,541</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59,612,379</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- 3,623,621</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- 5.73</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40,049,000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37,725,554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37,725,554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37,725,554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- 2,323,446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- 5.80</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5,971,000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5,923,100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5,923,100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5,923,100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- 47,900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- 0.80</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17,216,000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15,963,725</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9,659,184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6,304,541</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15,963,725</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- 1,252,275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- 7.27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大安區健康服務中心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49,124,800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48,034,678</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48,034,678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48,034,678</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- 1,090,122</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- 2.22</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41,533,000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40,520,587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40,520,587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40,520,587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- 1,012,413</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- 2.44</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6,563,000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6,503,407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6,503,407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6,503,407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- 59,593</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- 0.91</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1,028,800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1,010,684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1,010,684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1,010,684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- 18,116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- 1.76</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中山區健康服務中心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42,496,000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41,010,468</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41,010,468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41,010,468</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- 1,485,532</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- 3.50</w:t>
            </w:r>
          </w:p>
        </w:tc>
      </w:tr>
    </w:tbl>
    <w:p w:rsidR="00A86504" w:rsidRDefault="00A86504"/>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A86504" w:rsidRPr="00D901D7" w:rsidTr="00A05BF1">
        <w:trPr>
          <w:trHeight w:val="284"/>
        </w:trPr>
        <w:tc>
          <w:tcPr>
            <w:tcW w:w="2393" w:type="dxa"/>
            <w:vMerge w:val="restart"/>
            <w:tcBorders>
              <w:left w:val="nil"/>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審定數與預算</w:t>
            </w:r>
          </w:p>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數比較增減</w:t>
            </w:r>
          </w:p>
        </w:tc>
      </w:tr>
      <w:tr w:rsidR="00A86504" w:rsidRPr="00D901D7" w:rsidTr="00A05BF1">
        <w:trPr>
          <w:trHeight w:val="284"/>
        </w:trPr>
        <w:tc>
          <w:tcPr>
            <w:tcW w:w="2393" w:type="dxa"/>
            <w:vMerge/>
            <w:tcBorders>
              <w:left w:val="nil"/>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A86504" w:rsidRPr="00D901D7" w:rsidRDefault="00A86504" w:rsidP="00A05BF1">
            <w:pPr>
              <w:spacing w:line="300" w:lineRule="exact"/>
              <w:ind w:rightChars="20" w:right="48"/>
              <w:jc w:val="distribute"/>
              <w:rPr>
                <w:rFonts w:ascii="華康楷書體W5" w:eastAsia="標楷體" w:hAnsi="Times New Roman" w:cs="Times New Roman"/>
                <w:spacing w:val="-20"/>
                <w:sz w:val="20"/>
                <w:szCs w:val="20"/>
              </w:rPr>
            </w:pPr>
            <w:r w:rsidRPr="00D901D7">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A86504" w:rsidRPr="00D901D7" w:rsidRDefault="00A86504" w:rsidP="00A05BF1">
            <w:pPr>
              <w:spacing w:line="300" w:lineRule="exact"/>
              <w:ind w:rightChars="30" w:right="72"/>
              <w:jc w:val="distribute"/>
              <w:rPr>
                <w:rFonts w:ascii="華康楷書體W5" w:eastAsia="標楷體" w:hAnsi="Times New Roman" w:cs="Times New Roman"/>
                <w:sz w:val="20"/>
                <w:szCs w:val="20"/>
              </w:rPr>
            </w:pPr>
            <w:r w:rsidRPr="00D901D7">
              <w:rPr>
                <w:rFonts w:ascii="華康楷書體W5" w:eastAsia="標楷體" w:hAnsi="Times New Roman" w:cs="Times New Roman" w:hint="eastAsia"/>
                <w:sz w:val="20"/>
                <w:szCs w:val="20"/>
              </w:rPr>
              <w:t>％</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36,400,000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34,948,800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34,948,800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34,948,800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- 1,451,200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- 3.99</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5,941,000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5,911,928</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5,911,928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5,911,928</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- 29,072</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- 0.49</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155,000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149,740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149,740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149,740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- 5,260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- 3.39</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中正區健康服務中心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32,774,628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32,388,166</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32,388,166</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32,388,166</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- 386,462</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- 1.18</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27,350,128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27,148,878</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27,148,878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27,148,878</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- 201,250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- 0.74</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5,162,000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4,982,763</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4,982,763</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4,982,763</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- 179,237</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- 3.47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262,500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256,525</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256,525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256,525</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- 5,975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- 2.28</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大同區健康服務中心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32,202,000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30,133,267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30,133,267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30,133,267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- 2,068,733</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- 6.42</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26,754,000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24,947,794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24,947,794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24,947,794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- 1,806,206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- 6.75</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4,486,000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4,444,486</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4,444,486</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4,444,486</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- 41,514</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- 0.93</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962,000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740,987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740,987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740,987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- 221,013</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- 22.97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萬華區健康服務中心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38,685,000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35,967,993</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35,967,993</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35,967,993</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- 2,717,007</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- 7.02</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32,841,000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30,455,516</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30,455,516</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30,455,516</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- 2,385,484</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- 7.26</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5,726,000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5,401,455</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5,401,455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5,401,455</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- 324,545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- 5.67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118,000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111,022</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111,022</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111,022</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- 6,978</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- 5.91</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文山區健康服務中心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45,151,000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44,849,842</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44,849,842</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44,849,842</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- 301,158</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- 0.67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38,397,000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38,283,095</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38,283,095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38,283,095</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- 113,905</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- 0.30</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6,403,000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6,225,357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6,225,357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6,225,357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- 177,643</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- 2.77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351,000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341,390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341,390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341,390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- 9,610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- 2.74</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南港區健康服務中心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28,530,741</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27,426,485</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27,426,485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27,426,485</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- 1,104,256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- 3.87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23,534,510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22,434,234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22,434,234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22,434,234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- 1,100,276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- 4.68</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4,561,000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4,560,380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4,560,380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4,560,380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- 620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- 0.01</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435,231</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431,871</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431,871</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431,871</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- 3,360</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- 0.77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內湖區健康服務中心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46,615,535</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45,939,978</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45,939,978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45,939,978</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- 675,557</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- 1.45</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39,549,168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39,458,004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39,458,004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39,458,004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- 91,164</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- 0.23</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6,804,000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6,227,674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6,227,674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6,227,674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- 576,326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- 8.47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262,367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254,300</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254,300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254,300</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- 8,067</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- 3.07</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士林區健康服務中心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46,516,000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42,766,892</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42,766,892</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42,766,892</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- 3,749,108</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- 8.06</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39,832,000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36,088,176</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36,088,176</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36,088,176</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- 3,743,824</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- 9.40</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6,487,000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6,486,742</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6,486,742</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6,486,742</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- 258</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0.00</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197,000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191,974</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191,974</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191,974</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- 5,026</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- 2.55</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D901D7" w:rsidRDefault="00D901D7" w:rsidP="00A86504">
            <w:pPr>
              <w:spacing w:line="300" w:lineRule="exact"/>
              <w:ind w:leftChars="100" w:left="240" w:right="23"/>
              <w:jc w:val="distribute"/>
              <w:rPr>
                <w:rFonts w:ascii="標楷體" w:eastAsia="標楷體" w:hAnsi="標楷體" w:cs="新細明體"/>
                <w:b/>
                <w:spacing w:val="-8"/>
                <w:sz w:val="20"/>
                <w:szCs w:val="20"/>
              </w:rPr>
            </w:pPr>
            <w:r w:rsidRPr="00D901D7">
              <w:rPr>
                <w:rFonts w:ascii="標楷體" w:eastAsia="標楷體" w:hAnsi="標楷體" w:cs="新細明體" w:hint="eastAsia"/>
                <w:b/>
                <w:noProof/>
                <w:spacing w:val="-8"/>
                <w:sz w:val="20"/>
                <w:szCs w:val="18"/>
              </w:rPr>
              <w:t>北投區健康服務中心</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41,855,000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39,920,948</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noProof/>
                <w:sz w:val="20"/>
                <w:szCs w:val="20"/>
              </w:rPr>
            </w:pPr>
            <w:r w:rsidRPr="00D901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39,920,948</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39,920,948</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- 1,934,052</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
                <w:bCs/>
                <w:sz w:val="20"/>
                <w:szCs w:val="20"/>
              </w:rPr>
            </w:pPr>
            <w:r w:rsidRPr="00D901D7">
              <w:rPr>
                <w:rFonts w:ascii="新細明體" w:eastAsia="細明體" w:hAnsi="新細明體" w:cs="Times New Roman"/>
                <w:b/>
                <w:bCs/>
                <w:noProof/>
                <w:w w:val="90"/>
                <w:sz w:val="20"/>
                <w:szCs w:val="20"/>
              </w:rPr>
              <w:t>- 4.62</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35,504,000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33,707,387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33,707,387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33,707,387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- 1,796,613</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- 5.06</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衛生業務</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5,987,000</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5,859,167</w:t>
            </w:r>
          </w:p>
        </w:tc>
        <w:tc>
          <w:tcPr>
            <w:tcW w:w="211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5,859,167</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5,859,167</w:t>
            </w:r>
          </w:p>
        </w:tc>
        <w:tc>
          <w:tcPr>
            <w:tcW w:w="2253"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- 127,833</w:t>
            </w:r>
          </w:p>
        </w:tc>
        <w:tc>
          <w:tcPr>
            <w:tcW w:w="1549" w:type="dxa"/>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- 2.14</w:t>
            </w:r>
          </w:p>
        </w:tc>
      </w:tr>
      <w:tr w:rsidR="00D901D7" w:rsidRPr="00D901D7" w:rsidTr="00A86504">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D901D7" w:rsidRPr="00CA01AA" w:rsidRDefault="00D901D7" w:rsidP="00A86504">
            <w:pPr>
              <w:spacing w:line="300" w:lineRule="exact"/>
              <w:ind w:leftChars="200" w:left="480" w:right="23"/>
              <w:jc w:val="distribute"/>
              <w:rPr>
                <w:rFonts w:ascii="標楷體" w:eastAsia="標楷體" w:hAnsi="標楷體" w:cs="新細明體"/>
                <w:noProof/>
                <w:spacing w:val="-8"/>
                <w:sz w:val="20"/>
                <w:szCs w:val="18"/>
              </w:rPr>
            </w:pPr>
            <w:r w:rsidRPr="00D901D7">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364,000</w:t>
            </w:r>
          </w:p>
        </w:tc>
        <w:tc>
          <w:tcPr>
            <w:tcW w:w="2112"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354,394</w:t>
            </w:r>
          </w:p>
        </w:tc>
        <w:tc>
          <w:tcPr>
            <w:tcW w:w="2111"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noProof/>
                <w:sz w:val="20"/>
                <w:szCs w:val="20"/>
              </w:rPr>
            </w:pPr>
            <w:r w:rsidRPr="00D901D7">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354,394</w:t>
            </w:r>
          </w:p>
        </w:tc>
        <w:tc>
          <w:tcPr>
            <w:tcW w:w="2112"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354,394</w:t>
            </w:r>
          </w:p>
        </w:tc>
        <w:tc>
          <w:tcPr>
            <w:tcW w:w="2253"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- 9,606</w:t>
            </w:r>
          </w:p>
        </w:tc>
        <w:tc>
          <w:tcPr>
            <w:tcW w:w="1549"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新細明體" w:hAnsi="新細明體" w:cs="Times New Roman"/>
                <w:bCs/>
                <w:sz w:val="20"/>
                <w:szCs w:val="20"/>
              </w:rPr>
            </w:pPr>
            <w:r w:rsidRPr="00D901D7">
              <w:rPr>
                <w:rFonts w:ascii="新細明體" w:eastAsia="細明體" w:hAnsi="新細明體" w:cs="Times New Roman"/>
                <w:bCs/>
                <w:noProof/>
                <w:w w:val="90"/>
                <w:sz w:val="20"/>
                <w:szCs w:val="20"/>
              </w:rPr>
              <w:t>- 2.64</w:t>
            </w:r>
          </w:p>
        </w:tc>
      </w:tr>
    </w:tbl>
    <w:p w:rsidR="00D901D7" w:rsidRPr="00D901D7" w:rsidRDefault="00D901D7" w:rsidP="00A86504">
      <w:pPr>
        <w:tabs>
          <w:tab w:val="right" w:pos="10800"/>
        </w:tabs>
        <w:spacing w:beforeLines="10" w:before="36" w:line="460" w:lineRule="exact"/>
        <w:ind w:left="958" w:right="255"/>
        <w:jc w:val="both"/>
        <w:rPr>
          <w:rFonts w:ascii="標楷體" w:eastAsia="標楷體" w:hAnsi="標楷體" w:cs="Times New Roman"/>
          <w:szCs w:val="20"/>
        </w:rPr>
      </w:pPr>
      <w:r w:rsidRPr="00D901D7">
        <w:rPr>
          <w:rFonts w:ascii="標楷體" w:eastAsia="標楷體" w:hAnsi="標楷體" w:cs="Times New Roman"/>
          <w:szCs w:val="20"/>
        </w:rPr>
        <w:t>2</w:t>
      </w:r>
      <w:r w:rsidRPr="00D901D7">
        <w:rPr>
          <w:rFonts w:ascii="標楷體" w:eastAsia="標楷體" w:hAnsi="標楷體" w:cs="Times New Roman" w:hint="eastAsia"/>
          <w:szCs w:val="20"/>
        </w:rPr>
        <w:t>. 以前年度部分</w:t>
      </w:r>
    </w:p>
    <w:p w:rsidR="00D901D7" w:rsidRPr="00D901D7" w:rsidRDefault="00D901D7" w:rsidP="00D901D7">
      <w:pPr>
        <w:jc w:val="right"/>
        <w:rPr>
          <w:rFonts w:ascii="標楷體" w:eastAsia="標楷體" w:hAnsi="標楷體" w:cs="Times New Roman"/>
          <w:szCs w:val="20"/>
        </w:rPr>
      </w:pPr>
      <w:r w:rsidRPr="00D901D7">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D901D7" w:rsidRPr="00D901D7" w:rsidTr="00A86504">
        <w:trPr>
          <w:trHeight w:val="283"/>
        </w:trPr>
        <w:tc>
          <w:tcPr>
            <w:tcW w:w="636" w:type="dxa"/>
            <w:vMerge w:val="restart"/>
            <w:shd w:val="clear" w:color="auto" w:fill="auto"/>
            <w:tcMar>
              <w:left w:w="28" w:type="dxa"/>
              <w:right w:w="28" w:type="dxa"/>
            </w:tcMar>
            <w:vAlign w:val="center"/>
          </w:tcPr>
          <w:p w:rsidR="00D901D7" w:rsidRPr="00D901D7" w:rsidRDefault="00D901D7" w:rsidP="00A86504">
            <w:pPr>
              <w:spacing w:line="300" w:lineRule="exact"/>
              <w:ind w:rightChars="30" w:right="72"/>
              <w:jc w:val="distribute"/>
              <w:rPr>
                <w:rFonts w:ascii="標楷體" w:eastAsia="標楷體" w:hAnsi="標楷體" w:cs="Times New Roman"/>
                <w:sz w:val="20"/>
                <w:szCs w:val="20"/>
              </w:rPr>
            </w:pPr>
            <w:r w:rsidRPr="00D901D7">
              <w:rPr>
                <w:rFonts w:ascii="華康楷書體W5" w:eastAsia="標楷體" w:hAnsi="Times New Roman" w:cs="Times New Roman"/>
                <w:sz w:val="20"/>
                <w:szCs w:val="20"/>
              </w:rPr>
              <w:t>年度</w:t>
            </w:r>
          </w:p>
        </w:tc>
        <w:tc>
          <w:tcPr>
            <w:tcW w:w="2752" w:type="dxa"/>
            <w:vMerge w:val="restart"/>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科目</w:t>
            </w:r>
          </w:p>
        </w:tc>
        <w:tc>
          <w:tcPr>
            <w:tcW w:w="2261" w:type="dxa"/>
            <w:vMerge w:val="restart"/>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以前年度轉入數</w:t>
            </w:r>
          </w:p>
        </w:tc>
        <w:tc>
          <w:tcPr>
            <w:tcW w:w="6954" w:type="dxa"/>
            <w:gridSpan w:val="3"/>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修正數</w:t>
            </w:r>
          </w:p>
        </w:tc>
        <w:tc>
          <w:tcPr>
            <w:tcW w:w="8234" w:type="dxa"/>
            <w:gridSpan w:val="4"/>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決算審定數</w:t>
            </w:r>
          </w:p>
        </w:tc>
      </w:tr>
      <w:tr w:rsidR="00D901D7" w:rsidRPr="00D901D7" w:rsidTr="00A86504">
        <w:trPr>
          <w:trHeight w:val="283"/>
        </w:trPr>
        <w:tc>
          <w:tcPr>
            <w:tcW w:w="636" w:type="dxa"/>
            <w:vMerge/>
            <w:shd w:val="clear" w:color="auto" w:fill="auto"/>
            <w:vAlign w:val="center"/>
          </w:tcPr>
          <w:p w:rsidR="00D901D7" w:rsidRPr="00D901D7" w:rsidRDefault="00D901D7" w:rsidP="00A86504">
            <w:pPr>
              <w:spacing w:line="300" w:lineRule="exact"/>
              <w:ind w:rightChars="30" w:right="72"/>
              <w:jc w:val="distribute"/>
              <w:rPr>
                <w:rFonts w:ascii="標楷體" w:eastAsia="標楷體" w:hAnsi="標楷體" w:cs="Times New Roman"/>
                <w:sz w:val="20"/>
                <w:szCs w:val="20"/>
              </w:rPr>
            </w:pPr>
          </w:p>
        </w:tc>
        <w:tc>
          <w:tcPr>
            <w:tcW w:w="2752"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減免</w:t>
            </w:r>
            <w:r w:rsidRPr="00D901D7">
              <w:rPr>
                <w:rFonts w:ascii="標楷體" w:eastAsia="標楷體" w:hAnsi="標楷體" w:cs="Times New Roman" w:hint="eastAsia"/>
                <w:sz w:val="20"/>
                <w:szCs w:val="20"/>
              </w:rPr>
              <w:t>（註銷）數</w:t>
            </w:r>
          </w:p>
        </w:tc>
        <w:tc>
          <w:tcPr>
            <w:tcW w:w="2318" w:type="dxa"/>
            <w:vMerge w:val="restart"/>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實現數</w:t>
            </w:r>
          </w:p>
        </w:tc>
        <w:tc>
          <w:tcPr>
            <w:tcW w:w="2318" w:type="dxa"/>
            <w:vMerge w:val="restart"/>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應付保留數</w:t>
            </w:r>
          </w:p>
        </w:tc>
        <w:tc>
          <w:tcPr>
            <w:tcW w:w="2318" w:type="dxa"/>
            <w:vMerge w:val="restart"/>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減免</w:t>
            </w:r>
            <w:r w:rsidRPr="00D901D7">
              <w:rPr>
                <w:rFonts w:ascii="標楷體" w:eastAsia="標楷體" w:hAnsi="標楷體" w:cs="Times New Roman" w:hint="eastAsia"/>
                <w:sz w:val="20"/>
                <w:szCs w:val="20"/>
              </w:rPr>
              <w:t>(</w:t>
            </w:r>
            <w:r w:rsidRPr="00D901D7">
              <w:rPr>
                <w:rFonts w:ascii="標楷體" w:eastAsia="標楷體" w:hAnsi="標楷體" w:cs="Times New Roman"/>
                <w:sz w:val="20"/>
                <w:szCs w:val="20"/>
              </w:rPr>
              <w:t>註銷</w:t>
            </w:r>
            <w:r w:rsidRPr="00D901D7">
              <w:rPr>
                <w:rFonts w:ascii="標楷體" w:eastAsia="標楷體" w:hAnsi="標楷體" w:cs="Times New Roman" w:hint="eastAsia"/>
                <w:sz w:val="20"/>
                <w:szCs w:val="20"/>
              </w:rPr>
              <w:t>)</w:t>
            </w:r>
            <w:r w:rsidRPr="00D901D7">
              <w:rPr>
                <w:rFonts w:ascii="標楷體" w:eastAsia="標楷體" w:hAnsi="標楷體" w:cs="Times New Roman"/>
                <w:sz w:val="20"/>
                <w:szCs w:val="20"/>
              </w:rPr>
              <w:t>數</w:t>
            </w:r>
          </w:p>
        </w:tc>
        <w:tc>
          <w:tcPr>
            <w:tcW w:w="2318" w:type="dxa"/>
            <w:vMerge w:val="restart"/>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實現數</w:t>
            </w:r>
          </w:p>
        </w:tc>
        <w:tc>
          <w:tcPr>
            <w:tcW w:w="3598" w:type="dxa"/>
            <w:gridSpan w:val="2"/>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應付保留數</w:t>
            </w:r>
          </w:p>
        </w:tc>
      </w:tr>
      <w:tr w:rsidR="00D901D7" w:rsidRPr="00D901D7" w:rsidTr="00A86504">
        <w:trPr>
          <w:trHeight w:val="283"/>
        </w:trPr>
        <w:tc>
          <w:tcPr>
            <w:tcW w:w="636"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D901D7" w:rsidRPr="00D901D7" w:rsidRDefault="00D901D7" w:rsidP="00A86504">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金額</w:t>
            </w:r>
          </w:p>
        </w:tc>
        <w:tc>
          <w:tcPr>
            <w:tcW w:w="1426" w:type="dxa"/>
            <w:shd w:val="clear" w:color="auto" w:fill="auto"/>
            <w:vAlign w:val="center"/>
          </w:tcPr>
          <w:p w:rsidR="00D901D7" w:rsidRPr="00D901D7" w:rsidRDefault="00D901D7" w:rsidP="00A86504">
            <w:pPr>
              <w:spacing w:line="300" w:lineRule="exact"/>
              <w:jc w:val="center"/>
              <w:rPr>
                <w:rFonts w:ascii="標楷體" w:eastAsia="標楷體" w:hAnsi="標楷體" w:cs="Times New Roman"/>
                <w:sz w:val="20"/>
                <w:szCs w:val="20"/>
              </w:rPr>
            </w:pPr>
            <w:r w:rsidRPr="00D901D7">
              <w:rPr>
                <w:rFonts w:ascii="標楷體" w:eastAsia="標楷體" w:hAnsi="標楷體" w:cs="Times New Roman"/>
                <w:sz w:val="20"/>
                <w:szCs w:val="20"/>
              </w:rPr>
              <w:t>％</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jc w:val="distribute"/>
              <w:rPr>
                <w:rFonts w:ascii="標楷體" w:eastAsia="標楷體" w:hAnsi="標楷體" w:cs="Times New Roman"/>
                <w:b/>
                <w:sz w:val="20"/>
                <w:szCs w:val="20"/>
              </w:rPr>
            </w:pPr>
            <w:r w:rsidRPr="00D901D7">
              <w:rPr>
                <w:rFonts w:ascii="標楷體" w:eastAsia="標楷體" w:hAnsi="標楷體" w:cs="Times New Roman" w:hint="eastAsia"/>
                <w:b/>
                <w:noProof/>
                <w:sz w:val="20"/>
                <w:szCs w:val="20"/>
              </w:rPr>
              <w:t>衛生局主管</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340,989,475</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20,639,139</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277,208,956</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43,141,380</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12.65</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ind w:leftChars="100" w:left="240"/>
              <w:jc w:val="distribute"/>
              <w:rPr>
                <w:rFonts w:ascii="標楷體" w:eastAsia="標楷體" w:hAnsi="標楷體" w:cs="Times New Roman"/>
                <w:b/>
                <w:sz w:val="20"/>
                <w:szCs w:val="20"/>
              </w:rPr>
            </w:pPr>
            <w:r w:rsidRPr="00D901D7">
              <w:rPr>
                <w:rFonts w:ascii="標楷體" w:eastAsia="標楷體" w:hAnsi="標楷體" w:cs="Times New Roman" w:hint="eastAsia"/>
                <w:b/>
                <w:noProof/>
                <w:sz w:val="20"/>
                <w:szCs w:val="20"/>
              </w:rPr>
              <w:t>衛生局</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328,550,760</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19,277,043</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266,132,337</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43,141,380</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13.13</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r w:rsidRPr="00D901D7">
              <w:rPr>
                <w:rFonts w:ascii="新細明體" w:eastAsia="標楷體" w:hAnsi="新細明體" w:cs="Times New Roman"/>
                <w:noProof/>
                <w:sz w:val="20"/>
                <w:szCs w:val="20"/>
              </w:rPr>
              <w:t>109</w:t>
            </w: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sz w:val="20"/>
                <w:szCs w:val="20"/>
              </w:rPr>
            </w:pPr>
            <w:r w:rsidRPr="00D901D7">
              <w:rPr>
                <w:rFonts w:ascii="標楷體" w:eastAsia="標楷體" w:hAnsi="標楷體" w:cs="Times New Roman" w:hint="eastAsia"/>
                <w:noProof/>
                <w:sz w:val="20"/>
                <w:szCs w:val="20"/>
              </w:rPr>
              <w:t>接受補助建設支出</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457,030</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457,030</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r>
    </w:tbl>
    <w:p w:rsidR="00A86504" w:rsidRDefault="00A86504"/>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A86504" w:rsidRPr="00D901D7" w:rsidTr="00A05BF1">
        <w:trPr>
          <w:trHeight w:val="283"/>
        </w:trPr>
        <w:tc>
          <w:tcPr>
            <w:tcW w:w="636" w:type="dxa"/>
            <w:vMerge w:val="restart"/>
            <w:shd w:val="clear" w:color="auto" w:fill="auto"/>
            <w:tcMar>
              <w:left w:w="28" w:type="dxa"/>
              <w:right w:w="28" w:type="dxa"/>
            </w:tcMar>
            <w:vAlign w:val="center"/>
          </w:tcPr>
          <w:p w:rsidR="00A86504" w:rsidRPr="00D901D7" w:rsidRDefault="00A86504" w:rsidP="00A05BF1">
            <w:pPr>
              <w:spacing w:line="300" w:lineRule="exact"/>
              <w:ind w:rightChars="30" w:right="72"/>
              <w:jc w:val="distribute"/>
              <w:rPr>
                <w:rFonts w:ascii="標楷體" w:eastAsia="標楷體" w:hAnsi="標楷體" w:cs="Times New Roman"/>
                <w:sz w:val="20"/>
                <w:szCs w:val="20"/>
              </w:rPr>
            </w:pPr>
            <w:r w:rsidRPr="00D901D7">
              <w:rPr>
                <w:rFonts w:ascii="華康楷書體W5" w:eastAsia="標楷體" w:hAnsi="Times New Roman" w:cs="Times New Roman"/>
                <w:sz w:val="20"/>
                <w:szCs w:val="20"/>
              </w:rPr>
              <w:lastRenderedPageBreak/>
              <w:t>年度</w:t>
            </w:r>
          </w:p>
        </w:tc>
        <w:tc>
          <w:tcPr>
            <w:tcW w:w="2752" w:type="dxa"/>
            <w:vMerge w:val="restart"/>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科目</w:t>
            </w:r>
          </w:p>
        </w:tc>
        <w:tc>
          <w:tcPr>
            <w:tcW w:w="2261" w:type="dxa"/>
            <w:vMerge w:val="restart"/>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以前年度轉入數</w:t>
            </w:r>
          </w:p>
        </w:tc>
        <w:tc>
          <w:tcPr>
            <w:tcW w:w="6954" w:type="dxa"/>
            <w:gridSpan w:val="3"/>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修正數</w:t>
            </w:r>
          </w:p>
        </w:tc>
        <w:tc>
          <w:tcPr>
            <w:tcW w:w="8234" w:type="dxa"/>
            <w:gridSpan w:val="4"/>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決算審定數</w:t>
            </w:r>
          </w:p>
        </w:tc>
      </w:tr>
      <w:tr w:rsidR="00A86504" w:rsidRPr="00D901D7" w:rsidTr="00A05BF1">
        <w:trPr>
          <w:trHeight w:val="283"/>
        </w:trPr>
        <w:tc>
          <w:tcPr>
            <w:tcW w:w="636" w:type="dxa"/>
            <w:vMerge/>
            <w:shd w:val="clear" w:color="auto" w:fill="auto"/>
            <w:vAlign w:val="center"/>
          </w:tcPr>
          <w:p w:rsidR="00A86504" w:rsidRPr="00D901D7" w:rsidRDefault="00A86504" w:rsidP="00A05BF1">
            <w:pPr>
              <w:spacing w:line="300" w:lineRule="exact"/>
              <w:ind w:rightChars="30" w:right="72"/>
              <w:jc w:val="distribute"/>
              <w:rPr>
                <w:rFonts w:ascii="標楷體" w:eastAsia="標楷體" w:hAnsi="標楷體" w:cs="Times New Roman"/>
                <w:sz w:val="20"/>
                <w:szCs w:val="20"/>
              </w:rPr>
            </w:pPr>
          </w:p>
        </w:tc>
        <w:tc>
          <w:tcPr>
            <w:tcW w:w="2752"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減免</w:t>
            </w:r>
            <w:r w:rsidRPr="00D901D7">
              <w:rPr>
                <w:rFonts w:ascii="標楷體" w:eastAsia="標楷體" w:hAnsi="標楷體" w:cs="Times New Roman" w:hint="eastAsia"/>
                <w:sz w:val="20"/>
                <w:szCs w:val="20"/>
              </w:rPr>
              <w:t>（註銷）數</w:t>
            </w:r>
          </w:p>
        </w:tc>
        <w:tc>
          <w:tcPr>
            <w:tcW w:w="2318" w:type="dxa"/>
            <w:vMerge w:val="restart"/>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實現數</w:t>
            </w:r>
          </w:p>
        </w:tc>
        <w:tc>
          <w:tcPr>
            <w:tcW w:w="2318" w:type="dxa"/>
            <w:vMerge w:val="restart"/>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應付保留數</w:t>
            </w:r>
          </w:p>
        </w:tc>
        <w:tc>
          <w:tcPr>
            <w:tcW w:w="2318" w:type="dxa"/>
            <w:vMerge w:val="restart"/>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減免</w:t>
            </w:r>
            <w:r w:rsidRPr="00D901D7">
              <w:rPr>
                <w:rFonts w:ascii="標楷體" w:eastAsia="標楷體" w:hAnsi="標楷體" w:cs="Times New Roman" w:hint="eastAsia"/>
                <w:sz w:val="20"/>
                <w:szCs w:val="20"/>
              </w:rPr>
              <w:t>(</w:t>
            </w:r>
            <w:r w:rsidRPr="00D901D7">
              <w:rPr>
                <w:rFonts w:ascii="標楷體" w:eastAsia="標楷體" w:hAnsi="標楷體" w:cs="Times New Roman"/>
                <w:sz w:val="20"/>
                <w:szCs w:val="20"/>
              </w:rPr>
              <w:t>註銷</w:t>
            </w:r>
            <w:r w:rsidRPr="00D901D7">
              <w:rPr>
                <w:rFonts w:ascii="標楷體" w:eastAsia="標楷體" w:hAnsi="標楷體" w:cs="Times New Roman" w:hint="eastAsia"/>
                <w:sz w:val="20"/>
                <w:szCs w:val="20"/>
              </w:rPr>
              <w:t>)</w:t>
            </w:r>
            <w:r w:rsidRPr="00D901D7">
              <w:rPr>
                <w:rFonts w:ascii="標楷體" w:eastAsia="標楷體" w:hAnsi="標楷體" w:cs="Times New Roman"/>
                <w:sz w:val="20"/>
                <w:szCs w:val="20"/>
              </w:rPr>
              <w:t>數</w:t>
            </w:r>
          </w:p>
        </w:tc>
        <w:tc>
          <w:tcPr>
            <w:tcW w:w="2318" w:type="dxa"/>
            <w:vMerge w:val="restart"/>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實現數</w:t>
            </w:r>
          </w:p>
        </w:tc>
        <w:tc>
          <w:tcPr>
            <w:tcW w:w="3598" w:type="dxa"/>
            <w:gridSpan w:val="2"/>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應付保留數</w:t>
            </w:r>
          </w:p>
        </w:tc>
      </w:tr>
      <w:tr w:rsidR="00A86504" w:rsidRPr="00D901D7" w:rsidTr="00A05BF1">
        <w:trPr>
          <w:trHeight w:val="283"/>
        </w:trPr>
        <w:tc>
          <w:tcPr>
            <w:tcW w:w="636"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A86504" w:rsidRPr="00D901D7" w:rsidRDefault="00A86504" w:rsidP="00A05BF1">
            <w:pPr>
              <w:spacing w:line="300" w:lineRule="exact"/>
              <w:jc w:val="distribute"/>
              <w:rPr>
                <w:rFonts w:ascii="標楷體" w:eastAsia="標楷體" w:hAnsi="標楷體" w:cs="Times New Roman"/>
                <w:sz w:val="20"/>
                <w:szCs w:val="20"/>
              </w:rPr>
            </w:pPr>
            <w:r w:rsidRPr="00D901D7">
              <w:rPr>
                <w:rFonts w:ascii="標楷體" w:eastAsia="標楷體" w:hAnsi="標楷體" w:cs="Times New Roman"/>
                <w:sz w:val="20"/>
                <w:szCs w:val="20"/>
              </w:rPr>
              <w:t>金額</w:t>
            </w:r>
          </w:p>
        </w:tc>
        <w:tc>
          <w:tcPr>
            <w:tcW w:w="1426" w:type="dxa"/>
            <w:shd w:val="clear" w:color="auto" w:fill="auto"/>
            <w:vAlign w:val="center"/>
          </w:tcPr>
          <w:p w:rsidR="00A86504" w:rsidRPr="00D901D7" w:rsidRDefault="00A86504" w:rsidP="00A05BF1">
            <w:pPr>
              <w:spacing w:line="300" w:lineRule="exact"/>
              <w:jc w:val="center"/>
              <w:rPr>
                <w:rFonts w:ascii="標楷體" w:eastAsia="標楷體" w:hAnsi="標楷體" w:cs="Times New Roman"/>
                <w:sz w:val="20"/>
                <w:szCs w:val="20"/>
              </w:rPr>
            </w:pPr>
            <w:r w:rsidRPr="00D901D7">
              <w:rPr>
                <w:rFonts w:ascii="標楷體" w:eastAsia="標楷體" w:hAnsi="標楷體" w:cs="Times New Roman"/>
                <w:sz w:val="20"/>
                <w:szCs w:val="20"/>
              </w:rPr>
              <w:t>％</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r w:rsidRPr="00D901D7">
              <w:rPr>
                <w:rFonts w:ascii="新細明體" w:eastAsia="標楷體" w:hAnsi="新細明體" w:cs="Times New Roman"/>
                <w:noProof/>
                <w:sz w:val="20"/>
                <w:szCs w:val="20"/>
              </w:rPr>
              <w:t>110</w:t>
            </w: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sz w:val="20"/>
                <w:szCs w:val="20"/>
              </w:rPr>
            </w:pPr>
            <w:r w:rsidRPr="00D901D7">
              <w:rPr>
                <w:rFonts w:ascii="標楷體" w:eastAsia="標楷體" w:hAnsi="標楷體" w:cs="Times New Roman" w:hint="eastAsia"/>
                <w:noProof/>
                <w:sz w:val="20"/>
                <w:szCs w:val="20"/>
              </w:rPr>
              <w:t>公共衛生業務</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50,188,300</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12,099</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50,176,201</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r w:rsidRPr="00D901D7">
              <w:rPr>
                <w:rFonts w:ascii="新細明體" w:eastAsia="標楷體" w:hAnsi="新細明體" w:cs="Times New Roman"/>
                <w:noProof/>
                <w:sz w:val="20"/>
                <w:szCs w:val="20"/>
              </w:rPr>
              <w:t>111</w:t>
            </w: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b/>
                <w:sz w:val="20"/>
                <w:szCs w:val="20"/>
              </w:rPr>
            </w:pPr>
            <w:r w:rsidRPr="00D901D7">
              <w:rPr>
                <w:rFonts w:ascii="標楷體" w:eastAsia="標楷體" w:hAnsi="標楷體" w:cs="Times New Roman" w:hint="eastAsia"/>
                <w:b/>
                <w:noProof/>
                <w:sz w:val="20"/>
                <w:szCs w:val="20"/>
              </w:rPr>
              <w:t>小計</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277,905,430</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19,264,944</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215,499,106</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43,141,380</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15.52</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noProof/>
                <w:sz w:val="20"/>
                <w:szCs w:val="20"/>
              </w:rPr>
            </w:pPr>
            <w:r w:rsidRPr="00D901D7">
              <w:rPr>
                <w:rFonts w:ascii="標楷體" w:eastAsia="標楷體" w:hAnsi="標楷體" w:cs="Times New Roman" w:hint="eastAsia"/>
                <w:noProof/>
                <w:sz w:val="20"/>
                <w:szCs w:val="20"/>
              </w:rPr>
              <w:t>公共衛生業務</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114,255,583</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3,465,548</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76,849,655</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33,940,380</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29.71</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noProof/>
                <w:sz w:val="20"/>
                <w:szCs w:val="20"/>
              </w:rPr>
            </w:pPr>
            <w:r w:rsidRPr="00D901D7">
              <w:rPr>
                <w:rFonts w:ascii="標楷體" w:eastAsia="標楷體" w:hAnsi="標楷體" w:cs="Times New Roman" w:hint="eastAsia"/>
                <w:noProof/>
                <w:sz w:val="20"/>
                <w:szCs w:val="20"/>
              </w:rPr>
              <w:t>醫療保健福利業務</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13,329,363</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96,205</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13,233,158</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noProof/>
                <w:sz w:val="20"/>
                <w:szCs w:val="20"/>
              </w:rPr>
            </w:pPr>
            <w:r w:rsidRPr="00D901D7">
              <w:rPr>
                <w:rFonts w:ascii="標楷體" w:eastAsia="標楷體" w:hAnsi="標楷體" w:cs="Times New Roman" w:hint="eastAsia"/>
                <w:noProof/>
                <w:sz w:val="20"/>
                <w:szCs w:val="20"/>
              </w:rPr>
              <w:t>接受補助業務支出</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61,698,700</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939,339</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60,759,361</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noProof/>
                <w:sz w:val="20"/>
                <w:szCs w:val="20"/>
              </w:rPr>
            </w:pPr>
            <w:r w:rsidRPr="00D901D7">
              <w:rPr>
                <w:rFonts w:ascii="標楷體" w:eastAsia="標楷體" w:hAnsi="標楷體" w:cs="Times New Roman" w:hint="eastAsia"/>
                <w:noProof/>
                <w:sz w:val="20"/>
                <w:szCs w:val="20"/>
              </w:rPr>
              <w:t>一般建築及設備</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88,411,451</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14,763,852</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64,446,599</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9,201,000</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10.41</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noProof/>
                <w:sz w:val="20"/>
                <w:szCs w:val="20"/>
              </w:rPr>
            </w:pPr>
            <w:r w:rsidRPr="00D901D7">
              <w:rPr>
                <w:rFonts w:ascii="標楷體" w:eastAsia="標楷體" w:hAnsi="標楷體" w:cs="Times New Roman" w:hint="eastAsia"/>
                <w:noProof/>
                <w:sz w:val="20"/>
                <w:szCs w:val="20"/>
              </w:rPr>
              <w:t>接受補助建設支出</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210,333</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210,333</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r>
      <w:tr w:rsidR="00D901D7" w:rsidRPr="00D901D7" w:rsidTr="00D901D7">
        <w:tblPrEx>
          <w:tblBorders>
            <w:insideH w:val="none" w:sz="0" w:space="0" w:color="auto"/>
          </w:tblBorders>
        </w:tblPrEx>
        <w:tc>
          <w:tcPr>
            <w:tcW w:w="636" w:type="dxa"/>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01D7" w:rsidRPr="00D901D7" w:rsidRDefault="00D901D7" w:rsidP="00A86504">
            <w:pPr>
              <w:spacing w:line="300" w:lineRule="exact"/>
              <w:ind w:leftChars="100" w:left="240"/>
              <w:jc w:val="distribute"/>
              <w:rPr>
                <w:rFonts w:ascii="標楷體" w:eastAsia="標楷體" w:hAnsi="標楷體" w:cs="Times New Roman"/>
                <w:b/>
                <w:sz w:val="20"/>
                <w:szCs w:val="20"/>
              </w:rPr>
            </w:pPr>
            <w:r w:rsidRPr="00D901D7">
              <w:rPr>
                <w:rFonts w:ascii="標楷體" w:eastAsia="標楷體" w:hAnsi="標楷體" w:cs="Times New Roman" w:hint="eastAsia"/>
                <w:b/>
                <w:noProof/>
                <w:sz w:val="20"/>
                <w:szCs w:val="20"/>
              </w:rPr>
              <w:t>信義區健康服務中心</w:t>
            </w:r>
          </w:p>
        </w:tc>
        <w:tc>
          <w:tcPr>
            <w:tcW w:w="2261"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12,438,715</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1,362,096</w:t>
            </w:r>
          </w:p>
        </w:tc>
        <w:tc>
          <w:tcPr>
            <w:tcW w:w="2318"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b/>
                <w:noProof/>
                <w:sz w:val="20"/>
                <w:szCs w:val="20"/>
              </w:rPr>
              <w:t>11,076,619</w:t>
            </w:r>
          </w:p>
        </w:tc>
        <w:tc>
          <w:tcPr>
            <w:tcW w:w="2172"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c>
          <w:tcPr>
            <w:tcW w:w="1426" w:type="dxa"/>
            <w:shd w:val="clear" w:color="auto" w:fill="auto"/>
            <w:vAlign w:val="center"/>
          </w:tcPr>
          <w:p w:rsidR="00D901D7" w:rsidRPr="00D901D7" w:rsidRDefault="00D901D7" w:rsidP="00A86504">
            <w:pPr>
              <w:spacing w:line="300" w:lineRule="exact"/>
              <w:jc w:val="right"/>
              <w:rPr>
                <w:rFonts w:ascii="新細明體" w:eastAsia="標楷體" w:hAnsi="新細明體" w:cs="Times New Roman"/>
                <w:b/>
                <w:sz w:val="20"/>
                <w:szCs w:val="20"/>
              </w:rPr>
            </w:pPr>
            <w:r w:rsidRPr="00D901D7">
              <w:rPr>
                <w:rFonts w:ascii="新細明體" w:eastAsia="標楷體" w:hAnsi="新細明體" w:cs="Times New Roman" w:hint="eastAsia"/>
                <w:b/>
                <w:noProof/>
                <w:sz w:val="20"/>
                <w:szCs w:val="20"/>
              </w:rPr>
              <w:t>－</w:t>
            </w:r>
          </w:p>
        </w:tc>
      </w:tr>
      <w:tr w:rsidR="00D901D7" w:rsidRPr="00D901D7" w:rsidTr="00D901D7">
        <w:tblPrEx>
          <w:tblBorders>
            <w:insideH w:val="none" w:sz="0" w:space="0" w:color="auto"/>
          </w:tblBorders>
        </w:tblPrEx>
        <w:tc>
          <w:tcPr>
            <w:tcW w:w="636" w:type="dxa"/>
            <w:tcBorders>
              <w:bottom w:val="single" w:sz="4" w:space="0" w:color="auto"/>
            </w:tcBorders>
            <w:shd w:val="clear" w:color="auto" w:fill="auto"/>
            <w:vAlign w:val="center"/>
          </w:tcPr>
          <w:p w:rsidR="00D901D7" w:rsidRPr="00D901D7" w:rsidRDefault="00D901D7" w:rsidP="00A86504">
            <w:pPr>
              <w:spacing w:line="300" w:lineRule="exact"/>
              <w:jc w:val="center"/>
              <w:rPr>
                <w:rFonts w:ascii="新細明體" w:eastAsia="標楷體" w:hAnsi="新細明體" w:cs="Times New Roman"/>
                <w:sz w:val="20"/>
                <w:szCs w:val="20"/>
              </w:rPr>
            </w:pPr>
            <w:r w:rsidRPr="00D901D7">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D901D7" w:rsidRPr="00D901D7" w:rsidRDefault="00D901D7" w:rsidP="00A86504">
            <w:pPr>
              <w:spacing w:line="300" w:lineRule="exact"/>
              <w:ind w:leftChars="200" w:left="480"/>
              <w:jc w:val="distribute"/>
              <w:rPr>
                <w:rFonts w:ascii="標楷體" w:eastAsia="標楷體" w:hAnsi="標楷體" w:cs="Times New Roman"/>
                <w:sz w:val="20"/>
                <w:szCs w:val="20"/>
              </w:rPr>
            </w:pPr>
            <w:r w:rsidRPr="00D901D7">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12,438,715</w:t>
            </w:r>
          </w:p>
        </w:tc>
        <w:tc>
          <w:tcPr>
            <w:tcW w:w="2318"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1,362,096</w:t>
            </w:r>
          </w:p>
        </w:tc>
        <w:tc>
          <w:tcPr>
            <w:tcW w:w="2318"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noProof/>
                <w:sz w:val="20"/>
                <w:szCs w:val="20"/>
              </w:rPr>
              <w:t>11,076,619</w:t>
            </w:r>
          </w:p>
        </w:tc>
        <w:tc>
          <w:tcPr>
            <w:tcW w:w="2172"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D901D7" w:rsidRPr="00D901D7" w:rsidRDefault="00D901D7" w:rsidP="00A86504">
            <w:pPr>
              <w:spacing w:line="300" w:lineRule="exact"/>
              <w:jc w:val="right"/>
              <w:rPr>
                <w:rFonts w:ascii="新細明體" w:eastAsia="標楷體" w:hAnsi="新細明體" w:cs="Times New Roman"/>
                <w:sz w:val="20"/>
                <w:szCs w:val="20"/>
              </w:rPr>
            </w:pPr>
            <w:r w:rsidRPr="00D901D7">
              <w:rPr>
                <w:rFonts w:ascii="新細明體" w:eastAsia="標楷體" w:hAnsi="新細明體" w:cs="Times New Roman" w:hint="eastAsia"/>
                <w:noProof/>
                <w:sz w:val="20"/>
                <w:szCs w:val="20"/>
              </w:rPr>
              <w:t>－</w:t>
            </w:r>
          </w:p>
        </w:tc>
      </w:tr>
    </w:tbl>
    <w:p w:rsidR="00A05BF1" w:rsidRPr="00A05BF1" w:rsidRDefault="00A05BF1" w:rsidP="003626C3">
      <w:pPr>
        <w:spacing w:beforeLines="35" w:before="126" w:line="460" w:lineRule="exact"/>
        <w:ind w:leftChars="200" w:left="1155" w:hanging="675"/>
        <w:jc w:val="both"/>
        <w:rPr>
          <w:rFonts w:ascii="標楷體" w:eastAsia="標楷體" w:hAnsi="Times New Roman" w:cs="Times New Roman"/>
          <w:b/>
          <w:bCs/>
          <w:sz w:val="32"/>
          <w:szCs w:val="20"/>
        </w:rPr>
      </w:pPr>
      <w:r w:rsidRPr="00A05BF1">
        <w:rPr>
          <w:rFonts w:ascii="標楷體" w:eastAsia="標楷體" w:hAnsi="Times New Roman" w:cs="Times New Roman" w:hint="eastAsia"/>
          <w:b/>
          <w:bCs/>
          <w:sz w:val="32"/>
          <w:szCs w:val="20"/>
        </w:rPr>
        <w:t>二、各項差異原因分析簡明表</w:t>
      </w:r>
    </w:p>
    <w:p w:rsidR="00A05BF1" w:rsidRPr="00A05BF1" w:rsidRDefault="00A05BF1" w:rsidP="00A05BF1">
      <w:pPr>
        <w:spacing w:line="460" w:lineRule="exact"/>
        <w:ind w:leftChars="225" w:left="540"/>
        <w:jc w:val="both"/>
        <w:rPr>
          <w:rFonts w:ascii="標楷體" w:eastAsia="標楷體" w:hAnsi="Times New Roman" w:cs="Times New Roman"/>
          <w:sz w:val="28"/>
          <w:szCs w:val="20"/>
        </w:rPr>
      </w:pPr>
      <w:r w:rsidRPr="00A05BF1">
        <w:rPr>
          <w:rFonts w:ascii="標楷體" w:eastAsia="標楷體" w:hAnsi="Times New Roman" w:cs="Times New Roman" w:hint="eastAsia"/>
          <w:b/>
          <w:bCs/>
          <w:sz w:val="28"/>
          <w:szCs w:val="20"/>
        </w:rPr>
        <w:t>(一) 歲入部分</w:t>
      </w:r>
    </w:p>
    <w:p w:rsidR="00A05BF1" w:rsidRPr="00A05BF1" w:rsidRDefault="00A05BF1" w:rsidP="008F4298">
      <w:pPr>
        <w:tabs>
          <w:tab w:val="right" w:pos="10800"/>
        </w:tabs>
        <w:spacing w:beforeLines="10" w:before="36" w:line="460" w:lineRule="exact"/>
        <w:ind w:left="958" w:right="255"/>
        <w:jc w:val="both"/>
        <w:rPr>
          <w:rFonts w:ascii="標楷體" w:eastAsia="標楷體" w:hAnsi="標楷體" w:cs="Times New Roman"/>
          <w:szCs w:val="20"/>
        </w:rPr>
      </w:pPr>
      <w:r w:rsidRPr="00A05BF1">
        <w:rPr>
          <w:rFonts w:ascii="標楷體" w:eastAsia="標楷體" w:hAnsi="標楷體" w:cs="Times New Roman" w:hint="eastAsia"/>
          <w:szCs w:val="20"/>
        </w:rPr>
        <w:t>1. 112年度應收保留數簡明表</w:t>
      </w:r>
    </w:p>
    <w:p w:rsidR="00A05BF1" w:rsidRPr="00A05BF1" w:rsidRDefault="00A05BF1" w:rsidP="00A05BF1">
      <w:pPr>
        <w:snapToGrid w:val="0"/>
        <w:ind w:rightChars="50" w:right="120"/>
        <w:jc w:val="right"/>
        <w:rPr>
          <w:rFonts w:ascii="標楷體" w:eastAsia="標楷體" w:hAnsi="Arial Narrow" w:cs="Times New Roman"/>
          <w:w w:val="95"/>
          <w:sz w:val="20"/>
          <w:szCs w:val="20"/>
        </w:rPr>
      </w:pPr>
      <w:r w:rsidRPr="00A05BF1">
        <w:rPr>
          <w:rFonts w:ascii="標楷體" w:eastAsia="標楷體" w:hAnsi="Arial Narrow" w:cs="Times New Roman" w:hint="eastAsia"/>
          <w:w w:val="95"/>
          <w:szCs w:val="20"/>
        </w:rPr>
        <w:tab/>
      </w:r>
      <w:r w:rsidRPr="00A05BF1">
        <w:rPr>
          <w:rFonts w:ascii="標楷體" w:eastAsia="標楷體" w:hAnsi="Arial Narrow" w:cs="Times New Roman" w:hint="eastAsia"/>
          <w:w w:val="95"/>
          <w:sz w:val="20"/>
          <w:szCs w:val="20"/>
        </w:rPr>
        <w:t>單位</w:t>
      </w:r>
      <w:r w:rsidRPr="00A05BF1">
        <w:rPr>
          <w:rFonts w:ascii="標楷體" w:eastAsia="標楷體" w:hAnsi="Arial Narrow" w:cs="Times New Roman"/>
          <w:w w:val="95"/>
          <w:sz w:val="20"/>
          <w:szCs w:val="20"/>
        </w:rPr>
        <w:t>：</w:t>
      </w:r>
      <w:r w:rsidRPr="00A05BF1">
        <w:rPr>
          <w:rFonts w:ascii="標楷體" w:eastAsia="標楷體" w:hAnsi="Arial Narrow" w:cs="Times New Roman" w:hint="eastAsia"/>
          <w:w w:val="95"/>
          <w:sz w:val="20"/>
          <w:szCs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A05BF1" w:rsidRPr="00A05BF1" w:rsidTr="00A05BF1">
        <w:trPr>
          <w:cantSplit/>
          <w:trHeight w:val="283"/>
        </w:trPr>
        <w:tc>
          <w:tcPr>
            <w:tcW w:w="2957" w:type="dxa"/>
            <w:vMerge w:val="restart"/>
            <w:tcBorders>
              <w:left w:val="nil"/>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原因分析</w:t>
            </w:r>
          </w:p>
        </w:tc>
      </w:tr>
      <w:tr w:rsidR="00A05BF1" w:rsidRPr="00A05BF1" w:rsidTr="00A05BF1">
        <w:trPr>
          <w:cantSplit/>
          <w:trHeight w:val="283"/>
        </w:trPr>
        <w:tc>
          <w:tcPr>
            <w:tcW w:w="2957" w:type="dxa"/>
            <w:vMerge/>
            <w:tcBorders>
              <w:left w:val="nil"/>
              <w:bottom w:val="single" w:sz="4" w:space="0" w:color="auto"/>
            </w:tcBorders>
            <w:shd w:val="clear" w:color="auto" w:fill="auto"/>
          </w:tcPr>
          <w:p w:rsidR="00A05BF1" w:rsidRPr="00A05BF1" w:rsidRDefault="00A05BF1" w:rsidP="008F4298">
            <w:pPr>
              <w:spacing w:line="30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A05BF1" w:rsidRPr="00A05BF1" w:rsidRDefault="00A05BF1" w:rsidP="008F4298">
            <w:pPr>
              <w:spacing w:line="30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A05BF1" w:rsidRPr="00A05BF1" w:rsidRDefault="00A05BF1" w:rsidP="008F4298">
            <w:pPr>
              <w:spacing w:line="300" w:lineRule="exact"/>
              <w:jc w:val="distribute"/>
              <w:rPr>
                <w:rFonts w:ascii="華康楷書體W5" w:eastAsia="標楷體" w:hAnsi="Times New Roman" w:cs="Times New Roman"/>
                <w:sz w:val="20"/>
                <w:szCs w:val="20"/>
              </w:rPr>
            </w:pP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2957" w:type="dxa"/>
            <w:shd w:val="clear" w:color="auto" w:fill="auto"/>
          </w:tcPr>
          <w:p w:rsidR="00A05BF1" w:rsidRPr="00A05BF1" w:rsidRDefault="00A05BF1" w:rsidP="008F4298">
            <w:pPr>
              <w:spacing w:line="30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pacing w:val="-8"/>
                <w:sz w:val="20"/>
                <w:szCs w:val="18"/>
              </w:rPr>
              <w:t>衛生局</w:t>
            </w:r>
          </w:p>
        </w:tc>
        <w:tc>
          <w:tcPr>
            <w:tcW w:w="2253" w:type="dxa"/>
            <w:shd w:val="clear" w:color="auto" w:fill="auto"/>
          </w:tcPr>
          <w:p w:rsidR="00A05BF1" w:rsidRPr="00A05BF1" w:rsidRDefault="00A05BF1" w:rsidP="008F4298">
            <w:pPr>
              <w:spacing w:line="300" w:lineRule="exact"/>
              <w:jc w:val="right"/>
              <w:rPr>
                <w:rFonts w:ascii="新細明體" w:eastAsia="新細明體" w:hAnsi="新細明體" w:cs="Times New Roman"/>
                <w:b/>
                <w:bCs/>
                <w:sz w:val="20"/>
                <w:szCs w:val="20"/>
              </w:rPr>
            </w:pPr>
          </w:p>
        </w:tc>
        <w:tc>
          <w:tcPr>
            <w:tcW w:w="2535" w:type="dxa"/>
            <w:shd w:val="clear" w:color="auto" w:fill="auto"/>
          </w:tcPr>
          <w:p w:rsidR="00A05BF1" w:rsidRPr="00A05BF1" w:rsidRDefault="00A05BF1" w:rsidP="008F4298">
            <w:pPr>
              <w:spacing w:line="300" w:lineRule="exact"/>
              <w:jc w:val="right"/>
              <w:rPr>
                <w:rFonts w:ascii="新細明體" w:eastAsia="新細明體" w:hAnsi="新細明體" w:cs="Times New Roman"/>
                <w:b/>
                <w:bCs/>
                <w:sz w:val="20"/>
                <w:szCs w:val="20"/>
              </w:rPr>
            </w:pPr>
          </w:p>
        </w:tc>
        <w:tc>
          <w:tcPr>
            <w:tcW w:w="1971" w:type="dxa"/>
            <w:shd w:val="clear" w:color="auto" w:fill="auto"/>
          </w:tcPr>
          <w:p w:rsidR="00A05BF1" w:rsidRPr="00A05BF1" w:rsidRDefault="00A05BF1" w:rsidP="008F4298">
            <w:pPr>
              <w:spacing w:line="300" w:lineRule="exact"/>
              <w:jc w:val="right"/>
              <w:rPr>
                <w:rFonts w:ascii="新細明體" w:eastAsia="新細明體" w:hAnsi="新細明體" w:cs="Times New Roman"/>
                <w:b/>
                <w:bCs/>
                <w:sz w:val="20"/>
                <w:szCs w:val="20"/>
              </w:rPr>
            </w:pPr>
          </w:p>
        </w:tc>
        <w:tc>
          <w:tcPr>
            <w:tcW w:w="11121" w:type="dxa"/>
            <w:shd w:val="clear" w:color="auto" w:fill="auto"/>
          </w:tcPr>
          <w:p w:rsidR="00A05BF1" w:rsidRPr="00A05BF1" w:rsidRDefault="00A05BF1" w:rsidP="008F4298">
            <w:pPr>
              <w:spacing w:line="300" w:lineRule="exact"/>
              <w:jc w:val="both"/>
              <w:rPr>
                <w:rFonts w:ascii="標楷體" w:eastAsia="標楷體" w:hAnsi="標楷體" w:cs="新細明體"/>
                <w:b/>
                <w:sz w:val="20"/>
                <w:szCs w:val="20"/>
              </w:rPr>
            </w:pP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tcPr>
          <w:p w:rsidR="00A05BF1" w:rsidRPr="00A05BF1" w:rsidRDefault="00A05BF1" w:rsidP="008F4298">
            <w:pPr>
              <w:spacing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tcPr>
          <w:p w:rsidR="00A05BF1" w:rsidRPr="00A05BF1" w:rsidRDefault="00A05BF1" w:rsidP="008F4298">
            <w:pPr>
              <w:spacing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126,274,000</w:t>
            </w:r>
          </w:p>
        </w:tc>
        <w:tc>
          <w:tcPr>
            <w:tcW w:w="2535" w:type="dxa"/>
            <w:tcBorders>
              <w:bottom w:val="single" w:sz="4" w:space="0" w:color="auto"/>
            </w:tcBorders>
            <w:shd w:val="clear" w:color="auto" w:fill="auto"/>
          </w:tcPr>
          <w:p w:rsidR="00A05BF1" w:rsidRPr="00A05BF1" w:rsidRDefault="00A05BF1" w:rsidP="008F4298">
            <w:pPr>
              <w:spacing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25,666,368</w:t>
            </w:r>
          </w:p>
        </w:tc>
        <w:tc>
          <w:tcPr>
            <w:tcW w:w="1971" w:type="dxa"/>
            <w:tcBorders>
              <w:bottom w:val="single" w:sz="4" w:space="0" w:color="auto"/>
            </w:tcBorders>
            <w:shd w:val="clear" w:color="auto" w:fill="auto"/>
          </w:tcPr>
          <w:p w:rsidR="00A05BF1" w:rsidRPr="00A05BF1" w:rsidRDefault="00A05BF1" w:rsidP="008F4298">
            <w:pPr>
              <w:spacing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20.33</w:t>
            </w:r>
          </w:p>
        </w:tc>
        <w:tc>
          <w:tcPr>
            <w:tcW w:w="11121" w:type="dxa"/>
            <w:tcBorders>
              <w:bottom w:val="single" w:sz="4" w:space="0" w:color="auto"/>
            </w:tcBorders>
            <w:shd w:val="clear" w:color="auto" w:fill="auto"/>
          </w:tcPr>
          <w:p w:rsidR="00A05BF1" w:rsidRPr="00A05BF1" w:rsidRDefault="00A05BF1" w:rsidP="008F4298">
            <w:pPr>
              <w:spacing w:line="30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違反各項衛生法規裁定之罰鍰及廠商違約罰款尚待收繳。</w:t>
            </w:r>
          </w:p>
        </w:tc>
      </w:tr>
    </w:tbl>
    <w:p w:rsidR="00A05BF1" w:rsidRPr="00A05BF1" w:rsidRDefault="00A05BF1" w:rsidP="008F4298">
      <w:pPr>
        <w:spacing w:line="280" w:lineRule="exact"/>
        <w:jc w:val="both"/>
        <w:rPr>
          <w:rFonts w:ascii="標楷體" w:eastAsia="標楷體" w:hAnsi="Times New Roman" w:cs="Times New Roman"/>
          <w:sz w:val="20"/>
          <w:szCs w:val="20"/>
        </w:rPr>
      </w:pPr>
      <w:r w:rsidRPr="00A05BF1">
        <w:rPr>
          <w:rFonts w:ascii="標楷體" w:eastAsia="標楷體" w:hAnsi="Times New Roman" w:cs="Times New Roman" w:hint="eastAsia"/>
          <w:sz w:val="20"/>
          <w:szCs w:val="20"/>
        </w:rPr>
        <w:t>註</w:t>
      </w:r>
      <w:r w:rsidRPr="00A05BF1">
        <w:rPr>
          <w:rFonts w:ascii="標楷體" w:eastAsia="標楷體" w:hAnsi="Times New Roman" w:cs="Times New Roman"/>
          <w:sz w:val="20"/>
          <w:szCs w:val="20"/>
        </w:rPr>
        <w:t>：</w:t>
      </w:r>
      <w:r w:rsidRPr="00A05BF1">
        <w:rPr>
          <w:rFonts w:ascii="標楷體" w:eastAsia="標楷體" w:hAnsi="Times New Roman" w:cs="Times New Roman" w:hint="eastAsia"/>
          <w:sz w:val="20"/>
          <w:szCs w:val="20"/>
        </w:rPr>
        <w:t>本表所列項目係指應收保留數達20％，或3千萬元以上者</w:t>
      </w:r>
      <w:r w:rsidRPr="00A05BF1">
        <w:rPr>
          <w:rFonts w:ascii="標楷體" w:eastAsia="標楷體" w:hAnsi="Times New Roman" w:cs="Times New Roman"/>
          <w:sz w:val="20"/>
          <w:szCs w:val="20"/>
        </w:rPr>
        <w:t>。</w:t>
      </w:r>
    </w:p>
    <w:p w:rsidR="00A05BF1" w:rsidRPr="00A05BF1" w:rsidRDefault="00A05BF1" w:rsidP="008F4298">
      <w:pPr>
        <w:tabs>
          <w:tab w:val="right" w:pos="10800"/>
        </w:tabs>
        <w:spacing w:beforeLines="10" w:before="36" w:line="460" w:lineRule="exact"/>
        <w:ind w:left="958" w:right="255"/>
        <w:jc w:val="both"/>
        <w:rPr>
          <w:rFonts w:ascii="標楷體" w:eastAsia="標楷體" w:hAnsi="標楷體" w:cs="Times New Roman"/>
          <w:szCs w:val="20"/>
        </w:rPr>
      </w:pPr>
      <w:r w:rsidRPr="00A05BF1">
        <w:rPr>
          <w:rFonts w:ascii="標楷體" w:eastAsia="標楷體" w:hAnsi="標楷體" w:cs="Times New Roman" w:hint="eastAsia"/>
          <w:szCs w:val="20"/>
        </w:rPr>
        <w:t>2. 112年度歲入超（短）收數簡明表</w:t>
      </w:r>
    </w:p>
    <w:p w:rsidR="00A05BF1" w:rsidRPr="00A05BF1" w:rsidRDefault="00A05BF1" w:rsidP="00A05BF1">
      <w:pPr>
        <w:ind w:rightChars="50" w:right="120"/>
        <w:jc w:val="right"/>
        <w:rPr>
          <w:rFonts w:ascii="標楷體" w:eastAsia="標楷體" w:hAnsi="標楷體" w:cs="Times New Roman"/>
          <w:sz w:val="20"/>
          <w:szCs w:val="20"/>
        </w:rPr>
      </w:pPr>
      <w:r w:rsidRPr="00A05BF1">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A05BF1" w:rsidRPr="00A05BF1" w:rsidTr="00A05BF1">
        <w:trPr>
          <w:trHeight w:val="283"/>
        </w:trPr>
        <w:tc>
          <w:tcPr>
            <w:tcW w:w="2112" w:type="dxa"/>
            <w:vMerge w:val="restart"/>
            <w:tcBorders>
              <w:top w:val="single" w:sz="4" w:space="0" w:color="auto"/>
              <w:left w:val="nil"/>
              <w:bottom w:val="single" w:sz="4" w:space="0" w:color="auto"/>
              <w:right w:val="single" w:sz="4" w:space="0" w:color="auto"/>
            </w:tcBorders>
            <w:vAlign w:val="center"/>
            <w:hideMark/>
          </w:tcPr>
          <w:p w:rsidR="00A05BF1" w:rsidRPr="00A05BF1" w:rsidRDefault="00A05BF1" w:rsidP="008F4298">
            <w:pPr>
              <w:spacing w:line="300" w:lineRule="exact"/>
              <w:ind w:rightChars="10" w:right="24"/>
              <w:jc w:val="distribute"/>
              <w:rPr>
                <w:rFonts w:ascii="標楷體" w:eastAsia="標楷體" w:hAnsi="標楷體" w:cs="新細明體"/>
                <w:sz w:val="20"/>
                <w:szCs w:val="20"/>
              </w:rPr>
            </w:pPr>
            <w:r w:rsidRPr="00A05BF1">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A05BF1" w:rsidRPr="00A05BF1" w:rsidRDefault="00A05BF1" w:rsidP="008F4298">
            <w:pPr>
              <w:spacing w:line="300" w:lineRule="exact"/>
              <w:jc w:val="distribute"/>
              <w:rPr>
                <w:rFonts w:ascii="標楷體" w:eastAsia="標楷體" w:hAnsi="標楷體" w:cs="Times New Roman"/>
                <w:bCs/>
                <w:w w:val="90"/>
                <w:sz w:val="20"/>
                <w:szCs w:val="20"/>
              </w:rPr>
            </w:pPr>
            <w:r w:rsidRPr="00A05BF1">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A05BF1" w:rsidRPr="00A05BF1" w:rsidRDefault="00A05BF1" w:rsidP="008F4298">
            <w:pPr>
              <w:spacing w:line="300" w:lineRule="exact"/>
              <w:jc w:val="distribute"/>
              <w:rPr>
                <w:rFonts w:ascii="標楷體" w:eastAsia="標楷體" w:hAnsi="標楷體" w:cs="Times New Roman"/>
                <w:bCs/>
                <w:w w:val="90"/>
                <w:sz w:val="20"/>
                <w:szCs w:val="20"/>
              </w:rPr>
            </w:pPr>
            <w:r w:rsidRPr="00A05BF1">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A05BF1" w:rsidRPr="00A05BF1" w:rsidRDefault="00A05BF1" w:rsidP="008F4298">
            <w:pPr>
              <w:spacing w:line="300" w:lineRule="exact"/>
              <w:jc w:val="distribute"/>
              <w:rPr>
                <w:rFonts w:ascii="標楷體" w:eastAsia="標楷體" w:hAnsi="標楷體" w:cs="Times New Roman"/>
                <w:bCs/>
                <w:w w:val="90"/>
                <w:sz w:val="20"/>
                <w:szCs w:val="20"/>
              </w:rPr>
            </w:pPr>
            <w:r w:rsidRPr="00A05BF1">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A05BF1" w:rsidRPr="00A05BF1" w:rsidRDefault="00A05BF1" w:rsidP="008F4298">
            <w:pPr>
              <w:spacing w:line="300" w:lineRule="exact"/>
              <w:jc w:val="distribute"/>
              <w:rPr>
                <w:rFonts w:ascii="標楷體" w:eastAsia="標楷體" w:hAnsi="標楷體" w:cs="新細明體"/>
                <w:sz w:val="20"/>
                <w:szCs w:val="20"/>
              </w:rPr>
            </w:pPr>
            <w:r w:rsidRPr="00A05BF1">
              <w:rPr>
                <w:rFonts w:ascii="標楷體" w:eastAsia="標楷體" w:hAnsi="標楷體" w:cs="新細明體" w:hint="eastAsia"/>
                <w:sz w:val="20"/>
                <w:szCs w:val="20"/>
              </w:rPr>
              <w:t>原因分析</w:t>
            </w:r>
          </w:p>
        </w:tc>
      </w:tr>
      <w:tr w:rsidR="00A05BF1" w:rsidRPr="00A05BF1" w:rsidTr="00A05BF1">
        <w:trPr>
          <w:trHeight w:val="283"/>
        </w:trPr>
        <w:tc>
          <w:tcPr>
            <w:tcW w:w="2112" w:type="dxa"/>
            <w:vMerge/>
            <w:tcBorders>
              <w:top w:val="single" w:sz="4" w:space="0" w:color="auto"/>
              <w:left w:val="nil"/>
              <w:bottom w:val="single" w:sz="4" w:space="0" w:color="auto"/>
              <w:right w:val="single" w:sz="4" w:space="0" w:color="auto"/>
            </w:tcBorders>
            <w:vAlign w:val="center"/>
            <w:hideMark/>
          </w:tcPr>
          <w:p w:rsidR="00A05BF1" w:rsidRPr="00A05BF1" w:rsidRDefault="00A05BF1" w:rsidP="008F4298">
            <w:pPr>
              <w:widowControl/>
              <w:spacing w:beforeAutospacing="1" w:line="30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A05BF1" w:rsidRPr="00A05BF1" w:rsidRDefault="00A05BF1" w:rsidP="008F4298">
            <w:pPr>
              <w:widowControl/>
              <w:spacing w:beforeAutospacing="1" w:line="30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A05BF1" w:rsidRPr="00A05BF1" w:rsidRDefault="00A05BF1" w:rsidP="008F4298">
            <w:pPr>
              <w:widowControl/>
              <w:spacing w:beforeAutospacing="1" w:line="30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A05BF1" w:rsidRPr="00A05BF1" w:rsidRDefault="00A05BF1" w:rsidP="008F4298">
            <w:pPr>
              <w:spacing w:line="300" w:lineRule="exact"/>
              <w:jc w:val="distribute"/>
              <w:rPr>
                <w:rFonts w:ascii="標楷體" w:eastAsia="標楷體" w:hAnsi="標楷體" w:cs="Times New Roman"/>
                <w:bCs/>
                <w:w w:val="90"/>
                <w:sz w:val="20"/>
                <w:szCs w:val="20"/>
              </w:rPr>
            </w:pPr>
            <w:r w:rsidRPr="00A05BF1">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A05BF1" w:rsidRPr="00A05BF1" w:rsidRDefault="00A05BF1" w:rsidP="008F4298">
            <w:pPr>
              <w:spacing w:line="300" w:lineRule="exact"/>
              <w:jc w:val="distribute"/>
              <w:rPr>
                <w:rFonts w:ascii="標楷體" w:eastAsia="標楷體" w:hAnsi="標楷體" w:cs="Times New Roman"/>
                <w:bCs/>
                <w:w w:val="90"/>
                <w:sz w:val="20"/>
                <w:szCs w:val="20"/>
              </w:rPr>
            </w:pPr>
            <w:r w:rsidRPr="00A05BF1">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A05BF1" w:rsidRPr="00A05BF1" w:rsidRDefault="00A05BF1" w:rsidP="008F4298">
            <w:pPr>
              <w:widowControl/>
              <w:spacing w:beforeAutospacing="1" w:line="300" w:lineRule="exact"/>
              <w:rPr>
                <w:rFonts w:ascii="標楷體" w:eastAsia="標楷體" w:hAnsi="標楷體" w:cs="新細明體"/>
                <w:sz w:val="20"/>
                <w:szCs w:val="20"/>
              </w:rPr>
            </w:pPr>
          </w:p>
        </w:tc>
      </w:tr>
      <w:tr w:rsidR="00A05BF1" w:rsidRPr="00A05BF1" w:rsidTr="00A05BF1">
        <w:trPr>
          <w:trHeight w:val="340"/>
        </w:trPr>
        <w:tc>
          <w:tcPr>
            <w:tcW w:w="2112" w:type="dxa"/>
            <w:tcBorders>
              <w:top w:val="nil"/>
              <w:left w:val="nil"/>
              <w:bottom w:val="nil"/>
              <w:right w:val="single" w:sz="4" w:space="0" w:color="auto"/>
            </w:tcBorders>
            <w:hideMark/>
          </w:tcPr>
          <w:p w:rsidR="00A05BF1" w:rsidRPr="00A05BF1" w:rsidRDefault="00A05BF1" w:rsidP="008F4298">
            <w:pPr>
              <w:spacing w:beforeLines="20" w:before="72" w:line="30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z w:val="20"/>
                <w:szCs w:val="18"/>
              </w:rPr>
              <w:t>衛生局</w:t>
            </w:r>
          </w:p>
        </w:tc>
        <w:tc>
          <w:tcPr>
            <w:tcW w:w="2253"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A05BF1" w:rsidRPr="00A05BF1" w:rsidRDefault="00A05BF1" w:rsidP="008F4298">
            <w:pPr>
              <w:spacing w:beforeLines="20" w:before="72" w:line="300" w:lineRule="exact"/>
              <w:jc w:val="both"/>
              <w:rPr>
                <w:rFonts w:ascii="標楷體" w:eastAsia="標楷體" w:hAnsi="標楷體" w:cs="新細明體"/>
                <w:b/>
                <w:sz w:val="20"/>
                <w:szCs w:val="20"/>
              </w:rPr>
            </w:pPr>
          </w:p>
        </w:tc>
      </w:tr>
      <w:tr w:rsidR="00A05BF1" w:rsidRPr="00A05BF1" w:rsidTr="00A05BF1">
        <w:trPr>
          <w:trHeight w:val="340"/>
        </w:trPr>
        <w:tc>
          <w:tcPr>
            <w:tcW w:w="2112" w:type="dxa"/>
            <w:tcBorders>
              <w:top w:val="nil"/>
              <w:left w:val="nil"/>
              <w:bottom w:val="nil"/>
              <w:right w:val="single" w:sz="4" w:space="0" w:color="auto"/>
            </w:tcBorders>
            <w:hideMark/>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補助及協助收入</w:t>
            </w:r>
          </w:p>
        </w:tc>
        <w:tc>
          <w:tcPr>
            <w:tcW w:w="2253"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926,990,000</w:t>
            </w:r>
          </w:p>
        </w:tc>
        <w:tc>
          <w:tcPr>
            <w:tcW w:w="2253"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870,515,633</w:t>
            </w:r>
          </w:p>
        </w:tc>
        <w:tc>
          <w:tcPr>
            <w:tcW w:w="1690"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- 56,474,367</w:t>
            </w:r>
          </w:p>
        </w:tc>
        <w:tc>
          <w:tcPr>
            <w:tcW w:w="1408"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- 6.09</w:t>
            </w:r>
          </w:p>
        </w:tc>
        <w:tc>
          <w:tcPr>
            <w:tcW w:w="11121" w:type="dxa"/>
            <w:tcBorders>
              <w:top w:val="nil"/>
              <w:left w:val="single" w:sz="4" w:space="0" w:color="auto"/>
              <w:bottom w:val="nil"/>
              <w:right w:val="nil"/>
            </w:tcBorders>
            <w:hideMark/>
          </w:tcPr>
          <w:p w:rsidR="00A05BF1" w:rsidRPr="00A05BF1" w:rsidRDefault="00A05BF1" w:rsidP="008F4298">
            <w:pPr>
              <w:spacing w:beforeLines="20" w:before="72" w:line="30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計畫型補助收入較預計減少。</w:t>
            </w:r>
          </w:p>
        </w:tc>
      </w:tr>
      <w:tr w:rsidR="00A05BF1" w:rsidRPr="00A05BF1" w:rsidTr="00A05BF1">
        <w:trPr>
          <w:trHeight w:val="340"/>
        </w:trPr>
        <w:tc>
          <w:tcPr>
            <w:tcW w:w="2112" w:type="dxa"/>
            <w:tcBorders>
              <w:top w:val="nil"/>
              <w:left w:val="nil"/>
              <w:bottom w:val="nil"/>
              <w:right w:val="single" w:sz="4" w:space="0" w:color="auto"/>
            </w:tcBorders>
            <w:hideMark/>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其他收入</w:t>
            </w:r>
          </w:p>
        </w:tc>
        <w:tc>
          <w:tcPr>
            <w:tcW w:w="2253"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87,000</w:t>
            </w:r>
          </w:p>
        </w:tc>
        <w:tc>
          <w:tcPr>
            <w:tcW w:w="2253"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166,227,557</w:t>
            </w:r>
          </w:p>
        </w:tc>
        <w:tc>
          <w:tcPr>
            <w:tcW w:w="1690"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166,140,557</w:t>
            </w:r>
          </w:p>
        </w:tc>
        <w:tc>
          <w:tcPr>
            <w:tcW w:w="1408" w:type="dxa"/>
            <w:tcBorders>
              <w:top w:val="nil"/>
              <w:left w:val="single" w:sz="4" w:space="0" w:color="auto"/>
              <w:bottom w:val="nil"/>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190,966.16</w:t>
            </w:r>
          </w:p>
        </w:tc>
        <w:tc>
          <w:tcPr>
            <w:tcW w:w="11121" w:type="dxa"/>
            <w:tcBorders>
              <w:top w:val="nil"/>
              <w:left w:val="single" w:sz="4" w:space="0" w:color="auto"/>
              <w:bottom w:val="nil"/>
              <w:right w:val="nil"/>
            </w:tcBorders>
            <w:hideMark/>
          </w:tcPr>
          <w:p w:rsidR="00A05BF1" w:rsidRPr="00A05BF1" w:rsidRDefault="00A05BF1" w:rsidP="008F4298">
            <w:pPr>
              <w:spacing w:beforeLines="20" w:before="72" w:line="30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收回以前年度代墊經費，及財團法人台灣安斯泰來醫學研究發展基金會解散清算賸餘財產依規定繳庫。</w:t>
            </w:r>
          </w:p>
        </w:tc>
      </w:tr>
      <w:tr w:rsidR="00A05BF1" w:rsidRPr="00A05BF1" w:rsidTr="00A05BF1">
        <w:trPr>
          <w:trHeight w:val="340"/>
        </w:trPr>
        <w:tc>
          <w:tcPr>
            <w:tcW w:w="2112" w:type="dxa"/>
            <w:tcBorders>
              <w:top w:val="nil"/>
              <w:left w:val="nil"/>
              <w:bottom w:val="nil"/>
              <w:right w:val="single" w:sz="4" w:space="0" w:color="auto"/>
            </w:tcBorders>
            <w:hideMark/>
          </w:tcPr>
          <w:p w:rsidR="00A05BF1" w:rsidRPr="00A05BF1" w:rsidRDefault="00A05BF1" w:rsidP="008F4298">
            <w:pPr>
              <w:spacing w:beforeLines="20" w:before="72" w:line="30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z w:val="20"/>
                <w:szCs w:val="18"/>
              </w:rPr>
              <w:t>南港區健康服務中心</w:t>
            </w:r>
          </w:p>
        </w:tc>
        <w:tc>
          <w:tcPr>
            <w:tcW w:w="2253"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tcPr>
          <w:p w:rsidR="00A05BF1" w:rsidRPr="00A05BF1" w:rsidRDefault="00A05BF1" w:rsidP="008F4298">
            <w:pPr>
              <w:spacing w:beforeLines="20" w:before="72" w:line="300" w:lineRule="exact"/>
              <w:jc w:val="both"/>
              <w:rPr>
                <w:rFonts w:ascii="標楷體" w:eastAsia="標楷體" w:hAnsi="標楷體" w:cs="新細明體"/>
                <w:b/>
                <w:sz w:val="20"/>
                <w:szCs w:val="20"/>
              </w:rPr>
            </w:pPr>
          </w:p>
        </w:tc>
      </w:tr>
      <w:tr w:rsidR="00A05BF1" w:rsidRPr="00A05BF1" w:rsidTr="00A05BF1">
        <w:trPr>
          <w:trHeight w:val="340"/>
        </w:trPr>
        <w:tc>
          <w:tcPr>
            <w:tcW w:w="2112" w:type="dxa"/>
            <w:tcBorders>
              <w:top w:val="nil"/>
              <w:left w:val="nil"/>
              <w:bottom w:val="single" w:sz="4" w:space="0" w:color="auto"/>
              <w:right w:val="single" w:sz="4" w:space="0" w:color="auto"/>
            </w:tcBorders>
            <w:hideMark/>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其他收入</w:t>
            </w:r>
          </w:p>
        </w:tc>
        <w:tc>
          <w:tcPr>
            <w:tcW w:w="2253" w:type="dxa"/>
            <w:tcBorders>
              <w:top w:val="nil"/>
              <w:left w:val="single" w:sz="4" w:space="0" w:color="auto"/>
              <w:bottom w:val="single" w:sz="4" w:space="0" w:color="auto"/>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w:t>
            </w:r>
          </w:p>
        </w:tc>
        <w:tc>
          <w:tcPr>
            <w:tcW w:w="2253" w:type="dxa"/>
            <w:tcBorders>
              <w:top w:val="nil"/>
              <w:left w:val="single" w:sz="4" w:space="0" w:color="auto"/>
              <w:bottom w:val="single" w:sz="4" w:space="0" w:color="auto"/>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1,686,781</w:t>
            </w:r>
          </w:p>
        </w:tc>
        <w:tc>
          <w:tcPr>
            <w:tcW w:w="1690" w:type="dxa"/>
            <w:tcBorders>
              <w:top w:val="nil"/>
              <w:left w:val="single" w:sz="4" w:space="0" w:color="auto"/>
              <w:bottom w:val="single" w:sz="4" w:space="0" w:color="auto"/>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1,686,781</w:t>
            </w:r>
          </w:p>
        </w:tc>
        <w:tc>
          <w:tcPr>
            <w:tcW w:w="1408" w:type="dxa"/>
            <w:tcBorders>
              <w:top w:val="nil"/>
              <w:left w:val="single" w:sz="4" w:space="0" w:color="auto"/>
              <w:bottom w:val="single" w:sz="4" w:space="0" w:color="auto"/>
              <w:right w:val="single" w:sz="4" w:space="0" w:color="auto"/>
            </w:tcBorders>
            <w:hideMark/>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hint="eastAsia"/>
                <w:bCs/>
                <w:noProof/>
                <w:w w:val="90"/>
                <w:sz w:val="20"/>
                <w:szCs w:val="20"/>
              </w:rPr>
              <w:t>--</w:t>
            </w:r>
          </w:p>
        </w:tc>
        <w:tc>
          <w:tcPr>
            <w:tcW w:w="11121" w:type="dxa"/>
            <w:tcBorders>
              <w:top w:val="nil"/>
              <w:left w:val="single" w:sz="4" w:space="0" w:color="auto"/>
              <w:bottom w:val="single" w:sz="4" w:space="0" w:color="auto"/>
              <w:right w:val="nil"/>
            </w:tcBorders>
            <w:hideMark/>
          </w:tcPr>
          <w:p w:rsidR="00A05BF1" w:rsidRPr="00A05BF1" w:rsidRDefault="00A05BF1" w:rsidP="008F4298">
            <w:pPr>
              <w:spacing w:beforeLines="20" w:before="72" w:line="30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收回舊制勞工退休準備金賸餘款。</w:t>
            </w:r>
          </w:p>
        </w:tc>
      </w:tr>
    </w:tbl>
    <w:p w:rsidR="00A05BF1" w:rsidRPr="00A05BF1" w:rsidRDefault="00A05BF1" w:rsidP="008F4298">
      <w:pPr>
        <w:spacing w:line="280" w:lineRule="exact"/>
        <w:jc w:val="both"/>
        <w:rPr>
          <w:rFonts w:ascii="標楷體" w:eastAsia="標楷體" w:hAnsi="Times New Roman" w:cs="Times New Roman"/>
          <w:sz w:val="20"/>
          <w:szCs w:val="20"/>
        </w:rPr>
      </w:pPr>
      <w:r w:rsidRPr="00A05BF1">
        <w:rPr>
          <w:rFonts w:ascii="標楷體" w:eastAsia="標楷體" w:hAnsi="Times New Roman" w:cs="Times New Roman" w:hint="eastAsia"/>
          <w:sz w:val="20"/>
          <w:szCs w:val="20"/>
        </w:rPr>
        <w:t>註：本表所列項目係指超（短）收數達20％且1百萬元以上，或3千萬元以上者。</w:t>
      </w:r>
    </w:p>
    <w:p w:rsidR="00A05BF1" w:rsidRPr="00A05BF1" w:rsidRDefault="00A05BF1" w:rsidP="008F4298">
      <w:pPr>
        <w:tabs>
          <w:tab w:val="right" w:pos="10800"/>
        </w:tabs>
        <w:spacing w:beforeLines="10" w:before="36" w:line="460" w:lineRule="exact"/>
        <w:ind w:left="958" w:right="255"/>
        <w:jc w:val="both"/>
        <w:rPr>
          <w:rFonts w:ascii="標楷體" w:eastAsia="標楷體" w:hAnsi="標楷體" w:cs="Times New Roman"/>
          <w:szCs w:val="20"/>
        </w:rPr>
      </w:pPr>
      <w:r w:rsidRPr="00A05BF1">
        <w:rPr>
          <w:rFonts w:ascii="標楷體" w:eastAsia="標楷體" w:hAnsi="標楷體" w:cs="Times New Roman" w:hint="eastAsia"/>
          <w:szCs w:val="20"/>
        </w:rPr>
        <w:t>3. 以前年度歲入減免（註銷）數簡明表</w:t>
      </w:r>
    </w:p>
    <w:p w:rsidR="00A05BF1" w:rsidRPr="00A05BF1" w:rsidRDefault="00A05BF1" w:rsidP="00A05BF1">
      <w:pPr>
        <w:snapToGrid w:val="0"/>
        <w:ind w:rightChars="50" w:right="120"/>
        <w:jc w:val="right"/>
        <w:rPr>
          <w:rFonts w:ascii="標楷體" w:eastAsia="標楷體" w:hAnsi="Arial Narrow" w:cs="Times New Roman"/>
          <w:w w:val="95"/>
          <w:sz w:val="20"/>
          <w:szCs w:val="20"/>
        </w:rPr>
      </w:pPr>
      <w:r w:rsidRPr="00A05BF1">
        <w:rPr>
          <w:rFonts w:ascii="標楷體" w:eastAsia="標楷體" w:hAnsi="Arial Narrow" w:cs="Times New Roman" w:hint="eastAsia"/>
          <w:w w:val="95"/>
          <w:szCs w:val="20"/>
        </w:rPr>
        <w:tab/>
      </w:r>
      <w:r w:rsidRPr="00A05BF1">
        <w:rPr>
          <w:rFonts w:ascii="標楷體" w:eastAsia="標楷體" w:hAnsi="Arial Narrow" w:cs="Times New Roman" w:hint="eastAsia"/>
          <w:w w:val="95"/>
          <w:sz w:val="20"/>
          <w:szCs w:val="20"/>
        </w:rPr>
        <w:t>單位</w:t>
      </w:r>
      <w:r w:rsidRPr="00A05BF1">
        <w:rPr>
          <w:rFonts w:ascii="標楷體" w:eastAsia="標楷體" w:hAnsi="Arial Narrow" w:cs="Times New Roman"/>
          <w:w w:val="95"/>
          <w:sz w:val="20"/>
          <w:szCs w:val="20"/>
        </w:rPr>
        <w:t>：</w:t>
      </w:r>
      <w:r w:rsidRPr="00A05BF1">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05BF1" w:rsidRPr="00A05BF1" w:rsidTr="00A05BF1">
        <w:trPr>
          <w:cantSplit/>
          <w:trHeight w:val="284"/>
        </w:trPr>
        <w:tc>
          <w:tcPr>
            <w:tcW w:w="567" w:type="dxa"/>
            <w:vMerge w:val="restart"/>
            <w:tcBorders>
              <w:left w:val="nil"/>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以前年度</w:t>
            </w:r>
          </w:p>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原因分析</w:t>
            </w:r>
          </w:p>
        </w:tc>
      </w:tr>
      <w:tr w:rsidR="00A05BF1" w:rsidRPr="00A05BF1" w:rsidTr="00A05BF1">
        <w:trPr>
          <w:cantSplit/>
          <w:trHeight w:val="284"/>
        </w:trPr>
        <w:tc>
          <w:tcPr>
            <w:tcW w:w="567" w:type="dxa"/>
            <w:vMerge/>
            <w:tcBorders>
              <w:left w:val="nil"/>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A05BF1" w:rsidRPr="00A05BF1" w:rsidRDefault="00A05BF1" w:rsidP="008F4298">
            <w:pPr>
              <w:spacing w:line="300" w:lineRule="exact"/>
              <w:jc w:val="distribute"/>
              <w:rPr>
                <w:rFonts w:ascii="華康楷書體W5" w:eastAsia="標楷體" w:hAnsi="Times New Roman" w:cs="Times New Roman"/>
                <w:sz w:val="20"/>
                <w:szCs w:val="20"/>
              </w:rPr>
            </w:pP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A05BF1" w:rsidRPr="00A05BF1" w:rsidRDefault="00A05BF1" w:rsidP="008F4298">
            <w:pPr>
              <w:spacing w:beforeLines="20" w:before="72" w:line="300" w:lineRule="exact"/>
              <w:jc w:val="center"/>
              <w:rPr>
                <w:rFonts w:ascii="細明體" w:eastAsia="細明體" w:hAnsi="細明體" w:cs="Times New Roman"/>
                <w:b/>
                <w:bCs/>
                <w:sz w:val="20"/>
                <w:szCs w:val="20"/>
              </w:rPr>
            </w:pPr>
          </w:p>
        </w:tc>
        <w:tc>
          <w:tcPr>
            <w:tcW w:w="2268" w:type="dxa"/>
            <w:shd w:val="clear" w:color="auto" w:fill="auto"/>
          </w:tcPr>
          <w:p w:rsidR="00A05BF1" w:rsidRPr="00A05BF1" w:rsidRDefault="00A05BF1" w:rsidP="008F4298">
            <w:pPr>
              <w:spacing w:beforeLines="20" w:before="72" w:line="30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z w:val="20"/>
                <w:szCs w:val="18"/>
              </w:rPr>
              <w:t>衛生局</w:t>
            </w:r>
          </w:p>
        </w:tc>
        <w:tc>
          <w:tcPr>
            <w:tcW w:w="2552"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2551"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418"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
                <w:bCs/>
                <w:sz w:val="20"/>
                <w:szCs w:val="20"/>
              </w:rPr>
            </w:pPr>
          </w:p>
        </w:tc>
        <w:tc>
          <w:tcPr>
            <w:tcW w:w="11482" w:type="dxa"/>
            <w:shd w:val="clear" w:color="auto" w:fill="auto"/>
          </w:tcPr>
          <w:p w:rsidR="00A05BF1" w:rsidRPr="00A05BF1" w:rsidRDefault="00A05BF1" w:rsidP="008F4298">
            <w:pPr>
              <w:spacing w:beforeLines="20" w:before="72" w:line="300" w:lineRule="exact"/>
              <w:jc w:val="both"/>
              <w:rPr>
                <w:rFonts w:ascii="標楷體" w:eastAsia="標楷體" w:hAnsi="標楷體" w:cs="新細明體"/>
                <w:b/>
                <w:sz w:val="20"/>
                <w:szCs w:val="20"/>
              </w:rPr>
            </w:pP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A05BF1" w:rsidRPr="00A05BF1" w:rsidRDefault="00A05BF1" w:rsidP="008F4298">
            <w:pPr>
              <w:spacing w:beforeLines="20" w:before="72" w:line="30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102</w:t>
            </w:r>
          </w:p>
        </w:tc>
        <w:tc>
          <w:tcPr>
            <w:tcW w:w="2268" w:type="dxa"/>
            <w:shd w:val="clear" w:color="auto" w:fill="auto"/>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罰款及賠償收入</w:t>
            </w:r>
          </w:p>
        </w:tc>
        <w:tc>
          <w:tcPr>
            <w:tcW w:w="2552"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15,000</w:t>
            </w:r>
          </w:p>
        </w:tc>
        <w:tc>
          <w:tcPr>
            <w:tcW w:w="2551"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15,000</w:t>
            </w:r>
          </w:p>
        </w:tc>
        <w:tc>
          <w:tcPr>
            <w:tcW w:w="1418"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100.00</w:t>
            </w:r>
          </w:p>
        </w:tc>
        <w:tc>
          <w:tcPr>
            <w:tcW w:w="11482" w:type="dxa"/>
            <w:shd w:val="clear" w:color="auto" w:fill="auto"/>
          </w:tcPr>
          <w:p w:rsidR="00A05BF1" w:rsidRPr="00A05BF1" w:rsidRDefault="00A05BF1" w:rsidP="008F4298">
            <w:pPr>
              <w:spacing w:beforeLines="20" w:before="72" w:line="30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102至106年度均係應收違反衛生法規裁罰案件罰鍰，經辦理註銷。</w:t>
            </w: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A05BF1" w:rsidRPr="00A05BF1" w:rsidRDefault="00A05BF1" w:rsidP="008F4298">
            <w:pPr>
              <w:spacing w:beforeLines="20" w:before="72" w:line="30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103</w:t>
            </w:r>
          </w:p>
        </w:tc>
        <w:tc>
          <w:tcPr>
            <w:tcW w:w="2268" w:type="dxa"/>
            <w:shd w:val="clear" w:color="auto" w:fill="auto"/>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罰款及賠償收入</w:t>
            </w:r>
          </w:p>
        </w:tc>
        <w:tc>
          <w:tcPr>
            <w:tcW w:w="2552"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250,000</w:t>
            </w:r>
          </w:p>
        </w:tc>
        <w:tc>
          <w:tcPr>
            <w:tcW w:w="2551"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190,000</w:t>
            </w:r>
          </w:p>
        </w:tc>
        <w:tc>
          <w:tcPr>
            <w:tcW w:w="1418"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76.00</w:t>
            </w:r>
          </w:p>
        </w:tc>
        <w:tc>
          <w:tcPr>
            <w:tcW w:w="11482" w:type="dxa"/>
            <w:shd w:val="clear" w:color="auto" w:fill="auto"/>
          </w:tcPr>
          <w:p w:rsidR="00A05BF1" w:rsidRPr="00A05BF1" w:rsidRDefault="00A05BF1" w:rsidP="008F4298">
            <w:pPr>
              <w:spacing w:beforeLines="20" w:before="72" w:line="300" w:lineRule="exact"/>
              <w:jc w:val="both"/>
              <w:rPr>
                <w:rFonts w:ascii="標楷體" w:eastAsia="標楷體" w:hAnsi="標楷體" w:cs="新細明體"/>
                <w:sz w:val="20"/>
                <w:szCs w:val="20"/>
              </w:rPr>
            </w:pP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A05BF1" w:rsidRPr="00A05BF1" w:rsidRDefault="00A05BF1" w:rsidP="008F4298">
            <w:pPr>
              <w:spacing w:beforeLines="20" w:before="72" w:line="30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104</w:t>
            </w:r>
          </w:p>
        </w:tc>
        <w:tc>
          <w:tcPr>
            <w:tcW w:w="2268" w:type="dxa"/>
            <w:shd w:val="clear" w:color="auto" w:fill="auto"/>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罰款及賠償收入</w:t>
            </w:r>
          </w:p>
        </w:tc>
        <w:tc>
          <w:tcPr>
            <w:tcW w:w="2552"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149,307</w:t>
            </w:r>
          </w:p>
        </w:tc>
        <w:tc>
          <w:tcPr>
            <w:tcW w:w="2551"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149,307</w:t>
            </w:r>
          </w:p>
        </w:tc>
        <w:tc>
          <w:tcPr>
            <w:tcW w:w="1418"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100.00</w:t>
            </w:r>
          </w:p>
        </w:tc>
        <w:tc>
          <w:tcPr>
            <w:tcW w:w="11482" w:type="dxa"/>
            <w:shd w:val="clear" w:color="auto" w:fill="auto"/>
          </w:tcPr>
          <w:p w:rsidR="00A05BF1" w:rsidRPr="00A05BF1" w:rsidRDefault="00A05BF1" w:rsidP="008F4298">
            <w:pPr>
              <w:spacing w:beforeLines="20" w:before="72" w:line="300" w:lineRule="exact"/>
              <w:jc w:val="both"/>
              <w:rPr>
                <w:rFonts w:ascii="標楷體" w:eastAsia="標楷體" w:hAnsi="標楷體" w:cs="新細明體"/>
                <w:sz w:val="20"/>
                <w:szCs w:val="20"/>
              </w:rPr>
            </w:pP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A05BF1" w:rsidRPr="00A05BF1" w:rsidRDefault="00A05BF1" w:rsidP="008F4298">
            <w:pPr>
              <w:spacing w:beforeLines="20" w:before="72" w:line="30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105</w:t>
            </w:r>
          </w:p>
        </w:tc>
        <w:tc>
          <w:tcPr>
            <w:tcW w:w="2268" w:type="dxa"/>
            <w:shd w:val="clear" w:color="auto" w:fill="auto"/>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罰款及賠償收入</w:t>
            </w:r>
          </w:p>
        </w:tc>
        <w:tc>
          <w:tcPr>
            <w:tcW w:w="2552"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456,119</w:t>
            </w:r>
          </w:p>
        </w:tc>
        <w:tc>
          <w:tcPr>
            <w:tcW w:w="2551"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456,119</w:t>
            </w:r>
          </w:p>
        </w:tc>
        <w:tc>
          <w:tcPr>
            <w:tcW w:w="1418" w:type="dxa"/>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100.00</w:t>
            </w:r>
          </w:p>
        </w:tc>
        <w:tc>
          <w:tcPr>
            <w:tcW w:w="11482" w:type="dxa"/>
            <w:shd w:val="clear" w:color="auto" w:fill="auto"/>
          </w:tcPr>
          <w:p w:rsidR="00A05BF1" w:rsidRPr="00A05BF1" w:rsidRDefault="00A05BF1" w:rsidP="008F4298">
            <w:pPr>
              <w:spacing w:beforeLines="20" w:before="72" w:line="300" w:lineRule="exact"/>
              <w:jc w:val="both"/>
              <w:rPr>
                <w:rFonts w:ascii="標楷體" w:eastAsia="標楷體" w:hAnsi="標楷體" w:cs="新細明體"/>
                <w:sz w:val="20"/>
                <w:szCs w:val="20"/>
              </w:rPr>
            </w:pPr>
          </w:p>
        </w:tc>
      </w:tr>
      <w:tr w:rsidR="00A05BF1" w:rsidRPr="00A05BF1" w:rsidTr="00A05BF1">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tcPr>
          <w:p w:rsidR="00A05BF1" w:rsidRPr="00A05BF1" w:rsidRDefault="00A05BF1" w:rsidP="008F4298">
            <w:pPr>
              <w:spacing w:beforeLines="20" w:before="72" w:line="30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106</w:t>
            </w:r>
          </w:p>
        </w:tc>
        <w:tc>
          <w:tcPr>
            <w:tcW w:w="2268" w:type="dxa"/>
            <w:tcBorders>
              <w:bottom w:val="single" w:sz="4" w:space="0" w:color="auto"/>
            </w:tcBorders>
            <w:shd w:val="clear" w:color="auto" w:fill="auto"/>
          </w:tcPr>
          <w:p w:rsidR="00A05BF1" w:rsidRPr="00A05BF1" w:rsidRDefault="00A05BF1" w:rsidP="008F4298">
            <w:pPr>
              <w:spacing w:beforeLines="20" w:before="72" w:line="30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53,992</w:t>
            </w:r>
          </w:p>
        </w:tc>
        <w:tc>
          <w:tcPr>
            <w:tcW w:w="2551" w:type="dxa"/>
            <w:tcBorders>
              <w:bottom w:val="single" w:sz="4" w:space="0" w:color="auto"/>
            </w:tcBorders>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41,992</w:t>
            </w:r>
          </w:p>
        </w:tc>
        <w:tc>
          <w:tcPr>
            <w:tcW w:w="1418" w:type="dxa"/>
            <w:tcBorders>
              <w:bottom w:val="single" w:sz="4" w:space="0" w:color="auto"/>
            </w:tcBorders>
            <w:shd w:val="clear" w:color="auto" w:fill="auto"/>
          </w:tcPr>
          <w:p w:rsidR="00A05BF1" w:rsidRPr="00A05BF1" w:rsidRDefault="00A05BF1" w:rsidP="008F4298">
            <w:pPr>
              <w:spacing w:beforeLines="20" w:before="72" w:line="30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77.77</w:t>
            </w:r>
          </w:p>
        </w:tc>
        <w:tc>
          <w:tcPr>
            <w:tcW w:w="11482" w:type="dxa"/>
            <w:tcBorders>
              <w:bottom w:val="single" w:sz="4" w:space="0" w:color="auto"/>
            </w:tcBorders>
            <w:shd w:val="clear" w:color="auto" w:fill="auto"/>
          </w:tcPr>
          <w:p w:rsidR="00A05BF1" w:rsidRPr="00A05BF1" w:rsidRDefault="00A05BF1" w:rsidP="008F4298">
            <w:pPr>
              <w:spacing w:beforeLines="20" w:before="72" w:line="300" w:lineRule="exact"/>
              <w:jc w:val="both"/>
              <w:rPr>
                <w:rFonts w:ascii="標楷體" w:eastAsia="標楷體" w:hAnsi="標楷體" w:cs="新細明體"/>
                <w:sz w:val="20"/>
                <w:szCs w:val="20"/>
              </w:rPr>
            </w:pPr>
          </w:p>
        </w:tc>
      </w:tr>
    </w:tbl>
    <w:p w:rsidR="00A05BF1" w:rsidRPr="00A05BF1" w:rsidRDefault="00A05BF1" w:rsidP="008F4298">
      <w:pPr>
        <w:spacing w:line="280" w:lineRule="exact"/>
        <w:jc w:val="both"/>
        <w:rPr>
          <w:rFonts w:ascii="標楷體" w:eastAsia="標楷體" w:hAnsi="Times New Roman" w:cs="Times New Roman"/>
          <w:sz w:val="20"/>
          <w:szCs w:val="20"/>
        </w:rPr>
      </w:pPr>
      <w:r w:rsidRPr="00A05BF1">
        <w:rPr>
          <w:rFonts w:ascii="標楷體" w:eastAsia="標楷體" w:hAnsi="Times New Roman" w:cs="Times New Roman" w:hint="eastAsia"/>
          <w:sz w:val="20"/>
          <w:szCs w:val="20"/>
        </w:rPr>
        <w:t>註</w:t>
      </w:r>
      <w:r w:rsidRPr="00A05BF1">
        <w:rPr>
          <w:rFonts w:ascii="標楷體" w:eastAsia="標楷體" w:hAnsi="Times New Roman" w:cs="Times New Roman"/>
          <w:sz w:val="20"/>
          <w:szCs w:val="20"/>
        </w:rPr>
        <w:t>：</w:t>
      </w:r>
      <w:r w:rsidRPr="00A05BF1">
        <w:rPr>
          <w:rFonts w:ascii="標楷體" w:eastAsia="標楷體" w:hAnsi="Times New Roman" w:cs="Times New Roman" w:hint="eastAsia"/>
          <w:sz w:val="20"/>
          <w:szCs w:val="20"/>
        </w:rPr>
        <w:t>本表所列項目係指減免（註銷）數達20％，或3千萬元以上者。</w:t>
      </w:r>
    </w:p>
    <w:p w:rsidR="00A05BF1" w:rsidRPr="00A05BF1" w:rsidRDefault="00A05BF1" w:rsidP="003626C3">
      <w:pPr>
        <w:tabs>
          <w:tab w:val="right" w:pos="10800"/>
        </w:tabs>
        <w:spacing w:beforeLines="20" w:before="72"/>
        <w:ind w:left="958" w:right="255"/>
        <w:jc w:val="both"/>
        <w:rPr>
          <w:rFonts w:ascii="標楷體" w:eastAsia="標楷體" w:hAnsi="標楷體" w:cs="Times New Roman"/>
          <w:szCs w:val="20"/>
        </w:rPr>
      </w:pPr>
      <w:r w:rsidRPr="00A05BF1">
        <w:rPr>
          <w:rFonts w:ascii="標楷體" w:eastAsia="標楷體" w:hAnsi="標楷體" w:cs="Times New Roman" w:hint="eastAsia"/>
          <w:szCs w:val="20"/>
        </w:rPr>
        <w:lastRenderedPageBreak/>
        <w:t>4. 以前年度應收保留數簡明表</w:t>
      </w:r>
    </w:p>
    <w:p w:rsidR="00A05BF1" w:rsidRPr="00A05BF1" w:rsidRDefault="00A05BF1" w:rsidP="00A05BF1">
      <w:pPr>
        <w:ind w:rightChars="50" w:right="120"/>
        <w:jc w:val="right"/>
        <w:rPr>
          <w:rFonts w:ascii="標楷體" w:eastAsia="標楷體" w:hAnsi="標楷體" w:cs="Times New Roman"/>
          <w:sz w:val="20"/>
          <w:szCs w:val="20"/>
        </w:rPr>
      </w:pPr>
      <w:r w:rsidRPr="00A05BF1">
        <w:rPr>
          <w:rFonts w:ascii="標楷體" w:eastAsia="標楷體" w:hAnsi="標楷體" w:cs="Times New Roman" w:hint="eastAsia"/>
          <w:sz w:val="20"/>
          <w:szCs w:val="20"/>
        </w:rPr>
        <w:t>單位</w:t>
      </w:r>
      <w:r w:rsidRPr="00A05BF1">
        <w:rPr>
          <w:rFonts w:ascii="標楷體" w:eastAsia="標楷體" w:hAnsi="標楷體" w:cs="Times New Roman"/>
          <w:sz w:val="20"/>
          <w:szCs w:val="20"/>
        </w:rPr>
        <w:t>：</w:t>
      </w:r>
      <w:r w:rsidRPr="00A05BF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05BF1" w:rsidRPr="00A05BF1" w:rsidTr="00A05BF1">
        <w:trPr>
          <w:trHeight w:val="284"/>
        </w:trPr>
        <w:tc>
          <w:tcPr>
            <w:tcW w:w="567" w:type="dxa"/>
            <w:vMerge w:val="restart"/>
            <w:tcBorders>
              <w:left w:val="nil"/>
            </w:tcBorders>
            <w:shd w:val="clear" w:color="auto" w:fill="auto"/>
            <w:vAlign w:val="center"/>
          </w:tcPr>
          <w:p w:rsidR="00A05BF1" w:rsidRPr="00A05BF1" w:rsidRDefault="00A05BF1" w:rsidP="003A1665">
            <w:pPr>
              <w:spacing w:line="24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A05BF1" w:rsidRPr="00A05BF1" w:rsidRDefault="00A05BF1" w:rsidP="003A1665">
            <w:pPr>
              <w:spacing w:line="240" w:lineRule="exact"/>
              <w:ind w:leftChars="20" w:left="48" w:rightChars="20" w:right="48"/>
              <w:jc w:val="distribute"/>
              <w:rPr>
                <w:rFonts w:ascii="華康楷書體W5" w:eastAsia="標楷體" w:hAnsi="Times New Roman" w:cs="Times New Roman"/>
                <w:spacing w:val="-20"/>
                <w:sz w:val="20"/>
                <w:szCs w:val="20"/>
              </w:rPr>
            </w:pPr>
            <w:r w:rsidRPr="00A05BF1">
              <w:rPr>
                <w:rFonts w:ascii="華康楷書體W5" w:eastAsia="標楷體" w:hAnsi="Times New Roman" w:cs="Times New Roman" w:hint="eastAsia"/>
                <w:spacing w:val="-20"/>
                <w:sz w:val="20"/>
                <w:szCs w:val="20"/>
              </w:rPr>
              <w:t>以前年度</w:t>
            </w:r>
          </w:p>
          <w:p w:rsidR="00A05BF1" w:rsidRPr="00A05BF1" w:rsidRDefault="00A05BF1" w:rsidP="003A1665">
            <w:pPr>
              <w:spacing w:line="240" w:lineRule="exact"/>
              <w:ind w:leftChars="20" w:left="48" w:rightChars="20" w:right="48"/>
              <w:jc w:val="distribute"/>
              <w:rPr>
                <w:rFonts w:ascii="華康楷書體W5" w:eastAsia="標楷體" w:hAnsi="Times New Roman" w:cs="Times New Roman"/>
                <w:spacing w:val="-20"/>
                <w:sz w:val="20"/>
                <w:szCs w:val="20"/>
              </w:rPr>
            </w:pPr>
            <w:r w:rsidRPr="00A05BF1">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原因分析</w:t>
            </w:r>
          </w:p>
        </w:tc>
      </w:tr>
      <w:tr w:rsidR="00A05BF1" w:rsidRPr="00A05BF1" w:rsidTr="00A05BF1">
        <w:trPr>
          <w:trHeight w:val="284"/>
        </w:trPr>
        <w:tc>
          <w:tcPr>
            <w:tcW w:w="567" w:type="dxa"/>
            <w:vMerge/>
            <w:tcBorders>
              <w:left w:val="nil"/>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A05BF1" w:rsidRPr="00A05BF1" w:rsidRDefault="00A05BF1" w:rsidP="003A1665">
            <w:pPr>
              <w:spacing w:line="24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細明體" w:eastAsia="細明體" w:hAnsi="細明體" w:cs="Times New Roman"/>
                <w:b/>
                <w:bCs/>
                <w:sz w:val="20"/>
                <w:szCs w:val="20"/>
              </w:rPr>
            </w:pPr>
          </w:p>
        </w:tc>
        <w:tc>
          <w:tcPr>
            <w:tcW w:w="2268" w:type="dxa"/>
            <w:shd w:val="clear" w:color="auto" w:fill="auto"/>
          </w:tcPr>
          <w:p w:rsidR="00A05BF1" w:rsidRPr="00A05BF1" w:rsidRDefault="00A05BF1" w:rsidP="003A1665">
            <w:pPr>
              <w:spacing w:beforeLines="20" w:before="72" w:line="24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pacing w:val="-8"/>
                <w:sz w:val="20"/>
                <w:szCs w:val="18"/>
              </w:rPr>
              <w:t>衛生局</w:t>
            </w:r>
          </w:p>
        </w:tc>
        <w:tc>
          <w:tcPr>
            <w:tcW w:w="2552"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2551"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1482"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b/>
                <w:sz w:val="20"/>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106</w:t>
            </w:r>
          </w:p>
        </w:tc>
        <w:tc>
          <w:tcPr>
            <w:tcW w:w="2268"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罰款及賠償收入</w:t>
            </w:r>
          </w:p>
        </w:tc>
        <w:tc>
          <w:tcPr>
            <w:tcW w:w="2552"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53,992</w:t>
            </w:r>
          </w:p>
        </w:tc>
        <w:tc>
          <w:tcPr>
            <w:tcW w:w="2551"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12,000</w:t>
            </w: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22.23</w:t>
            </w:r>
          </w:p>
        </w:tc>
        <w:tc>
          <w:tcPr>
            <w:tcW w:w="11482"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106至109年度均係違反各項衛生法規裁定之罰鍰尚待收繳。</w:t>
            </w: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107</w:t>
            </w:r>
          </w:p>
        </w:tc>
        <w:tc>
          <w:tcPr>
            <w:tcW w:w="2268"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罰款及賠償收入</w:t>
            </w:r>
          </w:p>
        </w:tc>
        <w:tc>
          <w:tcPr>
            <w:tcW w:w="2552"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2,286,540</w:t>
            </w:r>
          </w:p>
        </w:tc>
        <w:tc>
          <w:tcPr>
            <w:tcW w:w="2551"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1,824,509</w:t>
            </w: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79.79</w:t>
            </w:r>
          </w:p>
        </w:tc>
        <w:tc>
          <w:tcPr>
            <w:tcW w:w="11482"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108</w:t>
            </w:r>
          </w:p>
        </w:tc>
        <w:tc>
          <w:tcPr>
            <w:tcW w:w="2268"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罰款及賠償收入</w:t>
            </w:r>
          </w:p>
        </w:tc>
        <w:tc>
          <w:tcPr>
            <w:tcW w:w="2552"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41,631,350</w:t>
            </w:r>
          </w:p>
        </w:tc>
        <w:tc>
          <w:tcPr>
            <w:tcW w:w="2551"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41,106,606</w:t>
            </w: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98.74</w:t>
            </w:r>
          </w:p>
        </w:tc>
        <w:tc>
          <w:tcPr>
            <w:tcW w:w="11482"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109</w:t>
            </w:r>
          </w:p>
        </w:tc>
        <w:tc>
          <w:tcPr>
            <w:tcW w:w="2268"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罰款及賠償收入</w:t>
            </w:r>
          </w:p>
        </w:tc>
        <w:tc>
          <w:tcPr>
            <w:tcW w:w="2552"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10,932,089</w:t>
            </w:r>
          </w:p>
        </w:tc>
        <w:tc>
          <w:tcPr>
            <w:tcW w:w="2551"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9,350,248</w:t>
            </w: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85.53</w:t>
            </w:r>
          </w:p>
        </w:tc>
        <w:tc>
          <w:tcPr>
            <w:tcW w:w="11482"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細明體" w:eastAsia="細明體" w:hAnsi="細明體" w:cs="Times New Roman"/>
                <w:bCs/>
                <w:sz w:val="20"/>
                <w:szCs w:val="20"/>
              </w:rPr>
            </w:pPr>
          </w:p>
        </w:tc>
        <w:tc>
          <w:tcPr>
            <w:tcW w:w="2268"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補助及協助收入</w:t>
            </w:r>
          </w:p>
        </w:tc>
        <w:tc>
          <w:tcPr>
            <w:tcW w:w="2552"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6,448,200</w:t>
            </w:r>
          </w:p>
        </w:tc>
        <w:tc>
          <w:tcPr>
            <w:tcW w:w="2551"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6,448,200</w:t>
            </w: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100.00</w:t>
            </w:r>
          </w:p>
        </w:tc>
        <w:tc>
          <w:tcPr>
            <w:tcW w:w="11482"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中央補助辦理前瞻基礎建設「公共服務據點整備-整建長照衛福據點計畫」，配合工程執行進度申撥款項。</w:t>
            </w: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110</w:t>
            </w:r>
          </w:p>
        </w:tc>
        <w:tc>
          <w:tcPr>
            <w:tcW w:w="2268"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罰款及賠償收入</w:t>
            </w:r>
          </w:p>
        </w:tc>
        <w:tc>
          <w:tcPr>
            <w:tcW w:w="2552"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7,291,835</w:t>
            </w:r>
          </w:p>
        </w:tc>
        <w:tc>
          <w:tcPr>
            <w:tcW w:w="2551"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3,942,005</w:t>
            </w: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54.06</w:t>
            </w:r>
          </w:p>
        </w:tc>
        <w:tc>
          <w:tcPr>
            <w:tcW w:w="11482"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110及111年度均係違反各項衛生法規裁定之罰鍰尚待收繳。</w:t>
            </w: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tcPr>
          <w:p w:rsidR="00A05BF1" w:rsidRPr="00A05BF1" w:rsidRDefault="00A05BF1" w:rsidP="003A1665">
            <w:pPr>
              <w:spacing w:beforeLines="20" w:before="72" w:line="240" w:lineRule="exact"/>
              <w:jc w:val="center"/>
              <w:rPr>
                <w:rFonts w:ascii="細明體" w:eastAsia="細明體" w:hAnsi="細明體" w:cs="Times New Roman"/>
                <w:bCs/>
                <w:sz w:val="20"/>
                <w:szCs w:val="20"/>
              </w:rPr>
            </w:pPr>
            <w:r w:rsidRPr="00A05BF1">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21,521,984</w:t>
            </w:r>
          </w:p>
        </w:tc>
        <w:tc>
          <w:tcPr>
            <w:tcW w:w="2551"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8,591,897</w:t>
            </w:r>
          </w:p>
        </w:tc>
        <w:tc>
          <w:tcPr>
            <w:tcW w:w="1418"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39.92</w:t>
            </w:r>
          </w:p>
        </w:tc>
        <w:tc>
          <w:tcPr>
            <w:tcW w:w="11482" w:type="dxa"/>
            <w:tcBorders>
              <w:bottom w:val="single" w:sz="4" w:space="0" w:color="auto"/>
            </w:tcBorders>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p>
        </w:tc>
      </w:tr>
    </w:tbl>
    <w:p w:rsidR="00A05BF1" w:rsidRPr="00A05BF1" w:rsidRDefault="00A05BF1" w:rsidP="008F4298">
      <w:pPr>
        <w:spacing w:line="240" w:lineRule="exact"/>
        <w:jc w:val="both"/>
        <w:rPr>
          <w:rFonts w:ascii="標楷體" w:eastAsia="標楷體" w:hAnsi="Times New Roman" w:cs="Times New Roman"/>
          <w:sz w:val="20"/>
          <w:szCs w:val="20"/>
        </w:rPr>
      </w:pPr>
      <w:r w:rsidRPr="00A05BF1">
        <w:rPr>
          <w:rFonts w:ascii="標楷體" w:eastAsia="標楷體" w:hAnsi="Times New Roman" w:cs="Times New Roman" w:hint="eastAsia"/>
          <w:sz w:val="20"/>
          <w:szCs w:val="20"/>
        </w:rPr>
        <w:t>註</w:t>
      </w:r>
      <w:r w:rsidRPr="00A05BF1">
        <w:rPr>
          <w:rFonts w:ascii="標楷體" w:eastAsia="標楷體" w:hAnsi="Times New Roman" w:cs="Times New Roman"/>
          <w:sz w:val="20"/>
          <w:szCs w:val="20"/>
        </w:rPr>
        <w:t>：</w:t>
      </w:r>
      <w:r w:rsidRPr="00A05BF1">
        <w:rPr>
          <w:rFonts w:ascii="標楷體" w:eastAsia="標楷體" w:hAnsi="Times New Roman" w:cs="Times New Roman" w:hint="eastAsia"/>
          <w:sz w:val="20"/>
          <w:szCs w:val="20"/>
        </w:rPr>
        <w:t>本表所列項目係指應收保留數達20％，或3千萬元以上者</w:t>
      </w:r>
      <w:r w:rsidRPr="00A05BF1">
        <w:rPr>
          <w:rFonts w:ascii="標楷體" w:eastAsia="標楷體" w:hAnsi="Times New Roman" w:cs="Times New Roman"/>
          <w:sz w:val="20"/>
          <w:szCs w:val="20"/>
        </w:rPr>
        <w:t>。</w:t>
      </w:r>
    </w:p>
    <w:p w:rsidR="00A05BF1" w:rsidRPr="00A05BF1" w:rsidRDefault="00A05BF1" w:rsidP="003626C3">
      <w:pPr>
        <w:spacing w:line="440" w:lineRule="exact"/>
        <w:ind w:leftChars="225" w:left="540"/>
        <w:jc w:val="both"/>
        <w:rPr>
          <w:rFonts w:ascii="標楷體" w:eastAsia="標楷體" w:hAnsi="Times New Roman" w:cs="Times New Roman"/>
          <w:b/>
          <w:bCs/>
          <w:sz w:val="28"/>
          <w:szCs w:val="20"/>
        </w:rPr>
      </w:pPr>
      <w:r w:rsidRPr="00A05BF1">
        <w:rPr>
          <w:rFonts w:ascii="標楷體" w:eastAsia="標楷體" w:hAnsi="Times New Roman" w:cs="Times New Roman" w:hint="eastAsia"/>
          <w:b/>
          <w:bCs/>
          <w:sz w:val="28"/>
          <w:szCs w:val="20"/>
        </w:rPr>
        <w:t>(二) 歲出部分</w:t>
      </w:r>
    </w:p>
    <w:p w:rsidR="00A05BF1" w:rsidRPr="00A05BF1" w:rsidRDefault="00A05BF1" w:rsidP="003626C3">
      <w:pPr>
        <w:tabs>
          <w:tab w:val="right" w:pos="10800"/>
        </w:tabs>
        <w:spacing w:line="440" w:lineRule="exact"/>
        <w:ind w:left="958" w:right="255"/>
        <w:jc w:val="both"/>
        <w:rPr>
          <w:rFonts w:ascii="標楷體" w:eastAsia="標楷體" w:hAnsi="Times New Roman" w:cs="新細明體"/>
          <w:szCs w:val="24"/>
        </w:rPr>
      </w:pPr>
      <w:r w:rsidRPr="00A05BF1">
        <w:rPr>
          <w:rFonts w:ascii="標楷體" w:eastAsia="標楷體" w:hAnsi="Times New Roman" w:cs="新細明體" w:hint="eastAsia"/>
          <w:szCs w:val="24"/>
        </w:rPr>
        <w:t>1. 112年度應付保留數簡明表</w:t>
      </w:r>
    </w:p>
    <w:p w:rsidR="00A05BF1" w:rsidRPr="00A05BF1" w:rsidRDefault="00A05BF1" w:rsidP="00A05BF1">
      <w:pPr>
        <w:ind w:rightChars="50" w:right="120"/>
        <w:jc w:val="right"/>
        <w:rPr>
          <w:rFonts w:ascii="標楷體" w:eastAsia="標楷體" w:hAnsi="標楷體" w:cs="Times New Roman"/>
          <w:sz w:val="20"/>
          <w:szCs w:val="20"/>
        </w:rPr>
      </w:pPr>
      <w:r w:rsidRPr="00A05BF1">
        <w:rPr>
          <w:rFonts w:ascii="標楷體" w:eastAsia="標楷體" w:hAnsi="標楷體" w:cs="Times New Roman" w:hint="eastAsia"/>
          <w:sz w:val="20"/>
          <w:szCs w:val="20"/>
        </w:rPr>
        <w:t>單位</w:t>
      </w:r>
      <w:r w:rsidRPr="00A05BF1">
        <w:rPr>
          <w:rFonts w:ascii="標楷體" w:eastAsia="標楷體" w:hAnsi="標楷體" w:cs="Times New Roman"/>
          <w:sz w:val="20"/>
          <w:szCs w:val="20"/>
        </w:rPr>
        <w:t>：</w:t>
      </w:r>
      <w:r w:rsidRPr="00A05BF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A05BF1" w:rsidRPr="00A05BF1" w:rsidTr="00A05BF1">
        <w:trPr>
          <w:trHeight w:val="284"/>
        </w:trPr>
        <w:tc>
          <w:tcPr>
            <w:tcW w:w="3261" w:type="dxa"/>
            <w:vMerge w:val="restart"/>
            <w:tcBorders>
              <w:left w:val="nil"/>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原因分析</w:t>
            </w:r>
          </w:p>
        </w:tc>
      </w:tr>
      <w:tr w:rsidR="00A05BF1" w:rsidRPr="00A05BF1" w:rsidTr="00A05BF1">
        <w:trPr>
          <w:trHeight w:val="284"/>
        </w:trPr>
        <w:tc>
          <w:tcPr>
            <w:tcW w:w="3261" w:type="dxa"/>
            <w:vMerge/>
            <w:tcBorders>
              <w:left w:val="nil"/>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pacing w:val="-8"/>
                <w:sz w:val="20"/>
                <w:szCs w:val="18"/>
              </w:rPr>
              <w:t>衛生局</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b/>
                <w:sz w:val="20"/>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公共衛生業務</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461,351,475</w:t>
            </w: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98,435,452</w:t>
            </w: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21.34</w:t>
            </w: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委託衛生福利部疾病管制署統籌採購之疫苗執行中，及因應新型冠狀病毒肺炎(COVID－19)疫情清空病房差額補助經費追加預算甫於113年2月2日完成法定預算程序，須保留繼續執行。</w:t>
            </w:r>
          </w:p>
        </w:tc>
      </w:tr>
      <w:tr w:rsidR="00A05BF1" w:rsidRPr="00A05BF1" w:rsidTr="008F4298">
        <w:tblPrEx>
          <w:tblBorders>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接受補助業務支出</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923,659,000</w:t>
            </w: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36,229,215</w:t>
            </w: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3.92</w:t>
            </w: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中央補助辦理112年度失智照護服務計畫、減少照護機構住民至醫療機構就醫方案等，執行期程跨年度。</w:t>
            </w:r>
          </w:p>
        </w:tc>
      </w:tr>
      <w:tr w:rsidR="00A05BF1" w:rsidRPr="00A05BF1" w:rsidTr="008F4298">
        <w:tblPrEx>
          <w:tblBorders>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一般建築及設備</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167,336,209</w:t>
            </w: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50,402,124</w:t>
            </w: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30.12</w:t>
            </w: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noProof/>
                <w:w w:val="90"/>
                <w:sz w:val="20"/>
                <w:szCs w:val="18"/>
              </w:rPr>
              <w:t>1</w:t>
            </w:r>
            <w:r w:rsidRPr="00A05BF1">
              <w:rPr>
                <w:rFonts w:ascii="標楷體" w:eastAsia="標楷體" w:hAnsi="標楷體" w:cs="新細明體" w:hint="eastAsia"/>
                <w:noProof/>
                <w:w w:val="90"/>
                <w:sz w:val="20"/>
                <w:szCs w:val="18"/>
              </w:rPr>
              <w:t>12年臺北市政府自殺防治中心辦公室裝修工程、參建廣慈博愛園區新建工程、聯合稽查管理系統改版等案，或施作中尚未完工，或配合整體工程進度，或待完成驗收作業，須保留繼續執行。</w:t>
            </w:r>
          </w:p>
        </w:tc>
      </w:tr>
      <w:tr w:rsidR="00A05BF1" w:rsidRPr="00A05BF1" w:rsidTr="008F4298">
        <w:tblPrEx>
          <w:tblBorders>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pacing w:val="-8"/>
                <w:sz w:val="20"/>
                <w:szCs w:val="18"/>
              </w:rPr>
              <w:t>信義區健康服務中心</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b/>
                <w:sz w:val="20"/>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17,216,000</w:t>
            </w:r>
          </w:p>
        </w:tc>
        <w:tc>
          <w:tcPr>
            <w:tcW w:w="2410"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6,304,541</w:t>
            </w:r>
          </w:p>
        </w:tc>
        <w:tc>
          <w:tcPr>
            <w:tcW w:w="1417"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36.62</w:t>
            </w:r>
          </w:p>
        </w:tc>
        <w:tc>
          <w:tcPr>
            <w:tcW w:w="11624" w:type="dxa"/>
            <w:tcBorders>
              <w:bottom w:val="single" w:sz="4" w:space="0" w:color="auto"/>
            </w:tcBorders>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參建廣慈博愛園區新建工程及室內裝修工程，配合整體工程進度，須保留繼續執行。</w:t>
            </w:r>
          </w:p>
        </w:tc>
      </w:tr>
    </w:tbl>
    <w:p w:rsidR="00A05BF1" w:rsidRPr="00A05BF1" w:rsidRDefault="00A05BF1" w:rsidP="008F4298">
      <w:pPr>
        <w:spacing w:line="240" w:lineRule="exact"/>
        <w:jc w:val="both"/>
        <w:rPr>
          <w:rFonts w:ascii="標楷體" w:eastAsia="標楷體" w:hAnsi="Times New Roman" w:cs="Times New Roman"/>
          <w:sz w:val="20"/>
          <w:szCs w:val="20"/>
        </w:rPr>
      </w:pPr>
      <w:r w:rsidRPr="00A05BF1">
        <w:rPr>
          <w:rFonts w:ascii="標楷體" w:eastAsia="標楷體" w:hAnsi="Times New Roman" w:cs="Times New Roman" w:hint="eastAsia"/>
          <w:sz w:val="20"/>
          <w:szCs w:val="20"/>
        </w:rPr>
        <w:t>註</w:t>
      </w:r>
      <w:r w:rsidRPr="00A05BF1">
        <w:rPr>
          <w:rFonts w:ascii="標楷體" w:eastAsia="標楷體" w:hAnsi="Times New Roman" w:cs="Times New Roman"/>
          <w:sz w:val="20"/>
          <w:szCs w:val="20"/>
        </w:rPr>
        <w:t>：</w:t>
      </w:r>
      <w:r w:rsidRPr="00A05BF1">
        <w:rPr>
          <w:rFonts w:ascii="標楷體" w:eastAsia="標楷體" w:hAnsi="Times New Roman" w:cs="Times New Roman" w:hint="eastAsia"/>
          <w:sz w:val="20"/>
          <w:szCs w:val="20"/>
        </w:rPr>
        <w:t>本表所列項目係指應付保留數達20％，或3千萬元以上者</w:t>
      </w:r>
      <w:r w:rsidRPr="00A05BF1">
        <w:rPr>
          <w:rFonts w:ascii="標楷體" w:eastAsia="標楷體" w:hAnsi="Times New Roman" w:cs="Times New Roman"/>
          <w:sz w:val="20"/>
          <w:szCs w:val="20"/>
        </w:rPr>
        <w:t>。</w:t>
      </w:r>
    </w:p>
    <w:p w:rsidR="00A05BF1" w:rsidRPr="00A05BF1" w:rsidRDefault="00A05BF1" w:rsidP="003626C3">
      <w:pPr>
        <w:tabs>
          <w:tab w:val="right" w:pos="10800"/>
        </w:tabs>
        <w:spacing w:line="440" w:lineRule="exact"/>
        <w:ind w:left="958" w:right="255"/>
        <w:jc w:val="both"/>
        <w:rPr>
          <w:rFonts w:ascii="標楷體" w:eastAsia="標楷體" w:hAnsi="Times New Roman" w:cs="新細明體"/>
          <w:szCs w:val="24"/>
        </w:rPr>
      </w:pPr>
      <w:r w:rsidRPr="00A05BF1">
        <w:rPr>
          <w:rFonts w:ascii="標楷體" w:eastAsia="標楷體" w:hAnsi="Times New Roman" w:cs="新細明體" w:hint="eastAsia"/>
          <w:szCs w:val="24"/>
        </w:rPr>
        <w:t>2. 112年度賸餘數簡明表</w:t>
      </w:r>
    </w:p>
    <w:p w:rsidR="00A05BF1" w:rsidRPr="00A05BF1" w:rsidRDefault="00A05BF1" w:rsidP="00A05BF1">
      <w:pPr>
        <w:ind w:rightChars="50" w:right="120"/>
        <w:jc w:val="right"/>
        <w:rPr>
          <w:rFonts w:ascii="標楷體" w:eastAsia="標楷體" w:hAnsi="標楷體" w:cs="Times New Roman"/>
          <w:sz w:val="20"/>
          <w:szCs w:val="20"/>
        </w:rPr>
      </w:pPr>
      <w:r w:rsidRPr="00A05BF1">
        <w:rPr>
          <w:rFonts w:ascii="標楷體" w:eastAsia="標楷體" w:hAnsi="標楷體" w:cs="Times New Roman" w:hint="eastAsia"/>
          <w:sz w:val="20"/>
          <w:szCs w:val="20"/>
        </w:rPr>
        <w:t>單位</w:t>
      </w:r>
      <w:r w:rsidRPr="00A05BF1">
        <w:rPr>
          <w:rFonts w:ascii="標楷體" w:eastAsia="標楷體" w:hAnsi="標楷體" w:cs="Times New Roman"/>
          <w:sz w:val="20"/>
          <w:szCs w:val="20"/>
        </w:rPr>
        <w:t>：</w:t>
      </w:r>
      <w:r w:rsidRPr="00A05BF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A05BF1" w:rsidRPr="00A05BF1" w:rsidTr="00A05BF1">
        <w:trPr>
          <w:trHeight w:val="284"/>
        </w:trPr>
        <w:tc>
          <w:tcPr>
            <w:tcW w:w="3261" w:type="dxa"/>
            <w:vMerge w:val="restart"/>
            <w:tcBorders>
              <w:left w:val="nil"/>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原因分析</w:t>
            </w:r>
          </w:p>
        </w:tc>
      </w:tr>
      <w:tr w:rsidR="00A05BF1" w:rsidRPr="00A05BF1" w:rsidTr="00A05BF1">
        <w:trPr>
          <w:trHeight w:val="284"/>
        </w:trPr>
        <w:tc>
          <w:tcPr>
            <w:tcW w:w="3261" w:type="dxa"/>
            <w:vMerge/>
            <w:tcBorders>
              <w:left w:val="nil"/>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r>
      <w:tr w:rsidR="00A05BF1" w:rsidRPr="00A05BF1" w:rsidTr="008F429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jc w:val="distribute"/>
              <w:rPr>
                <w:rFonts w:ascii="標楷體" w:eastAsia="標楷體" w:hAnsi="標楷體" w:cs="新細明體"/>
                <w:b/>
                <w:spacing w:val="-8"/>
                <w:sz w:val="20"/>
                <w:szCs w:val="20"/>
              </w:rPr>
            </w:pPr>
            <w:r w:rsidRPr="00A05BF1">
              <w:rPr>
                <w:rFonts w:ascii="標楷體" w:eastAsia="標楷體" w:hAnsi="標楷體" w:cs="新細明體" w:hint="eastAsia"/>
                <w:b/>
                <w:noProof/>
                <w:spacing w:val="-8"/>
                <w:sz w:val="20"/>
                <w:szCs w:val="18"/>
              </w:rPr>
              <w:t>衛生局</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b/>
                <w:sz w:val="20"/>
                <w:szCs w:val="20"/>
              </w:rPr>
            </w:pPr>
          </w:p>
        </w:tc>
      </w:tr>
      <w:tr w:rsidR="00A05BF1" w:rsidRPr="00A05BF1" w:rsidTr="008F429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pacing w:val="-8"/>
                <w:sz w:val="20"/>
                <w:szCs w:val="20"/>
              </w:rPr>
            </w:pPr>
            <w:r w:rsidRPr="00A05BF1">
              <w:rPr>
                <w:rFonts w:ascii="標楷體" w:eastAsia="標楷體" w:hAnsi="標楷體" w:cs="新細明體" w:hint="eastAsia"/>
                <w:noProof/>
                <w:spacing w:val="-8"/>
                <w:sz w:val="20"/>
                <w:szCs w:val="18"/>
              </w:rPr>
              <w:t>醫療保健福利業務</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449,624,395</w:t>
            </w: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92,602,695</w:t>
            </w: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20.60</w:t>
            </w: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補助複雜性個案管理服務方案等醫療福利計畫之經費賸餘。</w:t>
            </w:r>
          </w:p>
        </w:tc>
      </w:tr>
      <w:tr w:rsidR="00A05BF1" w:rsidRPr="00A05BF1" w:rsidTr="008F429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pacing w:val="-8"/>
                <w:sz w:val="20"/>
                <w:szCs w:val="20"/>
              </w:rPr>
            </w:pPr>
            <w:r w:rsidRPr="00A05BF1">
              <w:rPr>
                <w:rFonts w:ascii="標楷體" w:eastAsia="標楷體" w:hAnsi="標楷體" w:cs="新細明體" w:hint="eastAsia"/>
                <w:noProof/>
                <w:spacing w:val="-8"/>
                <w:sz w:val="20"/>
                <w:szCs w:val="18"/>
              </w:rPr>
              <w:t>一般行政</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613,782,270</w:t>
            </w: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37,576,088</w:t>
            </w: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6.12</w:t>
            </w: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人事費及業務費等經費賸餘。</w:t>
            </w:r>
          </w:p>
        </w:tc>
      </w:tr>
      <w:tr w:rsidR="00A05BF1" w:rsidRPr="00A05BF1" w:rsidTr="008F429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pacing w:val="-8"/>
                <w:sz w:val="20"/>
                <w:szCs w:val="20"/>
              </w:rPr>
            </w:pPr>
            <w:r w:rsidRPr="00A05BF1">
              <w:rPr>
                <w:rFonts w:ascii="標楷體" w:eastAsia="標楷體" w:hAnsi="標楷體" w:cs="新細明體" w:hint="eastAsia"/>
                <w:noProof/>
                <w:spacing w:val="-8"/>
                <w:sz w:val="20"/>
                <w:szCs w:val="18"/>
              </w:rPr>
              <w:t>接受補助業務支出</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923,659,000</w:t>
            </w: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133,221,546</w:t>
            </w: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14.42</w:t>
            </w: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中央補助辦理112年度長照十年計畫2.0-強化照顧管理人力資源等計畫之經費賸餘。</w:t>
            </w:r>
          </w:p>
        </w:tc>
      </w:tr>
      <w:tr w:rsidR="00A05BF1" w:rsidRPr="00A05BF1" w:rsidTr="008F429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pacing w:val="-8"/>
                <w:sz w:val="20"/>
                <w:szCs w:val="20"/>
              </w:rPr>
            </w:pPr>
            <w:r w:rsidRPr="00A05BF1">
              <w:rPr>
                <w:rFonts w:ascii="標楷體" w:eastAsia="標楷體" w:hAnsi="標楷體" w:cs="新細明體" w:hint="eastAsia"/>
                <w:noProof/>
                <w:spacing w:val="-8"/>
                <w:sz w:val="20"/>
                <w:szCs w:val="18"/>
              </w:rPr>
              <w:t>非營業特種基金</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3,366,468,000</w:t>
            </w: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121,894,496</w:t>
            </w: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3.62</w:t>
            </w: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補助市立聯合醫院推動公共衛生業務經費之賸餘。</w:t>
            </w:r>
          </w:p>
        </w:tc>
      </w:tr>
      <w:tr w:rsidR="00A05BF1" w:rsidRPr="00A05BF1" w:rsidTr="008F4298">
        <w:tblPrEx>
          <w:tblBorders>
            <w:top w:val="none" w:sz="0" w:space="0" w:color="auto"/>
            <w:left w:val="none" w:sz="0" w:space="0" w:color="auto"/>
            <w:right w:val="none" w:sz="0" w:space="0" w:color="auto"/>
            <w:insideH w:val="none" w:sz="0" w:space="0" w:color="auto"/>
          </w:tblBorders>
        </w:tblPrEx>
        <w:trPr>
          <w:trHeight w:val="312"/>
        </w:trPr>
        <w:tc>
          <w:tcPr>
            <w:tcW w:w="3261" w:type="dxa"/>
            <w:shd w:val="clear" w:color="auto" w:fill="auto"/>
          </w:tcPr>
          <w:p w:rsidR="00A05BF1" w:rsidRPr="00A05BF1" w:rsidRDefault="00A05BF1" w:rsidP="003A1665">
            <w:pPr>
              <w:spacing w:beforeLines="20" w:before="72" w:line="240" w:lineRule="exact"/>
              <w:jc w:val="distribute"/>
              <w:rPr>
                <w:rFonts w:ascii="標楷體" w:eastAsia="標楷體" w:hAnsi="標楷體" w:cs="新細明體"/>
                <w:b/>
                <w:spacing w:val="-8"/>
                <w:sz w:val="20"/>
                <w:szCs w:val="20"/>
              </w:rPr>
            </w:pPr>
            <w:r w:rsidRPr="00A05BF1">
              <w:rPr>
                <w:rFonts w:ascii="標楷體" w:eastAsia="標楷體" w:hAnsi="標楷體" w:cs="新細明體" w:hint="eastAsia"/>
                <w:b/>
                <w:noProof/>
                <w:spacing w:val="-8"/>
                <w:sz w:val="20"/>
                <w:szCs w:val="18"/>
              </w:rPr>
              <w:t>大同區健康服務中心</w:t>
            </w:r>
          </w:p>
        </w:tc>
        <w:tc>
          <w:tcPr>
            <w:tcW w:w="2126"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2410"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417"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1624"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b/>
                <w:sz w:val="20"/>
                <w:szCs w:val="20"/>
              </w:rPr>
            </w:pPr>
          </w:p>
        </w:tc>
      </w:tr>
      <w:tr w:rsidR="00A05BF1" w:rsidRPr="00A05BF1" w:rsidTr="008F4298">
        <w:tblPrEx>
          <w:tblBorders>
            <w:top w:val="none" w:sz="0" w:space="0" w:color="auto"/>
            <w:left w:val="none" w:sz="0" w:space="0" w:color="auto"/>
            <w:right w:val="none" w:sz="0" w:space="0" w:color="auto"/>
            <w:insideH w:val="none" w:sz="0" w:space="0" w:color="auto"/>
          </w:tblBorders>
        </w:tblPrEx>
        <w:trPr>
          <w:trHeight w:val="312"/>
        </w:trPr>
        <w:tc>
          <w:tcPr>
            <w:tcW w:w="3261" w:type="dxa"/>
            <w:tcBorders>
              <w:bottom w:val="single" w:sz="4" w:space="0" w:color="auto"/>
            </w:tcBorders>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pacing w:val="-8"/>
                <w:sz w:val="20"/>
                <w:szCs w:val="20"/>
              </w:rPr>
            </w:pPr>
            <w:r w:rsidRPr="00A05BF1">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962,000</w:t>
            </w:r>
          </w:p>
        </w:tc>
        <w:tc>
          <w:tcPr>
            <w:tcW w:w="2410"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221,013</w:t>
            </w:r>
          </w:p>
        </w:tc>
        <w:tc>
          <w:tcPr>
            <w:tcW w:w="1417"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22.97</w:t>
            </w:r>
          </w:p>
        </w:tc>
        <w:tc>
          <w:tcPr>
            <w:tcW w:w="11624" w:type="dxa"/>
            <w:tcBorders>
              <w:bottom w:val="single" w:sz="4" w:space="0" w:color="auto"/>
            </w:tcBorders>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參建大同區昌吉街聯合辦公大樓污水下水道納管工程之結餘。</w:t>
            </w:r>
          </w:p>
        </w:tc>
      </w:tr>
    </w:tbl>
    <w:p w:rsidR="00A05BF1" w:rsidRPr="00A05BF1" w:rsidRDefault="00A05BF1" w:rsidP="008F4298">
      <w:pPr>
        <w:spacing w:line="240" w:lineRule="exact"/>
        <w:jc w:val="both"/>
        <w:rPr>
          <w:rFonts w:ascii="標楷體" w:eastAsia="標楷體" w:hAnsi="Times New Roman" w:cs="Times New Roman"/>
          <w:sz w:val="20"/>
          <w:szCs w:val="20"/>
        </w:rPr>
      </w:pPr>
      <w:r w:rsidRPr="00A05BF1">
        <w:rPr>
          <w:rFonts w:ascii="標楷體" w:eastAsia="標楷體" w:hAnsi="Times New Roman" w:cs="Times New Roman" w:hint="eastAsia"/>
          <w:sz w:val="20"/>
          <w:szCs w:val="20"/>
        </w:rPr>
        <w:t>註</w:t>
      </w:r>
      <w:r w:rsidRPr="00A05BF1">
        <w:rPr>
          <w:rFonts w:ascii="標楷體" w:eastAsia="標楷體" w:hAnsi="Times New Roman" w:cs="Times New Roman"/>
          <w:sz w:val="20"/>
          <w:szCs w:val="20"/>
        </w:rPr>
        <w:t>：</w:t>
      </w:r>
      <w:r w:rsidRPr="00A05BF1">
        <w:rPr>
          <w:rFonts w:ascii="標楷體" w:eastAsia="標楷體" w:hAnsi="Times New Roman" w:cs="Times New Roman" w:hint="eastAsia"/>
          <w:sz w:val="20"/>
          <w:szCs w:val="20"/>
        </w:rPr>
        <w:t>本表所列項目係指賸餘數達20％，或3千萬元以上者</w:t>
      </w:r>
      <w:r w:rsidRPr="00A05BF1">
        <w:rPr>
          <w:rFonts w:ascii="標楷體" w:eastAsia="標楷體" w:hAnsi="Times New Roman" w:cs="Times New Roman"/>
          <w:sz w:val="20"/>
          <w:szCs w:val="20"/>
        </w:rPr>
        <w:t>。</w:t>
      </w:r>
    </w:p>
    <w:p w:rsidR="00A05BF1" w:rsidRPr="00A05BF1" w:rsidRDefault="00A05BF1" w:rsidP="003626C3">
      <w:pPr>
        <w:tabs>
          <w:tab w:val="right" w:pos="10800"/>
        </w:tabs>
        <w:spacing w:line="440" w:lineRule="exact"/>
        <w:ind w:left="958" w:right="255"/>
        <w:jc w:val="both"/>
        <w:rPr>
          <w:rFonts w:ascii="標楷體" w:eastAsia="標楷體" w:hAnsi="標楷體" w:cs="Times New Roman"/>
          <w:szCs w:val="20"/>
        </w:rPr>
      </w:pPr>
      <w:r w:rsidRPr="00A05BF1">
        <w:rPr>
          <w:rFonts w:ascii="標楷體" w:eastAsia="標楷體" w:hAnsi="標楷體" w:cs="Times New Roman" w:hint="eastAsia"/>
          <w:szCs w:val="20"/>
        </w:rPr>
        <w:t>3. 以前年度應付保留數簡明表</w:t>
      </w:r>
    </w:p>
    <w:p w:rsidR="00A05BF1" w:rsidRPr="00A05BF1" w:rsidRDefault="00A05BF1" w:rsidP="00A05BF1">
      <w:pPr>
        <w:ind w:rightChars="50" w:right="120"/>
        <w:jc w:val="right"/>
        <w:rPr>
          <w:rFonts w:ascii="標楷體" w:eastAsia="標楷體" w:hAnsi="標楷體" w:cs="Times New Roman"/>
          <w:sz w:val="20"/>
          <w:szCs w:val="20"/>
        </w:rPr>
      </w:pPr>
      <w:r w:rsidRPr="00A05BF1">
        <w:rPr>
          <w:rFonts w:ascii="標楷體" w:eastAsia="標楷體" w:hAnsi="標楷體" w:cs="Times New Roman" w:hint="eastAsia"/>
          <w:sz w:val="20"/>
          <w:szCs w:val="20"/>
        </w:rPr>
        <w:t>單位</w:t>
      </w:r>
      <w:r w:rsidRPr="00A05BF1">
        <w:rPr>
          <w:rFonts w:ascii="標楷體" w:eastAsia="標楷體" w:hAnsi="標楷體" w:cs="Times New Roman"/>
          <w:sz w:val="20"/>
          <w:szCs w:val="20"/>
        </w:rPr>
        <w:t>：</w:t>
      </w:r>
      <w:r w:rsidRPr="00A05BF1">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A05BF1" w:rsidRPr="00A05BF1" w:rsidTr="00A05BF1">
        <w:trPr>
          <w:trHeight w:val="284"/>
        </w:trPr>
        <w:tc>
          <w:tcPr>
            <w:tcW w:w="567" w:type="dxa"/>
            <w:vMerge w:val="restart"/>
            <w:tcBorders>
              <w:left w:val="nil"/>
            </w:tcBorders>
            <w:shd w:val="clear" w:color="auto" w:fill="auto"/>
            <w:vAlign w:val="center"/>
          </w:tcPr>
          <w:p w:rsidR="00A05BF1" w:rsidRPr="00A05BF1" w:rsidRDefault="00A05BF1" w:rsidP="003A1665">
            <w:pPr>
              <w:spacing w:line="240" w:lineRule="exact"/>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A05BF1" w:rsidRPr="00A05BF1" w:rsidRDefault="00A05BF1" w:rsidP="003A1665">
            <w:pPr>
              <w:spacing w:line="240" w:lineRule="exact"/>
              <w:ind w:rightChars="20" w:right="48"/>
              <w:jc w:val="distribute"/>
              <w:rPr>
                <w:rFonts w:ascii="華康楷書體W5" w:eastAsia="標楷體" w:hAnsi="Times New Roman" w:cs="Times New Roman"/>
                <w:spacing w:val="-20"/>
                <w:sz w:val="20"/>
                <w:szCs w:val="20"/>
              </w:rPr>
            </w:pPr>
            <w:r w:rsidRPr="00A05BF1">
              <w:rPr>
                <w:rFonts w:ascii="華康楷書體W5" w:eastAsia="標楷體" w:hAnsi="Times New Roman" w:cs="Times New Roman" w:hint="eastAsia"/>
                <w:spacing w:val="-20"/>
                <w:sz w:val="20"/>
                <w:szCs w:val="20"/>
              </w:rPr>
              <w:t>以前年度</w:t>
            </w:r>
          </w:p>
          <w:p w:rsidR="00A05BF1" w:rsidRPr="00A05BF1" w:rsidRDefault="00A05BF1" w:rsidP="003A1665">
            <w:pPr>
              <w:spacing w:line="240" w:lineRule="exact"/>
              <w:ind w:rightChars="20" w:right="48"/>
              <w:jc w:val="distribute"/>
              <w:rPr>
                <w:rFonts w:ascii="華康楷書體W5" w:eastAsia="標楷體" w:hAnsi="Times New Roman" w:cs="Times New Roman"/>
                <w:spacing w:val="-20"/>
                <w:sz w:val="20"/>
                <w:szCs w:val="20"/>
              </w:rPr>
            </w:pPr>
            <w:r w:rsidRPr="00A05BF1">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原因分析</w:t>
            </w:r>
          </w:p>
        </w:tc>
      </w:tr>
      <w:tr w:rsidR="00A05BF1" w:rsidRPr="00A05BF1" w:rsidTr="00A05BF1">
        <w:trPr>
          <w:trHeight w:val="284"/>
        </w:trPr>
        <w:tc>
          <w:tcPr>
            <w:tcW w:w="567" w:type="dxa"/>
            <w:vMerge/>
            <w:tcBorders>
              <w:left w:val="nil"/>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A05BF1" w:rsidRPr="00A05BF1" w:rsidRDefault="00A05BF1" w:rsidP="003A1665">
            <w:pPr>
              <w:spacing w:line="24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A05BF1" w:rsidRPr="00A05BF1" w:rsidRDefault="00A05BF1" w:rsidP="003A1665">
            <w:pPr>
              <w:spacing w:line="240" w:lineRule="exact"/>
              <w:ind w:leftChars="30" w:left="72" w:rightChars="30" w:right="72"/>
              <w:jc w:val="distribute"/>
              <w:rPr>
                <w:rFonts w:ascii="華康楷書體W5" w:eastAsia="標楷體" w:hAnsi="Times New Roman" w:cs="Times New Roman"/>
                <w:sz w:val="20"/>
                <w:szCs w:val="20"/>
              </w:rPr>
            </w:pPr>
            <w:r w:rsidRPr="00A05BF1">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A05BF1" w:rsidRPr="00A05BF1" w:rsidRDefault="00A05BF1" w:rsidP="003A1665">
            <w:pPr>
              <w:spacing w:line="240" w:lineRule="exact"/>
              <w:ind w:left="70" w:right="60"/>
              <w:jc w:val="center"/>
              <w:rPr>
                <w:rFonts w:ascii="標楷體" w:eastAsia="標楷體" w:hAnsi="Times New Roman" w:cs="Times New Roman"/>
                <w:sz w:val="16"/>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shd w:val="clear" w:color="auto" w:fill="auto"/>
          </w:tcPr>
          <w:p w:rsidR="00A05BF1" w:rsidRPr="00A05BF1" w:rsidRDefault="00A05BF1" w:rsidP="003A1665">
            <w:pPr>
              <w:spacing w:beforeLines="20" w:before="72" w:line="240" w:lineRule="exact"/>
              <w:jc w:val="center"/>
              <w:rPr>
                <w:rFonts w:ascii="新細明體" w:eastAsia="新細明體" w:hAnsi="新細明體" w:cs="Times New Roman"/>
                <w:b/>
                <w:bCs/>
                <w:sz w:val="20"/>
                <w:szCs w:val="20"/>
              </w:rPr>
            </w:pPr>
          </w:p>
        </w:tc>
        <w:tc>
          <w:tcPr>
            <w:tcW w:w="2552" w:type="dxa"/>
            <w:shd w:val="clear" w:color="auto" w:fill="auto"/>
          </w:tcPr>
          <w:p w:rsidR="00A05BF1" w:rsidRPr="00A05BF1" w:rsidRDefault="00A05BF1" w:rsidP="003A1665">
            <w:pPr>
              <w:spacing w:beforeLines="20" w:before="72" w:line="240" w:lineRule="exact"/>
              <w:jc w:val="distribute"/>
              <w:rPr>
                <w:rFonts w:ascii="標楷體" w:eastAsia="標楷體" w:hAnsi="標楷體" w:cs="新細明體"/>
                <w:b/>
                <w:sz w:val="20"/>
                <w:szCs w:val="20"/>
              </w:rPr>
            </w:pPr>
            <w:r w:rsidRPr="00A05BF1">
              <w:rPr>
                <w:rFonts w:ascii="標楷體" w:eastAsia="標楷體" w:hAnsi="標楷體" w:cs="新細明體" w:hint="eastAsia"/>
                <w:b/>
                <w:noProof/>
                <w:spacing w:val="-8"/>
                <w:sz w:val="20"/>
                <w:szCs w:val="18"/>
              </w:rPr>
              <w:t>衛生局</w:t>
            </w:r>
          </w:p>
        </w:tc>
        <w:tc>
          <w:tcPr>
            <w:tcW w:w="2693"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2693"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418" w:type="dxa"/>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
                <w:bCs/>
                <w:sz w:val="20"/>
                <w:szCs w:val="20"/>
              </w:rPr>
            </w:pPr>
          </w:p>
        </w:tc>
        <w:tc>
          <w:tcPr>
            <w:tcW w:w="10915" w:type="dxa"/>
            <w:shd w:val="clear" w:color="auto" w:fill="auto"/>
          </w:tcPr>
          <w:p w:rsidR="00A05BF1" w:rsidRPr="00A05BF1" w:rsidRDefault="00A05BF1" w:rsidP="003A1665">
            <w:pPr>
              <w:spacing w:beforeLines="20" w:before="72" w:line="240" w:lineRule="exact"/>
              <w:jc w:val="both"/>
              <w:rPr>
                <w:rFonts w:ascii="標楷體" w:eastAsia="標楷體" w:hAnsi="標楷體" w:cs="新細明體"/>
                <w:b/>
                <w:sz w:val="20"/>
                <w:szCs w:val="20"/>
              </w:rPr>
            </w:pPr>
          </w:p>
        </w:tc>
      </w:tr>
      <w:tr w:rsidR="00A05BF1" w:rsidRPr="00A05BF1" w:rsidTr="008F4298">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tcPr>
          <w:p w:rsidR="00A05BF1" w:rsidRPr="00A05BF1" w:rsidRDefault="00A05BF1" w:rsidP="003A1665">
            <w:pPr>
              <w:spacing w:beforeLines="20" w:before="72" w:line="240" w:lineRule="exact"/>
              <w:jc w:val="center"/>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111</w:t>
            </w:r>
          </w:p>
        </w:tc>
        <w:tc>
          <w:tcPr>
            <w:tcW w:w="2552" w:type="dxa"/>
            <w:tcBorders>
              <w:bottom w:val="single" w:sz="4" w:space="0" w:color="auto"/>
            </w:tcBorders>
            <w:shd w:val="clear" w:color="auto" w:fill="auto"/>
          </w:tcPr>
          <w:p w:rsidR="00A05BF1" w:rsidRPr="00A05BF1" w:rsidRDefault="00A05BF1" w:rsidP="003A1665">
            <w:pPr>
              <w:spacing w:beforeLines="20" w:before="72" w:line="240" w:lineRule="exact"/>
              <w:ind w:leftChars="100" w:left="240"/>
              <w:jc w:val="distribute"/>
              <w:rPr>
                <w:rFonts w:ascii="標楷體" w:eastAsia="標楷體" w:hAnsi="標楷體" w:cs="新細明體"/>
                <w:sz w:val="20"/>
                <w:szCs w:val="20"/>
              </w:rPr>
            </w:pPr>
            <w:r w:rsidRPr="00A05BF1">
              <w:rPr>
                <w:rFonts w:ascii="標楷體" w:eastAsia="標楷體" w:hAnsi="標楷體" w:cs="新細明體" w:hint="eastAsia"/>
                <w:noProof/>
                <w:spacing w:val="-8"/>
                <w:sz w:val="20"/>
                <w:szCs w:val="18"/>
              </w:rPr>
              <w:t>公共衛生業務</w:t>
            </w:r>
          </w:p>
        </w:tc>
        <w:tc>
          <w:tcPr>
            <w:tcW w:w="2693"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114,255,583</w:t>
            </w:r>
          </w:p>
        </w:tc>
        <w:tc>
          <w:tcPr>
            <w:tcW w:w="2693"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33,940,380</w:t>
            </w:r>
          </w:p>
        </w:tc>
        <w:tc>
          <w:tcPr>
            <w:tcW w:w="1418" w:type="dxa"/>
            <w:tcBorders>
              <w:bottom w:val="single" w:sz="4" w:space="0" w:color="auto"/>
            </w:tcBorders>
            <w:shd w:val="clear" w:color="auto" w:fill="auto"/>
          </w:tcPr>
          <w:p w:rsidR="00A05BF1" w:rsidRPr="00A05BF1" w:rsidRDefault="00A05BF1" w:rsidP="003A1665">
            <w:pPr>
              <w:spacing w:beforeLines="20" w:before="72" w:line="240" w:lineRule="exact"/>
              <w:jc w:val="right"/>
              <w:rPr>
                <w:rFonts w:ascii="新細明體" w:eastAsia="新細明體" w:hAnsi="新細明體" w:cs="Times New Roman"/>
                <w:bCs/>
                <w:sz w:val="20"/>
                <w:szCs w:val="20"/>
              </w:rPr>
            </w:pPr>
            <w:r w:rsidRPr="00A05BF1">
              <w:rPr>
                <w:rFonts w:ascii="新細明體" w:eastAsia="細明體" w:hAnsi="新細明體" w:cs="Times New Roman"/>
                <w:bCs/>
                <w:noProof/>
                <w:w w:val="90"/>
                <w:sz w:val="20"/>
                <w:szCs w:val="20"/>
              </w:rPr>
              <w:t>29.71</w:t>
            </w:r>
          </w:p>
        </w:tc>
        <w:tc>
          <w:tcPr>
            <w:tcW w:w="10915" w:type="dxa"/>
            <w:tcBorders>
              <w:bottom w:val="single" w:sz="4" w:space="0" w:color="auto"/>
            </w:tcBorders>
            <w:shd w:val="clear" w:color="auto" w:fill="auto"/>
          </w:tcPr>
          <w:p w:rsidR="00A05BF1" w:rsidRPr="00A05BF1" w:rsidRDefault="00A05BF1" w:rsidP="003A1665">
            <w:pPr>
              <w:spacing w:beforeLines="20" w:before="72" w:line="240" w:lineRule="exact"/>
              <w:jc w:val="both"/>
              <w:rPr>
                <w:rFonts w:ascii="標楷體" w:eastAsia="標楷體" w:hAnsi="標楷體" w:cs="新細明體"/>
                <w:sz w:val="20"/>
                <w:szCs w:val="20"/>
              </w:rPr>
            </w:pPr>
            <w:r w:rsidRPr="00A05BF1">
              <w:rPr>
                <w:rFonts w:ascii="標楷體" w:eastAsia="標楷體" w:hAnsi="標楷體" w:cs="新細明體" w:hint="eastAsia"/>
                <w:noProof/>
                <w:w w:val="90"/>
                <w:sz w:val="20"/>
                <w:szCs w:val="18"/>
              </w:rPr>
              <w:t>委託衛生福利部疾病管制署統籌採購之疫苗採分批交貨，推動期程跨年度。</w:t>
            </w:r>
          </w:p>
        </w:tc>
      </w:tr>
    </w:tbl>
    <w:p w:rsidR="003A1665" w:rsidRDefault="00A05BF1" w:rsidP="008F4298">
      <w:pPr>
        <w:spacing w:line="240" w:lineRule="exact"/>
        <w:jc w:val="both"/>
        <w:rPr>
          <w:rFonts w:ascii="標楷體" w:eastAsia="標楷體" w:hAnsi="Times New Roman" w:cs="Times New Roman"/>
          <w:sz w:val="20"/>
          <w:szCs w:val="20"/>
        </w:rPr>
      </w:pPr>
      <w:r w:rsidRPr="008F4298">
        <w:rPr>
          <w:rFonts w:ascii="標楷體" w:eastAsia="標楷體" w:hAnsi="Times New Roman" w:cs="Times New Roman" w:hint="eastAsia"/>
          <w:sz w:val="20"/>
          <w:szCs w:val="20"/>
        </w:rPr>
        <w:t>註</w:t>
      </w:r>
      <w:r w:rsidRPr="008F4298">
        <w:rPr>
          <w:rFonts w:ascii="標楷體" w:eastAsia="標楷體" w:hAnsi="Times New Roman" w:cs="Times New Roman"/>
          <w:sz w:val="20"/>
          <w:szCs w:val="20"/>
        </w:rPr>
        <w:t>：</w:t>
      </w:r>
      <w:r w:rsidRPr="008F4298">
        <w:rPr>
          <w:rFonts w:ascii="標楷體" w:eastAsia="標楷體" w:hAnsi="Times New Roman" w:cs="Times New Roman" w:hint="eastAsia"/>
          <w:sz w:val="20"/>
          <w:szCs w:val="20"/>
        </w:rPr>
        <w:t>本表所列項目係指應付保留數達20％，或3千萬元以上者</w:t>
      </w:r>
      <w:r w:rsidRPr="008F4298">
        <w:rPr>
          <w:rFonts w:ascii="標楷體" w:eastAsia="標楷體" w:hAnsi="Times New Roman" w:cs="Times New Roman"/>
          <w:sz w:val="20"/>
          <w:szCs w:val="20"/>
        </w:rPr>
        <w:t>。</w:t>
      </w:r>
    </w:p>
    <w:p w:rsidR="00327F8B" w:rsidRPr="00327F8B" w:rsidRDefault="00327F8B" w:rsidP="00327F8B">
      <w:pPr>
        <w:pStyle w:val="2"/>
      </w:pPr>
      <w:r>
        <w:rPr>
          <w:sz w:val="20"/>
        </w:rPr>
        <w:br w:type="page"/>
      </w:r>
      <w:r w:rsidRPr="00327F8B">
        <w:rPr>
          <w:rFonts w:hint="eastAsia"/>
        </w:rPr>
        <w:lastRenderedPageBreak/>
        <w:t>拾參、</w:t>
      </w:r>
      <w:r w:rsidRPr="00327F8B">
        <w:t>環境保護局主管</w:t>
      </w:r>
    </w:p>
    <w:p w:rsidR="00327F8B" w:rsidRPr="00327F8B" w:rsidRDefault="00327F8B" w:rsidP="00327F8B">
      <w:pPr>
        <w:spacing w:line="460" w:lineRule="exact"/>
        <w:ind w:leftChars="200" w:left="480"/>
        <w:jc w:val="both"/>
        <w:rPr>
          <w:rFonts w:ascii="標楷體" w:eastAsia="標楷體" w:hAnsi="Times New Roman" w:cs="Times New Roman"/>
          <w:sz w:val="16"/>
          <w:szCs w:val="20"/>
        </w:rPr>
      </w:pPr>
      <w:r w:rsidRPr="00327F8B">
        <w:rPr>
          <w:rFonts w:ascii="標楷體" w:eastAsia="標楷體" w:hAnsi="Times New Roman" w:cs="Times New Roman" w:hint="eastAsia"/>
          <w:b/>
          <w:bCs/>
          <w:sz w:val="32"/>
          <w:szCs w:val="20"/>
        </w:rPr>
        <w:t>一、決算審定數簡明表</w:t>
      </w:r>
    </w:p>
    <w:p w:rsidR="00327F8B" w:rsidRPr="00327F8B" w:rsidRDefault="00327F8B" w:rsidP="00327F8B">
      <w:pPr>
        <w:spacing w:line="460" w:lineRule="exact"/>
        <w:ind w:leftChars="225" w:left="540"/>
        <w:jc w:val="both"/>
        <w:rPr>
          <w:rFonts w:ascii="標楷體" w:eastAsia="標楷體" w:hAnsi="Times New Roman" w:cs="Times New Roman"/>
          <w:sz w:val="28"/>
          <w:szCs w:val="20"/>
        </w:rPr>
      </w:pPr>
      <w:r w:rsidRPr="00327F8B">
        <w:rPr>
          <w:rFonts w:ascii="標楷體" w:eastAsia="標楷體" w:hAnsi="Times New Roman" w:cs="Times New Roman" w:hint="eastAsia"/>
          <w:b/>
          <w:bCs/>
          <w:sz w:val="28"/>
          <w:szCs w:val="20"/>
        </w:rPr>
        <w:t>(一) 歲入部分</w:t>
      </w:r>
    </w:p>
    <w:p w:rsidR="00327F8B" w:rsidRPr="00327F8B" w:rsidRDefault="00327F8B" w:rsidP="00327F8B">
      <w:pPr>
        <w:tabs>
          <w:tab w:val="right" w:pos="10800"/>
        </w:tabs>
        <w:spacing w:line="460" w:lineRule="exact"/>
        <w:ind w:left="958" w:right="255"/>
        <w:jc w:val="both"/>
        <w:rPr>
          <w:rFonts w:ascii="標楷體" w:eastAsia="標楷體" w:hAnsi="標楷體" w:cs="Times New Roman"/>
          <w:szCs w:val="20"/>
        </w:rPr>
      </w:pPr>
      <w:r w:rsidRPr="00327F8B">
        <w:rPr>
          <w:rFonts w:ascii="標楷體" w:eastAsia="標楷體" w:hAnsi="標楷體" w:cs="Times New Roman" w:hint="eastAsia"/>
          <w:szCs w:val="20"/>
        </w:rPr>
        <w:t>1. 112年度部分</w:t>
      </w:r>
    </w:p>
    <w:p w:rsidR="00327F8B" w:rsidRPr="00327F8B" w:rsidRDefault="00327F8B" w:rsidP="00327F8B">
      <w:pPr>
        <w:jc w:val="right"/>
        <w:rPr>
          <w:rFonts w:ascii="標楷體" w:eastAsia="標楷體" w:hAnsi="標楷體" w:cs="Times New Roman"/>
          <w:sz w:val="20"/>
          <w:szCs w:val="20"/>
        </w:rPr>
      </w:pPr>
      <w:r w:rsidRPr="00327F8B">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327F8B" w:rsidRPr="00327F8B" w:rsidTr="00327F8B">
        <w:trPr>
          <w:trHeight w:val="284"/>
        </w:trPr>
        <w:tc>
          <w:tcPr>
            <w:tcW w:w="3109" w:type="dxa"/>
            <w:vMerge w:val="restart"/>
            <w:tcBorders>
              <w:left w:val="nil"/>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審定數與預算</w:t>
            </w:r>
          </w:p>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數比較增減</w:t>
            </w:r>
          </w:p>
        </w:tc>
      </w:tr>
      <w:tr w:rsidR="00327F8B" w:rsidRPr="00327F8B" w:rsidTr="00327F8B">
        <w:trPr>
          <w:trHeight w:val="284"/>
        </w:trPr>
        <w:tc>
          <w:tcPr>
            <w:tcW w:w="3109" w:type="dxa"/>
            <w:vMerge/>
            <w:tcBorders>
              <w:left w:val="nil"/>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327F8B" w:rsidRPr="00327F8B" w:rsidRDefault="00327F8B" w:rsidP="00991282">
            <w:pPr>
              <w:spacing w:line="300" w:lineRule="exact"/>
              <w:ind w:rightChars="20" w:right="48"/>
              <w:jc w:val="distribute"/>
              <w:rPr>
                <w:rFonts w:ascii="華康楷書體W5" w:eastAsia="標楷體" w:hAnsi="Times New Roman" w:cs="Times New Roman"/>
                <w:spacing w:val="-20"/>
                <w:sz w:val="20"/>
                <w:szCs w:val="20"/>
              </w:rPr>
            </w:pPr>
            <w:r w:rsidRPr="00327F8B">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rightChars="10" w:right="24"/>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環境保護局主管</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1,303,785,000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1,485,416,338</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1,425,062,142</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60,354,196</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1,485,416,338</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181,631,338</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13.93</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環境保護局</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357,449,000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364,370,841</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362,351,922</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2,018,919</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364,370,841</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6,921,841</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1.94</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稅課收入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732,000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732,000</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732,000</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732,000</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1,850,000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728,333</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728,333</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728,333</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- 1,121,667</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- 60.63</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規費收入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19,370,000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19,086,456</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19,056,464</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29,992</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19,086,456</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- 283,544</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- 1.46</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財產收入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13,260,000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8,442,233</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7,126,525</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1,315,708</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8,442,233</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- 4,817,767</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- 36.33</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16,818,000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15,747,970</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15,747,970</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15,747,970</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- 1,070,030</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- 6.36</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其他收入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305,419,000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319,633,849</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318,960,630</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673,219</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319,633,849</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14,214,849</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4.65</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環保稽查大隊</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83,713,000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138,946,017</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80,610,740</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58,335,277</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138,946,017</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55,233,017</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65.98</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83,242,000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138,653,595</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80,318,318</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58,335,277</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138,653,595</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55,411,595</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66.57</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41,256</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41,256</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41,256</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21,256</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106.28</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其他收入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451,000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251,166</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251,166</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251,166</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- 199,834</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- 44.31</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內湖垃圾焚化廠</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106,073,000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136,699,361</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136,699,361</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136,699,361</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30,626,361</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28.87</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350,000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49,878</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49,878</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49,878</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- 300,122</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- 85.75</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規費收入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1,405,000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1,705,235</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1,705,235</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1,705,235</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300,235</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21.37</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40,680,000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56,720,228</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56,720,228</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56,720,228</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16,040,228</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39.43</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其他收入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63,638,000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78,224,020</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78,224,020</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78,224,020</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14,586,020</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22.92</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木柵垃圾焚化廠</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237,441,000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283,539,709</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283,539,709</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283,539,709</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46,098,709</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19.41</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23,464</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23,464</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23,464</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- 26,536</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- 53.07</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規費收入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403,000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558,725</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558,725</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558,725</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155,725</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38.64</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118,576,000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158,851,279</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158,851,279</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158,851,279</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40,275,279</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33.97</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其他收入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118,412,000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124,106,241</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124,106,241</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124,106,241</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5,694,241</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4.81</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北投垃圾焚化廠</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519,109,000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561,860,410</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561,860,410</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561,860,410</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42,751,410</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8.24</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150,000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13,298</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13,298</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13,298</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- 136,702</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- 91.13</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規費收入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2,025,000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2,981,094</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2,981,094</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2,981,094</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956,094</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47.21</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199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278,295,000</w:t>
            </w:r>
          </w:p>
        </w:tc>
        <w:tc>
          <w:tcPr>
            <w:tcW w:w="184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341,454,269</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341,454,269</w:t>
            </w:r>
          </w:p>
        </w:tc>
        <w:tc>
          <w:tcPr>
            <w:tcW w:w="212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341,454,269</w:t>
            </w:r>
          </w:p>
        </w:tc>
        <w:tc>
          <w:tcPr>
            <w:tcW w:w="2268"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63,159,269</w:t>
            </w:r>
          </w:p>
        </w:tc>
        <w:tc>
          <w:tcPr>
            <w:tcW w:w="1276"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22.70</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238,639,000</w:t>
            </w:r>
          </w:p>
        </w:tc>
        <w:tc>
          <w:tcPr>
            <w:tcW w:w="1843"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217,411,749</w:t>
            </w:r>
          </w:p>
        </w:tc>
        <w:tc>
          <w:tcPr>
            <w:tcW w:w="1985"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217,411,749</w:t>
            </w:r>
          </w:p>
        </w:tc>
        <w:tc>
          <w:tcPr>
            <w:tcW w:w="2126"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217,411,749</w:t>
            </w:r>
          </w:p>
        </w:tc>
        <w:tc>
          <w:tcPr>
            <w:tcW w:w="2268"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- 21,227,251</w:t>
            </w:r>
          </w:p>
        </w:tc>
        <w:tc>
          <w:tcPr>
            <w:tcW w:w="1276"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- 8.90</w:t>
            </w:r>
          </w:p>
        </w:tc>
      </w:tr>
    </w:tbl>
    <w:p w:rsidR="00327F8B" w:rsidRPr="00327F8B" w:rsidRDefault="00327F8B" w:rsidP="00327F8B">
      <w:pPr>
        <w:tabs>
          <w:tab w:val="right" w:pos="10800"/>
        </w:tabs>
        <w:spacing w:line="460" w:lineRule="exact"/>
        <w:ind w:left="958" w:right="255"/>
        <w:jc w:val="both"/>
        <w:rPr>
          <w:rFonts w:ascii="標楷體" w:eastAsia="標楷體" w:hAnsi="標楷體" w:cs="Times New Roman"/>
          <w:szCs w:val="20"/>
        </w:rPr>
      </w:pPr>
      <w:r w:rsidRPr="00327F8B">
        <w:rPr>
          <w:rFonts w:ascii="標楷體" w:eastAsia="標楷體" w:hAnsi="標楷體" w:cs="Times New Roman"/>
          <w:szCs w:val="20"/>
        </w:rPr>
        <w:t>2</w:t>
      </w:r>
      <w:r w:rsidRPr="00327F8B">
        <w:rPr>
          <w:rFonts w:ascii="標楷體" w:eastAsia="標楷體" w:hAnsi="標楷體" w:cs="Times New Roman" w:hint="eastAsia"/>
          <w:szCs w:val="20"/>
        </w:rPr>
        <w:t>. 以前年度部分</w:t>
      </w:r>
    </w:p>
    <w:p w:rsidR="00327F8B" w:rsidRPr="00327F8B" w:rsidRDefault="00327F8B" w:rsidP="00327F8B">
      <w:pPr>
        <w:jc w:val="right"/>
        <w:rPr>
          <w:rFonts w:ascii="標楷體" w:eastAsia="標楷體" w:hAnsi="標楷體" w:cs="Times New Roman"/>
          <w:sz w:val="20"/>
          <w:szCs w:val="20"/>
        </w:rPr>
      </w:pPr>
      <w:r w:rsidRPr="00327F8B">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327F8B" w:rsidRPr="00327F8B" w:rsidTr="00327F8B">
        <w:trPr>
          <w:trHeight w:val="284"/>
        </w:trPr>
        <w:tc>
          <w:tcPr>
            <w:tcW w:w="565" w:type="dxa"/>
            <w:vMerge w:val="restart"/>
            <w:shd w:val="clear" w:color="auto" w:fill="auto"/>
            <w:vAlign w:val="center"/>
          </w:tcPr>
          <w:p w:rsidR="00327F8B" w:rsidRPr="00327F8B" w:rsidRDefault="00327F8B" w:rsidP="00991282">
            <w:pPr>
              <w:spacing w:line="300" w:lineRule="exact"/>
              <w:jc w:val="distribute"/>
              <w:rPr>
                <w:rFonts w:ascii="華康楷書體W5" w:eastAsia="標楷體" w:hAnsi="Times New Roman" w:cs="Times New Roman"/>
                <w:sz w:val="20"/>
                <w:szCs w:val="20"/>
              </w:rPr>
            </w:pPr>
            <w:bookmarkStart w:id="6" w:name="_Hlk170571343"/>
            <w:r w:rsidRPr="00327F8B">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327F8B" w:rsidRPr="00327F8B" w:rsidRDefault="00327F8B" w:rsidP="00991282">
            <w:pPr>
              <w:spacing w:line="300" w:lineRule="exact"/>
              <w:ind w:rightChars="20" w:right="48"/>
              <w:jc w:val="distribute"/>
              <w:rPr>
                <w:rFonts w:ascii="華康楷書體W5" w:eastAsia="標楷體" w:hAnsi="Times New Roman" w:cs="Times New Roman"/>
                <w:spacing w:val="-20"/>
                <w:sz w:val="20"/>
                <w:szCs w:val="20"/>
              </w:rPr>
            </w:pPr>
            <w:r w:rsidRPr="00327F8B">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決算審定數</w:t>
            </w:r>
          </w:p>
        </w:tc>
      </w:tr>
      <w:tr w:rsidR="00327F8B" w:rsidRPr="00327F8B" w:rsidTr="00327F8B">
        <w:trPr>
          <w:trHeight w:val="284"/>
        </w:trPr>
        <w:tc>
          <w:tcPr>
            <w:tcW w:w="565" w:type="dxa"/>
            <w:vMerge/>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應收保留數</w:t>
            </w:r>
          </w:p>
        </w:tc>
      </w:tr>
      <w:tr w:rsidR="00327F8B" w:rsidRPr="00327F8B" w:rsidTr="00327F8B">
        <w:trPr>
          <w:trHeight w:val="284"/>
        </w:trPr>
        <w:tc>
          <w:tcPr>
            <w:tcW w:w="565"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w:t>
            </w:r>
          </w:p>
        </w:tc>
      </w:tr>
      <w:bookmarkEnd w:id="6"/>
      <w:tr w:rsidR="00327F8B" w:rsidRPr="00327F8B" w:rsidTr="00327F8B">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327F8B" w:rsidRPr="00327F8B" w:rsidRDefault="00327F8B" w:rsidP="00991282">
            <w:pPr>
              <w:spacing w:line="300" w:lineRule="exact"/>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環境保護局主管</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58,091,858</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9,319,252</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14,324,790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34,447,816</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59.30</w:t>
            </w:r>
          </w:p>
        </w:tc>
      </w:tr>
      <w:tr w:rsidR="00327F8B" w:rsidRPr="00327F8B" w:rsidTr="00327F8B">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327F8B" w:rsidRPr="00327F8B" w:rsidRDefault="00327F8B" w:rsidP="00991282">
            <w:pPr>
              <w:spacing w:line="300" w:lineRule="exact"/>
              <w:ind w:leftChars="100" w:left="240"/>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環境保護局</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13,708,134</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240,950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1,536,210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11,930,974</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87.04</w:t>
            </w:r>
          </w:p>
        </w:tc>
      </w:tr>
      <w:tr w:rsidR="00327F8B" w:rsidRPr="00327F8B" w:rsidTr="00327F8B">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100</w:t>
            </w:r>
          </w:p>
        </w:tc>
        <w:tc>
          <w:tcPr>
            <w:tcW w:w="2607"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519,234</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165,720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353,514</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68.08</w:t>
            </w:r>
          </w:p>
        </w:tc>
      </w:tr>
    </w:tbl>
    <w:p w:rsidR="00991282" w:rsidRDefault="00991282"/>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991282" w:rsidRPr="00327F8B" w:rsidTr="0044572A">
        <w:trPr>
          <w:trHeight w:val="284"/>
        </w:trPr>
        <w:tc>
          <w:tcPr>
            <w:tcW w:w="565" w:type="dxa"/>
            <w:vMerge w:val="restart"/>
            <w:shd w:val="clear" w:color="auto" w:fill="auto"/>
            <w:vAlign w:val="center"/>
          </w:tcPr>
          <w:p w:rsidR="00991282" w:rsidRPr="00327F8B" w:rsidRDefault="00991282" w:rsidP="0044572A">
            <w:pPr>
              <w:spacing w:line="300" w:lineRule="exact"/>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991282" w:rsidRPr="00327F8B" w:rsidRDefault="00991282" w:rsidP="0044572A">
            <w:pPr>
              <w:spacing w:line="300" w:lineRule="exact"/>
              <w:ind w:rightChars="20" w:right="48"/>
              <w:jc w:val="distribute"/>
              <w:rPr>
                <w:rFonts w:ascii="華康楷書體W5" w:eastAsia="標楷體" w:hAnsi="Times New Roman" w:cs="Times New Roman"/>
                <w:spacing w:val="-20"/>
                <w:sz w:val="20"/>
                <w:szCs w:val="20"/>
              </w:rPr>
            </w:pPr>
            <w:r w:rsidRPr="00327F8B">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決算審定數</w:t>
            </w:r>
          </w:p>
        </w:tc>
      </w:tr>
      <w:tr w:rsidR="00991282" w:rsidRPr="00327F8B" w:rsidTr="0044572A">
        <w:trPr>
          <w:trHeight w:val="284"/>
        </w:trPr>
        <w:tc>
          <w:tcPr>
            <w:tcW w:w="565" w:type="dxa"/>
            <w:vMerge/>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應收保留數</w:t>
            </w:r>
          </w:p>
        </w:tc>
      </w:tr>
      <w:tr w:rsidR="00991282" w:rsidRPr="00327F8B" w:rsidTr="0044572A">
        <w:trPr>
          <w:trHeight w:val="284"/>
        </w:trPr>
        <w:tc>
          <w:tcPr>
            <w:tcW w:w="565" w:type="dxa"/>
            <w:vMerge/>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102</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870,849</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41,640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829,209</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95.22</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103</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375,418</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375,418</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100.00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104</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375,418</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375,418</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100.00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105</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7,624,268</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651,840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6,972,428</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91.45</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106</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2,042,678</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2,042,678</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100.00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107</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823,423</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22,250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12,000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789,173</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95.84</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108</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102,891</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89,000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13,891</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13.50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109</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39,694</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39,694</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100.00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110</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其他收入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129,700</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129,700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111</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b/>
                <w:noProof/>
                <w:spacing w:val="-8"/>
                <w:sz w:val="20"/>
                <w:szCs w:val="18"/>
              </w:rPr>
            </w:pPr>
            <w:r w:rsidRPr="0029051F">
              <w:rPr>
                <w:rFonts w:ascii="標楷體" w:eastAsia="標楷體" w:hAnsi="標楷體" w:cs="新細明體" w:hint="eastAsia"/>
                <w:b/>
                <w:noProof/>
                <w:spacing w:val="-8"/>
                <w:sz w:val="20"/>
                <w:szCs w:val="18"/>
              </w:rPr>
              <w:t>小計</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804,561</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665,010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139,551</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17.34</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108,949</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108,949</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財產收入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64,551</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64,551</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100.00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其他收入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631,061</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556,061</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75,000</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11.88</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327F8B" w:rsidRPr="00327F8B" w:rsidRDefault="00327F8B" w:rsidP="00991282">
            <w:pPr>
              <w:spacing w:line="300" w:lineRule="exact"/>
              <w:ind w:leftChars="100" w:left="240"/>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環保稽查大隊</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43,963,724</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9,078,302</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12,368,580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22,516,842</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51.22</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105</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35,572</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15,509</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8,361</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11,702</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32.90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106</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30,417</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23,063</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7,354</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107</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142,253</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62,599</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18,626</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61,028</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42.90</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108</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820,139</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43,769</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51,546</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724,824</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88.38</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109</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2,470,911</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383,525</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143,923</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1,943,463</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78.65</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110</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9,943,515</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1,750,133</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528,292</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7,665,090</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77.09</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111</w:t>
            </w:r>
          </w:p>
        </w:tc>
        <w:tc>
          <w:tcPr>
            <w:tcW w:w="2607" w:type="dxa"/>
            <w:shd w:val="clear" w:color="auto" w:fill="auto"/>
            <w:vAlign w:val="center"/>
          </w:tcPr>
          <w:p w:rsidR="00327F8B" w:rsidRPr="0029051F" w:rsidRDefault="00327F8B" w:rsidP="00991282">
            <w:pPr>
              <w:spacing w:line="300" w:lineRule="exact"/>
              <w:ind w:leftChars="200" w:left="480"/>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30,520,917</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6,799,704</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11,610,478</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12,110,735</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39.68</w:t>
            </w:r>
          </w:p>
        </w:tc>
      </w:tr>
      <w:tr w:rsidR="00327F8B" w:rsidRPr="00327F8B" w:rsidTr="00991282">
        <w:tblPrEx>
          <w:tblBorders>
            <w:insideH w:val="none" w:sz="0" w:space="0" w:color="auto"/>
          </w:tblBorders>
        </w:tblPrEx>
        <w:trPr>
          <w:trHeight w:val="312"/>
        </w:trPr>
        <w:tc>
          <w:tcPr>
            <w:tcW w:w="565" w:type="dxa"/>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327F8B" w:rsidRPr="00327F8B" w:rsidRDefault="00327F8B" w:rsidP="00991282">
            <w:pPr>
              <w:spacing w:line="300" w:lineRule="exact"/>
              <w:ind w:leftChars="100" w:left="240"/>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內湖垃圾焚化廠</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420,000</w:t>
            </w:r>
          </w:p>
        </w:tc>
        <w:tc>
          <w:tcPr>
            <w:tcW w:w="240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40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420,000</w:t>
            </w:r>
          </w:p>
        </w:tc>
        <w:tc>
          <w:tcPr>
            <w:tcW w:w="226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127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r>
      <w:tr w:rsidR="00327F8B" w:rsidRPr="00327F8B" w:rsidTr="00991282">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327F8B" w:rsidRPr="00327F8B" w:rsidRDefault="00327F8B" w:rsidP="00991282">
            <w:pPr>
              <w:spacing w:line="300" w:lineRule="exact"/>
              <w:jc w:val="center"/>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其他收入</w:t>
            </w:r>
          </w:p>
        </w:tc>
        <w:tc>
          <w:tcPr>
            <w:tcW w:w="2403"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420,000</w:t>
            </w:r>
          </w:p>
        </w:tc>
        <w:tc>
          <w:tcPr>
            <w:tcW w:w="2402"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420,000</w:t>
            </w:r>
          </w:p>
        </w:tc>
        <w:tc>
          <w:tcPr>
            <w:tcW w:w="2261"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r>
    </w:tbl>
    <w:p w:rsidR="00327F8B" w:rsidRPr="00327F8B" w:rsidRDefault="00327F8B" w:rsidP="00991282">
      <w:pPr>
        <w:spacing w:line="460" w:lineRule="exact"/>
        <w:ind w:leftChars="225" w:left="540"/>
        <w:jc w:val="both"/>
        <w:rPr>
          <w:rFonts w:ascii="標楷體" w:eastAsia="標楷體" w:hAnsi="Times New Roman" w:cs="Times New Roman"/>
          <w:b/>
          <w:bCs/>
          <w:sz w:val="28"/>
          <w:szCs w:val="20"/>
        </w:rPr>
      </w:pPr>
      <w:r w:rsidRPr="00327F8B">
        <w:rPr>
          <w:rFonts w:ascii="標楷體" w:eastAsia="標楷體" w:hAnsi="Times New Roman" w:cs="Times New Roman" w:hint="eastAsia"/>
          <w:b/>
          <w:bCs/>
          <w:sz w:val="28"/>
          <w:szCs w:val="20"/>
        </w:rPr>
        <w:t>(二) 歲出部分</w:t>
      </w:r>
    </w:p>
    <w:p w:rsidR="00327F8B" w:rsidRPr="00327F8B" w:rsidRDefault="00327F8B" w:rsidP="00991282">
      <w:pPr>
        <w:tabs>
          <w:tab w:val="right" w:pos="10800"/>
        </w:tabs>
        <w:spacing w:line="460" w:lineRule="exact"/>
        <w:ind w:left="958" w:right="255"/>
        <w:jc w:val="both"/>
        <w:rPr>
          <w:rFonts w:ascii="標楷體" w:eastAsia="標楷體" w:hAnsi="標楷體" w:cs="Times New Roman"/>
          <w:szCs w:val="20"/>
        </w:rPr>
      </w:pPr>
      <w:r w:rsidRPr="00327F8B">
        <w:rPr>
          <w:rFonts w:ascii="標楷體" w:eastAsia="標楷體" w:hAnsi="標楷體" w:cs="Times New Roman" w:hint="eastAsia"/>
          <w:szCs w:val="20"/>
        </w:rPr>
        <w:t>1. 112年度部分</w:t>
      </w:r>
    </w:p>
    <w:p w:rsidR="00327F8B" w:rsidRPr="00327F8B" w:rsidRDefault="00327F8B" w:rsidP="00327F8B">
      <w:pPr>
        <w:tabs>
          <w:tab w:val="right" w:pos="10800"/>
        </w:tabs>
        <w:jc w:val="right"/>
        <w:rPr>
          <w:rFonts w:ascii="標楷體" w:eastAsia="標楷體" w:hAnsi="標楷體" w:cs="Times New Roman"/>
          <w:sz w:val="20"/>
          <w:szCs w:val="20"/>
        </w:rPr>
      </w:pPr>
      <w:r w:rsidRPr="00327F8B">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327F8B" w:rsidRPr="00327F8B" w:rsidTr="00327F8B">
        <w:trPr>
          <w:trHeight w:val="284"/>
        </w:trPr>
        <w:tc>
          <w:tcPr>
            <w:tcW w:w="2393" w:type="dxa"/>
            <w:vMerge w:val="restart"/>
            <w:tcBorders>
              <w:left w:val="nil"/>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審定數與預算</w:t>
            </w:r>
          </w:p>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數比較增減</w:t>
            </w:r>
          </w:p>
        </w:tc>
      </w:tr>
      <w:tr w:rsidR="00327F8B" w:rsidRPr="00327F8B" w:rsidTr="00327F8B">
        <w:trPr>
          <w:trHeight w:val="284"/>
        </w:trPr>
        <w:tc>
          <w:tcPr>
            <w:tcW w:w="2393" w:type="dxa"/>
            <w:vMerge/>
            <w:tcBorders>
              <w:left w:val="nil"/>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327F8B" w:rsidRPr="00327F8B" w:rsidRDefault="00327F8B" w:rsidP="00991282">
            <w:pPr>
              <w:spacing w:line="300" w:lineRule="exact"/>
              <w:ind w:rightChars="20" w:right="48"/>
              <w:jc w:val="distribute"/>
              <w:rPr>
                <w:rFonts w:ascii="華康楷書體W5" w:eastAsia="標楷體" w:hAnsi="Times New Roman" w:cs="Times New Roman"/>
                <w:spacing w:val="-20"/>
                <w:sz w:val="20"/>
                <w:szCs w:val="20"/>
              </w:rPr>
            </w:pPr>
            <w:r w:rsidRPr="00327F8B">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327F8B" w:rsidRPr="00327F8B" w:rsidRDefault="00327F8B" w:rsidP="00991282">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rightChars="10" w:right="24"/>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環境保護局主管</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7,751,568,796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7,671,900,353</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7,565,424,839</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106,475,514</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7,671,900,353</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- 79,668,443</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- 1.03</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環境保護局</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6,584,055,796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6,522,982,624</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6,416,507,110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106,475,514</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6,522,982,624</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- 61,073,172</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- 0.93</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一般行政</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4,675,563,512</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4,645,929,500</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4,645,929,500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4,645,929,500</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- 29,634,012</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- 0.63</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污染防制</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320,241,136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305,137,103</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261,137,103</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44,000,000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305,137,103</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- 15,104,033</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- 4.72</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環境保護回饋</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288,929,000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287,683,821</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238,847,046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48,836,775</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287,683,821</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- 1,245,179</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- 0.43</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spacing w:val="-12"/>
                <w:sz w:val="20"/>
                <w:szCs w:val="20"/>
              </w:rPr>
            </w:pPr>
            <w:r w:rsidRPr="0029051F">
              <w:rPr>
                <w:rFonts w:ascii="標楷體" w:eastAsia="標楷體" w:hAnsi="標楷體" w:cs="新細明體" w:hint="eastAsia"/>
                <w:noProof/>
                <w:spacing w:val="-12"/>
                <w:sz w:val="20"/>
                <w:szCs w:val="18"/>
              </w:rPr>
              <w:t>廢棄物清運與市容維護</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1,080,719,237</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1,067,909,412</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1,062,936,612</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4,972,800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1,067,909,412</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- 12,809,825</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- 1.19</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17,199,000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15,729,904</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15,675,430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54,474</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15,729,904</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- 1,469,096</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- 8.54</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201,263,645</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200,592,884</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191,981,419</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8,611,465</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200,592,884</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- 670,761</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- 0.33</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200" w:left="480" w:right="23"/>
              <w:jc w:val="distribute"/>
              <w:rPr>
                <w:rFonts w:ascii="標楷體" w:eastAsia="標楷體" w:hAnsi="標楷體" w:cs="新細明體"/>
                <w:spacing w:val="-8"/>
                <w:sz w:val="20"/>
                <w:szCs w:val="20"/>
              </w:rPr>
            </w:pPr>
            <w:r w:rsidRPr="00327F8B">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140,266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- 140,266</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- 100.00</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環保稽查大隊</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198,319,000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193,872,953</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193,872,953</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193,872,953</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- 4,446,047</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- 2.24</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一般行政</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183,734,000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181,731,291</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181,731,291</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181,731,291</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- 2,002,709</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- 1.09</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環保稽查業務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13,721,000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11,284,296</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11,284,296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11,284,296</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- 2,436,704</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- 17.76</w:t>
            </w:r>
          </w:p>
        </w:tc>
      </w:tr>
      <w:tr w:rsidR="00327F8B" w:rsidRPr="00327F8B" w:rsidTr="00991282">
        <w:tblPrEx>
          <w:tblBorders>
            <w:top w:val="none" w:sz="0" w:space="0" w:color="auto"/>
            <w:left w:val="none" w:sz="0" w:space="0" w:color="auto"/>
            <w:right w:val="none" w:sz="0" w:space="0" w:color="auto"/>
            <w:insideH w:val="none" w:sz="0" w:space="0" w:color="auto"/>
          </w:tblBorders>
        </w:tblPrEx>
        <w:trPr>
          <w:trHeight w:val="323"/>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864,000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857,366</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857,366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857,366</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- 6,634</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- 0.77</w:t>
            </w:r>
          </w:p>
        </w:tc>
      </w:tr>
    </w:tbl>
    <w:p w:rsidR="00991282" w:rsidRDefault="00991282"/>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991282" w:rsidRPr="00327F8B" w:rsidTr="0044572A">
        <w:trPr>
          <w:trHeight w:val="284"/>
        </w:trPr>
        <w:tc>
          <w:tcPr>
            <w:tcW w:w="2393" w:type="dxa"/>
            <w:vMerge w:val="restart"/>
            <w:tcBorders>
              <w:left w:val="nil"/>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lastRenderedPageBreak/>
              <w:t>科目</w:t>
            </w:r>
          </w:p>
        </w:tc>
        <w:tc>
          <w:tcPr>
            <w:tcW w:w="2111"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審定數與預算</w:t>
            </w:r>
          </w:p>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數比較增減</w:t>
            </w:r>
          </w:p>
        </w:tc>
      </w:tr>
      <w:tr w:rsidR="00991282" w:rsidRPr="00327F8B" w:rsidTr="0044572A">
        <w:trPr>
          <w:trHeight w:val="284"/>
        </w:trPr>
        <w:tc>
          <w:tcPr>
            <w:tcW w:w="2393" w:type="dxa"/>
            <w:vMerge/>
            <w:tcBorders>
              <w:left w:val="nil"/>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991282" w:rsidRPr="00327F8B" w:rsidRDefault="00991282" w:rsidP="0044572A">
            <w:pPr>
              <w:spacing w:line="300" w:lineRule="exact"/>
              <w:ind w:rightChars="20" w:right="48"/>
              <w:jc w:val="distribute"/>
              <w:rPr>
                <w:rFonts w:ascii="華康楷書體W5" w:eastAsia="標楷體" w:hAnsi="Times New Roman" w:cs="Times New Roman"/>
                <w:spacing w:val="-20"/>
                <w:sz w:val="20"/>
                <w:szCs w:val="20"/>
              </w:rPr>
            </w:pPr>
            <w:r w:rsidRPr="00327F8B">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991282" w:rsidRPr="00327F8B" w:rsidRDefault="00991282" w:rsidP="0044572A">
            <w:pPr>
              <w:spacing w:line="300" w:lineRule="exact"/>
              <w:ind w:rightChars="30" w:right="72"/>
              <w:jc w:val="distribute"/>
              <w:rPr>
                <w:rFonts w:ascii="華康楷書體W5" w:eastAsia="標楷體" w:hAnsi="Times New Roman" w:cs="Times New Roman"/>
                <w:sz w:val="20"/>
                <w:szCs w:val="20"/>
              </w:rPr>
            </w:pPr>
            <w:r w:rsidRPr="00327F8B">
              <w:rPr>
                <w:rFonts w:ascii="華康楷書體W5" w:eastAsia="標楷體" w:hAnsi="Times New Roman" w:cs="Times New Roman" w:hint="eastAsia"/>
                <w:sz w:val="20"/>
                <w:szCs w:val="20"/>
              </w:rPr>
              <w:t>％</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內湖垃圾焚化廠</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245,040,000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236,761,327</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236,761,327</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236,761,327</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- 8,278,673</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- 3.38</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一般行政</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134,701,000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126,434,941</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126,434,941</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126,434,941</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- 8,266,059</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- 6.14</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垃圾焚化業務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75,692,000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75,685,842</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75,685,842</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75,685,842</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- 6,158</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- 0.01</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環境衛生及河川工程</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34,300,000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34,299,756</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34,299,756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34,299,756</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- 244</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0.00</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347,000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340,788</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340,788</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340,788</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- 6,212</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- 1.79</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木柵垃圾焚化廠</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285,000,000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280,467,398</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280,467,398</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280,467,398</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- 4,532,602</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- 1.59</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一般行政</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131,438,000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126,954,416</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126,954,416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126,954,416</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- 4,483,584</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- 3.41</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垃圾焚化業務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120,689,000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120,649,197</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120,649,197</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120,649,197</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- 39,803</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- 0.03</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環境衛生及河川工程</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31,800,000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31,792,498</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31,792,498</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31,792,498</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- 7,502</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- 0.02</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1,073,000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1,071,287</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1,071,287</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1,071,287</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- 1,713</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- 0.16</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327F8B" w:rsidRDefault="00327F8B" w:rsidP="00991282">
            <w:pPr>
              <w:spacing w:line="300" w:lineRule="exact"/>
              <w:ind w:leftChars="100" w:left="240" w:right="23"/>
              <w:jc w:val="distribute"/>
              <w:rPr>
                <w:rFonts w:ascii="標楷體" w:eastAsia="標楷體" w:hAnsi="標楷體" w:cs="新細明體"/>
                <w:b/>
                <w:spacing w:val="-8"/>
                <w:sz w:val="20"/>
                <w:szCs w:val="20"/>
              </w:rPr>
            </w:pPr>
            <w:r w:rsidRPr="00327F8B">
              <w:rPr>
                <w:rFonts w:ascii="標楷體" w:eastAsia="標楷體" w:hAnsi="標楷體" w:cs="新細明體" w:hint="eastAsia"/>
                <w:b/>
                <w:noProof/>
                <w:spacing w:val="-8"/>
                <w:sz w:val="20"/>
                <w:szCs w:val="18"/>
              </w:rPr>
              <w:t>北投垃圾焚化廠</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439,154,000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437,816,051</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noProof/>
                <w:sz w:val="20"/>
                <w:szCs w:val="20"/>
              </w:rPr>
            </w:pPr>
            <w:r w:rsidRPr="00327F8B">
              <w:rPr>
                <w:rFonts w:ascii="新細明體" w:eastAsia="細明體" w:hAnsi="新細明體" w:cs="Times New Roman" w:hint="eastAsia"/>
                <w:b/>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437,816,051</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hint="eastAsia"/>
                <w:b/>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437,816,051</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- 1,337,949</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
                <w:bCs/>
                <w:sz w:val="20"/>
                <w:szCs w:val="20"/>
              </w:rPr>
            </w:pPr>
            <w:r w:rsidRPr="00327F8B">
              <w:rPr>
                <w:rFonts w:ascii="新細明體" w:eastAsia="細明體" w:hAnsi="新細明體" w:cs="Times New Roman"/>
                <w:b/>
                <w:bCs/>
                <w:noProof/>
                <w:w w:val="90"/>
                <w:sz w:val="20"/>
                <w:szCs w:val="20"/>
              </w:rPr>
              <w:t>- 0.30</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一般行政</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181,406,000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181,044,295</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181,044,295</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181,044,295</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- 361,705</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- 0.20</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垃圾焚化業務</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219,657,000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218,697,686</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218,697,686</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218,697,686</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- 959,314</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- 0.44</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環境衛生及河川工程</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37,300,000</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37,283,402</w:t>
            </w:r>
          </w:p>
        </w:tc>
        <w:tc>
          <w:tcPr>
            <w:tcW w:w="211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37,283,402</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37,283,402</w:t>
            </w:r>
          </w:p>
        </w:tc>
        <w:tc>
          <w:tcPr>
            <w:tcW w:w="2253"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- 16,598</w:t>
            </w:r>
          </w:p>
        </w:tc>
        <w:tc>
          <w:tcPr>
            <w:tcW w:w="1549" w:type="dxa"/>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- 0.04</w:t>
            </w:r>
          </w:p>
        </w:tc>
      </w:tr>
      <w:tr w:rsidR="00327F8B" w:rsidRPr="00327F8B" w:rsidTr="00327F8B">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327F8B" w:rsidRPr="0029051F" w:rsidRDefault="00327F8B" w:rsidP="00991282">
            <w:pPr>
              <w:spacing w:line="300" w:lineRule="exact"/>
              <w:ind w:leftChars="200" w:left="480" w:right="23"/>
              <w:jc w:val="distribute"/>
              <w:rPr>
                <w:rFonts w:ascii="標楷體" w:eastAsia="標楷體" w:hAnsi="標楷體" w:cs="新細明體"/>
                <w:noProof/>
                <w:spacing w:val="-8"/>
                <w:sz w:val="20"/>
                <w:szCs w:val="18"/>
              </w:rPr>
            </w:pPr>
            <w:r w:rsidRPr="00327F8B">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791,000</w:t>
            </w:r>
          </w:p>
        </w:tc>
        <w:tc>
          <w:tcPr>
            <w:tcW w:w="2112"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790,668</w:t>
            </w:r>
          </w:p>
        </w:tc>
        <w:tc>
          <w:tcPr>
            <w:tcW w:w="2111"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noProof/>
                <w:sz w:val="20"/>
                <w:szCs w:val="20"/>
              </w:rPr>
            </w:pPr>
            <w:r w:rsidRPr="00327F8B">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790,668</w:t>
            </w:r>
          </w:p>
        </w:tc>
        <w:tc>
          <w:tcPr>
            <w:tcW w:w="2112"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790,668</w:t>
            </w:r>
          </w:p>
        </w:tc>
        <w:tc>
          <w:tcPr>
            <w:tcW w:w="2253"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- 332</w:t>
            </w:r>
          </w:p>
        </w:tc>
        <w:tc>
          <w:tcPr>
            <w:tcW w:w="1549"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新細明體" w:hAnsi="新細明體" w:cs="Times New Roman"/>
                <w:bCs/>
                <w:sz w:val="20"/>
                <w:szCs w:val="20"/>
              </w:rPr>
            </w:pPr>
            <w:r w:rsidRPr="00327F8B">
              <w:rPr>
                <w:rFonts w:ascii="新細明體" w:eastAsia="細明體" w:hAnsi="新細明體" w:cs="Times New Roman"/>
                <w:bCs/>
                <w:noProof/>
                <w:w w:val="90"/>
                <w:sz w:val="20"/>
                <w:szCs w:val="20"/>
              </w:rPr>
              <w:t>- 0.04</w:t>
            </w:r>
          </w:p>
        </w:tc>
      </w:tr>
    </w:tbl>
    <w:p w:rsidR="00327F8B" w:rsidRPr="00327F8B" w:rsidRDefault="00327F8B" w:rsidP="00327F8B">
      <w:pPr>
        <w:tabs>
          <w:tab w:val="right" w:pos="10800"/>
        </w:tabs>
        <w:spacing w:line="460" w:lineRule="exact"/>
        <w:ind w:left="958" w:right="255"/>
        <w:jc w:val="both"/>
        <w:rPr>
          <w:rFonts w:ascii="標楷體" w:eastAsia="標楷體" w:hAnsi="標楷體" w:cs="Times New Roman"/>
          <w:szCs w:val="20"/>
        </w:rPr>
      </w:pPr>
      <w:r w:rsidRPr="00327F8B">
        <w:rPr>
          <w:rFonts w:ascii="標楷體" w:eastAsia="標楷體" w:hAnsi="標楷體" w:cs="Times New Roman"/>
          <w:szCs w:val="20"/>
        </w:rPr>
        <w:t>2</w:t>
      </w:r>
      <w:r w:rsidRPr="00327F8B">
        <w:rPr>
          <w:rFonts w:ascii="標楷體" w:eastAsia="標楷體" w:hAnsi="標楷體" w:cs="Times New Roman" w:hint="eastAsia"/>
          <w:szCs w:val="20"/>
        </w:rPr>
        <w:t>. 以前年度部分</w:t>
      </w:r>
    </w:p>
    <w:p w:rsidR="00327F8B" w:rsidRPr="00327F8B" w:rsidRDefault="00327F8B" w:rsidP="00327F8B">
      <w:pPr>
        <w:jc w:val="right"/>
        <w:rPr>
          <w:rFonts w:ascii="標楷體" w:eastAsia="標楷體" w:hAnsi="標楷體" w:cs="Times New Roman"/>
          <w:szCs w:val="20"/>
        </w:rPr>
      </w:pPr>
      <w:r w:rsidRPr="00327F8B">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327F8B" w:rsidRPr="00327F8B" w:rsidTr="00327F8B">
        <w:trPr>
          <w:trHeight w:val="283"/>
        </w:trPr>
        <w:tc>
          <w:tcPr>
            <w:tcW w:w="636" w:type="dxa"/>
            <w:vMerge w:val="restart"/>
            <w:shd w:val="clear" w:color="auto" w:fill="auto"/>
            <w:tcMar>
              <w:left w:w="28" w:type="dxa"/>
              <w:right w:w="28" w:type="dxa"/>
            </w:tcMar>
            <w:vAlign w:val="center"/>
          </w:tcPr>
          <w:p w:rsidR="00327F8B" w:rsidRPr="00327F8B" w:rsidRDefault="00327F8B" w:rsidP="00991282">
            <w:pPr>
              <w:spacing w:line="300" w:lineRule="exact"/>
              <w:ind w:rightChars="30" w:right="72"/>
              <w:jc w:val="distribute"/>
              <w:rPr>
                <w:rFonts w:ascii="標楷體" w:eastAsia="標楷體" w:hAnsi="標楷體" w:cs="Times New Roman"/>
                <w:sz w:val="20"/>
                <w:szCs w:val="20"/>
              </w:rPr>
            </w:pPr>
            <w:r w:rsidRPr="00327F8B">
              <w:rPr>
                <w:rFonts w:ascii="華康楷書體W5" w:eastAsia="標楷體" w:hAnsi="Times New Roman" w:cs="Times New Roman"/>
                <w:sz w:val="20"/>
                <w:szCs w:val="20"/>
              </w:rPr>
              <w:t>年度</w:t>
            </w:r>
          </w:p>
        </w:tc>
        <w:tc>
          <w:tcPr>
            <w:tcW w:w="2752" w:type="dxa"/>
            <w:vMerge w:val="restart"/>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科目</w:t>
            </w:r>
          </w:p>
        </w:tc>
        <w:tc>
          <w:tcPr>
            <w:tcW w:w="2261" w:type="dxa"/>
            <w:vMerge w:val="restart"/>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以前年度轉入數</w:t>
            </w:r>
          </w:p>
        </w:tc>
        <w:tc>
          <w:tcPr>
            <w:tcW w:w="6954" w:type="dxa"/>
            <w:gridSpan w:val="3"/>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修正數</w:t>
            </w:r>
          </w:p>
        </w:tc>
        <w:tc>
          <w:tcPr>
            <w:tcW w:w="8234" w:type="dxa"/>
            <w:gridSpan w:val="4"/>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決算審定數</w:t>
            </w:r>
          </w:p>
        </w:tc>
      </w:tr>
      <w:tr w:rsidR="00327F8B" w:rsidRPr="00327F8B" w:rsidTr="00327F8B">
        <w:trPr>
          <w:trHeight w:val="283"/>
        </w:trPr>
        <w:tc>
          <w:tcPr>
            <w:tcW w:w="636" w:type="dxa"/>
            <w:vMerge/>
            <w:shd w:val="clear" w:color="auto" w:fill="auto"/>
            <w:vAlign w:val="center"/>
          </w:tcPr>
          <w:p w:rsidR="00327F8B" w:rsidRPr="00327F8B" w:rsidRDefault="00327F8B" w:rsidP="00991282">
            <w:pPr>
              <w:spacing w:line="300" w:lineRule="exact"/>
              <w:ind w:rightChars="30" w:right="72"/>
              <w:jc w:val="distribute"/>
              <w:rPr>
                <w:rFonts w:ascii="標楷體" w:eastAsia="標楷體" w:hAnsi="標楷體" w:cs="Times New Roman"/>
                <w:sz w:val="20"/>
                <w:szCs w:val="20"/>
              </w:rPr>
            </w:pPr>
          </w:p>
        </w:tc>
        <w:tc>
          <w:tcPr>
            <w:tcW w:w="2752"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327F8B" w:rsidRPr="00556CFB" w:rsidRDefault="00327F8B" w:rsidP="00991282">
            <w:pPr>
              <w:spacing w:line="300" w:lineRule="exact"/>
              <w:jc w:val="distribute"/>
              <w:rPr>
                <w:rFonts w:ascii="標楷體" w:eastAsia="標楷體" w:hAnsi="標楷體" w:cs="Times New Roman"/>
                <w:sz w:val="20"/>
                <w:szCs w:val="20"/>
              </w:rPr>
            </w:pPr>
            <w:r w:rsidRPr="00556CFB">
              <w:rPr>
                <w:rFonts w:ascii="標楷體" w:eastAsia="標楷體" w:hAnsi="標楷體" w:cs="Times New Roman"/>
                <w:sz w:val="20"/>
                <w:szCs w:val="20"/>
              </w:rPr>
              <w:t>減免</w:t>
            </w:r>
            <w:r w:rsidRPr="00556CFB">
              <w:rPr>
                <w:rFonts w:ascii="標楷體" w:eastAsia="標楷體" w:hAnsi="標楷體" w:cs="Times New Roman" w:hint="eastAsia"/>
                <w:sz w:val="20"/>
                <w:szCs w:val="20"/>
              </w:rPr>
              <w:t>（註銷）數</w:t>
            </w:r>
          </w:p>
        </w:tc>
        <w:tc>
          <w:tcPr>
            <w:tcW w:w="2318" w:type="dxa"/>
            <w:vMerge w:val="restart"/>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實現數</w:t>
            </w:r>
          </w:p>
        </w:tc>
        <w:tc>
          <w:tcPr>
            <w:tcW w:w="2318" w:type="dxa"/>
            <w:vMerge w:val="restart"/>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應付保留數</w:t>
            </w:r>
          </w:p>
        </w:tc>
        <w:tc>
          <w:tcPr>
            <w:tcW w:w="2318" w:type="dxa"/>
            <w:vMerge w:val="restart"/>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減免</w:t>
            </w:r>
            <w:r w:rsidRPr="00327F8B">
              <w:rPr>
                <w:rFonts w:ascii="標楷體" w:eastAsia="標楷體" w:hAnsi="標楷體" w:cs="Times New Roman" w:hint="eastAsia"/>
                <w:sz w:val="20"/>
                <w:szCs w:val="20"/>
              </w:rPr>
              <w:t>(</w:t>
            </w:r>
            <w:r w:rsidRPr="00327F8B">
              <w:rPr>
                <w:rFonts w:ascii="標楷體" w:eastAsia="標楷體" w:hAnsi="標楷體" w:cs="Times New Roman"/>
                <w:sz w:val="20"/>
                <w:szCs w:val="20"/>
              </w:rPr>
              <w:t>註銷</w:t>
            </w:r>
            <w:r w:rsidRPr="00327F8B">
              <w:rPr>
                <w:rFonts w:ascii="標楷體" w:eastAsia="標楷體" w:hAnsi="標楷體" w:cs="Times New Roman" w:hint="eastAsia"/>
                <w:sz w:val="20"/>
                <w:szCs w:val="20"/>
              </w:rPr>
              <w:t>)</w:t>
            </w:r>
            <w:r w:rsidRPr="00327F8B">
              <w:rPr>
                <w:rFonts w:ascii="標楷體" w:eastAsia="標楷體" w:hAnsi="標楷體" w:cs="Times New Roman"/>
                <w:sz w:val="20"/>
                <w:szCs w:val="20"/>
              </w:rPr>
              <w:t>數</w:t>
            </w:r>
          </w:p>
        </w:tc>
        <w:tc>
          <w:tcPr>
            <w:tcW w:w="2318" w:type="dxa"/>
            <w:vMerge w:val="restart"/>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實現數</w:t>
            </w:r>
          </w:p>
        </w:tc>
        <w:tc>
          <w:tcPr>
            <w:tcW w:w="3598" w:type="dxa"/>
            <w:gridSpan w:val="2"/>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應付保留數</w:t>
            </w:r>
          </w:p>
        </w:tc>
      </w:tr>
      <w:tr w:rsidR="00327F8B" w:rsidRPr="00327F8B" w:rsidTr="00327F8B">
        <w:trPr>
          <w:trHeight w:val="283"/>
        </w:trPr>
        <w:tc>
          <w:tcPr>
            <w:tcW w:w="636"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327F8B" w:rsidRPr="00327F8B" w:rsidRDefault="00327F8B" w:rsidP="00991282">
            <w:pPr>
              <w:spacing w:line="300" w:lineRule="exact"/>
              <w:jc w:val="distribute"/>
              <w:rPr>
                <w:rFonts w:ascii="標楷體" w:eastAsia="標楷體" w:hAnsi="標楷體" w:cs="Times New Roman"/>
                <w:sz w:val="20"/>
                <w:szCs w:val="20"/>
              </w:rPr>
            </w:pPr>
            <w:r w:rsidRPr="00327F8B">
              <w:rPr>
                <w:rFonts w:ascii="標楷體" w:eastAsia="標楷體" w:hAnsi="標楷體" w:cs="Times New Roman"/>
                <w:sz w:val="20"/>
                <w:szCs w:val="20"/>
              </w:rPr>
              <w:t>金額</w:t>
            </w:r>
          </w:p>
        </w:tc>
        <w:tc>
          <w:tcPr>
            <w:tcW w:w="1426" w:type="dxa"/>
            <w:shd w:val="clear" w:color="auto" w:fill="auto"/>
            <w:vAlign w:val="center"/>
          </w:tcPr>
          <w:p w:rsidR="00327F8B" w:rsidRPr="00327F8B" w:rsidRDefault="00327F8B" w:rsidP="00991282">
            <w:pPr>
              <w:spacing w:line="300" w:lineRule="exact"/>
              <w:jc w:val="center"/>
              <w:rPr>
                <w:rFonts w:ascii="標楷體" w:eastAsia="標楷體" w:hAnsi="標楷體" w:cs="Times New Roman"/>
                <w:sz w:val="20"/>
                <w:szCs w:val="20"/>
              </w:rPr>
            </w:pPr>
            <w:r w:rsidRPr="00327F8B">
              <w:rPr>
                <w:rFonts w:ascii="標楷體" w:eastAsia="標楷體" w:hAnsi="標楷體" w:cs="Times New Roman"/>
                <w:sz w:val="20"/>
                <w:szCs w:val="20"/>
              </w:rPr>
              <w:t>％</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327F8B" w:rsidRPr="00327F8B" w:rsidRDefault="00327F8B" w:rsidP="00991282">
            <w:pPr>
              <w:spacing w:line="300" w:lineRule="exact"/>
              <w:jc w:val="distribute"/>
              <w:rPr>
                <w:rFonts w:ascii="標楷體" w:eastAsia="標楷體" w:hAnsi="標楷體" w:cs="Times New Roman"/>
                <w:b/>
                <w:sz w:val="20"/>
                <w:szCs w:val="20"/>
              </w:rPr>
            </w:pPr>
            <w:r w:rsidRPr="00327F8B">
              <w:rPr>
                <w:rFonts w:ascii="標楷體" w:eastAsia="標楷體" w:hAnsi="標楷體" w:cs="Times New Roman" w:hint="eastAsia"/>
                <w:b/>
                <w:noProof/>
                <w:sz w:val="20"/>
                <w:szCs w:val="20"/>
              </w:rPr>
              <w:t>環境保護局主管</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84,848,626</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7,603,617</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69,831,107</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7,413,902</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8.74</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327F8B" w:rsidRPr="00327F8B" w:rsidRDefault="00327F8B" w:rsidP="00991282">
            <w:pPr>
              <w:spacing w:line="300" w:lineRule="exact"/>
              <w:ind w:leftChars="100" w:left="240"/>
              <w:jc w:val="distribute"/>
              <w:rPr>
                <w:rFonts w:ascii="標楷體" w:eastAsia="標楷體" w:hAnsi="標楷體" w:cs="Times New Roman"/>
                <w:b/>
                <w:sz w:val="20"/>
                <w:szCs w:val="20"/>
              </w:rPr>
            </w:pPr>
            <w:r w:rsidRPr="00327F8B">
              <w:rPr>
                <w:rFonts w:ascii="標楷體" w:eastAsia="標楷體" w:hAnsi="標楷體" w:cs="Times New Roman" w:hint="eastAsia"/>
                <w:b/>
                <w:noProof/>
                <w:sz w:val="20"/>
                <w:szCs w:val="20"/>
              </w:rPr>
              <w:t>環境保護局</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84,848,626</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7,603,617</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69,831,107</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7,413,902</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8.74</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r w:rsidRPr="00327F8B">
              <w:rPr>
                <w:rFonts w:ascii="新細明體" w:eastAsia="標楷體" w:hAnsi="新細明體" w:cs="Times New Roman"/>
                <w:noProof/>
                <w:sz w:val="20"/>
                <w:szCs w:val="20"/>
              </w:rPr>
              <w:t>108</w:t>
            </w: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sz w:val="20"/>
                <w:szCs w:val="20"/>
              </w:rPr>
            </w:pPr>
            <w:r w:rsidRPr="00327F8B">
              <w:rPr>
                <w:rFonts w:ascii="標楷體" w:eastAsia="標楷體" w:hAnsi="標楷體" w:cs="Times New Roman" w:hint="eastAsia"/>
                <w:noProof/>
                <w:sz w:val="20"/>
                <w:szCs w:val="20"/>
              </w:rPr>
              <w:t>一般建築及設備</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542,916</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6,550</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196,426</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339,940</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62.61</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r w:rsidRPr="00327F8B">
              <w:rPr>
                <w:rFonts w:ascii="新細明體" w:eastAsia="標楷體" w:hAnsi="新細明體" w:cs="Times New Roman"/>
                <w:noProof/>
                <w:sz w:val="20"/>
                <w:szCs w:val="20"/>
              </w:rPr>
              <w:t>109</w:t>
            </w: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b/>
                <w:sz w:val="20"/>
                <w:szCs w:val="20"/>
              </w:rPr>
            </w:pPr>
            <w:r w:rsidRPr="00327F8B">
              <w:rPr>
                <w:rFonts w:ascii="標楷體" w:eastAsia="標楷體" w:hAnsi="標楷體" w:cs="Times New Roman" w:hint="eastAsia"/>
                <w:b/>
                <w:noProof/>
                <w:sz w:val="20"/>
                <w:szCs w:val="20"/>
              </w:rPr>
              <w:t>小計</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5,198,557</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5,188,132</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10,425</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0.20</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noProof/>
                <w:sz w:val="20"/>
                <w:szCs w:val="20"/>
              </w:rPr>
            </w:pPr>
            <w:r w:rsidRPr="00327F8B">
              <w:rPr>
                <w:rFonts w:ascii="標楷體" w:eastAsia="標楷體" w:hAnsi="標楷體" w:cs="Times New Roman" w:hint="eastAsia"/>
                <w:noProof/>
                <w:sz w:val="20"/>
                <w:szCs w:val="20"/>
              </w:rPr>
              <w:t>環境保護回饋</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1,986,527</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1,986,527</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noProof/>
                <w:sz w:val="20"/>
                <w:szCs w:val="20"/>
              </w:rPr>
            </w:pPr>
            <w:r w:rsidRPr="00327F8B">
              <w:rPr>
                <w:rFonts w:ascii="標楷體" w:eastAsia="標楷體" w:hAnsi="標楷體" w:cs="Times New Roman" w:hint="eastAsia"/>
                <w:noProof/>
                <w:sz w:val="20"/>
                <w:szCs w:val="20"/>
              </w:rPr>
              <w:t>一般建築及設備</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3,212,030</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3,201,605</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10,425</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0.32</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r w:rsidRPr="00327F8B">
              <w:rPr>
                <w:rFonts w:ascii="新細明體" w:eastAsia="標楷體" w:hAnsi="新細明體" w:cs="Times New Roman"/>
                <w:noProof/>
                <w:sz w:val="20"/>
                <w:szCs w:val="20"/>
              </w:rPr>
              <w:t>110</w:t>
            </w: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b/>
                <w:sz w:val="20"/>
                <w:szCs w:val="20"/>
              </w:rPr>
            </w:pPr>
            <w:r w:rsidRPr="00327F8B">
              <w:rPr>
                <w:rFonts w:ascii="標楷體" w:eastAsia="標楷體" w:hAnsi="標楷體" w:cs="Times New Roman" w:hint="eastAsia"/>
                <w:b/>
                <w:noProof/>
                <w:sz w:val="20"/>
                <w:szCs w:val="20"/>
              </w:rPr>
              <w:t>小計</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20,437,936</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686,358</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17,248,649</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2,502,929</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12.25</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noProof/>
                <w:sz w:val="20"/>
                <w:szCs w:val="20"/>
              </w:rPr>
            </w:pPr>
            <w:r w:rsidRPr="00327F8B">
              <w:rPr>
                <w:rFonts w:ascii="標楷體" w:eastAsia="標楷體" w:hAnsi="標楷體" w:cs="Times New Roman" w:hint="eastAsia"/>
                <w:noProof/>
                <w:sz w:val="20"/>
                <w:szCs w:val="20"/>
              </w:rPr>
              <w:t>環境保護回饋</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12,839,839</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12,839,839</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noProof/>
                <w:sz w:val="20"/>
                <w:szCs w:val="20"/>
              </w:rPr>
            </w:pPr>
            <w:r w:rsidRPr="00327F8B">
              <w:rPr>
                <w:rFonts w:ascii="標楷體" w:eastAsia="標楷體" w:hAnsi="標楷體" w:cs="Times New Roman" w:hint="eastAsia"/>
                <w:noProof/>
                <w:sz w:val="20"/>
                <w:szCs w:val="20"/>
              </w:rPr>
              <w:t>一般建築及設備</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7,598,097</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686,358</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4,408,810</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2,502,929</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32.94</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r w:rsidRPr="00327F8B">
              <w:rPr>
                <w:rFonts w:ascii="新細明體" w:eastAsia="標楷體" w:hAnsi="新細明體" w:cs="Times New Roman"/>
                <w:noProof/>
                <w:sz w:val="20"/>
                <w:szCs w:val="20"/>
              </w:rPr>
              <w:t>111</w:t>
            </w: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b/>
                <w:sz w:val="20"/>
                <w:szCs w:val="20"/>
              </w:rPr>
            </w:pPr>
            <w:r w:rsidRPr="00327F8B">
              <w:rPr>
                <w:rFonts w:ascii="標楷體" w:eastAsia="標楷體" w:hAnsi="標楷體" w:cs="Times New Roman" w:hint="eastAsia"/>
                <w:b/>
                <w:noProof/>
                <w:sz w:val="20"/>
                <w:szCs w:val="20"/>
              </w:rPr>
              <w:t>小計</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58,669,217</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hint="eastAsia"/>
                <w:b/>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6,910,709</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47,197,900</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4,560,608</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b/>
                <w:sz w:val="20"/>
                <w:szCs w:val="20"/>
              </w:rPr>
            </w:pPr>
            <w:r w:rsidRPr="00327F8B">
              <w:rPr>
                <w:rFonts w:ascii="新細明體" w:eastAsia="標楷體" w:hAnsi="新細明體" w:cs="Times New Roman"/>
                <w:b/>
                <w:noProof/>
                <w:sz w:val="20"/>
                <w:szCs w:val="20"/>
              </w:rPr>
              <w:t>7.77</w:t>
            </w:r>
          </w:p>
        </w:tc>
      </w:tr>
      <w:tr w:rsidR="00327F8B" w:rsidRPr="00327F8B" w:rsidTr="00991282">
        <w:tblPrEx>
          <w:tblBorders>
            <w:insideH w:val="none" w:sz="0" w:space="0" w:color="auto"/>
          </w:tblBorders>
        </w:tblPrEx>
        <w:trPr>
          <w:trHeight w:val="312"/>
        </w:trPr>
        <w:tc>
          <w:tcPr>
            <w:tcW w:w="636" w:type="dxa"/>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noProof/>
                <w:sz w:val="20"/>
                <w:szCs w:val="20"/>
              </w:rPr>
            </w:pPr>
            <w:r w:rsidRPr="00327F8B">
              <w:rPr>
                <w:rFonts w:ascii="標楷體" w:eastAsia="標楷體" w:hAnsi="標楷體" w:cs="Times New Roman" w:hint="eastAsia"/>
                <w:noProof/>
                <w:sz w:val="20"/>
                <w:szCs w:val="20"/>
              </w:rPr>
              <w:t>環境保護回饋</w:t>
            </w:r>
          </w:p>
        </w:tc>
        <w:tc>
          <w:tcPr>
            <w:tcW w:w="2261"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38,172,831</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6,473,851</w:t>
            </w:r>
          </w:p>
        </w:tc>
        <w:tc>
          <w:tcPr>
            <w:tcW w:w="2318"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29,267,687</w:t>
            </w:r>
          </w:p>
        </w:tc>
        <w:tc>
          <w:tcPr>
            <w:tcW w:w="2172"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2,431,293</w:t>
            </w:r>
          </w:p>
        </w:tc>
        <w:tc>
          <w:tcPr>
            <w:tcW w:w="1426" w:type="dxa"/>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6.37</w:t>
            </w:r>
          </w:p>
        </w:tc>
      </w:tr>
      <w:tr w:rsidR="00327F8B" w:rsidRPr="00327F8B" w:rsidTr="00991282">
        <w:tblPrEx>
          <w:tblBorders>
            <w:insideH w:val="none" w:sz="0" w:space="0" w:color="auto"/>
          </w:tblBorders>
        </w:tblPrEx>
        <w:trPr>
          <w:trHeight w:val="312"/>
        </w:trPr>
        <w:tc>
          <w:tcPr>
            <w:tcW w:w="636" w:type="dxa"/>
            <w:tcBorders>
              <w:bottom w:val="single" w:sz="4" w:space="0" w:color="auto"/>
            </w:tcBorders>
            <w:shd w:val="clear" w:color="auto" w:fill="auto"/>
            <w:vAlign w:val="center"/>
          </w:tcPr>
          <w:p w:rsidR="00327F8B" w:rsidRPr="00327F8B" w:rsidRDefault="00327F8B" w:rsidP="00991282">
            <w:pPr>
              <w:spacing w:line="30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327F8B" w:rsidRPr="00327F8B" w:rsidRDefault="00327F8B" w:rsidP="00991282">
            <w:pPr>
              <w:spacing w:line="300" w:lineRule="exact"/>
              <w:ind w:leftChars="200" w:left="480"/>
              <w:jc w:val="distribute"/>
              <w:rPr>
                <w:rFonts w:ascii="標楷體" w:eastAsia="標楷體" w:hAnsi="標楷體" w:cs="Times New Roman"/>
                <w:noProof/>
                <w:sz w:val="20"/>
                <w:szCs w:val="20"/>
              </w:rPr>
            </w:pPr>
            <w:r w:rsidRPr="00327F8B">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20,496,386</w:t>
            </w:r>
          </w:p>
        </w:tc>
        <w:tc>
          <w:tcPr>
            <w:tcW w:w="2318"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436,858</w:t>
            </w:r>
          </w:p>
        </w:tc>
        <w:tc>
          <w:tcPr>
            <w:tcW w:w="2318"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17,930,213</w:t>
            </w:r>
          </w:p>
        </w:tc>
        <w:tc>
          <w:tcPr>
            <w:tcW w:w="2172"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2,129,315</w:t>
            </w:r>
          </w:p>
        </w:tc>
        <w:tc>
          <w:tcPr>
            <w:tcW w:w="1426" w:type="dxa"/>
            <w:tcBorders>
              <w:bottom w:val="single" w:sz="4" w:space="0" w:color="auto"/>
            </w:tcBorders>
            <w:shd w:val="clear" w:color="auto" w:fill="auto"/>
            <w:vAlign w:val="center"/>
          </w:tcPr>
          <w:p w:rsidR="00327F8B" w:rsidRPr="00327F8B" w:rsidRDefault="00327F8B" w:rsidP="00991282">
            <w:pPr>
              <w:spacing w:line="300" w:lineRule="exact"/>
              <w:jc w:val="right"/>
              <w:rPr>
                <w:rFonts w:ascii="新細明體" w:eastAsia="標楷體" w:hAnsi="新細明體" w:cs="Times New Roman"/>
                <w:sz w:val="20"/>
                <w:szCs w:val="20"/>
              </w:rPr>
            </w:pPr>
            <w:r w:rsidRPr="00327F8B">
              <w:rPr>
                <w:rFonts w:ascii="新細明體" w:eastAsia="標楷體" w:hAnsi="新細明體" w:cs="Times New Roman"/>
                <w:noProof/>
                <w:sz w:val="20"/>
                <w:szCs w:val="20"/>
              </w:rPr>
              <w:t>10.39</w:t>
            </w:r>
          </w:p>
        </w:tc>
      </w:tr>
    </w:tbl>
    <w:p w:rsidR="0029051F" w:rsidRPr="0029051F" w:rsidRDefault="0029051F" w:rsidP="00991282">
      <w:pPr>
        <w:spacing w:beforeLines="50" w:before="180" w:line="460" w:lineRule="exact"/>
        <w:ind w:leftChars="200" w:left="1155" w:hanging="675"/>
        <w:jc w:val="both"/>
        <w:rPr>
          <w:rFonts w:ascii="標楷體" w:eastAsia="標楷體" w:hAnsi="Times New Roman" w:cs="Times New Roman"/>
          <w:b/>
          <w:bCs/>
          <w:sz w:val="32"/>
          <w:szCs w:val="20"/>
        </w:rPr>
      </w:pPr>
      <w:r w:rsidRPr="0029051F">
        <w:rPr>
          <w:rFonts w:ascii="標楷體" w:eastAsia="標楷體" w:hAnsi="Times New Roman" w:cs="Times New Roman" w:hint="eastAsia"/>
          <w:b/>
          <w:bCs/>
          <w:sz w:val="32"/>
          <w:szCs w:val="20"/>
        </w:rPr>
        <w:t>二、各項差異原因分析簡明表</w:t>
      </w:r>
    </w:p>
    <w:p w:rsidR="0029051F" w:rsidRPr="0029051F" w:rsidRDefault="0029051F" w:rsidP="0029051F">
      <w:pPr>
        <w:spacing w:line="460" w:lineRule="exact"/>
        <w:ind w:leftChars="225" w:left="540"/>
        <w:jc w:val="both"/>
        <w:rPr>
          <w:rFonts w:ascii="標楷體" w:eastAsia="標楷體" w:hAnsi="Times New Roman" w:cs="Times New Roman"/>
          <w:sz w:val="28"/>
          <w:szCs w:val="20"/>
        </w:rPr>
      </w:pPr>
      <w:r w:rsidRPr="0029051F">
        <w:rPr>
          <w:rFonts w:ascii="標楷體" w:eastAsia="標楷體" w:hAnsi="Times New Roman" w:cs="Times New Roman" w:hint="eastAsia"/>
          <w:b/>
          <w:bCs/>
          <w:sz w:val="28"/>
          <w:szCs w:val="20"/>
        </w:rPr>
        <w:t>(一) 歲入部分</w:t>
      </w:r>
    </w:p>
    <w:p w:rsidR="0029051F" w:rsidRPr="0029051F" w:rsidRDefault="0029051F" w:rsidP="0029051F">
      <w:pPr>
        <w:tabs>
          <w:tab w:val="right" w:pos="10800"/>
        </w:tabs>
        <w:spacing w:line="460" w:lineRule="exact"/>
        <w:ind w:left="958" w:right="258"/>
        <w:jc w:val="both"/>
        <w:rPr>
          <w:rFonts w:ascii="標楷體" w:eastAsia="標楷體" w:hAnsi="標楷體" w:cs="Times New Roman"/>
          <w:szCs w:val="20"/>
        </w:rPr>
      </w:pPr>
      <w:r w:rsidRPr="0029051F">
        <w:rPr>
          <w:rFonts w:ascii="標楷體" w:eastAsia="標楷體" w:hAnsi="標楷體" w:cs="Times New Roman" w:hint="eastAsia"/>
          <w:szCs w:val="20"/>
        </w:rPr>
        <w:t>1. 112年度應收保留數簡明表</w:t>
      </w:r>
    </w:p>
    <w:p w:rsidR="0029051F" w:rsidRPr="0029051F" w:rsidRDefault="0029051F" w:rsidP="0029051F">
      <w:pPr>
        <w:snapToGrid w:val="0"/>
        <w:jc w:val="right"/>
        <w:rPr>
          <w:rFonts w:ascii="標楷體" w:eastAsia="標楷體" w:hAnsi="Arial Narrow" w:cs="Times New Roman"/>
          <w:w w:val="95"/>
          <w:sz w:val="20"/>
          <w:szCs w:val="20"/>
        </w:rPr>
      </w:pPr>
      <w:r w:rsidRPr="0029051F">
        <w:rPr>
          <w:rFonts w:ascii="標楷體" w:eastAsia="標楷體" w:hAnsi="Arial Narrow" w:cs="Times New Roman" w:hint="eastAsia"/>
          <w:w w:val="95"/>
          <w:szCs w:val="20"/>
        </w:rPr>
        <w:tab/>
      </w:r>
      <w:r w:rsidRPr="0029051F">
        <w:rPr>
          <w:rFonts w:ascii="標楷體" w:eastAsia="標楷體" w:hAnsi="Arial Narrow" w:cs="Times New Roman" w:hint="eastAsia"/>
          <w:w w:val="95"/>
          <w:sz w:val="20"/>
          <w:szCs w:val="20"/>
        </w:rPr>
        <w:t>單位</w:t>
      </w:r>
      <w:r w:rsidRPr="0029051F">
        <w:rPr>
          <w:rFonts w:ascii="標楷體" w:eastAsia="標楷體" w:hAnsi="Arial Narrow" w:cs="Times New Roman"/>
          <w:w w:val="95"/>
          <w:sz w:val="20"/>
          <w:szCs w:val="20"/>
        </w:rPr>
        <w:t>：</w:t>
      </w:r>
      <w:r w:rsidRPr="0029051F">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29051F" w:rsidRPr="0029051F" w:rsidTr="0029051F">
        <w:trPr>
          <w:cantSplit/>
          <w:trHeight w:val="283"/>
        </w:trPr>
        <w:tc>
          <w:tcPr>
            <w:tcW w:w="2957" w:type="dxa"/>
            <w:vMerge w:val="restart"/>
            <w:tcBorders>
              <w:left w:val="nil"/>
              <w:bottom w:val="single" w:sz="4" w:space="0" w:color="auto"/>
            </w:tcBorders>
            <w:shd w:val="clear" w:color="auto" w:fill="auto"/>
            <w:vAlign w:val="center"/>
          </w:tcPr>
          <w:p w:rsidR="0029051F" w:rsidRPr="0029051F" w:rsidRDefault="0029051F" w:rsidP="00991282">
            <w:pPr>
              <w:spacing w:line="30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29051F" w:rsidRPr="0029051F" w:rsidRDefault="0029051F" w:rsidP="00991282">
            <w:pPr>
              <w:spacing w:line="30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29051F" w:rsidRPr="0029051F" w:rsidRDefault="0029051F" w:rsidP="00991282">
            <w:pPr>
              <w:spacing w:line="30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29051F" w:rsidRPr="0029051F" w:rsidRDefault="0029051F" w:rsidP="00991282">
            <w:pPr>
              <w:spacing w:line="30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原因分析</w:t>
            </w:r>
          </w:p>
        </w:tc>
      </w:tr>
      <w:tr w:rsidR="0029051F" w:rsidRPr="0029051F" w:rsidTr="0029051F">
        <w:trPr>
          <w:cantSplit/>
          <w:trHeight w:val="283"/>
        </w:trPr>
        <w:tc>
          <w:tcPr>
            <w:tcW w:w="2957" w:type="dxa"/>
            <w:vMerge/>
            <w:tcBorders>
              <w:left w:val="nil"/>
              <w:bottom w:val="single" w:sz="4" w:space="0" w:color="auto"/>
            </w:tcBorders>
            <w:shd w:val="clear" w:color="auto" w:fill="auto"/>
          </w:tcPr>
          <w:p w:rsidR="0029051F" w:rsidRPr="0029051F" w:rsidRDefault="0029051F" w:rsidP="00991282">
            <w:pPr>
              <w:spacing w:line="30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29051F" w:rsidRPr="0029051F" w:rsidRDefault="0029051F" w:rsidP="00991282">
            <w:pPr>
              <w:spacing w:line="30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29051F" w:rsidRPr="0029051F" w:rsidRDefault="0029051F" w:rsidP="00991282">
            <w:pPr>
              <w:spacing w:line="30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29051F" w:rsidRPr="0029051F" w:rsidRDefault="0029051F" w:rsidP="00991282">
            <w:pPr>
              <w:spacing w:line="30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29051F" w:rsidRPr="0029051F" w:rsidRDefault="0029051F" w:rsidP="00991282">
            <w:pPr>
              <w:spacing w:line="300" w:lineRule="exact"/>
              <w:jc w:val="distribute"/>
              <w:rPr>
                <w:rFonts w:ascii="華康楷書體W5" w:eastAsia="標楷體" w:hAnsi="Times New Roman" w:cs="Times New Roman"/>
                <w:sz w:val="20"/>
                <w:szCs w:val="20"/>
              </w:rPr>
            </w:pPr>
          </w:p>
        </w:tc>
      </w:tr>
      <w:tr w:rsidR="0029051F" w:rsidRPr="0029051F" w:rsidTr="0029051F">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29051F" w:rsidRPr="0029051F" w:rsidRDefault="0029051F" w:rsidP="00991282">
            <w:pPr>
              <w:spacing w:line="30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pacing w:val="-8"/>
                <w:sz w:val="20"/>
                <w:szCs w:val="18"/>
              </w:rPr>
              <w:t>環保稽查大隊</w:t>
            </w:r>
          </w:p>
        </w:tc>
        <w:tc>
          <w:tcPr>
            <w:tcW w:w="2253" w:type="dxa"/>
            <w:shd w:val="clear" w:color="auto" w:fill="auto"/>
            <w:vAlign w:val="center"/>
          </w:tcPr>
          <w:p w:rsidR="0029051F" w:rsidRPr="0029051F" w:rsidRDefault="0029051F" w:rsidP="00991282">
            <w:pPr>
              <w:spacing w:line="300" w:lineRule="exact"/>
              <w:jc w:val="right"/>
              <w:rPr>
                <w:rFonts w:ascii="新細明體" w:eastAsia="新細明體" w:hAnsi="新細明體" w:cs="Times New Roman"/>
                <w:b/>
                <w:bCs/>
                <w:sz w:val="20"/>
                <w:szCs w:val="20"/>
              </w:rPr>
            </w:pPr>
          </w:p>
        </w:tc>
        <w:tc>
          <w:tcPr>
            <w:tcW w:w="2535" w:type="dxa"/>
            <w:shd w:val="clear" w:color="auto" w:fill="auto"/>
            <w:vAlign w:val="center"/>
          </w:tcPr>
          <w:p w:rsidR="0029051F" w:rsidRPr="0029051F" w:rsidRDefault="0029051F" w:rsidP="00991282">
            <w:pPr>
              <w:spacing w:line="300" w:lineRule="exact"/>
              <w:jc w:val="right"/>
              <w:rPr>
                <w:rFonts w:ascii="新細明體" w:eastAsia="新細明體" w:hAnsi="新細明體" w:cs="Times New Roman"/>
                <w:b/>
                <w:bCs/>
                <w:sz w:val="20"/>
                <w:szCs w:val="20"/>
              </w:rPr>
            </w:pPr>
          </w:p>
        </w:tc>
        <w:tc>
          <w:tcPr>
            <w:tcW w:w="1971" w:type="dxa"/>
            <w:shd w:val="clear" w:color="auto" w:fill="auto"/>
            <w:vAlign w:val="center"/>
          </w:tcPr>
          <w:p w:rsidR="0029051F" w:rsidRPr="0029051F" w:rsidRDefault="0029051F" w:rsidP="00991282">
            <w:pPr>
              <w:spacing w:line="300" w:lineRule="exact"/>
              <w:jc w:val="right"/>
              <w:rPr>
                <w:rFonts w:ascii="新細明體" w:eastAsia="新細明體" w:hAnsi="新細明體" w:cs="Times New Roman"/>
                <w:b/>
                <w:bCs/>
                <w:sz w:val="20"/>
                <w:szCs w:val="20"/>
              </w:rPr>
            </w:pPr>
          </w:p>
        </w:tc>
        <w:tc>
          <w:tcPr>
            <w:tcW w:w="11121" w:type="dxa"/>
            <w:shd w:val="clear" w:color="auto" w:fill="auto"/>
            <w:vAlign w:val="center"/>
          </w:tcPr>
          <w:p w:rsidR="0029051F" w:rsidRPr="0029051F" w:rsidRDefault="0029051F" w:rsidP="00991282">
            <w:pPr>
              <w:spacing w:line="300" w:lineRule="exact"/>
              <w:jc w:val="both"/>
              <w:rPr>
                <w:rFonts w:ascii="標楷體" w:eastAsia="標楷體" w:hAnsi="標楷體" w:cs="新細明體"/>
                <w:b/>
                <w:sz w:val="20"/>
                <w:szCs w:val="20"/>
              </w:rPr>
            </w:pPr>
          </w:p>
        </w:tc>
      </w:tr>
      <w:tr w:rsidR="0029051F" w:rsidRPr="0029051F" w:rsidTr="0029051F">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29051F" w:rsidRPr="0029051F" w:rsidRDefault="0029051F" w:rsidP="00991282">
            <w:pPr>
              <w:spacing w:line="30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29051F" w:rsidRPr="0029051F" w:rsidRDefault="0029051F" w:rsidP="00991282">
            <w:pPr>
              <w:spacing w:line="30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83,242,000</w:t>
            </w:r>
          </w:p>
        </w:tc>
        <w:tc>
          <w:tcPr>
            <w:tcW w:w="2535" w:type="dxa"/>
            <w:tcBorders>
              <w:bottom w:val="single" w:sz="4" w:space="0" w:color="auto"/>
            </w:tcBorders>
            <w:shd w:val="clear" w:color="auto" w:fill="auto"/>
            <w:vAlign w:val="center"/>
          </w:tcPr>
          <w:p w:rsidR="0029051F" w:rsidRPr="0029051F" w:rsidRDefault="0029051F" w:rsidP="00991282">
            <w:pPr>
              <w:spacing w:line="30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58,335,277</w:t>
            </w:r>
          </w:p>
        </w:tc>
        <w:tc>
          <w:tcPr>
            <w:tcW w:w="1971" w:type="dxa"/>
            <w:tcBorders>
              <w:bottom w:val="single" w:sz="4" w:space="0" w:color="auto"/>
            </w:tcBorders>
            <w:shd w:val="clear" w:color="auto" w:fill="auto"/>
            <w:vAlign w:val="center"/>
          </w:tcPr>
          <w:p w:rsidR="0029051F" w:rsidRPr="0029051F" w:rsidRDefault="0029051F" w:rsidP="00991282">
            <w:pPr>
              <w:spacing w:line="30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70.08</w:t>
            </w:r>
          </w:p>
        </w:tc>
        <w:tc>
          <w:tcPr>
            <w:tcW w:w="11121" w:type="dxa"/>
            <w:tcBorders>
              <w:bottom w:val="single" w:sz="4" w:space="0" w:color="auto"/>
            </w:tcBorders>
            <w:shd w:val="clear" w:color="auto" w:fill="auto"/>
            <w:vAlign w:val="center"/>
          </w:tcPr>
          <w:p w:rsidR="0029051F" w:rsidRPr="0029051F" w:rsidRDefault="0029051F" w:rsidP="00991282">
            <w:pPr>
              <w:spacing w:line="30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違反各類環境保護法令之罰鍰尚待收繳。</w:t>
            </w:r>
          </w:p>
        </w:tc>
      </w:tr>
    </w:tbl>
    <w:p w:rsidR="0029051F" w:rsidRPr="0029051F" w:rsidRDefault="0029051F" w:rsidP="0029051F">
      <w:pPr>
        <w:spacing w:line="320" w:lineRule="exact"/>
        <w:jc w:val="both"/>
        <w:rPr>
          <w:rFonts w:ascii="標楷體" w:eastAsia="標楷體" w:hAnsi="Times New Roman" w:cs="Times New Roman"/>
          <w:sz w:val="20"/>
          <w:szCs w:val="20"/>
        </w:rPr>
      </w:pPr>
      <w:r w:rsidRPr="0029051F">
        <w:rPr>
          <w:rFonts w:ascii="標楷體" w:eastAsia="標楷體" w:hAnsi="Times New Roman" w:cs="Times New Roman" w:hint="eastAsia"/>
          <w:sz w:val="20"/>
          <w:szCs w:val="20"/>
        </w:rPr>
        <w:t>註</w:t>
      </w:r>
      <w:r w:rsidRPr="0029051F">
        <w:rPr>
          <w:rFonts w:ascii="標楷體" w:eastAsia="標楷體" w:hAnsi="Times New Roman" w:cs="Times New Roman"/>
          <w:sz w:val="20"/>
          <w:szCs w:val="20"/>
        </w:rPr>
        <w:t>：</w:t>
      </w:r>
      <w:r w:rsidRPr="0029051F">
        <w:rPr>
          <w:rFonts w:ascii="標楷體" w:eastAsia="標楷體" w:hAnsi="Times New Roman" w:cs="Times New Roman" w:hint="eastAsia"/>
          <w:sz w:val="20"/>
          <w:szCs w:val="20"/>
        </w:rPr>
        <w:t>本表所列項目係指應收保留數達20％，或3千萬元以上者</w:t>
      </w:r>
      <w:r w:rsidRPr="0029051F">
        <w:rPr>
          <w:rFonts w:ascii="標楷體" w:eastAsia="標楷體" w:hAnsi="Times New Roman" w:cs="Times New Roman"/>
          <w:sz w:val="20"/>
          <w:szCs w:val="20"/>
        </w:rPr>
        <w:t>。</w:t>
      </w:r>
    </w:p>
    <w:p w:rsidR="0029051F" w:rsidRPr="0029051F" w:rsidRDefault="0029051F" w:rsidP="0029051F">
      <w:pPr>
        <w:tabs>
          <w:tab w:val="right" w:pos="10800"/>
        </w:tabs>
        <w:spacing w:line="460" w:lineRule="exact"/>
        <w:ind w:left="958" w:right="258"/>
        <w:jc w:val="both"/>
        <w:rPr>
          <w:rFonts w:ascii="標楷體" w:eastAsia="標楷體" w:hAnsi="標楷體" w:cs="Times New Roman"/>
          <w:szCs w:val="20"/>
        </w:rPr>
      </w:pPr>
      <w:r w:rsidRPr="0029051F">
        <w:rPr>
          <w:rFonts w:ascii="標楷體" w:eastAsia="標楷體" w:hAnsi="標楷體" w:cs="Times New Roman" w:hint="eastAsia"/>
          <w:szCs w:val="20"/>
        </w:rPr>
        <w:lastRenderedPageBreak/>
        <w:t>2. 112年度歲入超（短）收數簡明表</w:t>
      </w:r>
    </w:p>
    <w:p w:rsidR="0029051F" w:rsidRPr="0029051F" w:rsidRDefault="0029051F" w:rsidP="0029051F">
      <w:pPr>
        <w:jc w:val="right"/>
        <w:rPr>
          <w:rFonts w:ascii="標楷體" w:eastAsia="標楷體" w:hAnsi="標楷體" w:cs="Times New Roman"/>
          <w:sz w:val="20"/>
          <w:szCs w:val="20"/>
        </w:rPr>
      </w:pPr>
      <w:r w:rsidRPr="0029051F">
        <w:rPr>
          <w:rFonts w:ascii="標楷體" w:eastAsia="標楷體" w:hAnsi="標楷體" w:cs="Times New Roman" w:hint="eastAsia"/>
          <w:sz w:val="20"/>
          <w:szCs w:val="20"/>
        </w:rPr>
        <w:t>單位</w:t>
      </w:r>
      <w:r w:rsidRPr="0029051F">
        <w:rPr>
          <w:rFonts w:ascii="標楷體" w:eastAsia="標楷體" w:hAnsi="標楷體" w:cs="Times New Roman"/>
          <w:sz w:val="20"/>
          <w:szCs w:val="20"/>
        </w:rPr>
        <w:t>：</w:t>
      </w:r>
      <w:r w:rsidRPr="0029051F">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29051F" w:rsidRPr="0029051F" w:rsidTr="0029051F">
        <w:trPr>
          <w:trHeight w:val="283"/>
        </w:trPr>
        <w:tc>
          <w:tcPr>
            <w:tcW w:w="2112" w:type="dxa"/>
            <w:vMerge w:val="restart"/>
            <w:tcBorders>
              <w:top w:val="single" w:sz="4" w:space="0" w:color="auto"/>
            </w:tcBorders>
            <w:shd w:val="clear" w:color="auto" w:fill="auto"/>
            <w:vAlign w:val="center"/>
          </w:tcPr>
          <w:p w:rsidR="0029051F" w:rsidRPr="0029051F" w:rsidRDefault="0029051F" w:rsidP="00423E9C">
            <w:pPr>
              <w:spacing w:line="280" w:lineRule="exact"/>
              <w:ind w:left="240" w:rightChars="10" w:right="24"/>
              <w:jc w:val="distribute"/>
              <w:rPr>
                <w:rFonts w:ascii="標楷體" w:eastAsia="標楷體" w:hAnsi="標楷體" w:cs="新細明體"/>
                <w:sz w:val="20"/>
                <w:szCs w:val="20"/>
              </w:rPr>
            </w:pPr>
            <w:r w:rsidRPr="0029051F">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29051F" w:rsidRPr="0029051F" w:rsidRDefault="0029051F" w:rsidP="00423E9C">
            <w:pPr>
              <w:spacing w:line="280" w:lineRule="exact"/>
              <w:jc w:val="distribute"/>
              <w:rPr>
                <w:rFonts w:ascii="標楷體" w:eastAsia="標楷體" w:hAnsi="標楷體" w:cs="Times New Roman"/>
                <w:bCs/>
                <w:w w:val="90"/>
                <w:sz w:val="20"/>
                <w:szCs w:val="20"/>
              </w:rPr>
            </w:pPr>
            <w:r w:rsidRPr="0029051F">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29051F" w:rsidRPr="0029051F" w:rsidRDefault="0029051F" w:rsidP="00423E9C">
            <w:pPr>
              <w:spacing w:line="280" w:lineRule="exact"/>
              <w:jc w:val="distribute"/>
              <w:rPr>
                <w:rFonts w:ascii="標楷體" w:eastAsia="標楷體" w:hAnsi="標楷體" w:cs="Times New Roman"/>
                <w:bCs/>
                <w:w w:val="90"/>
                <w:sz w:val="20"/>
                <w:szCs w:val="20"/>
              </w:rPr>
            </w:pPr>
            <w:r w:rsidRPr="0029051F">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29051F" w:rsidRPr="0029051F" w:rsidRDefault="0029051F" w:rsidP="00423E9C">
            <w:pPr>
              <w:spacing w:line="280" w:lineRule="exact"/>
              <w:jc w:val="distribute"/>
              <w:rPr>
                <w:rFonts w:ascii="標楷體" w:eastAsia="標楷體" w:hAnsi="標楷體" w:cs="Times New Roman"/>
                <w:bCs/>
                <w:w w:val="90"/>
                <w:sz w:val="20"/>
                <w:szCs w:val="20"/>
              </w:rPr>
            </w:pPr>
            <w:r w:rsidRPr="0029051F">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29051F" w:rsidRPr="0029051F" w:rsidRDefault="0029051F" w:rsidP="00423E9C">
            <w:pPr>
              <w:spacing w:line="280" w:lineRule="exact"/>
              <w:ind w:left="48" w:right="48"/>
              <w:jc w:val="distribute"/>
              <w:rPr>
                <w:rFonts w:ascii="標楷體" w:eastAsia="標楷體" w:hAnsi="標楷體" w:cs="新細明體"/>
                <w:sz w:val="20"/>
                <w:szCs w:val="20"/>
              </w:rPr>
            </w:pPr>
            <w:r w:rsidRPr="0029051F">
              <w:rPr>
                <w:rFonts w:ascii="標楷體" w:eastAsia="標楷體" w:hAnsi="標楷體" w:cs="新細明體" w:hint="eastAsia"/>
                <w:sz w:val="20"/>
                <w:szCs w:val="20"/>
              </w:rPr>
              <w:t>原因分析</w:t>
            </w:r>
          </w:p>
        </w:tc>
      </w:tr>
      <w:tr w:rsidR="0029051F" w:rsidRPr="0029051F" w:rsidTr="0029051F">
        <w:trPr>
          <w:trHeight w:val="283"/>
        </w:trPr>
        <w:tc>
          <w:tcPr>
            <w:tcW w:w="2112" w:type="dxa"/>
            <w:vMerge/>
            <w:tcBorders>
              <w:bottom w:val="single" w:sz="4" w:space="0" w:color="auto"/>
            </w:tcBorders>
            <w:shd w:val="clear" w:color="auto" w:fill="auto"/>
            <w:vAlign w:val="center"/>
          </w:tcPr>
          <w:p w:rsidR="0029051F" w:rsidRPr="0029051F" w:rsidRDefault="0029051F" w:rsidP="00423E9C">
            <w:pPr>
              <w:spacing w:line="28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29051F" w:rsidRPr="0029051F" w:rsidRDefault="0029051F" w:rsidP="00423E9C">
            <w:pPr>
              <w:spacing w:line="28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29051F" w:rsidRPr="0029051F" w:rsidRDefault="0029051F" w:rsidP="00423E9C">
            <w:pPr>
              <w:spacing w:line="28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29051F" w:rsidRPr="0029051F" w:rsidRDefault="0029051F" w:rsidP="00423E9C">
            <w:pPr>
              <w:spacing w:line="280" w:lineRule="exact"/>
              <w:jc w:val="distribute"/>
              <w:rPr>
                <w:rFonts w:ascii="標楷體" w:eastAsia="標楷體" w:hAnsi="標楷體" w:cs="Times New Roman"/>
                <w:bCs/>
                <w:w w:val="90"/>
                <w:sz w:val="20"/>
                <w:szCs w:val="20"/>
              </w:rPr>
            </w:pPr>
            <w:r w:rsidRPr="0029051F">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29051F" w:rsidRPr="0029051F" w:rsidRDefault="0029051F" w:rsidP="00423E9C">
            <w:pPr>
              <w:spacing w:line="280" w:lineRule="exact"/>
              <w:jc w:val="distribute"/>
              <w:rPr>
                <w:rFonts w:ascii="標楷體" w:eastAsia="標楷體" w:hAnsi="標楷體" w:cs="Times New Roman"/>
                <w:bCs/>
                <w:w w:val="90"/>
                <w:sz w:val="20"/>
                <w:szCs w:val="20"/>
              </w:rPr>
            </w:pPr>
            <w:r w:rsidRPr="0029051F">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w w:val="90"/>
                <w:sz w:val="20"/>
                <w:szCs w:val="20"/>
              </w:rPr>
            </w:pP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z w:val="20"/>
                <w:szCs w:val="18"/>
              </w:rPr>
              <w:t>環境保護局</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b/>
                <w:sz w:val="20"/>
                <w:szCs w:val="20"/>
              </w:rPr>
            </w:pP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罰款及賠償收入</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1,850,000</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728,333</w:t>
            </w: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- 1,121,667</w:t>
            </w: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- 60.63</w:t>
            </w: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sz w:val="20"/>
                <w:szCs w:val="20"/>
              </w:rPr>
            </w:pPr>
            <w:r w:rsidRPr="0029051F">
              <w:rPr>
                <w:rFonts w:ascii="標楷體" w:eastAsia="標楷體" w:hAnsi="標楷體" w:cs="新細明體" w:hint="eastAsia"/>
                <w:sz w:val="20"/>
                <w:szCs w:val="20"/>
              </w:rPr>
              <w:t>採購案違約金收入較預計減少。</w:t>
            </w: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財產收入</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13,260,000</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8,442,233</w:t>
            </w: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- 4,817,767</w:t>
            </w: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- 36.33</w:t>
            </w: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sz w:val="20"/>
                <w:szCs w:val="20"/>
              </w:rPr>
            </w:pPr>
            <w:r w:rsidRPr="0029051F">
              <w:rPr>
                <w:rFonts w:ascii="標楷體" w:eastAsia="標楷體" w:hAnsi="標楷體" w:cs="新細明體" w:hint="eastAsia"/>
                <w:sz w:val="20"/>
                <w:szCs w:val="20"/>
              </w:rPr>
              <w:t>售電及變賣報廢車輛等收入較預計減少。</w:t>
            </w: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z w:val="20"/>
                <w:szCs w:val="18"/>
              </w:rPr>
              <w:t>環保稽查大隊</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b/>
                <w:sz w:val="20"/>
                <w:szCs w:val="20"/>
              </w:rPr>
            </w:pP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罰款及賠償收入</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83,242,000</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138,653,595</w:t>
            </w: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55,411,595</w:t>
            </w: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66.57</w:t>
            </w: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sz w:val="20"/>
                <w:szCs w:val="20"/>
              </w:rPr>
            </w:pPr>
            <w:r w:rsidRPr="0029051F">
              <w:rPr>
                <w:rFonts w:ascii="標楷體" w:eastAsia="標楷體" w:hAnsi="標楷體" w:cs="新細明體" w:hint="eastAsia"/>
                <w:sz w:val="20"/>
                <w:szCs w:val="20"/>
              </w:rPr>
              <w:t>違反各類環境保護法令之罰鍰收入較預計增加。</w:t>
            </w: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z w:val="20"/>
                <w:szCs w:val="18"/>
              </w:rPr>
              <w:t>內湖垃圾焚化廠</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b/>
                <w:sz w:val="20"/>
                <w:szCs w:val="20"/>
              </w:rPr>
            </w:pP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財產收入</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40,680,000</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56,720,228</w:t>
            </w: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16,040,228</w:t>
            </w: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39.43</w:t>
            </w: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sz w:val="20"/>
                <w:szCs w:val="20"/>
              </w:rPr>
            </w:pPr>
            <w:r w:rsidRPr="0029051F">
              <w:rPr>
                <w:rFonts w:ascii="標楷體" w:eastAsia="標楷體" w:hAnsi="標楷體" w:cs="新細明體" w:hint="eastAsia"/>
                <w:sz w:val="20"/>
                <w:szCs w:val="20"/>
              </w:rPr>
              <w:t>售電收入較預計增加。</w:t>
            </w: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其他收入</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63,638,000</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78,224,020</w:t>
            </w: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14,586,020</w:t>
            </w: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22.92</w:t>
            </w: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sz w:val="20"/>
                <w:szCs w:val="20"/>
              </w:rPr>
            </w:pPr>
            <w:r w:rsidRPr="0029051F">
              <w:rPr>
                <w:rFonts w:ascii="標楷體" w:eastAsia="標楷體" w:hAnsi="標楷體" w:cs="新細明體" w:hint="eastAsia"/>
                <w:sz w:val="20"/>
                <w:szCs w:val="20"/>
              </w:rPr>
              <w:t>廢棄物清理費收入較預計增加。</w:t>
            </w: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z w:val="20"/>
                <w:szCs w:val="18"/>
              </w:rPr>
              <w:t>木柵垃圾焚化廠</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b/>
                <w:sz w:val="20"/>
                <w:szCs w:val="20"/>
              </w:rPr>
            </w:pP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財產收入</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118,576,000</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158,851,279</w:t>
            </w: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40,275,279</w:t>
            </w: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33.97</w:t>
            </w: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sz w:val="20"/>
                <w:szCs w:val="20"/>
              </w:rPr>
            </w:pPr>
            <w:r w:rsidRPr="0029051F">
              <w:rPr>
                <w:rFonts w:ascii="標楷體" w:eastAsia="標楷體" w:hAnsi="標楷體" w:cs="新細明體" w:hint="eastAsia"/>
                <w:sz w:val="20"/>
                <w:szCs w:val="20"/>
              </w:rPr>
              <w:t>售電收入較預計增加。</w:t>
            </w:r>
          </w:p>
        </w:tc>
      </w:tr>
      <w:tr w:rsidR="0029051F" w:rsidRPr="0029051F" w:rsidTr="00A612E6">
        <w:trPr>
          <w:trHeight w:val="329"/>
        </w:trPr>
        <w:tc>
          <w:tcPr>
            <w:tcW w:w="2112" w:type="dxa"/>
            <w:shd w:val="clear" w:color="auto" w:fill="auto"/>
            <w:vAlign w:val="center"/>
          </w:tcPr>
          <w:p w:rsidR="0029051F" w:rsidRPr="0029051F" w:rsidRDefault="0029051F" w:rsidP="00423E9C">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z w:val="20"/>
                <w:szCs w:val="18"/>
              </w:rPr>
              <w:t>北投垃圾焚化廠</w:t>
            </w: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b/>
                <w:sz w:val="20"/>
                <w:szCs w:val="20"/>
              </w:rPr>
            </w:pPr>
          </w:p>
        </w:tc>
      </w:tr>
      <w:tr w:rsidR="0029051F" w:rsidRPr="0029051F" w:rsidTr="00A612E6">
        <w:trPr>
          <w:trHeight w:val="329"/>
        </w:trPr>
        <w:tc>
          <w:tcPr>
            <w:tcW w:w="2112" w:type="dxa"/>
            <w:tcBorders>
              <w:bottom w:val="single" w:sz="4" w:space="0" w:color="auto"/>
            </w:tcBorders>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財產收入</w:t>
            </w:r>
          </w:p>
        </w:tc>
        <w:tc>
          <w:tcPr>
            <w:tcW w:w="2253"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278,295,000</w:t>
            </w:r>
          </w:p>
        </w:tc>
        <w:tc>
          <w:tcPr>
            <w:tcW w:w="2253"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341,454,269</w:t>
            </w:r>
          </w:p>
        </w:tc>
        <w:tc>
          <w:tcPr>
            <w:tcW w:w="1690"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63,159,269</w:t>
            </w:r>
          </w:p>
        </w:tc>
        <w:tc>
          <w:tcPr>
            <w:tcW w:w="1408"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22.70</w:t>
            </w:r>
          </w:p>
        </w:tc>
        <w:tc>
          <w:tcPr>
            <w:tcW w:w="11121" w:type="dxa"/>
            <w:tcBorders>
              <w:bottom w:val="single" w:sz="4" w:space="0" w:color="auto"/>
            </w:tcBorders>
            <w:shd w:val="clear" w:color="auto" w:fill="auto"/>
            <w:vAlign w:val="center"/>
          </w:tcPr>
          <w:p w:rsidR="0029051F" w:rsidRPr="0029051F" w:rsidRDefault="0029051F" w:rsidP="00423E9C">
            <w:pPr>
              <w:spacing w:line="280" w:lineRule="exact"/>
              <w:ind w:left="48" w:right="48"/>
              <w:jc w:val="both"/>
              <w:rPr>
                <w:rFonts w:ascii="標楷體" w:eastAsia="標楷體" w:hAnsi="標楷體" w:cs="新細明體"/>
                <w:sz w:val="20"/>
                <w:szCs w:val="20"/>
              </w:rPr>
            </w:pPr>
            <w:r w:rsidRPr="0029051F">
              <w:rPr>
                <w:rFonts w:ascii="標楷體" w:eastAsia="標楷體" w:hAnsi="標楷體" w:cs="新細明體" w:hint="eastAsia"/>
                <w:sz w:val="20"/>
                <w:szCs w:val="20"/>
              </w:rPr>
              <w:t>售電收入較預計增加。</w:t>
            </w:r>
          </w:p>
        </w:tc>
      </w:tr>
    </w:tbl>
    <w:p w:rsidR="0029051F" w:rsidRPr="0029051F" w:rsidRDefault="0029051F" w:rsidP="00423E9C">
      <w:pPr>
        <w:spacing w:line="280" w:lineRule="exact"/>
        <w:jc w:val="both"/>
        <w:rPr>
          <w:rFonts w:ascii="標楷體" w:eastAsia="標楷體" w:hAnsi="Times New Roman" w:cs="Times New Roman"/>
          <w:sz w:val="20"/>
          <w:szCs w:val="20"/>
        </w:rPr>
      </w:pPr>
      <w:r w:rsidRPr="0029051F">
        <w:rPr>
          <w:rFonts w:ascii="標楷體" w:eastAsia="標楷體" w:hAnsi="Times New Roman" w:cs="Times New Roman" w:hint="eastAsia"/>
          <w:sz w:val="20"/>
          <w:szCs w:val="20"/>
        </w:rPr>
        <w:t>註</w:t>
      </w:r>
      <w:r w:rsidRPr="0029051F">
        <w:rPr>
          <w:rFonts w:ascii="標楷體" w:eastAsia="標楷體" w:hAnsi="Times New Roman" w:cs="Times New Roman"/>
          <w:sz w:val="20"/>
          <w:szCs w:val="20"/>
        </w:rPr>
        <w:t>：</w:t>
      </w:r>
      <w:r w:rsidRPr="0029051F">
        <w:rPr>
          <w:rFonts w:ascii="標楷體" w:eastAsia="標楷體" w:hAnsi="Times New Roman" w:cs="Times New Roman" w:hint="eastAsia"/>
          <w:sz w:val="20"/>
          <w:szCs w:val="20"/>
        </w:rPr>
        <w:t>本表所列項目係指超（短）收數達20％且1百萬元以上，或3千萬元以上者</w:t>
      </w:r>
      <w:r w:rsidRPr="0029051F">
        <w:rPr>
          <w:rFonts w:ascii="標楷體" w:eastAsia="標楷體" w:hAnsi="Times New Roman" w:cs="Times New Roman"/>
          <w:sz w:val="20"/>
          <w:szCs w:val="20"/>
        </w:rPr>
        <w:t>。</w:t>
      </w:r>
    </w:p>
    <w:p w:rsidR="0029051F" w:rsidRPr="0029051F" w:rsidRDefault="0029051F" w:rsidP="0029051F">
      <w:pPr>
        <w:tabs>
          <w:tab w:val="right" w:pos="10800"/>
        </w:tabs>
        <w:spacing w:line="460" w:lineRule="exact"/>
        <w:ind w:left="958" w:right="258"/>
        <w:jc w:val="both"/>
        <w:rPr>
          <w:rFonts w:ascii="標楷體" w:eastAsia="標楷體" w:hAnsi="標楷體" w:cs="Times New Roman"/>
          <w:szCs w:val="20"/>
        </w:rPr>
      </w:pPr>
      <w:r w:rsidRPr="0029051F">
        <w:rPr>
          <w:rFonts w:ascii="標楷體" w:eastAsia="標楷體" w:hAnsi="標楷體" w:cs="Times New Roman" w:hint="eastAsia"/>
          <w:szCs w:val="20"/>
        </w:rPr>
        <w:t>3. 以前年度歲入減免（註銷）數簡明表</w:t>
      </w:r>
    </w:p>
    <w:p w:rsidR="0029051F" w:rsidRPr="0029051F" w:rsidRDefault="0029051F" w:rsidP="0029051F">
      <w:pPr>
        <w:snapToGrid w:val="0"/>
        <w:jc w:val="right"/>
        <w:rPr>
          <w:rFonts w:ascii="標楷體" w:eastAsia="標楷體" w:hAnsi="Arial Narrow" w:cs="Times New Roman"/>
          <w:w w:val="95"/>
          <w:sz w:val="20"/>
          <w:szCs w:val="20"/>
        </w:rPr>
      </w:pPr>
      <w:r w:rsidRPr="0029051F">
        <w:rPr>
          <w:rFonts w:ascii="標楷體" w:eastAsia="標楷體" w:hAnsi="Arial Narrow" w:cs="Times New Roman" w:hint="eastAsia"/>
          <w:w w:val="95"/>
          <w:szCs w:val="20"/>
        </w:rPr>
        <w:tab/>
      </w:r>
      <w:r w:rsidRPr="0029051F">
        <w:rPr>
          <w:rFonts w:ascii="標楷體" w:eastAsia="標楷體" w:hAnsi="Arial Narrow" w:cs="Times New Roman" w:hint="eastAsia"/>
          <w:w w:val="95"/>
          <w:sz w:val="20"/>
          <w:szCs w:val="20"/>
        </w:rPr>
        <w:t>單位</w:t>
      </w:r>
      <w:r w:rsidRPr="0029051F">
        <w:rPr>
          <w:rFonts w:ascii="標楷體" w:eastAsia="標楷體" w:hAnsi="Arial Narrow" w:cs="Times New Roman"/>
          <w:w w:val="95"/>
          <w:sz w:val="20"/>
          <w:szCs w:val="20"/>
        </w:rPr>
        <w:t>：</w:t>
      </w:r>
      <w:r w:rsidRPr="0029051F">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9051F" w:rsidRPr="0029051F" w:rsidTr="0029051F">
        <w:trPr>
          <w:cantSplit/>
          <w:trHeight w:val="284"/>
        </w:trPr>
        <w:tc>
          <w:tcPr>
            <w:tcW w:w="567" w:type="dxa"/>
            <w:vMerge w:val="restart"/>
            <w:tcBorders>
              <w:left w:val="nil"/>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以前年度</w:t>
            </w:r>
          </w:p>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原因分析</w:t>
            </w:r>
          </w:p>
        </w:tc>
      </w:tr>
      <w:tr w:rsidR="0029051F" w:rsidRPr="0029051F" w:rsidTr="0029051F">
        <w:trPr>
          <w:cantSplit/>
          <w:trHeight w:val="284"/>
        </w:trPr>
        <w:tc>
          <w:tcPr>
            <w:tcW w:w="567" w:type="dxa"/>
            <w:vMerge/>
            <w:tcBorders>
              <w:left w:val="nil"/>
              <w:bottom w:val="single" w:sz="4" w:space="0" w:color="auto"/>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29051F" w:rsidRPr="0029051F" w:rsidRDefault="0029051F" w:rsidP="00A612E6">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z w:val="20"/>
                <w:szCs w:val="18"/>
              </w:rPr>
              <w:t>環境保護局</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b/>
                <w:sz w:val="20"/>
                <w:szCs w:val="20"/>
              </w:rPr>
            </w:pP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108</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102,891</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89,000</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86.50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應收土地租金，已取得債權憑證，經核定註銷。</w:t>
            </w: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110</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其他收入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129,700</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129,700</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100.00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應收毀損公廁賠償款項，已取得債權憑證，經核定註銷。</w:t>
            </w: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29051F" w:rsidRPr="0029051F" w:rsidRDefault="0029051F" w:rsidP="00A612E6">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z w:val="20"/>
                <w:szCs w:val="18"/>
              </w:rPr>
              <w:t>環保稽查大隊</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b/>
                <w:sz w:val="20"/>
                <w:szCs w:val="20"/>
              </w:rPr>
            </w:pP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105</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35,572</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15,509</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43.60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105至107及111年度均係違反各類環保規定之裁罰案件，依法取得執行憑證後辦理註銷。</w:t>
            </w: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106</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30,417</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23,063</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75.82</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107</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142,253</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62,599</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44.01</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cantSplit/>
          <w:trHeight w:val="329"/>
        </w:trPr>
        <w:tc>
          <w:tcPr>
            <w:tcW w:w="567" w:type="dxa"/>
            <w:tcBorders>
              <w:bottom w:val="single" w:sz="4" w:space="0" w:color="auto"/>
            </w:tcBorders>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30,520,917</w:t>
            </w:r>
          </w:p>
        </w:tc>
        <w:tc>
          <w:tcPr>
            <w:tcW w:w="2551" w:type="dxa"/>
            <w:tcBorders>
              <w:bottom w:val="single" w:sz="4" w:space="0" w:color="auto"/>
            </w:tcBorders>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6,799,704</w:t>
            </w:r>
          </w:p>
        </w:tc>
        <w:tc>
          <w:tcPr>
            <w:tcW w:w="1418" w:type="dxa"/>
            <w:tcBorders>
              <w:bottom w:val="single" w:sz="4" w:space="0" w:color="auto"/>
            </w:tcBorders>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22.28</w:t>
            </w:r>
          </w:p>
        </w:tc>
        <w:tc>
          <w:tcPr>
            <w:tcW w:w="11482" w:type="dxa"/>
            <w:tcBorders>
              <w:bottom w:val="single" w:sz="4" w:space="0" w:color="auto"/>
            </w:tcBorders>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bl>
    <w:p w:rsidR="0029051F" w:rsidRPr="0029051F" w:rsidRDefault="0029051F" w:rsidP="00423E9C">
      <w:pPr>
        <w:spacing w:line="280" w:lineRule="exact"/>
        <w:jc w:val="both"/>
        <w:rPr>
          <w:rFonts w:ascii="標楷體" w:eastAsia="標楷體" w:hAnsi="Times New Roman" w:cs="Times New Roman"/>
          <w:sz w:val="20"/>
          <w:szCs w:val="20"/>
        </w:rPr>
      </w:pPr>
      <w:r w:rsidRPr="0029051F">
        <w:rPr>
          <w:rFonts w:ascii="標楷體" w:eastAsia="標楷體" w:hAnsi="Times New Roman" w:cs="Times New Roman" w:hint="eastAsia"/>
          <w:sz w:val="20"/>
          <w:szCs w:val="20"/>
        </w:rPr>
        <w:t>註</w:t>
      </w:r>
      <w:r w:rsidRPr="0029051F">
        <w:rPr>
          <w:rFonts w:ascii="標楷體" w:eastAsia="標楷體" w:hAnsi="Times New Roman" w:cs="Times New Roman"/>
          <w:sz w:val="20"/>
          <w:szCs w:val="20"/>
        </w:rPr>
        <w:t>：</w:t>
      </w:r>
      <w:r w:rsidRPr="0029051F">
        <w:rPr>
          <w:rFonts w:ascii="標楷體" w:eastAsia="標楷體" w:hAnsi="Times New Roman" w:cs="Times New Roman" w:hint="eastAsia"/>
          <w:sz w:val="20"/>
          <w:szCs w:val="20"/>
        </w:rPr>
        <w:t>本表所列項目係指減免（註銷）數達20％，或3千萬元以上者。</w:t>
      </w:r>
    </w:p>
    <w:p w:rsidR="0029051F" w:rsidRPr="0029051F" w:rsidRDefault="0029051F" w:rsidP="0029051F">
      <w:pPr>
        <w:tabs>
          <w:tab w:val="right" w:pos="10800"/>
        </w:tabs>
        <w:spacing w:line="460" w:lineRule="exact"/>
        <w:ind w:left="958" w:right="258"/>
        <w:jc w:val="both"/>
        <w:rPr>
          <w:rFonts w:ascii="標楷體" w:eastAsia="標楷體" w:hAnsi="標楷體" w:cs="Times New Roman"/>
          <w:szCs w:val="20"/>
        </w:rPr>
      </w:pPr>
      <w:r w:rsidRPr="0029051F">
        <w:rPr>
          <w:rFonts w:ascii="標楷體" w:eastAsia="標楷體" w:hAnsi="標楷體" w:cs="Times New Roman" w:hint="eastAsia"/>
          <w:szCs w:val="20"/>
        </w:rPr>
        <w:t>4. 以前年度應收保留數簡明表</w:t>
      </w:r>
    </w:p>
    <w:p w:rsidR="0029051F" w:rsidRPr="0029051F" w:rsidRDefault="0029051F" w:rsidP="0029051F">
      <w:pPr>
        <w:jc w:val="right"/>
        <w:rPr>
          <w:rFonts w:ascii="標楷體" w:eastAsia="標楷體" w:hAnsi="標楷體" w:cs="Times New Roman"/>
          <w:sz w:val="20"/>
          <w:szCs w:val="20"/>
        </w:rPr>
      </w:pPr>
      <w:r w:rsidRPr="0029051F">
        <w:rPr>
          <w:rFonts w:ascii="標楷體" w:eastAsia="標楷體" w:hAnsi="標楷體" w:cs="Times New Roman" w:hint="eastAsia"/>
          <w:sz w:val="20"/>
          <w:szCs w:val="20"/>
        </w:rPr>
        <w:t>單位</w:t>
      </w:r>
      <w:r w:rsidRPr="0029051F">
        <w:rPr>
          <w:rFonts w:ascii="標楷體" w:eastAsia="標楷體" w:hAnsi="標楷體" w:cs="Times New Roman"/>
          <w:sz w:val="20"/>
          <w:szCs w:val="20"/>
        </w:rPr>
        <w:t>：</w:t>
      </w:r>
      <w:r w:rsidRPr="0029051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9051F" w:rsidRPr="0029051F" w:rsidTr="0029051F">
        <w:trPr>
          <w:trHeight w:val="284"/>
        </w:trPr>
        <w:tc>
          <w:tcPr>
            <w:tcW w:w="567" w:type="dxa"/>
            <w:vMerge w:val="restart"/>
            <w:tcBorders>
              <w:left w:val="nil"/>
            </w:tcBorders>
            <w:shd w:val="clear" w:color="auto" w:fill="auto"/>
            <w:vAlign w:val="center"/>
          </w:tcPr>
          <w:p w:rsidR="0029051F" w:rsidRPr="0029051F" w:rsidRDefault="0029051F" w:rsidP="00A612E6">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29051F" w:rsidRPr="0029051F" w:rsidRDefault="0029051F" w:rsidP="00A612E6">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29051F" w:rsidRPr="0029051F" w:rsidRDefault="0029051F" w:rsidP="00A612E6">
            <w:pPr>
              <w:spacing w:line="280" w:lineRule="exact"/>
              <w:ind w:leftChars="20" w:left="48" w:rightChars="20" w:right="48"/>
              <w:jc w:val="distribute"/>
              <w:rPr>
                <w:rFonts w:ascii="華康楷書體W5" w:eastAsia="標楷體" w:hAnsi="Times New Roman" w:cs="Times New Roman"/>
                <w:spacing w:val="-20"/>
                <w:sz w:val="20"/>
                <w:szCs w:val="20"/>
              </w:rPr>
            </w:pPr>
            <w:r w:rsidRPr="0029051F">
              <w:rPr>
                <w:rFonts w:ascii="華康楷書體W5" w:eastAsia="標楷體" w:hAnsi="Times New Roman" w:cs="Times New Roman" w:hint="eastAsia"/>
                <w:spacing w:val="-20"/>
                <w:sz w:val="20"/>
                <w:szCs w:val="20"/>
              </w:rPr>
              <w:t>以前年度</w:t>
            </w:r>
          </w:p>
          <w:p w:rsidR="0029051F" w:rsidRPr="0029051F" w:rsidRDefault="0029051F" w:rsidP="00A612E6">
            <w:pPr>
              <w:spacing w:line="280" w:lineRule="exact"/>
              <w:ind w:leftChars="20" w:left="48" w:rightChars="20" w:right="48"/>
              <w:jc w:val="distribute"/>
              <w:rPr>
                <w:rFonts w:ascii="華康楷書體W5" w:eastAsia="標楷體" w:hAnsi="Times New Roman" w:cs="Times New Roman"/>
                <w:spacing w:val="-20"/>
                <w:sz w:val="20"/>
                <w:szCs w:val="20"/>
              </w:rPr>
            </w:pPr>
            <w:r w:rsidRPr="0029051F">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29051F" w:rsidRPr="0029051F" w:rsidRDefault="0029051F" w:rsidP="00A612E6">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29051F" w:rsidRPr="0029051F" w:rsidRDefault="0029051F" w:rsidP="00A612E6">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原因分析</w:t>
            </w:r>
          </w:p>
        </w:tc>
      </w:tr>
      <w:tr w:rsidR="0029051F" w:rsidRPr="0029051F" w:rsidTr="0029051F">
        <w:trPr>
          <w:trHeight w:val="284"/>
        </w:trPr>
        <w:tc>
          <w:tcPr>
            <w:tcW w:w="567" w:type="dxa"/>
            <w:vMerge/>
            <w:tcBorders>
              <w:left w:val="nil"/>
              <w:bottom w:val="single" w:sz="4" w:space="0" w:color="auto"/>
            </w:tcBorders>
            <w:shd w:val="clear" w:color="auto" w:fill="auto"/>
            <w:vAlign w:val="center"/>
          </w:tcPr>
          <w:p w:rsidR="0029051F" w:rsidRPr="0029051F" w:rsidRDefault="0029051F" w:rsidP="00A612E6">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29051F" w:rsidRPr="0029051F" w:rsidRDefault="0029051F" w:rsidP="00A612E6">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29051F" w:rsidRPr="0029051F" w:rsidRDefault="0029051F" w:rsidP="00A612E6">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29051F" w:rsidRPr="0029051F" w:rsidRDefault="0029051F" w:rsidP="00A612E6">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29051F" w:rsidRPr="0029051F" w:rsidRDefault="0029051F" w:rsidP="00A612E6">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29051F" w:rsidRPr="0029051F" w:rsidRDefault="0029051F" w:rsidP="00A612E6">
            <w:pPr>
              <w:spacing w:line="280" w:lineRule="exact"/>
              <w:ind w:left="70" w:right="60"/>
              <w:jc w:val="center"/>
              <w:rPr>
                <w:rFonts w:ascii="標楷體" w:eastAsia="標楷體" w:hAnsi="Times New Roman" w:cs="Times New Roman"/>
                <w:sz w:val="16"/>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29051F" w:rsidRPr="0029051F" w:rsidRDefault="0029051F" w:rsidP="00A612E6">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pacing w:val="-8"/>
                <w:sz w:val="20"/>
                <w:szCs w:val="18"/>
              </w:rPr>
              <w:t>環境保護局</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b/>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100</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519,234</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353,514</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68.08</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100、102至107、109及111年度均係市有房地無權占用使用補償金尚待收繳。</w:t>
            </w: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102</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870,849</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829,209</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95.22</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103</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375,418</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375,418</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100.00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104</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375,418</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375,418</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100.00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105</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7,624,268</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6,972,428</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91.45</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106</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2,042,678</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2,042,678</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100.00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107</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823,423</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789,173</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95.84</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109</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39,694</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39,694</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100.00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111</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財產收入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64,551</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64,551</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100.00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bl>
    <w:p w:rsidR="00A612E6" w:rsidRDefault="00A612E6"/>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612E6" w:rsidRPr="0029051F" w:rsidTr="0044572A">
        <w:trPr>
          <w:trHeight w:val="284"/>
        </w:trPr>
        <w:tc>
          <w:tcPr>
            <w:tcW w:w="567" w:type="dxa"/>
            <w:vMerge w:val="restart"/>
            <w:tcBorders>
              <w:left w:val="nil"/>
            </w:tcBorders>
            <w:shd w:val="clear" w:color="auto" w:fill="auto"/>
            <w:vAlign w:val="center"/>
          </w:tcPr>
          <w:p w:rsidR="00A612E6" w:rsidRPr="0029051F" w:rsidRDefault="00A612E6" w:rsidP="0044572A">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lastRenderedPageBreak/>
              <w:t>年度</w:t>
            </w:r>
          </w:p>
        </w:tc>
        <w:tc>
          <w:tcPr>
            <w:tcW w:w="2268" w:type="dxa"/>
            <w:vMerge w:val="restart"/>
            <w:tcBorders>
              <w:left w:val="nil"/>
              <w:bottom w:val="single" w:sz="4" w:space="0" w:color="auto"/>
            </w:tcBorders>
            <w:shd w:val="clear" w:color="auto" w:fill="auto"/>
            <w:vAlign w:val="center"/>
          </w:tcPr>
          <w:p w:rsidR="00A612E6" w:rsidRPr="0029051F" w:rsidRDefault="00A612E6" w:rsidP="0044572A">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A612E6" w:rsidRPr="0029051F" w:rsidRDefault="00A612E6" w:rsidP="0044572A">
            <w:pPr>
              <w:spacing w:line="280" w:lineRule="exact"/>
              <w:ind w:leftChars="20" w:left="48" w:rightChars="20" w:right="48"/>
              <w:jc w:val="distribute"/>
              <w:rPr>
                <w:rFonts w:ascii="華康楷書體W5" w:eastAsia="標楷體" w:hAnsi="Times New Roman" w:cs="Times New Roman"/>
                <w:spacing w:val="-20"/>
                <w:sz w:val="20"/>
                <w:szCs w:val="20"/>
              </w:rPr>
            </w:pPr>
            <w:r w:rsidRPr="0029051F">
              <w:rPr>
                <w:rFonts w:ascii="華康楷書體W5" w:eastAsia="標楷體" w:hAnsi="Times New Roman" w:cs="Times New Roman" w:hint="eastAsia"/>
                <w:spacing w:val="-20"/>
                <w:sz w:val="20"/>
                <w:szCs w:val="20"/>
              </w:rPr>
              <w:t>以前年度</w:t>
            </w:r>
          </w:p>
          <w:p w:rsidR="00A612E6" w:rsidRPr="0029051F" w:rsidRDefault="00A612E6" w:rsidP="0044572A">
            <w:pPr>
              <w:spacing w:line="280" w:lineRule="exact"/>
              <w:ind w:leftChars="20" w:left="48" w:rightChars="20" w:right="48"/>
              <w:jc w:val="distribute"/>
              <w:rPr>
                <w:rFonts w:ascii="華康楷書體W5" w:eastAsia="標楷體" w:hAnsi="Times New Roman" w:cs="Times New Roman"/>
                <w:spacing w:val="-20"/>
                <w:sz w:val="20"/>
                <w:szCs w:val="20"/>
              </w:rPr>
            </w:pPr>
            <w:r w:rsidRPr="0029051F">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A612E6" w:rsidRPr="0029051F" w:rsidRDefault="00A612E6" w:rsidP="0044572A">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A612E6" w:rsidRPr="0029051F" w:rsidRDefault="00A612E6" w:rsidP="0044572A">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原因分析</w:t>
            </w:r>
          </w:p>
        </w:tc>
      </w:tr>
      <w:tr w:rsidR="00A612E6" w:rsidRPr="0029051F" w:rsidTr="0044572A">
        <w:trPr>
          <w:trHeight w:val="284"/>
        </w:trPr>
        <w:tc>
          <w:tcPr>
            <w:tcW w:w="567" w:type="dxa"/>
            <w:vMerge/>
            <w:tcBorders>
              <w:left w:val="nil"/>
              <w:bottom w:val="single" w:sz="4" w:space="0" w:color="auto"/>
            </w:tcBorders>
            <w:shd w:val="clear" w:color="auto" w:fill="auto"/>
            <w:vAlign w:val="center"/>
          </w:tcPr>
          <w:p w:rsidR="00A612E6" w:rsidRPr="0029051F" w:rsidRDefault="00A612E6" w:rsidP="0044572A">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A612E6" w:rsidRPr="0029051F" w:rsidRDefault="00A612E6" w:rsidP="0044572A">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A612E6" w:rsidRPr="0029051F" w:rsidRDefault="00A612E6" w:rsidP="0044572A">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A612E6" w:rsidRPr="0029051F" w:rsidRDefault="00A612E6" w:rsidP="0044572A">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A612E6" w:rsidRPr="0029051F" w:rsidRDefault="00A612E6" w:rsidP="0044572A">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A612E6" w:rsidRPr="0029051F" w:rsidRDefault="00A612E6" w:rsidP="0044572A">
            <w:pPr>
              <w:spacing w:line="280" w:lineRule="exact"/>
              <w:ind w:left="70" w:right="60"/>
              <w:jc w:val="center"/>
              <w:rPr>
                <w:rFonts w:ascii="標楷體" w:eastAsia="標楷體" w:hAnsi="Times New Roman" w:cs="Times New Roman"/>
                <w:sz w:val="16"/>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29051F" w:rsidRPr="0029051F" w:rsidRDefault="0029051F" w:rsidP="00A612E6">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pacing w:val="-8"/>
                <w:sz w:val="20"/>
                <w:szCs w:val="18"/>
              </w:rPr>
              <w:t>環保稽查大隊</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b/>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105</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35,572</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11,702</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32.90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105及107至111年度均係違反各類環保法令之罰鍰尚待收繳。</w:t>
            </w: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107</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142,253</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61,028</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42.90</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108</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820,139</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724,824</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88.38</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109</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2,470,911</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1,943,463</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78.65</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110</w:t>
            </w:r>
          </w:p>
        </w:tc>
        <w:tc>
          <w:tcPr>
            <w:tcW w:w="2268" w:type="dxa"/>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9,943,515</w:t>
            </w:r>
          </w:p>
        </w:tc>
        <w:tc>
          <w:tcPr>
            <w:tcW w:w="2551"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7,665,090</w:t>
            </w:r>
          </w:p>
        </w:tc>
        <w:tc>
          <w:tcPr>
            <w:tcW w:w="1418" w:type="dxa"/>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77.09</w:t>
            </w:r>
          </w:p>
        </w:tc>
        <w:tc>
          <w:tcPr>
            <w:tcW w:w="11482" w:type="dxa"/>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tcBorders>
              <w:bottom w:val="single" w:sz="4" w:space="0" w:color="auto"/>
            </w:tcBorders>
            <w:shd w:val="clear" w:color="auto" w:fill="auto"/>
            <w:vAlign w:val="center"/>
          </w:tcPr>
          <w:p w:rsidR="0029051F" w:rsidRPr="0029051F" w:rsidRDefault="0029051F" w:rsidP="00A612E6">
            <w:pPr>
              <w:spacing w:line="280" w:lineRule="exact"/>
              <w:jc w:val="center"/>
              <w:rPr>
                <w:rFonts w:ascii="細明體" w:eastAsia="細明體" w:hAnsi="細明體" w:cs="Times New Roman"/>
                <w:bCs/>
                <w:sz w:val="20"/>
                <w:szCs w:val="20"/>
              </w:rPr>
            </w:pPr>
            <w:r w:rsidRPr="0029051F">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29051F" w:rsidRPr="0029051F" w:rsidRDefault="0029051F" w:rsidP="00A612E6">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30,520,917</w:t>
            </w:r>
          </w:p>
        </w:tc>
        <w:tc>
          <w:tcPr>
            <w:tcW w:w="2551" w:type="dxa"/>
            <w:tcBorders>
              <w:bottom w:val="single" w:sz="4" w:space="0" w:color="auto"/>
            </w:tcBorders>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12,110,735</w:t>
            </w:r>
          </w:p>
        </w:tc>
        <w:tc>
          <w:tcPr>
            <w:tcW w:w="1418" w:type="dxa"/>
            <w:tcBorders>
              <w:bottom w:val="single" w:sz="4" w:space="0" w:color="auto"/>
            </w:tcBorders>
            <w:shd w:val="clear" w:color="auto" w:fill="auto"/>
            <w:vAlign w:val="center"/>
          </w:tcPr>
          <w:p w:rsidR="0029051F" w:rsidRPr="0029051F" w:rsidRDefault="0029051F" w:rsidP="00A612E6">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39.68</w:t>
            </w:r>
          </w:p>
        </w:tc>
        <w:tc>
          <w:tcPr>
            <w:tcW w:w="11482" w:type="dxa"/>
            <w:tcBorders>
              <w:bottom w:val="single" w:sz="4" w:space="0" w:color="auto"/>
            </w:tcBorders>
            <w:shd w:val="clear" w:color="auto" w:fill="auto"/>
            <w:vAlign w:val="center"/>
          </w:tcPr>
          <w:p w:rsidR="0029051F" w:rsidRPr="0029051F" w:rsidRDefault="0029051F" w:rsidP="00A612E6">
            <w:pPr>
              <w:spacing w:line="280" w:lineRule="exact"/>
              <w:jc w:val="both"/>
              <w:rPr>
                <w:rFonts w:ascii="標楷體" w:eastAsia="標楷體" w:hAnsi="標楷體" w:cs="新細明體"/>
                <w:sz w:val="20"/>
                <w:szCs w:val="20"/>
              </w:rPr>
            </w:pPr>
          </w:p>
        </w:tc>
      </w:tr>
    </w:tbl>
    <w:p w:rsidR="0029051F" w:rsidRPr="0029051F" w:rsidRDefault="0029051F" w:rsidP="00423E9C">
      <w:pPr>
        <w:spacing w:line="280" w:lineRule="exact"/>
        <w:jc w:val="both"/>
        <w:rPr>
          <w:rFonts w:ascii="標楷體" w:eastAsia="標楷體" w:hAnsi="Times New Roman" w:cs="Times New Roman"/>
          <w:sz w:val="20"/>
          <w:szCs w:val="20"/>
        </w:rPr>
      </w:pPr>
      <w:r w:rsidRPr="0029051F">
        <w:rPr>
          <w:rFonts w:ascii="標楷體" w:eastAsia="標楷體" w:hAnsi="Times New Roman" w:cs="Times New Roman" w:hint="eastAsia"/>
          <w:sz w:val="20"/>
          <w:szCs w:val="20"/>
        </w:rPr>
        <w:t>註</w:t>
      </w:r>
      <w:r w:rsidRPr="0029051F">
        <w:rPr>
          <w:rFonts w:ascii="標楷體" w:eastAsia="標楷體" w:hAnsi="Times New Roman" w:cs="Times New Roman"/>
          <w:sz w:val="20"/>
          <w:szCs w:val="20"/>
        </w:rPr>
        <w:t>：</w:t>
      </w:r>
      <w:r w:rsidRPr="0029051F">
        <w:rPr>
          <w:rFonts w:ascii="標楷體" w:eastAsia="標楷體" w:hAnsi="Times New Roman" w:cs="Times New Roman" w:hint="eastAsia"/>
          <w:sz w:val="20"/>
          <w:szCs w:val="20"/>
        </w:rPr>
        <w:t>本表所列項目係指應收保留數達20％，或3千萬元以上者</w:t>
      </w:r>
      <w:r w:rsidRPr="0029051F">
        <w:rPr>
          <w:rFonts w:ascii="標楷體" w:eastAsia="標楷體" w:hAnsi="Times New Roman" w:cs="Times New Roman"/>
          <w:sz w:val="20"/>
          <w:szCs w:val="20"/>
        </w:rPr>
        <w:t>。</w:t>
      </w:r>
    </w:p>
    <w:p w:rsidR="0029051F" w:rsidRPr="0029051F" w:rsidRDefault="0029051F" w:rsidP="0029051F">
      <w:pPr>
        <w:spacing w:line="460" w:lineRule="exact"/>
        <w:ind w:leftChars="225" w:left="540"/>
        <w:jc w:val="both"/>
        <w:rPr>
          <w:rFonts w:ascii="標楷體" w:eastAsia="標楷體" w:hAnsi="Times New Roman" w:cs="Times New Roman"/>
          <w:b/>
          <w:bCs/>
          <w:sz w:val="28"/>
          <w:szCs w:val="20"/>
        </w:rPr>
      </w:pPr>
      <w:r w:rsidRPr="0029051F">
        <w:rPr>
          <w:rFonts w:ascii="標楷體" w:eastAsia="標楷體" w:hAnsi="Times New Roman" w:cs="Times New Roman" w:hint="eastAsia"/>
          <w:b/>
          <w:bCs/>
          <w:sz w:val="28"/>
          <w:szCs w:val="20"/>
        </w:rPr>
        <w:t>(二) 歲出部分</w:t>
      </w:r>
    </w:p>
    <w:p w:rsidR="0029051F" w:rsidRPr="0029051F" w:rsidRDefault="0029051F" w:rsidP="0029051F">
      <w:pPr>
        <w:spacing w:line="460" w:lineRule="exact"/>
        <w:ind w:left="958" w:right="255"/>
        <w:jc w:val="both"/>
        <w:rPr>
          <w:rFonts w:ascii="標楷體" w:eastAsia="標楷體" w:hAnsi="Times New Roman" w:cs="新細明體"/>
          <w:szCs w:val="24"/>
        </w:rPr>
      </w:pPr>
      <w:r w:rsidRPr="0029051F">
        <w:rPr>
          <w:rFonts w:ascii="標楷體" w:eastAsia="標楷體" w:hAnsi="Times New Roman" w:cs="新細明體" w:hint="eastAsia"/>
          <w:szCs w:val="24"/>
        </w:rPr>
        <w:t>1. 112年度應付保留數簡明表</w:t>
      </w:r>
    </w:p>
    <w:p w:rsidR="0029051F" w:rsidRPr="0029051F" w:rsidRDefault="0029051F" w:rsidP="0029051F">
      <w:pPr>
        <w:jc w:val="right"/>
        <w:rPr>
          <w:rFonts w:ascii="標楷體" w:eastAsia="標楷體" w:hAnsi="標楷體" w:cs="Times New Roman"/>
          <w:sz w:val="20"/>
          <w:szCs w:val="20"/>
        </w:rPr>
      </w:pPr>
      <w:r w:rsidRPr="0029051F">
        <w:rPr>
          <w:rFonts w:ascii="標楷體" w:eastAsia="標楷體" w:hAnsi="標楷體" w:cs="Times New Roman" w:hint="eastAsia"/>
          <w:sz w:val="20"/>
          <w:szCs w:val="20"/>
        </w:rPr>
        <w:t>單位</w:t>
      </w:r>
      <w:r w:rsidRPr="0029051F">
        <w:rPr>
          <w:rFonts w:ascii="標楷體" w:eastAsia="標楷體" w:hAnsi="標楷體" w:cs="Times New Roman"/>
          <w:sz w:val="20"/>
          <w:szCs w:val="20"/>
        </w:rPr>
        <w:t>：</w:t>
      </w:r>
      <w:r w:rsidRPr="0029051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29051F" w:rsidRPr="0029051F" w:rsidTr="0029051F">
        <w:trPr>
          <w:trHeight w:val="284"/>
        </w:trPr>
        <w:tc>
          <w:tcPr>
            <w:tcW w:w="3261" w:type="dxa"/>
            <w:vMerge w:val="restart"/>
            <w:tcBorders>
              <w:left w:val="nil"/>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原因分析</w:t>
            </w:r>
          </w:p>
        </w:tc>
      </w:tr>
      <w:tr w:rsidR="0029051F" w:rsidRPr="0029051F" w:rsidTr="0029051F">
        <w:trPr>
          <w:trHeight w:val="284"/>
        </w:trPr>
        <w:tc>
          <w:tcPr>
            <w:tcW w:w="3261" w:type="dxa"/>
            <w:vMerge/>
            <w:tcBorders>
              <w:left w:val="nil"/>
              <w:bottom w:val="single" w:sz="4" w:space="0" w:color="auto"/>
            </w:tcBorders>
            <w:shd w:val="clear" w:color="auto" w:fill="auto"/>
            <w:vAlign w:val="center"/>
          </w:tcPr>
          <w:p w:rsidR="0029051F" w:rsidRPr="0029051F" w:rsidRDefault="0029051F" w:rsidP="00423E9C">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29051F" w:rsidRPr="0029051F" w:rsidRDefault="0029051F" w:rsidP="00423E9C">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29051F" w:rsidRPr="0029051F" w:rsidRDefault="0029051F" w:rsidP="00423E9C">
            <w:pPr>
              <w:spacing w:line="280" w:lineRule="exact"/>
              <w:ind w:left="70" w:right="60"/>
              <w:jc w:val="center"/>
              <w:rPr>
                <w:rFonts w:ascii="標楷體" w:eastAsia="標楷體" w:hAnsi="Times New Roman" w:cs="Times New Roman"/>
                <w:sz w:val="16"/>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3261" w:type="dxa"/>
            <w:shd w:val="clear" w:color="auto" w:fill="auto"/>
            <w:vAlign w:val="center"/>
          </w:tcPr>
          <w:p w:rsidR="0029051F" w:rsidRPr="0029051F" w:rsidRDefault="0029051F" w:rsidP="00423E9C">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pacing w:val="-8"/>
                <w:sz w:val="20"/>
                <w:szCs w:val="18"/>
              </w:rPr>
              <w:t>環境保護局</w:t>
            </w:r>
          </w:p>
        </w:tc>
        <w:tc>
          <w:tcPr>
            <w:tcW w:w="2126"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29051F" w:rsidRPr="0029051F" w:rsidRDefault="0029051F" w:rsidP="00423E9C">
            <w:pPr>
              <w:spacing w:line="280" w:lineRule="exact"/>
              <w:jc w:val="both"/>
              <w:rPr>
                <w:rFonts w:ascii="標楷體" w:eastAsia="標楷體" w:hAnsi="標楷體" w:cs="新細明體"/>
                <w:b/>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3261"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污染防制</w:t>
            </w:r>
          </w:p>
        </w:tc>
        <w:tc>
          <w:tcPr>
            <w:tcW w:w="2126"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320,241,136</w:t>
            </w:r>
          </w:p>
        </w:tc>
        <w:tc>
          <w:tcPr>
            <w:tcW w:w="2410"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44,000,000</w:t>
            </w:r>
          </w:p>
        </w:tc>
        <w:tc>
          <w:tcPr>
            <w:tcW w:w="1417"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13.74</w:t>
            </w:r>
          </w:p>
        </w:tc>
        <w:tc>
          <w:tcPr>
            <w:tcW w:w="11624" w:type="dxa"/>
            <w:shd w:val="clear" w:color="auto" w:fill="auto"/>
            <w:vAlign w:val="center"/>
          </w:tcPr>
          <w:p w:rsidR="0029051F" w:rsidRPr="0029051F" w:rsidRDefault="0029051F" w:rsidP="00423E9C">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112年度住宅社區創能儲能及節能補助計畫，未及於年度內完成，須保留繼續執行。</w:t>
            </w:r>
          </w:p>
        </w:tc>
      </w:tr>
      <w:tr w:rsidR="0029051F" w:rsidRPr="0029051F" w:rsidTr="00A612E6">
        <w:tblPrEx>
          <w:tblBorders>
            <w:left w:val="none" w:sz="0" w:space="0" w:color="auto"/>
            <w:right w:val="none" w:sz="0" w:space="0" w:color="auto"/>
            <w:insideH w:val="none" w:sz="0" w:space="0" w:color="auto"/>
          </w:tblBorders>
        </w:tblPrEx>
        <w:trPr>
          <w:trHeight w:val="323"/>
        </w:trPr>
        <w:tc>
          <w:tcPr>
            <w:tcW w:w="3261" w:type="dxa"/>
            <w:tcBorders>
              <w:bottom w:val="single" w:sz="4" w:space="0" w:color="auto"/>
            </w:tcBorders>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環境保護回饋</w:t>
            </w:r>
          </w:p>
        </w:tc>
        <w:tc>
          <w:tcPr>
            <w:tcW w:w="2126"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288,929,000</w:t>
            </w:r>
          </w:p>
        </w:tc>
        <w:tc>
          <w:tcPr>
            <w:tcW w:w="2410"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48,836,775</w:t>
            </w:r>
          </w:p>
        </w:tc>
        <w:tc>
          <w:tcPr>
            <w:tcW w:w="1417"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16.90</w:t>
            </w:r>
          </w:p>
        </w:tc>
        <w:tc>
          <w:tcPr>
            <w:tcW w:w="11624" w:type="dxa"/>
            <w:tcBorders>
              <w:bottom w:val="single" w:sz="4" w:space="0" w:color="auto"/>
            </w:tcBorders>
            <w:shd w:val="clear" w:color="auto" w:fill="auto"/>
            <w:vAlign w:val="center"/>
          </w:tcPr>
          <w:p w:rsidR="0029051F" w:rsidRPr="0029051F" w:rsidRDefault="0029051F" w:rsidP="00423E9C">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垃圾焚化廠回饋地方經費尚待支用，須保留繼續執行。</w:t>
            </w:r>
          </w:p>
        </w:tc>
      </w:tr>
    </w:tbl>
    <w:p w:rsidR="0029051F" w:rsidRPr="0029051F" w:rsidRDefault="0029051F" w:rsidP="00423E9C">
      <w:pPr>
        <w:spacing w:line="280" w:lineRule="exact"/>
        <w:jc w:val="both"/>
        <w:rPr>
          <w:rFonts w:ascii="標楷體" w:eastAsia="標楷體" w:hAnsi="Times New Roman" w:cs="Times New Roman"/>
          <w:sz w:val="20"/>
          <w:szCs w:val="20"/>
        </w:rPr>
      </w:pPr>
      <w:r w:rsidRPr="0029051F">
        <w:rPr>
          <w:rFonts w:ascii="標楷體" w:eastAsia="標楷體" w:hAnsi="Times New Roman" w:cs="Times New Roman" w:hint="eastAsia"/>
          <w:sz w:val="20"/>
          <w:szCs w:val="20"/>
        </w:rPr>
        <w:t>註</w:t>
      </w:r>
      <w:r w:rsidRPr="0029051F">
        <w:rPr>
          <w:rFonts w:ascii="標楷體" w:eastAsia="標楷體" w:hAnsi="Times New Roman" w:cs="Times New Roman"/>
          <w:sz w:val="20"/>
          <w:szCs w:val="20"/>
        </w:rPr>
        <w:t>：</w:t>
      </w:r>
      <w:r w:rsidRPr="0029051F">
        <w:rPr>
          <w:rFonts w:ascii="標楷體" w:eastAsia="標楷體" w:hAnsi="Times New Roman" w:cs="Times New Roman" w:hint="eastAsia"/>
          <w:sz w:val="20"/>
          <w:szCs w:val="20"/>
        </w:rPr>
        <w:t>本表所列項目係指應付保留數達20％，或3千萬元以上者</w:t>
      </w:r>
      <w:r w:rsidRPr="0029051F">
        <w:rPr>
          <w:rFonts w:ascii="標楷體" w:eastAsia="標楷體" w:hAnsi="Times New Roman" w:cs="Times New Roman"/>
          <w:sz w:val="20"/>
          <w:szCs w:val="20"/>
        </w:rPr>
        <w:t>。</w:t>
      </w:r>
    </w:p>
    <w:p w:rsidR="0029051F" w:rsidRPr="0029051F" w:rsidRDefault="0029051F" w:rsidP="0029051F">
      <w:pPr>
        <w:tabs>
          <w:tab w:val="right" w:pos="10800"/>
        </w:tabs>
        <w:spacing w:line="460" w:lineRule="exact"/>
        <w:ind w:left="958" w:right="258"/>
        <w:jc w:val="both"/>
        <w:rPr>
          <w:rFonts w:ascii="標楷體" w:eastAsia="標楷體" w:hAnsi="標楷體" w:cs="Times New Roman"/>
          <w:szCs w:val="20"/>
        </w:rPr>
      </w:pPr>
      <w:r w:rsidRPr="0029051F">
        <w:rPr>
          <w:rFonts w:ascii="標楷體" w:eastAsia="標楷體" w:hAnsi="標楷體" w:cs="Times New Roman" w:hint="eastAsia"/>
          <w:szCs w:val="20"/>
        </w:rPr>
        <w:t>2. 以前年度應付保留數簡明表</w:t>
      </w:r>
    </w:p>
    <w:p w:rsidR="0029051F" w:rsidRPr="0029051F" w:rsidRDefault="0029051F" w:rsidP="0029051F">
      <w:pPr>
        <w:jc w:val="right"/>
        <w:rPr>
          <w:rFonts w:ascii="標楷體" w:eastAsia="標楷體" w:hAnsi="標楷體" w:cs="Times New Roman"/>
          <w:sz w:val="20"/>
          <w:szCs w:val="20"/>
        </w:rPr>
      </w:pPr>
      <w:r w:rsidRPr="0029051F">
        <w:rPr>
          <w:rFonts w:ascii="標楷體" w:eastAsia="標楷體" w:hAnsi="標楷體" w:cs="Times New Roman" w:hint="eastAsia"/>
          <w:sz w:val="20"/>
          <w:szCs w:val="20"/>
        </w:rPr>
        <w:t>單位</w:t>
      </w:r>
      <w:r w:rsidRPr="0029051F">
        <w:rPr>
          <w:rFonts w:ascii="標楷體" w:eastAsia="標楷體" w:hAnsi="標楷體" w:cs="Times New Roman"/>
          <w:sz w:val="20"/>
          <w:szCs w:val="20"/>
        </w:rPr>
        <w:t>：</w:t>
      </w:r>
      <w:r w:rsidRPr="0029051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29051F" w:rsidRPr="0029051F" w:rsidTr="0029051F">
        <w:trPr>
          <w:trHeight w:val="284"/>
        </w:trPr>
        <w:tc>
          <w:tcPr>
            <w:tcW w:w="567" w:type="dxa"/>
            <w:vMerge w:val="restart"/>
            <w:tcBorders>
              <w:left w:val="nil"/>
            </w:tcBorders>
            <w:shd w:val="clear" w:color="auto" w:fill="auto"/>
            <w:vAlign w:val="center"/>
          </w:tcPr>
          <w:p w:rsidR="0029051F" w:rsidRPr="0029051F" w:rsidRDefault="0029051F" w:rsidP="00423E9C">
            <w:pPr>
              <w:spacing w:line="280" w:lineRule="exact"/>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29051F" w:rsidRPr="0029051F" w:rsidRDefault="0029051F" w:rsidP="00423E9C">
            <w:pPr>
              <w:spacing w:line="280" w:lineRule="exact"/>
              <w:ind w:rightChars="20" w:right="48"/>
              <w:jc w:val="distribute"/>
              <w:rPr>
                <w:rFonts w:ascii="華康楷書體W5" w:eastAsia="標楷體" w:hAnsi="Times New Roman" w:cs="Times New Roman"/>
                <w:spacing w:val="-20"/>
                <w:sz w:val="20"/>
                <w:szCs w:val="20"/>
              </w:rPr>
            </w:pPr>
            <w:r w:rsidRPr="0029051F">
              <w:rPr>
                <w:rFonts w:ascii="華康楷書體W5" w:eastAsia="標楷體" w:hAnsi="Times New Roman" w:cs="Times New Roman" w:hint="eastAsia"/>
                <w:spacing w:val="-20"/>
                <w:sz w:val="20"/>
                <w:szCs w:val="20"/>
              </w:rPr>
              <w:t>以前年度</w:t>
            </w:r>
          </w:p>
          <w:p w:rsidR="0029051F" w:rsidRPr="0029051F" w:rsidRDefault="0029051F" w:rsidP="00423E9C">
            <w:pPr>
              <w:spacing w:line="280" w:lineRule="exact"/>
              <w:ind w:rightChars="20" w:right="48"/>
              <w:jc w:val="distribute"/>
              <w:rPr>
                <w:rFonts w:ascii="華康楷書體W5" w:eastAsia="標楷體" w:hAnsi="Times New Roman" w:cs="Times New Roman"/>
                <w:spacing w:val="-20"/>
                <w:sz w:val="20"/>
                <w:szCs w:val="20"/>
              </w:rPr>
            </w:pPr>
            <w:r w:rsidRPr="0029051F">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原因分析</w:t>
            </w:r>
          </w:p>
        </w:tc>
      </w:tr>
      <w:tr w:rsidR="0029051F" w:rsidRPr="0029051F" w:rsidTr="0029051F">
        <w:trPr>
          <w:trHeight w:val="284"/>
        </w:trPr>
        <w:tc>
          <w:tcPr>
            <w:tcW w:w="567" w:type="dxa"/>
            <w:vMerge/>
            <w:tcBorders>
              <w:left w:val="nil"/>
              <w:bottom w:val="single" w:sz="4" w:space="0" w:color="auto"/>
            </w:tcBorders>
            <w:shd w:val="clear" w:color="auto" w:fill="auto"/>
            <w:vAlign w:val="center"/>
          </w:tcPr>
          <w:p w:rsidR="0029051F" w:rsidRPr="0029051F" w:rsidRDefault="0029051F" w:rsidP="00423E9C">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29051F" w:rsidRPr="0029051F" w:rsidRDefault="0029051F" w:rsidP="00423E9C">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29051F" w:rsidRPr="0029051F" w:rsidRDefault="0029051F" w:rsidP="00423E9C">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29051F" w:rsidRPr="0029051F" w:rsidRDefault="0029051F" w:rsidP="00423E9C">
            <w:pPr>
              <w:spacing w:line="280" w:lineRule="exact"/>
              <w:ind w:leftChars="30" w:left="72" w:rightChars="30" w:right="72"/>
              <w:jc w:val="distribute"/>
              <w:rPr>
                <w:rFonts w:ascii="華康楷書體W5" w:eastAsia="標楷體" w:hAnsi="Times New Roman" w:cs="Times New Roman"/>
                <w:sz w:val="20"/>
                <w:szCs w:val="20"/>
              </w:rPr>
            </w:pPr>
            <w:r w:rsidRPr="0029051F">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29051F" w:rsidRPr="0029051F" w:rsidRDefault="0029051F" w:rsidP="00423E9C">
            <w:pPr>
              <w:spacing w:line="280" w:lineRule="exact"/>
              <w:ind w:left="70" w:right="60"/>
              <w:jc w:val="center"/>
              <w:rPr>
                <w:rFonts w:ascii="標楷體" w:eastAsia="標楷體" w:hAnsi="Times New Roman" w:cs="Times New Roman"/>
                <w:sz w:val="16"/>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423E9C">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29051F" w:rsidRPr="0029051F" w:rsidRDefault="0029051F" w:rsidP="00423E9C">
            <w:pPr>
              <w:spacing w:line="280" w:lineRule="exact"/>
              <w:jc w:val="distribute"/>
              <w:rPr>
                <w:rFonts w:ascii="標楷體" w:eastAsia="標楷體" w:hAnsi="標楷體" w:cs="新細明體"/>
                <w:b/>
                <w:sz w:val="20"/>
                <w:szCs w:val="20"/>
              </w:rPr>
            </w:pPr>
            <w:r w:rsidRPr="0029051F">
              <w:rPr>
                <w:rFonts w:ascii="標楷體" w:eastAsia="標楷體" w:hAnsi="標楷體" w:cs="新細明體" w:hint="eastAsia"/>
                <w:b/>
                <w:noProof/>
                <w:spacing w:val="-8"/>
                <w:sz w:val="20"/>
                <w:szCs w:val="18"/>
              </w:rPr>
              <w:t>環境保護局</w:t>
            </w:r>
          </w:p>
        </w:tc>
        <w:tc>
          <w:tcPr>
            <w:tcW w:w="269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29051F" w:rsidRPr="0029051F" w:rsidRDefault="0029051F" w:rsidP="00423E9C">
            <w:pPr>
              <w:spacing w:line="280" w:lineRule="exact"/>
              <w:jc w:val="both"/>
              <w:rPr>
                <w:rFonts w:ascii="標楷體" w:eastAsia="標楷體" w:hAnsi="標楷體" w:cs="新細明體"/>
                <w:b/>
                <w:sz w:val="20"/>
                <w:szCs w:val="20"/>
              </w:rPr>
            </w:pP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rsidR="0029051F" w:rsidRPr="0029051F" w:rsidRDefault="0029051F" w:rsidP="00423E9C">
            <w:pPr>
              <w:spacing w:line="280" w:lineRule="exact"/>
              <w:jc w:val="center"/>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108</w:t>
            </w:r>
          </w:p>
        </w:tc>
        <w:tc>
          <w:tcPr>
            <w:tcW w:w="2552" w:type="dxa"/>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542,916</w:t>
            </w:r>
          </w:p>
        </w:tc>
        <w:tc>
          <w:tcPr>
            <w:tcW w:w="2693"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339,940</w:t>
            </w:r>
          </w:p>
        </w:tc>
        <w:tc>
          <w:tcPr>
            <w:tcW w:w="1418" w:type="dxa"/>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62.61</w:t>
            </w:r>
          </w:p>
        </w:tc>
        <w:tc>
          <w:tcPr>
            <w:tcW w:w="10915" w:type="dxa"/>
            <w:shd w:val="clear" w:color="auto" w:fill="auto"/>
            <w:vAlign w:val="center"/>
          </w:tcPr>
          <w:p w:rsidR="0029051F" w:rsidRPr="0029051F" w:rsidRDefault="0029051F" w:rsidP="00423E9C">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參建臺北市內湖區瑞光公共住宅統包工程，尚未完成驗收付款，須保留繼續執行。</w:t>
            </w:r>
          </w:p>
        </w:tc>
      </w:tr>
      <w:tr w:rsidR="0029051F" w:rsidRPr="0029051F" w:rsidTr="00A612E6">
        <w:tblPrEx>
          <w:tblBorders>
            <w:left w:val="none" w:sz="0" w:space="0" w:color="auto"/>
            <w:right w:val="none" w:sz="0" w:space="0" w:color="auto"/>
            <w:insideH w:val="none" w:sz="0" w:space="0" w:color="auto"/>
          </w:tblBorders>
        </w:tblPrEx>
        <w:trPr>
          <w:trHeight w:val="323"/>
        </w:trPr>
        <w:tc>
          <w:tcPr>
            <w:tcW w:w="567" w:type="dxa"/>
            <w:tcBorders>
              <w:bottom w:val="single" w:sz="4" w:space="0" w:color="auto"/>
            </w:tcBorders>
            <w:shd w:val="clear" w:color="auto" w:fill="auto"/>
            <w:vAlign w:val="center"/>
          </w:tcPr>
          <w:p w:rsidR="0029051F" w:rsidRPr="0029051F" w:rsidRDefault="0029051F" w:rsidP="00423E9C">
            <w:pPr>
              <w:spacing w:line="280" w:lineRule="exact"/>
              <w:jc w:val="center"/>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110</w:t>
            </w:r>
          </w:p>
        </w:tc>
        <w:tc>
          <w:tcPr>
            <w:tcW w:w="2552" w:type="dxa"/>
            <w:tcBorders>
              <w:bottom w:val="single" w:sz="4" w:space="0" w:color="auto"/>
            </w:tcBorders>
            <w:shd w:val="clear" w:color="auto" w:fill="auto"/>
            <w:vAlign w:val="center"/>
          </w:tcPr>
          <w:p w:rsidR="0029051F" w:rsidRPr="0029051F" w:rsidRDefault="0029051F" w:rsidP="00423E9C">
            <w:pPr>
              <w:spacing w:line="280" w:lineRule="exact"/>
              <w:ind w:leftChars="100" w:left="240"/>
              <w:jc w:val="distribute"/>
              <w:rPr>
                <w:rFonts w:ascii="標楷體" w:eastAsia="標楷體" w:hAnsi="標楷體" w:cs="新細明體"/>
                <w:sz w:val="20"/>
                <w:szCs w:val="20"/>
              </w:rPr>
            </w:pPr>
            <w:r w:rsidRPr="0029051F">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7,598,097</w:t>
            </w:r>
          </w:p>
        </w:tc>
        <w:tc>
          <w:tcPr>
            <w:tcW w:w="2693"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2,502,929</w:t>
            </w:r>
          </w:p>
        </w:tc>
        <w:tc>
          <w:tcPr>
            <w:tcW w:w="1418" w:type="dxa"/>
            <w:tcBorders>
              <w:bottom w:val="single" w:sz="4" w:space="0" w:color="auto"/>
            </w:tcBorders>
            <w:shd w:val="clear" w:color="auto" w:fill="auto"/>
            <w:vAlign w:val="center"/>
          </w:tcPr>
          <w:p w:rsidR="0029051F" w:rsidRPr="0029051F" w:rsidRDefault="0029051F" w:rsidP="00423E9C">
            <w:pPr>
              <w:spacing w:line="280" w:lineRule="exact"/>
              <w:jc w:val="right"/>
              <w:rPr>
                <w:rFonts w:ascii="新細明體" w:eastAsia="新細明體" w:hAnsi="新細明體" w:cs="Times New Roman"/>
                <w:bCs/>
                <w:sz w:val="20"/>
                <w:szCs w:val="20"/>
              </w:rPr>
            </w:pPr>
            <w:r w:rsidRPr="0029051F">
              <w:rPr>
                <w:rFonts w:ascii="新細明體" w:eastAsia="細明體" w:hAnsi="新細明體" w:cs="Times New Roman"/>
                <w:bCs/>
                <w:noProof/>
                <w:w w:val="90"/>
                <w:sz w:val="20"/>
                <w:szCs w:val="20"/>
              </w:rPr>
              <w:t>32.94</w:t>
            </w:r>
          </w:p>
        </w:tc>
        <w:tc>
          <w:tcPr>
            <w:tcW w:w="10915" w:type="dxa"/>
            <w:tcBorders>
              <w:bottom w:val="single" w:sz="4" w:space="0" w:color="auto"/>
            </w:tcBorders>
            <w:shd w:val="clear" w:color="auto" w:fill="auto"/>
            <w:vAlign w:val="center"/>
          </w:tcPr>
          <w:p w:rsidR="0029051F" w:rsidRPr="0029051F" w:rsidRDefault="0029051F" w:rsidP="00423E9C">
            <w:pPr>
              <w:spacing w:line="280" w:lineRule="exact"/>
              <w:jc w:val="both"/>
              <w:rPr>
                <w:rFonts w:ascii="標楷體" w:eastAsia="標楷體" w:hAnsi="標楷體" w:cs="新細明體"/>
                <w:sz w:val="20"/>
                <w:szCs w:val="20"/>
              </w:rPr>
            </w:pPr>
            <w:r w:rsidRPr="0029051F">
              <w:rPr>
                <w:rFonts w:ascii="標楷體" w:eastAsia="標楷體" w:hAnsi="標楷體" w:cs="新細明體" w:hint="eastAsia"/>
                <w:sz w:val="20"/>
                <w:szCs w:val="20"/>
              </w:rPr>
              <w:t>參建臺北市萬華區青年公共住宅二期統包工程相關經費尚待支用，須保留繼續執行。</w:t>
            </w:r>
          </w:p>
        </w:tc>
      </w:tr>
    </w:tbl>
    <w:p w:rsidR="0029051F" w:rsidRPr="0029051F" w:rsidRDefault="0029051F" w:rsidP="00423E9C">
      <w:pPr>
        <w:spacing w:line="280" w:lineRule="exact"/>
        <w:jc w:val="both"/>
        <w:rPr>
          <w:rFonts w:ascii="標楷體" w:eastAsia="標楷體" w:hAnsi="Times New Roman" w:cs="Times New Roman"/>
          <w:sz w:val="20"/>
          <w:szCs w:val="20"/>
        </w:rPr>
      </w:pPr>
      <w:r w:rsidRPr="0029051F">
        <w:rPr>
          <w:rFonts w:ascii="標楷體" w:eastAsia="標楷體" w:hAnsi="Times New Roman" w:cs="Times New Roman" w:hint="eastAsia"/>
          <w:sz w:val="20"/>
          <w:szCs w:val="20"/>
        </w:rPr>
        <w:t>註</w:t>
      </w:r>
      <w:r w:rsidRPr="0029051F">
        <w:rPr>
          <w:rFonts w:ascii="標楷體" w:eastAsia="標楷體" w:hAnsi="Times New Roman" w:cs="Times New Roman"/>
          <w:sz w:val="20"/>
          <w:szCs w:val="20"/>
        </w:rPr>
        <w:t>：</w:t>
      </w:r>
      <w:r w:rsidRPr="0029051F">
        <w:rPr>
          <w:rFonts w:ascii="標楷體" w:eastAsia="標楷體" w:hAnsi="Times New Roman" w:cs="Times New Roman" w:hint="eastAsia"/>
          <w:sz w:val="20"/>
          <w:szCs w:val="20"/>
        </w:rPr>
        <w:t>本表所列項目係指應付保留數達20％，或3千萬元以上者</w:t>
      </w:r>
      <w:r w:rsidRPr="0029051F">
        <w:rPr>
          <w:rFonts w:ascii="標楷體" w:eastAsia="標楷體" w:hAnsi="Times New Roman" w:cs="Times New Roman"/>
          <w:sz w:val="20"/>
          <w:szCs w:val="20"/>
        </w:rPr>
        <w:t>。</w:t>
      </w:r>
    </w:p>
    <w:p w:rsidR="00D96E60" w:rsidRPr="00D96E60" w:rsidRDefault="00D96E60" w:rsidP="00D96E60">
      <w:pPr>
        <w:keepNext/>
        <w:spacing w:beforeLines="50" w:before="180"/>
        <w:outlineLvl w:val="1"/>
        <w:rPr>
          <w:rFonts w:ascii="標楷體" w:eastAsia="標楷體" w:hAnsi="Times New Roman" w:cs="Times New Roman"/>
          <w:b/>
          <w:bCs/>
          <w:sz w:val="32"/>
          <w:szCs w:val="20"/>
        </w:rPr>
      </w:pPr>
      <w:r w:rsidRPr="00D96E60">
        <w:rPr>
          <w:rFonts w:ascii="標楷體" w:eastAsia="標楷體" w:hAnsi="Times New Roman" w:cs="Times New Roman" w:hint="eastAsia"/>
          <w:b/>
          <w:bCs/>
          <w:sz w:val="32"/>
          <w:szCs w:val="20"/>
        </w:rPr>
        <w:t>拾肆</w:t>
      </w:r>
      <w:r w:rsidRPr="00D96E60">
        <w:rPr>
          <w:rFonts w:ascii="新細明體" w:eastAsia="新細明體" w:hAnsi="新細明體" w:cs="Times New Roman" w:hint="eastAsia"/>
          <w:b/>
          <w:bCs/>
          <w:sz w:val="32"/>
          <w:szCs w:val="20"/>
        </w:rPr>
        <w:t>、</w:t>
      </w:r>
      <w:r w:rsidRPr="00D96E60">
        <w:rPr>
          <w:rFonts w:ascii="標楷體" w:eastAsia="標楷體" w:hAnsi="Times New Roman" w:cs="Times New Roman"/>
          <w:b/>
          <w:bCs/>
          <w:sz w:val="32"/>
          <w:szCs w:val="20"/>
        </w:rPr>
        <w:t>都市發展局主管</w:t>
      </w:r>
    </w:p>
    <w:p w:rsidR="00D96E60" w:rsidRPr="00D96E60" w:rsidRDefault="00D96E60" w:rsidP="00D96E60">
      <w:pPr>
        <w:spacing w:line="460" w:lineRule="exact"/>
        <w:ind w:leftChars="200" w:left="480"/>
        <w:jc w:val="both"/>
        <w:rPr>
          <w:rFonts w:ascii="標楷體" w:eastAsia="標楷體" w:hAnsi="Times New Roman" w:cs="Times New Roman"/>
          <w:sz w:val="16"/>
          <w:szCs w:val="20"/>
        </w:rPr>
      </w:pPr>
      <w:r w:rsidRPr="00D96E60">
        <w:rPr>
          <w:rFonts w:ascii="標楷體" w:eastAsia="標楷體" w:hAnsi="Times New Roman" w:cs="Times New Roman" w:hint="eastAsia"/>
          <w:b/>
          <w:bCs/>
          <w:sz w:val="32"/>
          <w:szCs w:val="20"/>
        </w:rPr>
        <w:t>一、決算審定數簡明表</w:t>
      </w:r>
    </w:p>
    <w:p w:rsidR="00D96E60" w:rsidRPr="00D96E60" w:rsidRDefault="00D96E60" w:rsidP="00D96E60">
      <w:pPr>
        <w:spacing w:line="460" w:lineRule="exact"/>
        <w:ind w:leftChars="225" w:left="540"/>
        <w:jc w:val="both"/>
        <w:rPr>
          <w:rFonts w:ascii="標楷體" w:eastAsia="標楷體" w:hAnsi="Times New Roman" w:cs="Times New Roman"/>
          <w:sz w:val="28"/>
          <w:szCs w:val="20"/>
        </w:rPr>
      </w:pPr>
      <w:r w:rsidRPr="00D96E60">
        <w:rPr>
          <w:rFonts w:ascii="標楷體" w:eastAsia="標楷體" w:hAnsi="Times New Roman" w:cs="Times New Roman" w:hint="eastAsia"/>
          <w:b/>
          <w:bCs/>
          <w:sz w:val="28"/>
          <w:szCs w:val="20"/>
        </w:rPr>
        <w:t>(一) 歲入部分</w:t>
      </w:r>
    </w:p>
    <w:p w:rsidR="00D96E60" w:rsidRPr="00D96E60" w:rsidRDefault="00D96E60" w:rsidP="00D96E60">
      <w:pPr>
        <w:tabs>
          <w:tab w:val="right" w:pos="10800"/>
        </w:tabs>
        <w:spacing w:beforeLines="10" w:before="36" w:line="460" w:lineRule="exact"/>
        <w:ind w:left="958" w:right="255"/>
        <w:jc w:val="both"/>
        <w:rPr>
          <w:rFonts w:ascii="標楷體" w:eastAsia="標楷體" w:hAnsi="標楷體" w:cs="Times New Roman"/>
          <w:szCs w:val="20"/>
        </w:rPr>
      </w:pPr>
      <w:r w:rsidRPr="00D96E60">
        <w:rPr>
          <w:rFonts w:ascii="標楷體" w:eastAsia="標楷體" w:hAnsi="標楷體" w:cs="Times New Roman" w:hint="eastAsia"/>
          <w:szCs w:val="20"/>
        </w:rPr>
        <w:t>1. 112年度部分</w:t>
      </w:r>
    </w:p>
    <w:p w:rsidR="00D96E60" w:rsidRPr="00D96E60" w:rsidRDefault="00D96E60" w:rsidP="00D96E60">
      <w:pPr>
        <w:jc w:val="right"/>
        <w:rPr>
          <w:rFonts w:ascii="標楷體" w:eastAsia="標楷體" w:hAnsi="標楷體" w:cs="Times New Roman"/>
          <w:sz w:val="20"/>
          <w:szCs w:val="20"/>
        </w:rPr>
      </w:pPr>
      <w:r w:rsidRPr="00D96E60">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96E60" w:rsidRPr="00D96E60" w:rsidTr="0044572A">
        <w:trPr>
          <w:trHeight w:val="284"/>
        </w:trPr>
        <w:tc>
          <w:tcPr>
            <w:tcW w:w="3109" w:type="dxa"/>
            <w:vMerge w:val="restart"/>
            <w:tcBorders>
              <w:left w:val="nil"/>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審定數與預算</w:t>
            </w:r>
          </w:p>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數比較增減</w:t>
            </w:r>
          </w:p>
        </w:tc>
      </w:tr>
      <w:tr w:rsidR="00D96E60" w:rsidRPr="00D96E60" w:rsidTr="0044572A">
        <w:trPr>
          <w:trHeight w:val="284"/>
        </w:trPr>
        <w:tc>
          <w:tcPr>
            <w:tcW w:w="3109" w:type="dxa"/>
            <w:vMerge/>
            <w:tcBorders>
              <w:left w:val="nil"/>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D96E60" w:rsidRPr="00D96E60" w:rsidRDefault="00D96E60" w:rsidP="00D96E60">
            <w:pPr>
              <w:spacing w:line="320" w:lineRule="exact"/>
              <w:ind w:left="30" w:rightChars="20" w:right="48"/>
              <w:jc w:val="distribute"/>
              <w:rPr>
                <w:rFonts w:ascii="華康楷書體W5" w:eastAsia="標楷體" w:hAnsi="Times New Roman" w:cs="Times New Roman"/>
                <w:spacing w:val="-20"/>
                <w:sz w:val="20"/>
                <w:szCs w:val="20"/>
              </w:rPr>
            </w:pPr>
            <w:r w:rsidRPr="00D96E60">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30" w:rightChars="10" w:right="24"/>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都市發展局主管</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679,800,000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686,119,619</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672,849,245</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13,270,374</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686,119,619</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6,319,619</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0.93</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100" w:left="240" w:right="3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都市發展局</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51,137,000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48,215,774</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41,305,300</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6,910,474</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48,215,774</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- 2,921,226</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- 5.71</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17,823,000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16,529,088</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9,618,614</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6,910,474</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16,529,088</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- 1,293,912</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- 7.26</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17,762,000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16,235,803</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16,235,803</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16,235,803</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- 1,526,197</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- 8.59</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507,000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502,846</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502,846</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502,846</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- 4,154</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- 0.82</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15,045,000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14,948,037</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14,948,037</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14,948,037</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- 96,963</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- 0.64</w:t>
            </w:r>
          </w:p>
        </w:tc>
      </w:tr>
    </w:tbl>
    <w:p w:rsidR="00D96E60" w:rsidRDefault="00D96E60"/>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96E60" w:rsidRPr="00D96E60" w:rsidTr="0044572A">
        <w:trPr>
          <w:trHeight w:val="284"/>
        </w:trPr>
        <w:tc>
          <w:tcPr>
            <w:tcW w:w="3109" w:type="dxa"/>
            <w:vMerge w:val="restart"/>
            <w:tcBorders>
              <w:left w:val="nil"/>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審定數與預算</w:t>
            </w:r>
          </w:p>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數比較增減</w:t>
            </w:r>
          </w:p>
        </w:tc>
      </w:tr>
      <w:tr w:rsidR="00D96E60" w:rsidRPr="00D96E60" w:rsidTr="0044572A">
        <w:trPr>
          <w:trHeight w:val="284"/>
        </w:trPr>
        <w:tc>
          <w:tcPr>
            <w:tcW w:w="3109" w:type="dxa"/>
            <w:vMerge/>
            <w:tcBorders>
              <w:left w:val="nil"/>
              <w:bottom w:val="single" w:sz="4" w:space="0" w:color="auto"/>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D96E60" w:rsidRPr="00D96E60" w:rsidRDefault="00D96E60" w:rsidP="0044572A">
            <w:pPr>
              <w:spacing w:line="320" w:lineRule="exact"/>
              <w:ind w:left="30" w:rightChars="20" w:right="48"/>
              <w:jc w:val="distribute"/>
              <w:rPr>
                <w:rFonts w:ascii="華康楷書體W5" w:eastAsia="標楷體" w:hAnsi="Times New Roman" w:cs="Times New Roman"/>
                <w:spacing w:val="-20"/>
                <w:sz w:val="20"/>
                <w:szCs w:val="20"/>
              </w:rPr>
            </w:pPr>
            <w:r w:rsidRPr="00D96E60">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D96E60" w:rsidRPr="00D96E60" w:rsidRDefault="00D96E60" w:rsidP="0044572A">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100" w:left="240" w:right="3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都市更新處</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500,298,000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500,084,853</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500,084,853</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500,084,853</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- 213,147</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- 0.04</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25,000</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25,000</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25,000</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24,000</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2,400.00</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230,000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55,880</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55,880</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55,880</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- 174,120</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- 75.70</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3,973</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3,973</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3,973</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- 6,027</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- 60.27</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500,000,000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500,000,000</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500,000,000</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500,000,000</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57,000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- 57,000</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- 100.00</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100" w:left="240" w:right="3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建築管理工程處</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128,365,000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137,818,992</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131,459,092</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6,359,900</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137,818,992</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9,453,992</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7.36</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稅課收入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21,120,000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8,408,960</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8,408,960</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8,408,960</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- 12,711,040</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- 60.18</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59,155,000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59,636,116</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53,410,896</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6,225,220</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59,636,116</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481,116</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0.81</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40,720,000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66,446,499</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66,446,499</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66,446,499</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25,726,499</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63.18</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23,524</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23,524</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23,524</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21,524</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1,076.20</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5,530,000</w:t>
            </w:r>
          </w:p>
        </w:tc>
        <w:tc>
          <w:tcPr>
            <w:tcW w:w="1843"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1,722,361</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1,722,361</w:t>
            </w:r>
          </w:p>
        </w:tc>
        <w:tc>
          <w:tcPr>
            <w:tcW w:w="212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1,722,361</w:t>
            </w:r>
          </w:p>
        </w:tc>
        <w:tc>
          <w:tcPr>
            <w:tcW w:w="2268"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- 3,807,639</w:t>
            </w:r>
          </w:p>
        </w:tc>
        <w:tc>
          <w:tcPr>
            <w:tcW w:w="1276" w:type="dxa"/>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- 68.85</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D96E60" w:rsidRPr="00D96E60" w:rsidRDefault="00D96E60" w:rsidP="00D96E60">
            <w:pPr>
              <w:spacing w:line="320" w:lineRule="exact"/>
              <w:ind w:leftChars="200" w:left="480" w:right="3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1,838,000</w:t>
            </w:r>
          </w:p>
        </w:tc>
        <w:tc>
          <w:tcPr>
            <w:tcW w:w="1843"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1,581,532</w:t>
            </w:r>
          </w:p>
        </w:tc>
        <w:tc>
          <w:tcPr>
            <w:tcW w:w="1985"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1,446,852</w:t>
            </w:r>
          </w:p>
        </w:tc>
        <w:tc>
          <w:tcPr>
            <w:tcW w:w="2126"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134,680</w:t>
            </w:r>
          </w:p>
        </w:tc>
        <w:tc>
          <w:tcPr>
            <w:tcW w:w="2268"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1,581,532</w:t>
            </w:r>
          </w:p>
        </w:tc>
        <w:tc>
          <w:tcPr>
            <w:tcW w:w="2268"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- 256,468</w:t>
            </w:r>
          </w:p>
        </w:tc>
        <w:tc>
          <w:tcPr>
            <w:tcW w:w="1276" w:type="dxa"/>
            <w:tcBorders>
              <w:bottom w:val="single" w:sz="4" w:space="0" w:color="auto"/>
            </w:tcBorders>
            <w:shd w:val="clear" w:color="auto" w:fill="auto"/>
            <w:vAlign w:val="center"/>
          </w:tcPr>
          <w:p w:rsidR="00D96E60" w:rsidRPr="00D96E60" w:rsidRDefault="00D96E60" w:rsidP="00D96E60">
            <w:pPr>
              <w:spacing w:line="320" w:lineRule="exact"/>
              <w:ind w:left="30" w:right="30"/>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- 13.95</w:t>
            </w:r>
          </w:p>
        </w:tc>
      </w:tr>
    </w:tbl>
    <w:p w:rsidR="00D96E60" w:rsidRPr="00D96E60" w:rsidRDefault="00D96E60" w:rsidP="00D96E60">
      <w:pPr>
        <w:tabs>
          <w:tab w:val="right" w:pos="10800"/>
        </w:tabs>
        <w:spacing w:beforeLines="10" w:before="36" w:line="460" w:lineRule="exact"/>
        <w:ind w:left="958" w:right="176"/>
        <w:jc w:val="both"/>
        <w:rPr>
          <w:rFonts w:ascii="標楷體" w:eastAsia="標楷體" w:hAnsi="標楷體" w:cs="Times New Roman"/>
          <w:szCs w:val="20"/>
        </w:rPr>
      </w:pPr>
      <w:r w:rsidRPr="00D96E60">
        <w:rPr>
          <w:rFonts w:ascii="標楷體" w:eastAsia="標楷體" w:hAnsi="標楷體" w:cs="Times New Roman"/>
          <w:szCs w:val="20"/>
        </w:rPr>
        <w:t>2</w:t>
      </w:r>
      <w:r w:rsidRPr="00D96E60">
        <w:rPr>
          <w:rFonts w:ascii="標楷體" w:eastAsia="標楷體" w:hAnsi="標楷體" w:cs="Times New Roman" w:hint="eastAsia"/>
          <w:szCs w:val="20"/>
        </w:rPr>
        <w:t>. 以前年度部分</w:t>
      </w:r>
    </w:p>
    <w:p w:rsidR="00D96E60" w:rsidRPr="00D96E60" w:rsidRDefault="00D96E60" w:rsidP="00D96E60">
      <w:pPr>
        <w:jc w:val="right"/>
        <w:rPr>
          <w:rFonts w:ascii="標楷體" w:eastAsia="標楷體" w:hAnsi="標楷體" w:cs="Times New Roman"/>
          <w:sz w:val="20"/>
          <w:szCs w:val="20"/>
        </w:rPr>
      </w:pPr>
      <w:r w:rsidRPr="00D96E60">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96E60" w:rsidRPr="00D96E60" w:rsidTr="0044572A">
        <w:trPr>
          <w:trHeight w:val="284"/>
        </w:trPr>
        <w:tc>
          <w:tcPr>
            <w:tcW w:w="565" w:type="dxa"/>
            <w:vMerge w:val="restart"/>
            <w:shd w:val="clear" w:color="auto" w:fill="auto"/>
            <w:vAlign w:val="center"/>
          </w:tcPr>
          <w:p w:rsidR="00D96E60" w:rsidRPr="00D96E60" w:rsidRDefault="00D96E60" w:rsidP="00D96E60">
            <w:pPr>
              <w:spacing w:line="300" w:lineRule="exact"/>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D96E60" w:rsidRPr="00D96E60" w:rsidRDefault="00D96E60" w:rsidP="00D96E60">
            <w:pPr>
              <w:spacing w:line="300" w:lineRule="exact"/>
              <w:ind w:rightChars="20" w:right="48"/>
              <w:jc w:val="distribute"/>
              <w:rPr>
                <w:rFonts w:ascii="華康楷書體W5" w:eastAsia="標楷體" w:hAnsi="Times New Roman" w:cs="Times New Roman"/>
                <w:spacing w:val="-20"/>
                <w:sz w:val="20"/>
                <w:szCs w:val="20"/>
              </w:rPr>
            </w:pPr>
            <w:r w:rsidRPr="00D96E60">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決算審定數</w:t>
            </w:r>
          </w:p>
        </w:tc>
      </w:tr>
      <w:tr w:rsidR="00D96E60" w:rsidRPr="00D96E60" w:rsidTr="0044572A">
        <w:trPr>
          <w:trHeight w:val="284"/>
        </w:trPr>
        <w:tc>
          <w:tcPr>
            <w:tcW w:w="565" w:type="dxa"/>
            <w:vMerge/>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應收保留數</w:t>
            </w:r>
          </w:p>
        </w:tc>
      </w:tr>
      <w:tr w:rsidR="00D96E60" w:rsidRPr="00D96E60" w:rsidTr="0044572A">
        <w:trPr>
          <w:trHeight w:val="284"/>
        </w:trPr>
        <w:tc>
          <w:tcPr>
            <w:tcW w:w="565" w:type="dxa"/>
            <w:vMerge/>
            <w:tcBorders>
              <w:bottom w:val="single" w:sz="4" w:space="0" w:color="auto"/>
            </w:tcBorders>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D96E60" w:rsidRPr="00D96E60" w:rsidRDefault="00D96E60" w:rsidP="00D96E60">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都市發展局主管</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105,770,141</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10,491,971</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48,721,529</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46,556,641</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44.02</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100" w:left="24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都市發展局</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78,455,720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5,399,091</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39,115,794</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33,940,835</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43.26</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106</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137,938</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4,057</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133,881</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97.06</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107</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54,904,542</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33,700,062</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21,204,480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38.62</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108</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2,597,401</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499,616</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227,432</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1,870,353</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72.01</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109</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3,449,735</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877,500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463,126</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2,109,109</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61.14</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110</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7,622,840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979,684</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1,156,164</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5,486,992</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71.98</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5,845,518</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979,684</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768,396</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4,097,438</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70.10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1,777,322</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387,768</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1,389,554</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78.18</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111</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9,743,264</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3,042,291</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3,564,953</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3,136,020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32.19</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100" w:left="24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建築管理工程處</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27,314,421</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5,092,880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9,605,735</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12,615,806</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46.19</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98</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239,204</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239,204</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99</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323,000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323,000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607,444</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607,444</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101</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220,060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220,060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102</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776,205</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716,205</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92.27</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774,105</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714,105</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92.25</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2,100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2,100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103</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385,000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385,000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104</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480,000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420,000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87.50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105</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674,051</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140,000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12,773</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521,278</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77.34</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663,341</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140,000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12,773</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510,568</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76.97</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10,710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10,710</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bl>
    <w:p w:rsidR="00D96E60" w:rsidRDefault="00D96E60"/>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96E60" w:rsidRPr="00D96E60" w:rsidTr="0044572A">
        <w:trPr>
          <w:trHeight w:val="284"/>
        </w:trPr>
        <w:tc>
          <w:tcPr>
            <w:tcW w:w="565" w:type="dxa"/>
            <w:vMerge w:val="restart"/>
            <w:shd w:val="clear" w:color="auto" w:fill="auto"/>
            <w:vAlign w:val="center"/>
          </w:tcPr>
          <w:p w:rsidR="00D96E60" w:rsidRPr="00D96E60" w:rsidRDefault="00D96E60" w:rsidP="0044572A">
            <w:pPr>
              <w:spacing w:line="300" w:lineRule="exact"/>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lastRenderedPageBreak/>
              <w:t>年度</w:t>
            </w:r>
          </w:p>
        </w:tc>
        <w:tc>
          <w:tcPr>
            <w:tcW w:w="2607" w:type="dxa"/>
            <w:vMerge w:val="restart"/>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D96E60" w:rsidRPr="00D96E60" w:rsidRDefault="00D96E60" w:rsidP="0044572A">
            <w:pPr>
              <w:spacing w:line="300" w:lineRule="exact"/>
              <w:ind w:rightChars="20" w:right="48"/>
              <w:jc w:val="distribute"/>
              <w:rPr>
                <w:rFonts w:ascii="華康楷書體W5" w:eastAsia="標楷體" w:hAnsi="Times New Roman" w:cs="Times New Roman"/>
                <w:spacing w:val="-20"/>
                <w:sz w:val="20"/>
                <w:szCs w:val="20"/>
              </w:rPr>
            </w:pPr>
            <w:r w:rsidRPr="00D96E60">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決算審定數</w:t>
            </w:r>
          </w:p>
        </w:tc>
      </w:tr>
      <w:tr w:rsidR="00D96E60" w:rsidRPr="00D96E60" w:rsidTr="0044572A">
        <w:trPr>
          <w:trHeight w:val="284"/>
        </w:trPr>
        <w:tc>
          <w:tcPr>
            <w:tcW w:w="565" w:type="dxa"/>
            <w:vMerge/>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應收保留數</w:t>
            </w:r>
          </w:p>
        </w:tc>
      </w:tr>
      <w:tr w:rsidR="00D96E60" w:rsidRPr="00D96E60" w:rsidTr="0044572A">
        <w:trPr>
          <w:trHeight w:val="284"/>
        </w:trPr>
        <w:tc>
          <w:tcPr>
            <w:tcW w:w="565" w:type="dxa"/>
            <w:vMerge/>
            <w:tcBorders>
              <w:bottom w:val="single" w:sz="4" w:space="0" w:color="auto"/>
            </w:tcBorders>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D96E60" w:rsidRPr="00D96E60" w:rsidRDefault="00D96E60" w:rsidP="0044572A">
            <w:pPr>
              <w:spacing w:line="30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106</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1,064,906</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79,155</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865,751</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81.30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107</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1,247,140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304,778</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45,000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897,362</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71.95</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1,238,755</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304,778</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45,000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888,977</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71.76</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8,385</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8,385</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108</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1,358,846</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158,485</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1,160,361</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85.39</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1,325,534</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158,485</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1,127,049</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85.03</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33,312</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33,312</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109</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2,423,227</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145,949</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289,326</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1,987,952</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82.04</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2,388,960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140,762</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284,989</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1,963,209</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82.18</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34,267</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5,187</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4,337</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24,743</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72.21</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110</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2,151,844</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269,153</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560,646</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1,322,045</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61.44</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2,018,816</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244,029</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557,078</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1,217,709</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60.32</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133,028</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25,124</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3,568</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104,336</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78.43</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111</w:t>
            </w: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小計</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15,363,494</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4,013,000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8,400,350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2,950,144</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19.20</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稅課收入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2,650,000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2,650,000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12,292,724</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1,113,000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8,281,343</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2,898,381</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23.58</w:t>
            </w:r>
          </w:p>
        </w:tc>
      </w:tr>
      <w:tr w:rsidR="00D96E60" w:rsidRPr="00D96E60" w:rsidTr="00D96E60">
        <w:tblPrEx>
          <w:tblBorders>
            <w:insideH w:val="none" w:sz="0" w:space="0" w:color="auto"/>
          </w:tblBorders>
        </w:tblPrEx>
        <w:trPr>
          <w:trHeight w:val="329"/>
        </w:trPr>
        <w:tc>
          <w:tcPr>
            <w:tcW w:w="565" w:type="dxa"/>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250,000</w:t>
            </w:r>
          </w:p>
        </w:tc>
        <w:tc>
          <w:tcPr>
            <w:tcW w:w="240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250,000</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1272" w:type="dxa"/>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r>
      <w:tr w:rsidR="00D96E60" w:rsidRPr="00D96E60" w:rsidTr="00D96E60">
        <w:tblPrEx>
          <w:tblBorders>
            <w:insideH w:val="none" w:sz="0" w:space="0" w:color="auto"/>
          </w:tblBorders>
        </w:tblPrEx>
        <w:trPr>
          <w:trHeight w:val="329"/>
        </w:trPr>
        <w:tc>
          <w:tcPr>
            <w:tcW w:w="565" w:type="dxa"/>
            <w:tcBorders>
              <w:bottom w:val="single" w:sz="4" w:space="0" w:color="auto"/>
            </w:tcBorders>
            <w:shd w:val="clear" w:color="auto" w:fill="auto"/>
            <w:vAlign w:val="center"/>
          </w:tcPr>
          <w:p w:rsidR="00D96E60" w:rsidRPr="00D96E60" w:rsidRDefault="00D96E60" w:rsidP="00D96E60">
            <w:pPr>
              <w:spacing w:line="30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D96E60" w:rsidRPr="00D96E60" w:rsidRDefault="00D96E60" w:rsidP="00D96E60">
            <w:pPr>
              <w:spacing w:line="300" w:lineRule="exact"/>
              <w:ind w:leftChars="200" w:left="480"/>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其他收入</w:t>
            </w:r>
          </w:p>
        </w:tc>
        <w:tc>
          <w:tcPr>
            <w:tcW w:w="2403"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170,770</w:t>
            </w:r>
          </w:p>
        </w:tc>
        <w:tc>
          <w:tcPr>
            <w:tcW w:w="2402"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119,007</w:t>
            </w:r>
          </w:p>
        </w:tc>
        <w:tc>
          <w:tcPr>
            <w:tcW w:w="2261"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51,763</w:t>
            </w:r>
          </w:p>
        </w:tc>
        <w:tc>
          <w:tcPr>
            <w:tcW w:w="1272" w:type="dxa"/>
            <w:tcBorders>
              <w:bottom w:val="single" w:sz="4" w:space="0" w:color="auto"/>
            </w:tcBorders>
            <w:shd w:val="clear" w:color="auto" w:fill="auto"/>
            <w:vAlign w:val="center"/>
          </w:tcPr>
          <w:p w:rsidR="00D96E60" w:rsidRPr="00D96E60" w:rsidRDefault="00D96E60" w:rsidP="00D96E60">
            <w:pPr>
              <w:spacing w:line="30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30.31</w:t>
            </w:r>
          </w:p>
        </w:tc>
      </w:tr>
    </w:tbl>
    <w:p w:rsidR="00D96E60" w:rsidRPr="00D96E60" w:rsidRDefault="00D96E60" w:rsidP="00D96E60">
      <w:pPr>
        <w:spacing w:line="460" w:lineRule="exact"/>
        <w:ind w:leftChars="225" w:left="540"/>
        <w:jc w:val="both"/>
        <w:rPr>
          <w:rFonts w:ascii="標楷體" w:eastAsia="標楷體" w:hAnsi="Times New Roman" w:cs="Times New Roman"/>
          <w:b/>
          <w:bCs/>
          <w:sz w:val="28"/>
          <w:szCs w:val="20"/>
        </w:rPr>
      </w:pPr>
      <w:r w:rsidRPr="00D96E60">
        <w:rPr>
          <w:rFonts w:ascii="標楷體" w:eastAsia="標楷體" w:hAnsi="Times New Roman" w:cs="Times New Roman" w:hint="eastAsia"/>
          <w:b/>
          <w:bCs/>
          <w:sz w:val="28"/>
          <w:szCs w:val="20"/>
        </w:rPr>
        <w:t>(二) 歲出部分</w:t>
      </w:r>
    </w:p>
    <w:p w:rsidR="00D96E60" w:rsidRPr="00D96E60" w:rsidRDefault="00D96E60" w:rsidP="00D96E60">
      <w:pPr>
        <w:tabs>
          <w:tab w:val="right" w:pos="10800"/>
        </w:tabs>
        <w:spacing w:line="460" w:lineRule="exact"/>
        <w:ind w:left="960" w:right="-27"/>
        <w:jc w:val="both"/>
        <w:rPr>
          <w:rFonts w:ascii="標楷體" w:eastAsia="標楷體" w:hAnsi="標楷體" w:cs="Times New Roman"/>
          <w:szCs w:val="20"/>
        </w:rPr>
      </w:pPr>
      <w:r w:rsidRPr="00D96E60">
        <w:rPr>
          <w:rFonts w:ascii="標楷體" w:eastAsia="標楷體" w:hAnsi="標楷體" w:cs="Times New Roman" w:hint="eastAsia"/>
          <w:szCs w:val="20"/>
        </w:rPr>
        <w:t>1. 112年度部分</w:t>
      </w:r>
    </w:p>
    <w:p w:rsidR="00D96E60" w:rsidRPr="00D96E60" w:rsidRDefault="00D96E60" w:rsidP="00D96E60">
      <w:pPr>
        <w:tabs>
          <w:tab w:val="right" w:pos="10800"/>
        </w:tabs>
        <w:jc w:val="right"/>
        <w:rPr>
          <w:rFonts w:ascii="標楷體" w:eastAsia="標楷體" w:hAnsi="標楷體" w:cs="Times New Roman"/>
          <w:sz w:val="20"/>
          <w:szCs w:val="20"/>
        </w:rPr>
      </w:pPr>
      <w:r w:rsidRPr="00D96E60">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D96E60" w:rsidRPr="00D96E60" w:rsidTr="0044572A">
        <w:trPr>
          <w:trHeight w:val="284"/>
        </w:trPr>
        <w:tc>
          <w:tcPr>
            <w:tcW w:w="2393" w:type="dxa"/>
            <w:vMerge w:val="restart"/>
            <w:tcBorders>
              <w:left w:val="nil"/>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審定數與預算</w:t>
            </w:r>
          </w:p>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數比較增減</w:t>
            </w:r>
          </w:p>
        </w:tc>
      </w:tr>
      <w:tr w:rsidR="00D96E60" w:rsidRPr="00D96E60" w:rsidTr="0044572A">
        <w:trPr>
          <w:trHeight w:val="284"/>
        </w:trPr>
        <w:tc>
          <w:tcPr>
            <w:tcW w:w="2393" w:type="dxa"/>
            <w:vMerge/>
            <w:tcBorders>
              <w:left w:val="nil"/>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D96E60" w:rsidRPr="00D96E60" w:rsidRDefault="00D96E60" w:rsidP="00D96E60">
            <w:pPr>
              <w:spacing w:line="320" w:lineRule="exact"/>
              <w:ind w:rightChars="20" w:right="48"/>
              <w:jc w:val="distribute"/>
              <w:rPr>
                <w:rFonts w:ascii="華康楷書體W5" w:eastAsia="標楷體" w:hAnsi="Times New Roman" w:cs="Times New Roman"/>
                <w:spacing w:val="-20"/>
                <w:sz w:val="20"/>
                <w:szCs w:val="20"/>
              </w:rPr>
            </w:pPr>
            <w:r w:rsidRPr="00D96E60">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D96E60" w:rsidRPr="00D96E60" w:rsidRDefault="00D96E60" w:rsidP="00D96E60">
            <w:pPr>
              <w:spacing w:line="320" w:lineRule="exact"/>
              <w:ind w:leftChars="30" w:left="72" w:rightChars="30" w:right="72"/>
              <w:jc w:val="distribute"/>
              <w:rPr>
                <w:rFonts w:ascii="華康楷書體W5" w:eastAsia="標楷體" w:hAnsi="Times New Roman" w:cs="Times New Roman"/>
                <w:sz w:val="20"/>
                <w:szCs w:val="20"/>
              </w:rPr>
            </w:pPr>
            <w:r w:rsidRPr="00D96E60">
              <w:rPr>
                <w:rFonts w:ascii="華康楷書體W5" w:eastAsia="標楷體" w:hAnsi="Times New Roman" w:cs="Times New Roman" w:hint="eastAsia"/>
                <w:sz w:val="20"/>
                <w:szCs w:val="20"/>
              </w:rPr>
              <w:t>％</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rightChars="10" w:right="24"/>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都市發展局主管</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1,702,827,000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1,628,920,241</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1,616,189,766</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12,730,475</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1,628,920,241</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- 73,906,759</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- 4.34</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100" w:left="240" w:right="24"/>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都市發展局</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879,237,516</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865,214,448</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857,154,468</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8,059,980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865,214,448</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- 14,023,068</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- 1.59</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311,331,000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301,271,854</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301,271,854</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301,271,854</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- 10,059,146</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- 3.23</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都市發展</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44,793,952</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41,148,207</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33,114,507</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8,033,700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41,148,207</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- 3,645,745</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- 8.14</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2,462,515</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2,351,387</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2,325,107</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26,280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2,351,387</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- 111,128</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- 4.51</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207,049</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- 207,049</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- 100.00</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住宅補貼</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510,443,000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510,443,000</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510,443,000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510,443,000</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非營業特種基金</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10,000,000</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10,000,000</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100" w:left="240" w:right="24"/>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都市更新處</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136,893,000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134,073,316</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134,073,316</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134,073,316</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- 2,819,684</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- 2.06</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132,596,000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129,821,108</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129,821,108</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129,821,108</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- 2,774,892</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- 2.09</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都市發展</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3,829,000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3,784,376</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3,784,376</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3,784,376</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- 44,624</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- 1.17</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468,000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467,832</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467,832</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467,832</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- 168</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- 0.04</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100" w:left="240" w:right="24"/>
              <w:jc w:val="distribute"/>
              <w:rPr>
                <w:rFonts w:ascii="標楷體" w:eastAsia="標楷體" w:hAnsi="標楷體" w:cs="新細明體"/>
                <w:b/>
                <w:spacing w:val="-8"/>
                <w:sz w:val="20"/>
                <w:szCs w:val="20"/>
              </w:rPr>
            </w:pPr>
            <w:r w:rsidRPr="00D96E60">
              <w:rPr>
                <w:rFonts w:ascii="標楷體" w:eastAsia="標楷體" w:hAnsi="標楷體" w:cs="新細明體" w:hint="eastAsia"/>
                <w:b/>
                <w:noProof/>
                <w:spacing w:val="-8"/>
                <w:sz w:val="20"/>
                <w:szCs w:val="18"/>
              </w:rPr>
              <w:t>建築管理工程處</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686,696,484</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629,632,477</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noProof/>
                <w:sz w:val="20"/>
                <w:szCs w:val="20"/>
              </w:rPr>
            </w:pPr>
            <w:r w:rsidRPr="00D96E60">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624,961,982</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4,670,495</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629,632,477</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- 57,064,007</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
                <w:bCs/>
                <w:sz w:val="20"/>
                <w:szCs w:val="20"/>
              </w:rPr>
            </w:pPr>
            <w:r w:rsidRPr="00D96E60">
              <w:rPr>
                <w:rFonts w:ascii="新細明體" w:eastAsia="細明體" w:hAnsi="新細明體" w:cs="Times New Roman"/>
                <w:b/>
                <w:bCs/>
                <w:noProof/>
                <w:w w:val="90"/>
                <w:sz w:val="20"/>
                <w:szCs w:val="20"/>
              </w:rPr>
              <w:t>- 8.31</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433,036,484</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408,347,117</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408,347,117</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408,347,117</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- 24,689,367</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- 5.70</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建管業務</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200,249,000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173,513,066</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173,213,066</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300,000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173,513,066</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- 26,735,934</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- 13.35</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5,530,000</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1,094,327</w:t>
            </w:r>
          </w:p>
        </w:tc>
        <w:tc>
          <w:tcPr>
            <w:tcW w:w="211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1,094,327</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hint="eastAsia"/>
                <w:bCs/>
                <w:noProof/>
                <w:w w:val="90"/>
                <w:sz w:val="20"/>
                <w:szCs w:val="20"/>
              </w:rPr>
              <w:t>－</w:t>
            </w:r>
          </w:p>
        </w:tc>
        <w:tc>
          <w:tcPr>
            <w:tcW w:w="2112"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1,094,327</w:t>
            </w:r>
          </w:p>
        </w:tc>
        <w:tc>
          <w:tcPr>
            <w:tcW w:w="2253"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- 4,435,673</w:t>
            </w:r>
          </w:p>
        </w:tc>
        <w:tc>
          <w:tcPr>
            <w:tcW w:w="1549" w:type="dxa"/>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- 80.21</w:t>
            </w:r>
          </w:p>
        </w:tc>
      </w:tr>
      <w:tr w:rsidR="00D96E60" w:rsidRPr="00D96E60" w:rsidTr="0044572A">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D96E60" w:rsidRPr="00D96E60" w:rsidRDefault="00D96E60" w:rsidP="00D96E60">
            <w:pPr>
              <w:spacing w:line="320" w:lineRule="exact"/>
              <w:ind w:leftChars="200" w:left="480" w:right="24"/>
              <w:jc w:val="distribute"/>
              <w:rPr>
                <w:rFonts w:ascii="標楷體" w:eastAsia="標楷體" w:hAnsi="標楷體" w:cs="新細明體"/>
                <w:spacing w:val="-8"/>
                <w:sz w:val="20"/>
                <w:szCs w:val="20"/>
              </w:rPr>
            </w:pPr>
            <w:r w:rsidRPr="00D96E60">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47,881,000</w:t>
            </w:r>
          </w:p>
        </w:tc>
        <w:tc>
          <w:tcPr>
            <w:tcW w:w="2112"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46,677,967</w:t>
            </w:r>
          </w:p>
        </w:tc>
        <w:tc>
          <w:tcPr>
            <w:tcW w:w="2111"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noProof/>
                <w:sz w:val="20"/>
                <w:szCs w:val="20"/>
              </w:rPr>
            </w:pPr>
            <w:r w:rsidRPr="00D96E60">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42,307,472</w:t>
            </w:r>
          </w:p>
        </w:tc>
        <w:tc>
          <w:tcPr>
            <w:tcW w:w="2112"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4,370,495</w:t>
            </w:r>
          </w:p>
        </w:tc>
        <w:tc>
          <w:tcPr>
            <w:tcW w:w="2112"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46,677,967</w:t>
            </w:r>
          </w:p>
        </w:tc>
        <w:tc>
          <w:tcPr>
            <w:tcW w:w="2253"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- 1,203,033</w:t>
            </w:r>
          </w:p>
        </w:tc>
        <w:tc>
          <w:tcPr>
            <w:tcW w:w="1549" w:type="dxa"/>
            <w:tcBorders>
              <w:bottom w:val="single" w:sz="4" w:space="0" w:color="auto"/>
            </w:tcBorders>
            <w:shd w:val="clear" w:color="auto" w:fill="auto"/>
            <w:vAlign w:val="center"/>
          </w:tcPr>
          <w:p w:rsidR="00D96E60" w:rsidRPr="00D96E60" w:rsidRDefault="00D96E60" w:rsidP="00D96E60">
            <w:pPr>
              <w:spacing w:line="320" w:lineRule="exact"/>
              <w:jc w:val="right"/>
              <w:rPr>
                <w:rFonts w:ascii="新細明體" w:eastAsia="新細明體" w:hAnsi="新細明體" w:cs="Times New Roman"/>
                <w:bCs/>
                <w:sz w:val="20"/>
                <w:szCs w:val="20"/>
              </w:rPr>
            </w:pPr>
            <w:r w:rsidRPr="00D96E60">
              <w:rPr>
                <w:rFonts w:ascii="新細明體" w:eastAsia="細明體" w:hAnsi="新細明體" w:cs="Times New Roman"/>
                <w:bCs/>
                <w:noProof/>
                <w:w w:val="90"/>
                <w:sz w:val="20"/>
                <w:szCs w:val="20"/>
              </w:rPr>
              <w:t>- 2.51</w:t>
            </w:r>
          </w:p>
        </w:tc>
      </w:tr>
    </w:tbl>
    <w:p w:rsidR="00D96E60" w:rsidRPr="00D96E60" w:rsidRDefault="00D96E60" w:rsidP="00547634">
      <w:pPr>
        <w:tabs>
          <w:tab w:val="right" w:pos="10800"/>
        </w:tabs>
        <w:spacing w:line="400" w:lineRule="exact"/>
        <w:ind w:left="958" w:right="-28"/>
        <w:jc w:val="both"/>
        <w:rPr>
          <w:rFonts w:ascii="標楷體" w:eastAsia="標楷體" w:hAnsi="標楷體" w:cs="Times New Roman"/>
          <w:szCs w:val="20"/>
        </w:rPr>
      </w:pPr>
      <w:r w:rsidRPr="00D96E60">
        <w:rPr>
          <w:rFonts w:ascii="標楷體" w:eastAsia="標楷體" w:hAnsi="標楷體" w:cs="Times New Roman"/>
          <w:szCs w:val="20"/>
        </w:rPr>
        <w:lastRenderedPageBreak/>
        <w:t>2</w:t>
      </w:r>
      <w:r w:rsidRPr="00D96E60">
        <w:rPr>
          <w:rFonts w:ascii="標楷體" w:eastAsia="標楷體" w:hAnsi="標楷體" w:cs="Times New Roman" w:hint="eastAsia"/>
          <w:szCs w:val="20"/>
        </w:rPr>
        <w:t>. 以前年度部分</w:t>
      </w:r>
    </w:p>
    <w:p w:rsidR="00D96E60" w:rsidRPr="00D96E60" w:rsidRDefault="00D96E60" w:rsidP="00D96E60">
      <w:pPr>
        <w:jc w:val="right"/>
        <w:rPr>
          <w:rFonts w:ascii="標楷體" w:eastAsia="標楷體" w:hAnsi="標楷體" w:cs="Times New Roman"/>
          <w:szCs w:val="20"/>
        </w:rPr>
      </w:pPr>
      <w:r w:rsidRPr="00D96E60">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D96E60" w:rsidRPr="00D96E60" w:rsidTr="00D96E60">
        <w:trPr>
          <w:trHeight w:val="283"/>
        </w:trPr>
        <w:tc>
          <w:tcPr>
            <w:tcW w:w="636" w:type="dxa"/>
            <w:vMerge w:val="restart"/>
            <w:shd w:val="clear" w:color="auto" w:fill="auto"/>
            <w:tcMar>
              <w:left w:w="28" w:type="dxa"/>
              <w:right w:w="28" w:type="dxa"/>
            </w:tcMar>
            <w:vAlign w:val="center"/>
          </w:tcPr>
          <w:p w:rsidR="00D96E60" w:rsidRPr="00D96E60" w:rsidRDefault="00D96E60" w:rsidP="00547634">
            <w:pPr>
              <w:spacing w:line="300" w:lineRule="exact"/>
              <w:ind w:leftChars="30" w:left="72" w:rightChars="30" w:right="72"/>
              <w:jc w:val="distribute"/>
              <w:rPr>
                <w:rFonts w:ascii="標楷體" w:eastAsia="標楷體" w:hAnsi="標楷體" w:cs="Times New Roman"/>
                <w:sz w:val="20"/>
                <w:szCs w:val="20"/>
              </w:rPr>
            </w:pPr>
            <w:r w:rsidRPr="00D96E60">
              <w:rPr>
                <w:rFonts w:ascii="華康楷書體W5" w:eastAsia="標楷體" w:hAnsi="Times New Roman" w:cs="Times New Roman"/>
                <w:sz w:val="20"/>
                <w:szCs w:val="20"/>
              </w:rPr>
              <w:t>年度</w:t>
            </w:r>
          </w:p>
        </w:tc>
        <w:tc>
          <w:tcPr>
            <w:tcW w:w="2752" w:type="dxa"/>
            <w:vMerge w:val="restart"/>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科目</w:t>
            </w:r>
          </w:p>
        </w:tc>
        <w:tc>
          <w:tcPr>
            <w:tcW w:w="2261" w:type="dxa"/>
            <w:vMerge w:val="restart"/>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以前年度轉入數</w:t>
            </w:r>
          </w:p>
        </w:tc>
        <w:tc>
          <w:tcPr>
            <w:tcW w:w="6954" w:type="dxa"/>
            <w:gridSpan w:val="3"/>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修正數</w:t>
            </w:r>
          </w:p>
        </w:tc>
        <w:tc>
          <w:tcPr>
            <w:tcW w:w="8234" w:type="dxa"/>
            <w:gridSpan w:val="4"/>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決算審定數</w:t>
            </w:r>
          </w:p>
        </w:tc>
      </w:tr>
      <w:tr w:rsidR="00D96E60" w:rsidRPr="00D96E60" w:rsidTr="00D96E60">
        <w:trPr>
          <w:trHeight w:val="283"/>
        </w:trPr>
        <w:tc>
          <w:tcPr>
            <w:tcW w:w="636" w:type="dxa"/>
            <w:vMerge/>
            <w:shd w:val="clear" w:color="auto" w:fill="auto"/>
            <w:vAlign w:val="center"/>
          </w:tcPr>
          <w:p w:rsidR="00D96E60" w:rsidRPr="00D96E60" w:rsidRDefault="00D96E60" w:rsidP="00547634">
            <w:pPr>
              <w:spacing w:line="30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減免</w:t>
            </w:r>
            <w:r w:rsidRPr="00D96E60">
              <w:rPr>
                <w:rFonts w:ascii="標楷體" w:eastAsia="標楷體" w:hAnsi="標楷體" w:cs="Times New Roman" w:hint="eastAsia"/>
                <w:sz w:val="20"/>
                <w:szCs w:val="20"/>
              </w:rPr>
              <w:t>（註銷）數</w:t>
            </w:r>
          </w:p>
        </w:tc>
        <w:tc>
          <w:tcPr>
            <w:tcW w:w="2318" w:type="dxa"/>
            <w:vMerge w:val="restart"/>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實現數</w:t>
            </w:r>
          </w:p>
        </w:tc>
        <w:tc>
          <w:tcPr>
            <w:tcW w:w="2318" w:type="dxa"/>
            <w:vMerge w:val="restart"/>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應付保留數</w:t>
            </w:r>
          </w:p>
        </w:tc>
        <w:tc>
          <w:tcPr>
            <w:tcW w:w="2318" w:type="dxa"/>
            <w:vMerge w:val="restart"/>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減免</w:t>
            </w:r>
            <w:r w:rsidRPr="00D96E60">
              <w:rPr>
                <w:rFonts w:ascii="標楷體" w:eastAsia="標楷體" w:hAnsi="標楷體" w:cs="Times New Roman" w:hint="eastAsia"/>
                <w:sz w:val="20"/>
                <w:szCs w:val="20"/>
              </w:rPr>
              <w:t>(</w:t>
            </w:r>
            <w:r w:rsidRPr="00D96E60">
              <w:rPr>
                <w:rFonts w:ascii="標楷體" w:eastAsia="標楷體" w:hAnsi="標楷體" w:cs="Times New Roman"/>
                <w:sz w:val="20"/>
                <w:szCs w:val="20"/>
              </w:rPr>
              <w:t>註銷</w:t>
            </w:r>
            <w:r w:rsidRPr="00D96E60">
              <w:rPr>
                <w:rFonts w:ascii="標楷體" w:eastAsia="標楷體" w:hAnsi="標楷體" w:cs="Times New Roman" w:hint="eastAsia"/>
                <w:sz w:val="20"/>
                <w:szCs w:val="20"/>
              </w:rPr>
              <w:t>)</w:t>
            </w:r>
            <w:r w:rsidRPr="00D96E60">
              <w:rPr>
                <w:rFonts w:ascii="標楷體" w:eastAsia="標楷體" w:hAnsi="標楷體" w:cs="Times New Roman"/>
                <w:sz w:val="20"/>
                <w:szCs w:val="20"/>
              </w:rPr>
              <w:t>數</w:t>
            </w:r>
          </w:p>
        </w:tc>
        <w:tc>
          <w:tcPr>
            <w:tcW w:w="2318" w:type="dxa"/>
            <w:vMerge w:val="restart"/>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實現數</w:t>
            </w:r>
          </w:p>
        </w:tc>
        <w:tc>
          <w:tcPr>
            <w:tcW w:w="3598" w:type="dxa"/>
            <w:gridSpan w:val="2"/>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應付保留數</w:t>
            </w:r>
          </w:p>
        </w:tc>
      </w:tr>
      <w:tr w:rsidR="00D96E60" w:rsidRPr="00D96E60" w:rsidTr="00D96E60">
        <w:trPr>
          <w:trHeight w:val="283"/>
        </w:trPr>
        <w:tc>
          <w:tcPr>
            <w:tcW w:w="636"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D96E60" w:rsidRPr="00D96E60" w:rsidRDefault="00D96E60" w:rsidP="00547634">
            <w:pPr>
              <w:spacing w:line="300" w:lineRule="exact"/>
              <w:jc w:val="distribute"/>
              <w:rPr>
                <w:rFonts w:ascii="標楷體" w:eastAsia="標楷體" w:hAnsi="標楷體" w:cs="Times New Roman"/>
                <w:sz w:val="20"/>
                <w:szCs w:val="20"/>
              </w:rPr>
            </w:pPr>
            <w:r w:rsidRPr="00D96E60">
              <w:rPr>
                <w:rFonts w:ascii="標楷體" w:eastAsia="標楷體" w:hAnsi="標楷體" w:cs="Times New Roman"/>
                <w:sz w:val="20"/>
                <w:szCs w:val="20"/>
              </w:rPr>
              <w:t>金額</w:t>
            </w:r>
          </w:p>
        </w:tc>
        <w:tc>
          <w:tcPr>
            <w:tcW w:w="1426" w:type="dxa"/>
            <w:shd w:val="clear" w:color="auto" w:fill="auto"/>
            <w:vAlign w:val="center"/>
          </w:tcPr>
          <w:p w:rsidR="00D96E60" w:rsidRPr="00D96E60" w:rsidRDefault="00D96E60" w:rsidP="00547634">
            <w:pPr>
              <w:spacing w:line="300" w:lineRule="exact"/>
              <w:jc w:val="center"/>
              <w:rPr>
                <w:rFonts w:ascii="標楷體" w:eastAsia="標楷體" w:hAnsi="標楷體" w:cs="Times New Roman"/>
                <w:sz w:val="20"/>
                <w:szCs w:val="20"/>
              </w:rPr>
            </w:pPr>
            <w:r w:rsidRPr="00D96E60">
              <w:rPr>
                <w:rFonts w:ascii="標楷體" w:eastAsia="標楷體" w:hAnsi="標楷體" w:cs="Times New Roman"/>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jc w:val="distribute"/>
              <w:rPr>
                <w:rFonts w:ascii="標楷體" w:eastAsia="標楷體" w:hAnsi="標楷體" w:cs="Times New Roman"/>
                <w:b/>
                <w:sz w:val="20"/>
                <w:szCs w:val="20"/>
              </w:rPr>
            </w:pPr>
            <w:r w:rsidRPr="00D96E60">
              <w:rPr>
                <w:rFonts w:ascii="標楷體" w:eastAsia="標楷體" w:hAnsi="標楷體" w:cs="Times New Roman" w:hint="eastAsia"/>
                <w:b/>
                <w:noProof/>
                <w:sz w:val="20"/>
                <w:szCs w:val="20"/>
              </w:rPr>
              <w:t>都市發展局主管</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45,993,851</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6,386,088</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26,149,750</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13,458,013</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29.26</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100" w:left="240"/>
              <w:jc w:val="distribute"/>
              <w:rPr>
                <w:rFonts w:ascii="標楷體" w:eastAsia="標楷體" w:hAnsi="標楷體" w:cs="Times New Roman"/>
                <w:b/>
                <w:sz w:val="20"/>
                <w:szCs w:val="20"/>
              </w:rPr>
            </w:pPr>
            <w:r w:rsidRPr="00D96E60">
              <w:rPr>
                <w:rFonts w:ascii="標楷體" w:eastAsia="標楷體" w:hAnsi="標楷體" w:cs="Times New Roman" w:hint="eastAsia"/>
                <w:b/>
                <w:noProof/>
                <w:sz w:val="20"/>
                <w:szCs w:val="20"/>
              </w:rPr>
              <w:t>都市發展局</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22,434,528</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275,727</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8,700,788</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13,458,013</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59.99</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r w:rsidRPr="00D96E60">
              <w:rPr>
                <w:rFonts w:ascii="新細明體" w:eastAsia="標楷體" w:hAnsi="新細明體" w:cs="Times New Roman"/>
                <w:noProof/>
                <w:sz w:val="20"/>
                <w:szCs w:val="20"/>
              </w:rPr>
              <w:t>106</w:t>
            </w: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b/>
                <w:sz w:val="20"/>
                <w:szCs w:val="20"/>
              </w:rPr>
            </w:pPr>
            <w:r w:rsidRPr="00D96E60">
              <w:rPr>
                <w:rFonts w:ascii="標楷體" w:eastAsia="標楷體" w:hAnsi="標楷體" w:cs="Times New Roman" w:hint="eastAsia"/>
                <w:b/>
                <w:noProof/>
                <w:sz w:val="20"/>
                <w:szCs w:val="20"/>
              </w:rPr>
              <w:t>小計</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2,267,500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2,267,500</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100.00</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都市發展</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1,133,750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1,133,750</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100.00</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接受補助業務支出</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1,133,750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1,133,750</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100.00</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r w:rsidRPr="00D96E60">
              <w:rPr>
                <w:rFonts w:ascii="新細明體" w:eastAsia="標楷體" w:hAnsi="新細明體" w:cs="Times New Roman"/>
                <w:noProof/>
                <w:sz w:val="20"/>
                <w:szCs w:val="20"/>
              </w:rPr>
              <w:t>108</w:t>
            </w: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b/>
                <w:sz w:val="20"/>
                <w:szCs w:val="20"/>
              </w:rPr>
            </w:pPr>
            <w:r w:rsidRPr="00D96E60">
              <w:rPr>
                <w:rFonts w:ascii="標楷體" w:eastAsia="標楷體" w:hAnsi="標楷體" w:cs="Times New Roman" w:hint="eastAsia"/>
                <w:b/>
                <w:noProof/>
                <w:sz w:val="20"/>
                <w:szCs w:val="20"/>
              </w:rPr>
              <w:t>小計</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5,121,316</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2,082,432</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3,038,884</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59.34</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都市發展</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4,521,316</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2,082,432</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2,438,884</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53.94</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接受補助業務支出</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600,000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600,000</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100.00</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r w:rsidRPr="00D96E60">
              <w:rPr>
                <w:rFonts w:ascii="新細明體" w:eastAsia="標楷體" w:hAnsi="新細明體" w:cs="Times New Roman"/>
                <w:noProof/>
                <w:sz w:val="20"/>
                <w:szCs w:val="20"/>
              </w:rPr>
              <w:t>109</w:t>
            </w: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都市發展</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2,500,000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2,500,000</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100.00</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r w:rsidRPr="00D96E60">
              <w:rPr>
                <w:rFonts w:ascii="新細明體" w:eastAsia="標楷體" w:hAnsi="新細明體" w:cs="Times New Roman"/>
                <w:noProof/>
                <w:sz w:val="20"/>
                <w:szCs w:val="20"/>
              </w:rPr>
              <w:t>110</w:t>
            </w: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都市發展</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973,000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973,000</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r w:rsidRPr="00D96E60">
              <w:rPr>
                <w:rFonts w:ascii="新細明體" w:eastAsia="標楷體" w:hAnsi="新細明體" w:cs="Times New Roman"/>
                <w:noProof/>
                <w:sz w:val="20"/>
                <w:szCs w:val="20"/>
              </w:rPr>
              <w:t>111</w:t>
            </w: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b/>
                <w:sz w:val="20"/>
                <w:szCs w:val="20"/>
              </w:rPr>
            </w:pPr>
            <w:r w:rsidRPr="00D96E60">
              <w:rPr>
                <w:rFonts w:ascii="標楷體" w:eastAsia="標楷體" w:hAnsi="標楷體" w:cs="Times New Roman" w:hint="eastAsia"/>
                <w:b/>
                <w:noProof/>
                <w:sz w:val="20"/>
                <w:szCs w:val="20"/>
              </w:rPr>
              <w:t>小計</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11,572,712</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275,727</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5,645,356</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5,651,629</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48.84</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都市發展</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10,346,442</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273,743</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5,421,070</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4,651,629</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44.96</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接受補助業務支出</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1,000,000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1,000,000</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100.00</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一般建築及設備</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226,270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1,984</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224,286</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100" w:left="240"/>
              <w:jc w:val="distribute"/>
              <w:rPr>
                <w:rFonts w:ascii="標楷體" w:eastAsia="標楷體" w:hAnsi="標楷體" w:cs="Times New Roman"/>
                <w:b/>
                <w:sz w:val="20"/>
                <w:szCs w:val="20"/>
              </w:rPr>
            </w:pPr>
            <w:r w:rsidRPr="00D96E60">
              <w:rPr>
                <w:rFonts w:ascii="標楷體" w:eastAsia="標楷體" w:hAnsi="標楷體" w:cs="Times New Roman" w:hint="eastAsia"/>
                <w:b/>
                <w:noProof/>
                <w:sz w:val="20"/>
                <w:szCs w:val="20"/>
              </w:rPr>
              <w:t>建築管理工程處</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23,559,323</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6,110,361</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17,448,962</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r w:rsidRPr="00D96E60">
              <w:rPr>
                <w:rFonts w:ascii="新細明體" w:eastAsia="標楷體" w:hAnsi="新細明體" w:cs="Times New Roman"/>
                <w:noProof/>
                <w:sz w:val="20"/>
                <w:szCs w:val="20"/>
              </w:rPr>
              <w:t>110</w:t>
            </w: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一般建築及設備</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127,500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127,500</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r w:rsidRPr="00D96E60">
              <w:rPr>
                <w:rFonts w:ascii="新細明體" w:eastAsia="標楷體" w:hAnsi="新細明體" w:cs="Times New Roman"/>
                <w:noProof/>
                <w:sz w:val="20"/>
                <w:szCs w:val="20"/>
              </w:rPr>
              <w:t>111</w:t>
            </w: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b/>
                <w:sz w:val="20"/>
                <w:szCs w:val="20"/>
              </w:rPr>
            </w:pPr>
            <w:r w:rsidRPr="00D96E60">
              <w:rPr>
                <w:rFonts w:ascii="標楷體" w:eastAsia="標楷體" w:hAnsi="標楷體" w:cs="Times New Roman" w:hint="eastAsia"/>
                <w:b/>
                <w:noProof/>
                <w:sz w:val="20"/>
                <w:szCs w:val="20"/>
              </w:rPr>
              <w:t>小計</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23,431,823</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6,110,361</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b/>
                <w:noProof/>
                <w:sz w:val="20"/>
                <w:szCs w:val="20"/>
              </w:rPr>
              <w:t>17,321,462</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b/>
                <w:sz w:val="20"/>
                <w:szCs w:val="20"/>
              </w:rPr>
            </w:pPr>
            <w:r w:rsidRPr="00D96E60">
              <w:rPr>
                <w:rFonts w:ascii="新細明體" w:eastAsia="標楷體" w:hAnsi="新細明體" w:cs="Times New Roman" w:hint="eastAsia"/>
                <w:b/>
                <w:noProof/>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一般行政</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988,500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214,500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774,000</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建管業務</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12,046,000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4,886,882</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7,159,118</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r>
      <w:tr w:rsidR="00D96E60" w:rsidRPr="00D96E60" w:rsidTr="00547634">
        <w:tblPrEx>
          <w:tblBorders>
            <w:insideH w:val="none" w:sz="0" w:space="0" w:color="auto"/>
          </w:tblBorders>
        </w:tblPrEx>
        <w:trPr>
          <w:trHeight w:val="312"/>
        </w:trPr>
        <w:tc>
          <w:tcPr>
            <w:tcW w:w="636" w:type="dxa"/>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接受補助業務支出</w:t>
            </w:r>
          </w:p>
        </w:tc>
        <w:tc>
          <w:tcPr>
            <w:tcW w:w="2261"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250,000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250,000</w:t>
            </w:r>
          </w:p>
        </w:tc>
        <w:tc>
          <w:tcPr>
            <w:tcW w:w="2318"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172"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1426" w:type="dxa"/>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r>
      <w:tr w:rsidR="00D96E60" w:rsidRPr="00D96E60" w:rsidTr="00547634">
        <w:tblPrEx>
          <w:tblBorders>
            <w:insideH w:val="none" w:sz="0" w:space="0" w:color="auto"/>
          </w:tblBorders>
        </w:tblPrEx>
        <w:trPr>
          <w:trHeight w:val="312"/>
        </w:trPr>
        <w:tc>
          <w:tcPr>
            <w:tcW w:w="636" w:type="dxa"/>
            <w:tcBorders>
              <w:bottom w:val="single" w:sz="4" w:space="0" w:color="auto"/>
            </w:tcBorders>
            <w:shd w:val="clear" w:color="auto" w:fill="auto"/>
            <w:vAlign w:val="center"/>
          </w:tcPr>
          <w:p w:rsidR="00D96E60" w:rsidRPr="00D96E60" w:rsidRDefault="00D96E60" w:rsidP="00547634">
            <w:pPr>
              <w:spacing w:line="30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D96E60" w:rsidRPr="00D96E60" w:rsidRDefault="00D96E60" w:rsidP="00547634">
            <w:pPr>
              <w:spacing w:line="300" w:lineRule="exact"/>
              <w:ind w:leftChars="200" w:left="480"/>
              <w:jc w:val="distribute"/>
              <w:rPr>
                <w:rFonts w:ascii="標楷體" w:eastAsia="標楷體" w:hAnsi="標楷體" w:cs="Times New Roman"/>
                <w:sz w:val="20"/>
                <w:szCs w:val="20"/>
              </w:rPr>
            </w:pPr>
            <w:r w:rsidRPr="00D96E60">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10,147,323</w:t>
            </w:r>
          </w:p>
        </w:tc>
        <w:tc>
          <w:tcPr>
            <w:tcW w:w="2318"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758,979</w:t>
            </w:r>
          </w:p>
        </w:tc>
        <w:tc>
          <w:tcPr>
            <w:tcW w:w="2318"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noProof/>
                <w:sz w:val="20"/>
                <w:szCs w:val="20"/>
              </w:rPr>
              <w:t>9,388,344</w:t>
            </w:r>
          </w:p>
        </w:tc>
        <w:tc>
          <w:tcPr>
            <w:tcW w:w="2172"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D96E60" w:rsidRPr="00D96E60" w:rsidRDefault="00D96E60" w:rsidP="00547634">
            <w:pPr>
              <w:spacing w:line="300" w:lineRule="exact"/>
              <w:jc w:val="right"/>
              <w:rPr>
                <w:rFonts w:ascii="新細明體" w:eastAsia="標楷體" w:hAnsi="新細明體" w:cs="Times New Roman"/>
                <w:sz w:val="20"/>
                <w:szCs w:val="20"/>
              </w:rPr>
            </w:pPr>
            <w:r w:rsidRPr="00D96E60">
              <w:rPr>
                <w:rFonts w:ascii="新細明體" w:eastAsia="標楷體" w:hAnsi="新細明體" w:cs="Times New Roman" w:hint="eastAsia"/>
                <w:noProof/>
                <w:sz w:val="20"/>
                <w:szCs w:val="20"/>
              </w:rPr>
              <w:t>－</w:t>
            </w:r>
          </w:p>
        </w:tc>
      </w:tr>
    </w:tbl>
    <w:p w:rsidR="0044572A" w:rsidRPr="0044572A" w:rsidRDefault="0044572A" w:rsidP="00547634">
      <w:pPr>
        <w:spacing w:beforeLines="35" w:before="126" w:line="400" w:lineRule="exact"/>
        <w:ind w:leftChars="200" w:left="1155" w:hanging="675"/>
        <w:jc w:val="both"/>
        <w:rPr>
          <w:rFonts w:ascii="標楷體" w:eastAsia="標楷體" w:hAnsi="Times New Roman" w:cs="Times New Roman"/>
          <w:b/>
          <w:bCs/>
          <w:sz w:val="32"/>
          <w:szCs w:val="20"/>
        </w:rPr>
      </w:pPr>
      <w:r w:rsidRPr="0044572A">
        <w:rPr>
          <w:rFonts w:ascii="標楷體" w:eastAsia="標楷體" w:hAnsi="Times New Roman" w:cs="Times New Roman" w:hint="eastAsia"/>
          <w:b/>
          <w:bCs/>
          <w:sz w:val="32"/>
          <w:szCs w:val="20"/>
        </w:rPr>
        <w:t>二、各項差異原因分析簡明表</w:t>
      </w:r>
    </w:p>
    <w:p w:rsidR="0044572A" w:rsidRPr="0044572A" w:rsidRDefault="0044572A" w:rsidP="00547634">
      <w:pPr>
        <w:spacing w:line="400" w:lineRule="exact"/>
        <w:ind w:leftChars="225" w:left="540"/>
        <w:jc w:val="both"/>
        <w:rPr>
          <w:rFonts w:ascii="標楷體" w:eastAsia="標楷體" w:hAnsi="Times New Roman" w:cs="Times New Roman"/>
          <w:sz w:val="28"/>
          <w:szCs w:val="20"/>
        </w:rPr>
      </w:pPr>
      <w:r w:rsidRPr="0044572A">
        <w:rPr>
          <w:rFonts w:ascii="標楷體" w:eastAsia="標楷體" w:hAnsi="Times New Roman" w:cs="Times New Roman" w:hint="eastAsia"/>
          <w:b/>
          <w:bCs/>
          <w:sz w:val="28"/>
          <w:szCs w:val="20"/>
        </w:rPr>
        <w:t>(一) 歲入部分</w:t>
      </w:r>
    </w:p>
    <w:p w:rsidR="0044572A" w:rsidRPr="0044572A" w:rsidRDefault="0044572A" w:rsidP="00547634">
      <w:pPr>
        <w:tabs>
          <w:tab w:val="right" w:pos="10800"/>
        </w:tabs>
        <w:spacing w:line="400" w:lineRule="exact"/>
        <w:ind w:left="958" w:right="258"/>
        <w:jc w:val="both"/>
        <w:rPr>
          <w:rFonts w:ascii="標楷體" w:eastAsia="標楷體" w:hAnsi="標楷體" w:cs="Times New Roman"/>
          <w:szCs w:val="20"/>
        </w:rPr>
      </w:pPr>
      <w:r w:rsidRPr="0044572A">
        <w:rPr>
          <w:rFonts w:ascii="標楷體" w:eastAsia="標楷體" w:hAnsi="標楷體" w:cs="Times New Roman" w:hint="eastAsia"/>
          <w:szCs w:val="20"/>
        </w:rPr>
        <w:t>1. 112年度應收保留數簡明表</w:t>
      </w:r>
    </w:p>
    <w:p w:rsidR="0044572A" w:rsidRPr="0044572A" w:rsidRDefault="0044572A" w:rsidP="0044572A">
      <w:pPr>
        <w:snapToGrid w:val="0"/>
        <w:jc w:val="right"/>
        <w:rPr>
          <w:rFonts w:ascii="標楷體" w:eastAsia="標楷體" w:hAnsi="Arial Narrow" w:cs="Times New Roman"/>
          <w:w w:val="95"/>
          <w:sz w:val="20"/>
          <w:szCs w:val="20"/>
        </w:rPr>
      </w:pPr>
      <w:r w:rsidRPr="0044572A">
        <w:rPr>
          <w:rFonts w:ascii="標楷體" w:eastAsia="標楷體" w:hAnsi="Arial Narrow" w:cs="Times New Roman" w:hint="eastAsia"/>
          <w:w w:val="95"/>
          <w:szCs w:val="20"/>
        </w:rPr>
        <w:tab/>
      </w:r>
      <w:r w:rsidRPr="0044572A">
        <w:rPr>
          <w:rFonts w:ascii="標楷體" w:eastAsia="標楷體" w:hAnsi="Arial Narrow" w:cs="Times New Roman" w:hint="eastAsia"/>
          <w:w w:val="95"/>
          <w:sz w:val="20"/>
          <w:szCs w:val="20"/>
        </w:rPr>
        <w:t>單位</w:t>
      </w:r>
      <w:r w:rsidRPr="0044572A">
        <w:rPr>
          <w:rFonts w:ascii="標楷體" w:eastAsia="標楷體" w:hAnsi="Arial Narrow" w:cs="Times New Roman"/>
          <w:w w:val="95"/>
          <w:sz w:val="20"/>
          <w:szCs w:val="20"/>
        </w:rPr>
        <w:t>：</w:t>
      </w:r>
      <w:r w:rsidRPr="0044572A">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44572A" w:rsidRPr="0044572A" w:rsidTr="0044572A">
        <w:trPr>
          <w:cantSplit/>
          <w:trHeight w:val="283"/>
        </w:trPr>
        <w:tc>
          <w:tcPr>
            <w:tcW w:w="2957" w:type="dxa"/>
            <w:vMerge w:val="restart"/>
            <w:tcBorders>
              <w:left w:val="nil"/>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原因分析</w:t>
            </w:r>
          </w:p>
        </w:tc>
      </w:tr>
      <w:tr w:rsidR="0044572A" w:rsidRPr="0044572A" w:rsidTr="0044572A">
        <w:trPr>
          <w:cantSplit/>
          <w:trHeight w:val="283"/>
        </w:trPr>
        <w:tc>
          <w:tcPr>
            <w:tcW w:w="2957" w:type="dxa"/>
            <w:vMerge/>
            <w:tcBorders>
              <w:left w:val="nil"/>
              <w:bottom w:val="single" w:sz="4" w:space="0" w:color="auto"/>
            </w:tcBorders>
            <w:shd w:val="clear" w:color="auto" w:fill="auto"/>
          </w:tcPr>
          <w:p w:rsidR="0044572A" w:rsidRPr="0044572A" w:rsidRDefault="0044572A" w:rsidP="00547634">
            <w:pPr>
              <w:spacing w:line="28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44572A" w:rsidRPr="0044572A" w:rsidRDefault="0044572A" w:rsidP="00547634">
            <w:pPr>
              <w:spacing w:line="28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44572A" w:rsidRPr="0044572A" w:rsidRDefault="0044572A" w:rsidP="00547634">
            <w:pPr>
              <w:spacing w:line="280" w:lineRule="exact"/>
              <w:jc w:val="distribute"/>
              <w:rPr>
                <w:rFonts w:ascii="華康楷書體W5" w:eastAsia="標楷體" w:hAnsi="Times New Roman" w:cs="Times New Roman"/>
                <w:sz w:val="20"/>
                <w:szCs w:val="20"/>
              </w:rPr>
            </w:pPr>
          </w:p>
        </w:tc>
      </w:tr>
      <w:tr w:rsidR="0044572A" w:rsidRPr="0044572A" w:rsidTr="00547634">
        <w:tblPrEx>
          <w:tblBorders>
            <w:left w:val="none" w:sz="0" w:space="0" w:color="auto"/>
            <w:right w:val="none" w:sz="0" w:space="0" w:color="auto"/>
            <w:insideH w:val="none" w:sz="0" w:space="0" w:color="auto"/>
          </w:tblBorders>
        </w:tblPrEx>
        <w:trPr>
          <w:cantSplit/>
          <w:trHeight w:val="312"/>
        </w:trPr>
        <w:tc>
          <w:tcPr>
            <w:tcW w:w="2957" w:type="dxa"/>
            <w:shd w:val="clear" w:color="auto" w:fill="auto"/>
            <w:vAlign w:val="center"/>
          </w:tcPr>
          <w:p w:rsidR="0044572A" w:rsidRPr="0044572A" w:rsidRDefault="0044572A" w:rsidP="00547634">
            <w:pPr>
              <w:spacing w:line="280" w:lineRule="exact"/>
              <w:jc w:val="distribute"/>
              <w:rPr>
                <w:rFonts w:ascii="標楷體" w:eastAsia="標楷體" w:hAnsi="標楷體" w:cs="新細明體"/>
                <w:b/>
                <w:sz w:val="20"/>
                <w:szCs w:val="20"/>
              </w:rPr>
            </w:pPr>
            <w:r w:rsidRPr="0044572A">
              <w:rPr>
                <w:rFonts w:ascii="標楷體" w:eastAsia="標楷體" w:hAnsi="標楷體" w:cs="新細明體" w:hint="eastAsia"/>
                <w:b/>
                <w:noProof/>
                <w:spacing w:val="-8"/>
                <w:sz w:val="20"/>
                <w:szCs w:val="18"/>
              </w:rPr>
              <w:t>都市發展局</w:t>
            </w:r>
          </w:p>
        </w:tc>
        <w:tc>
          <w:tcPr>
            <w:tcW w:w="225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2535"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97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44572A" w:rsidRPr="0044572A" w:rsidRDefault="0044572A" w:rsidP="00547634">
            <w:pPr>
              <w:spacing w:line="280" w:lineRule="exact"/>
              <w:jc w:val="both"/>
              <w:rPr>
                <w:rFonts w:ascii="標楷體" w:eastAsia="標楷體" w:hAnsi="標楷體" w:cs="新細明體"/>
                <w:b/>
                <w:sz w:val="20"/>
                <w:szCs w:val="20"/>
              </w:rPr>
            </w:pPr>
          </w:p>
        </w:tc>
      </w:tr>
      <w:tr w:rsidR="0044572A" w:rsidRPr="0044572A" w:rsidTr="00547634">
        <w:tblPrEx>
          <w:tblBorders>
            <w:left w:val="none" w:sz="0" w:space="0" w:color="auto"/>
            <w:right w:val="none" w:sz="0" w:space="0" w:color="auto"/>
            <w:insideH w:val="none" w:sz="0" w:space="0" w:color="auto"/>
          </w:tblBorders>
        </w:tblPrEx>
        <w:trPr>
          <w:cantSplit/>
          <w:trHeight w:val="312"/>
        </w:trPr>
        <w:tc>
          <w:tcPr>
            <w:tcW w:w="2957" w:type="dxa"/>
            <w:tcBorders>
              <w:bottom w:val="single" w:sz="4" w:space="0" w:color="auto"/>
            </w:tcBorders>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17,823,000</w:t>
            </w:r>
          </w:p>
        </w:tc>
        <w:tc>
          <w:tcPr>
            <w:tcW w:w="2535"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6,910,474</w:t>
            </w:r>
          </w:p>
        </w:tc>
        <w:tc>
          <w:tcPr>
            <w:tcW w:w="1971"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38.77</w:t>
            </w:r>
          </w:p>
        </w:tc>
        <w:tc>
          <w:tcPr>
            <w:tcW w:w="11121" w:type="dxa"/>
            <w:tcBorders>
              <w:bottom w:val="single" w:sz="4" w:space="0" w:color="auto"/>
            </w:tcBorders>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違反都市計畫法規定之罰鍰尚待收繳。</w:t>
            </w:r>
          </w:p>
        </w:tc>
      </w:tr>
    </w:tbl>
    <w:p w:rsidR="0044572A" w:rsidRPr="0044572A" w:rsidRDefault="0044572A" w:rsidP="00547634">
      <w:pPr>
        <w:spacing w:line="240" w:lineRule="exact"/>
        <w:jc w:val="both"/>
        <w:rPr>
          <w:rFonts w:ascii="標楷體" w:eastAsia="標楷體" w:hAnsi="Times New Roman" w:cs="Times New Roman"/>
          <w:sz w:val="20"/>
          <w:szCs w:val="20"/>
        </w:rPr>
      </w:pPr>
      <w:r w:rsidRPr="0044572A">
        <w:rPr>
          <w:rFonts w:ascii="標楷體" w:eastAsia="標楷體" w:hAnsi="Times New Roman" w:cs="Times New Roman" w:hint="eastAsia"/>
          <w:sz w:val="20"/>
          <w:szCs w:val="20"/>
        </w:rPr>
        <w:t>註</w:t>
      </w:r>
      <w:r w:rsidRPr="0044572A">
        <w:rPr>
          <w:rFonts w:ascii="標楷體" w:eastAsia="標楷體" w:hAnsi="Times New Roman" w:cs="Times New Roman"/>
          <w:sz w:val="20"/>
          <w:szCs w:val="20"/>
        </w:rPr>
        <w:t>：</w:t>
      </w:r>
      <w:r w:rsidRPr="0044572A">
        <w:rPr>
          <w:rFonts w:ascii="標楷體" w:eastAsia="標楷體" w:hAnsi="Times New Roman" w:cs="Times New Roman" w:hint="eastAsia"/>
          <w:sz w:val="20"/>
          <w:szCs w:val="20"/>
        </w:rPr>
        <w:t>本表所列項目係指應收保留數達20％，或3千萬元以上者</w:t>
      </w:r>
      <w:r w:rsidRPr="0044572A">
        <w:rPr>
          <w:rFonts w:ascii="標楷體" w:eastAsia="標楷體" w:hAnsi="Times New Roman" w:cs="Times New Roman"/>
          <w:sz w:val="20"/>
          <w:szCs w:val="20"/>
        </w:rPr>
        <w:t>。</w:t>
      </w:r>
    </w:p>
    <w:p w:rsidR="0044572A" w:rsidRPr="0044572A" w:rsidRDefault="0044572A" w:rsidP="00547634">
      <w:pPr>
        <w:tabs>
          <w:tab w:val="right" w:pos="10800"/>
        </w:tabs>
        <w:spacing w:line="400" w:lineRule="exact"/>
        <w:ind w:left="958" w:right="258"/>
        <w:jc w:val="both"/>
        <w:rPr>
          <w:rFonts w:ascii="標楷體" w:eastAsia="標楷體" w:hAnsi="標楷體" w:cs="Times New Roman"/>
          <w:szCs w:val="20"/>
        </w:rPr>
      </w:pPr>
      <w:r w:rsidRPr="0044572A">
        <w:rPr>
          <w:rFonts w:ascii="標楷體" w:eastAsia="標楷體" w:hAnsi="標楷體" w:cs="Times New Roman" w:hint="eastAsia"/>
          <w:szCs w:val="20"/>
        </w:rPr>
        <w:t>2. 112年度歲入超（短）收數簡明表</w:t>
      </w:r>
    </w:p>
    <w:p w:rsidR="0044572A" w:rsidRPr="0044572A" w:rsidRDefault="0044572A" w:rsidP="0044572A">
      <w:pPr>
        <w:jc w:val="right"/>
        <w:rPr>
          <w:rFonts w:ascii="標楷體" w:eastAsia="標楷體" w:hAnsi="標楷體" w:cs="Times New Roman"/>
          <w:sz w:val="20"/>
          <w:szCs w:val="20"/>
        </w:rPr>
      </w:pPr>
      <w:r w:rsidRPr="0044572A">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44572A" w:rsidRPr="0044572A" w:rsidTr="00547634">
        <w:trPr>
          <w:trHeight w:val="283"/>
        </w:trPr>
        <w:tc>
          <w:tcPr>
            <w:tcW w:w="2112" w:type="dxa"/>
            <w:vMerge w:val="restart"/>
            <w:tcBorders>
              <w:top w:val="single" w:sz="4" w:space="0" w:color="auto"/>
              <w:left w:val="nil"/>
              <w:bottom w:val="single" w:sz="4" w:space="0" w:color="auto"/>
              <w:right w:val="single" w:sz="4" w:space="0" w:color="auto"/>
            </w:tcBorders>
            <w:vAlign w:val="center"/>
            <w:hideMark/>
          </w:tcPr>
          <w:p w:rsidR="0044572A" w:rsidRPr="0044572A" w:rsidRDefault="0044572A" w:rsidP="00547634">
            <w:pPr>
              <w:spacing w:before="72" w:after="72" w:line="280" w:lineRule="exact"/>
              <w:ind w:left="160" w:rightChars="10" w:right="24"/>
              <w:jc w:val="distribute"/>
              <w:rPr>
                <w:rFonts w:ascii="標楷體" w:eastAsia="標楷體" w:hAnsi="標楷體" w:cs="新細明體"/>
                <w:sz w:val="20"/>
                <w:szCs w:val="20"/>
              </w:rPr>
            </w:pPr>
            <w:r w:rsidRPr="0044572A">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distribute"/>
              <w:rPr>
                <w:rFonts w:ascii="標楷體" w:eastAsia="標楷體" w:hAnsi="標楷體" w:cs="Times New Roman"/>
                <w:bCs/>
                <w:w w:val="90"/>
                <w:sz w:val="20"/>
                <w:szCs w:val="20"/>
              </w:rPr>
            </w:pPr>
            <w:r w:rsidRPr="0044572A">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distribute"/>
              <w:rPr>
                <w:rFonts w:ascii="標楷體" w:eastAsia="標楷體" w:hAnsi="標楷體" w:cs="Times New Roman"/>
                <w:bCs/>
                <w:w w:val="90"/>
                <w:sz w:val="20"/>
                <w:szCs w:val="20"/>
              </w:rPr>
            </w:pPr>
            <w:r w:rsidRPr="0044572A">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distribute"/>
              <w:rPr>
                <w:rFonts w:ascii="標楷體" w:eastAsia="標楷體" w:hAnsi="標楷體" w:cs="Times New Roman"/>
                <w:bCs/>
                <w:w w:val="90"/>
                <w:sz w:val="20"/>
                <w:szCs w:val="20"/>
              </w:rPr>
            </w:pPr>
            <w:r w:rsidRPr="0044572A">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44572A" w:rsidRPr="0044572A" w:rsidRDefault="0044572A" w:rsidP="00547634">
            <w:pPr>
              <w:spacing w:line="280" w:lineRule="exact"/>
              <w:jc w:val="distribute"/>
              <w:rPr>
                <w:rFonts w:ascii="標楷體" w:eastAsia="標楷體" w:hAnsi="標楷體" w:cs="新細明體"/>
                <w:sz w:val="20"/>
                <w:szCs w:val="20"/>
              </w:rPr>
            </w:pPr>
            <w:r w:rsidRPr="0044572A">
              <w:rPr>
                <w:rFonts w:ascii="標楷體" w:eastAsia="標楷體" w:hAnsi="標楷體" w:cs="新細明體" w:hint="eastAsia"/>
                <w:sz w:val="20"/>
                <w:szCs w:val="20"/>
              </w:rPr>
              <w:t>原因分析</w:t>
            </w:r>
          </w:p>
        </w:tc>
      </w:tr>
      <w:tr w:rsidR="0044572A" w:rsidRPr="0044572A" w:rsidTr="00547634">
        <w:trPr>
          <w:trHeight w:val="283"/>
        </w:trPr>
        <w:tc>
          <w:tcPr>
            <w:tcW w:w="2112" w:type="dxa"/>
            <w:vMerge/>
            <w:tcBorders>
              <w:top w:val="single" w:sz="4" w:space="0" w:color="auto"/>
              <w:left w:val="nil"/>
              <w:bottom w:val="single" w:sz="4" w:space="0" w:color="auto"/>
              <w:right w:val="single" w:sz="4" w:space="0" w:color="auto"/>
            </w:tcBorders>
            <w:vAlign w:val="center"/>
            <w:hideMark/>
          </w:tcPr>
          <w:p w:rsidR="0044572A" w:rsidRPr="0044572A" w:rsidRDefault="0044572A" w:rsidP="00547634">
            <w:pPr>
              <w:widowControl/>
              <w:spacing w:beforeAutospacing="1" w:afterAutospacing="1" w:line="28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44572A" w:rsidRPr="0044572A" w:rsidRDefault="0044572A" w:rsidP="00547634">
            <w:pPr>
              <w:widowControl/>
              <w:spacing w:beforeAutospacing="1" w:afterAutospacing="1" w:line="28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44572A" w:rsidRPr="0044572A" w:rsidRDefault="0044572A" w:rsidP="00547634">
            <w:pPr>
              <w:widowControl/>
              <w:spacing w:beforeAutospacing="1" w:afterAutospacing="1" w:line="28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distribute"/>
              <w:rPr>
                <w:rFonts w:ascii="標楷體" w:eastAsia="標楷體" w:hAnsi="標楷體" w:cs="Times New Roman"/>
                <w:bCs/>
                <w:w w:val="90"/>
                <w:sz w:val="20"/>
                <w:szCs w:val="20"/>
              </w:rPr>
            </w:pPr>
            <w:r w:rsidRPr="0044572A">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distribute"/>
              <w:rPr>
                <w:rFonts w:ascii="標楷體" w:eastAsia="標楷體" w:hAnsi="標楷體" w:cs="Times New Roman"/>
                <w:bCs/>
                <w:w w:val="90"/>
                <w:sz w:val="20"/>
                <w:szCs w:val="20"/>
              </w:rPr>
            </w:pPr>
            <w:r w:rsidRPr="0044572A">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44572A" w:rsidRPr="0044572A" w:rsidRDefault="0044572A" w:rsidP="00547634">
            <w:pPr>
              <w:widowControl/>
              <w:spacing w:beforeAutospacing="1" w:afterAutospacing="1" w:line="280" w:lineRule="exact"/>
              <w:rPr>
                <w:rFonts w:ascii="標楷體" w:eastAsia="標楷體" w:hAnsi="標楷體" w:cs="新細明體"/>
                <w:sz w:val="20"/>
                <w:szCs w:val="20"/>
              </w:rPr>
            </w:pPr>
          </w:p>
        </w:tc>
      </w:tr>
      <w:tr w:rsidR="0044572A" w:rsidRPr="0044572A" w:rsidTr="00547634">
        <w:trPr>
          <w:trHeight w:val="312"/>
        </w:trPr>
        <w:tc>
          <w:tcPr>
            <w:tcW w:w="2112" w:type="dxa"/>
            <w:tcBorders>
              <w:top w:val="nil"/>
              <w:left w:val="nil"/>
              <w:bottom w:val="nil"/>
              <w:right w:val="single" w:sz="4" w:space="0" w:color="auto"/>
            </w:tcBorders>
            <w:vAlign w:val="center"/>
            <w:hideMark/>
          </w:tcPr>
          <w:p w:rsidR="0044572A" w:rsidRPr="0044572A" w:rsidRDefault="0044572A" w:rsidP="00547634">
            <w:pPr>
              <w:spacing w:before="72" w:after="72" w:line="280" w:lineRule="exact"/>
              <w:ind w:left="160"/>
              <w:jc w:val="distribute"/>
              <w:rPr>
                <w:rFonts w:ascii="標楷體" w:eastAsia="標楷體" w:hAnsi="標楷體" w:cs="新細明體"/>
                <w:b/>
                <w:sz w:val="20"/>
                <w:szCs w:val="20"/>
              </w:rPr>
            </w:pPr>
            <w:r w:rsidRPr="0044572A">
              <w:rPr>
                <w:rFonts w:ascii="標楷體" w:eastAsia="標楷體" w:hAnsi="標楷體" w:cs="新細明體" w:hint="eastAsia"/>
                <w:b/>
                <w:noProof/>
                <w:sz w:val="20"/>
                <w:szCs w:val="18"/>
              </w:rPr>
              <w:t>建築管理工程處</w:t>
            </w:r>
          </w:p>
        </w:tc>
        <w:tc>
          <w:tcPr>
            <w:tcW w:w="2253" w:type="dxa"/>
            <w:tcBorders>
              <w:top w:val="nil"/>
              <w:left w:val="single" w:sz="4" w:space="0" w:color="auto"/>
              <w:bottom w:val="nil"/>
              <w:right w:val="single" w:sz="4" w:space="0" w:color="auto"/>
            </w:tcBorders>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44572A" w:rsidRPr="0044572A" w:rsidRDefault="0044572A" w:rsidP="00547634">
            <w:pPr>
              <w:spacing w:line="280" w:lineRule="exact"/>
              <w:jc w:val="both"/>
              <w:rPr>
                <w:rFonts w:ascii="標楷體" w:eastAsia="標楷體" w:hAnsi="標楷體" w:cs="新細明體"/>
                <w:b/>
                <w:sz w:val="20"/>
                <w:szCs w:val="20"/>
              </w:rPr>
            </w:pPr>
          </w:p>
        </w:tc>
      </w:tr>
      <w:tr w:rsidR="0044572A" w:rsidRPr="0044572A" w:rsidTr="00547634">
        <w:trPr>
          <w:trHeight w:val="312"/>
        </w:trPr>
        <w:tc>
          <w:tcPr>
            <w:tcW w:w="2112" w:type="dxa"/>
            <w:tcBorders>
              <w:top w:val="nil"/>
              <w:left w:val="nil"/>
              <w:bottom w:val="nil"/>
              <w:right w:val="single" w:sz="4" w:space="0" w:color="auto"/>
            </w:tcBorders>
            <w:vAlign w:val="center"/>
            <w:hideMark/>
          </w:tcPr>
          <w:p w:rsidR="0044572A" w:rsidRPr="0044572A" w:rsidRDefault="0044572A" w:rsidP="00547634">
            <w:pPr>
              <w:spacing w:before="72" w:after="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稅課收入</w:t>
            </w:r>
          </w:p>
        </w:tc>
        <w:tc>
          <w:tcPr>
            <w:tcW w:w="2253"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21,120,000</w:t>
            </w:r>
          </w:p>
        </w:tc>
        <w:tc>
          <w:tcPr>
            <w:tcW w:w="2253"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8,408,960</w:t>
            </w:r>
          </w:p>
        </w:tc>
        <w:tc>
          <w:tcPr>
            <w:tcW w:w="1690"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- 12,711,040</w:t>
            </w:r>
          </w:p>
        </w:tc>
        <w:tc>
          <w:tcPr>
            <w:tcW w:w="1408"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- 60.18</w:t>
            </w:r>
          </w:p>
        </w:tc>
        <w:tc>
          <w:tcPr>
            <w:tcW w:w="11121" w:type="dxa"/>
            <w:tcBorders>
              <w:top w:val="nil"/>
              <w:left w:val="single" w:sz="4" w:space="0" w:color="auto"/>
              <w:bottom w:val="nil"/>
              <w:right w:val="nil"/>
            </w:tcBorders>
            <w:vAlign w:val="center"/>
            <w:hideMark/>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中央實際撥付特別統籌分配稅款較預計減少。</w:t>
            </w:r>
          </w:p>
        </w:tc>
      </w:tr>
      <w:tr w:rsidR="0044572A" w:rsidRPr="0044572A" w:rsidTr="00547634">
        <w:trPr>
          <w:trHeight w:val="312"/>
        </w:trPr>
        <w:tc>
          <w:tcPr>
            <w:tcW w:w="2112" w:type="dxa"/>
            <w:tcBorders>
              <w:top w:val="nil"/>
              <w:left w:val="nil"/>
              <w:bottom w:val="nil"/>
              <w:right w:val="single" w:sz="4" w:space="0" w:color="auto"/>
            </w:tcBorders>
            <w:vAlign w:val="center"/>
            <w:hideMark/>
          </w:tcPr>
          <w:p w:rsidR="0044572A" w:rsidRPr="0044572A" w:rsidRDefault="0044572A" w:rsidP="00547634">
            <w:pPr>
              <w:spacing w:before="72" w:after="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規費收入</w:t>
            </w:r>
          </w:p>
        </w:tc>
        <w:tc>
          <w:tcPr>
            <w:tcW w:w="2253"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40,720,000</w:t>
            </w:r>
          </w:p>
        </w:tc>
        <w:tc>
          <w:tcPr>
            <w:tcW w:w="2253"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66,446,499</w:t>
            </w:r>
          </w:p>
        </w:tc>
        <w:tc>
          <w:tcPr>
            <w:tcW w:w="1690"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25,726,499</w:t>
            </w:r>
          </w:p>
        </w:tc>
        <w:tc>
          <w:tcPr>
            <w:tcW w:w="1408" w:type="dxa"/>
            <w:tcBorders>
              <w:top w:val="nil"/>
              <w:left w:val="single" w:sz="4" w:space="0" w:color="auto"/>
              <w:bottom w:val="nil"/>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63.18</w:t>
            </w:r>
          </w:p>
        </w:tc>
        <w:tc>
          <w:tcPr>
            <w:tcW w:w="11121" w:type="dxa"/>
            <w:tcBorders>
              <w:top w:val="nil"/>
              <w:left w:val="single" w:sz="4" w:space="0" w:color="auto"/>
              <w:bottom w:val="nil"/>
              <w:right w:val="nil"/>
            </w:tcBorders>
            <w:vAlign w:val="center"/>
            <w:hideMark/>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建造執照規費收入較預計增加。</w:t>
            </w:r>
          </w:p>
        </w:tc>
      </w:tr>
      <w:tr w:rsidR="0044572A" w:rsidRPr="0044572A" w:rsidTr="00547634">
        <w:trPr>
          <w:trHeight w:val="312"/>
        </w:trPr>
        <w:tc>
          <w:tcPr>
            <w:tcW w:w="2112" w:type="dxa"/>
            <w:tcBorders>
              <w:top w:val="nil"/>
              <w:left w:val="nil"/>
              <w:bottom w:val="single" w:sz="4" w:space="0" w:color="auto"/>
              <w:right w:val="single" w:sz="4" w:space="0" w:color="auto"/>
            </w:tcBorders>
            <w:vAlign w:val="center"/>
            <w:hideMark/>
          </w:tcPr>
          <w:p w:rsidR="0044572A" w:rsidRPr="0044572A" w:rsidRDefault="0044572A" w:rsidP="00547634">
            <w:pPr>
              <w:spacing w:before="72" w:after="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補助及協助收入</w:t>
            </w:r>
          </w:p>
        </w:tc>
        <w:tc>
          <w:tcPr>
            <w:tcW w:w="2253" w:type="dxa"/>
            <w:tcBorders>
              <w:top w:val="nil"/>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5,530,000</w:t>
            </w:r>
          </w:p>
        </w:tc>
        <w:tc>
          <w:tcPr>
            <w:tcW w:w="2253" w:type="dxa"/>
            <w:tcBorders>
              <w:top w:val="nil"/>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1,722,361</w:t>
            </w:r>
          </w:p>
        </w:tc>
        <w:tc>
          <w:tcPr>
            <w:tcW w:w="1690" w:type="dxa"/>
            <w:tcBorders>
              <w:top w:val="nil"/>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- 3,807,639</w:t>
            </w:r>
          </w:p>
        </w:tc>
        <w:tc>
          <w:tcPr>
            <w:tcW w:w="1408" w:type="dxa"/>
            <w:tcBorders>
              <w:top w:val="nil"/>
              <w:left w:val="single" w:sz="4" w:space="0" w:color="auto"/>
              <w:bottom w:val="single" w:sz="4" w:space="0" w:color="auto"/>
              <w:right w:val="single" w:sz="4" w:space="0" w:color="auto"/>
            </w:tcBorders>
            <w:vAlign w:val="center"/>
            <w:hideMark/>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- 68.85</w:t>
            </w:r>
          </w:p>
        </w:tc>
        <w:tc>
          <w:tcPr>
            <w:tcW w:w="11121" w:type="dxa"/>
            <w:tcBorders>
              <w:top w:val="nil"/>
              <w:left w:val="single" w:sz="4" w:space="0" w:color="auto"/>
              <w:bottom w:val="single" w:sz="4" w:space="0" w:color="auto"/>
              <w:right w:val="nil"/>
            </w:tcBorders>
            <w:vAlign w:val="center"/>
            <w:hideMark/>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中央補助辦理危險及老舊建築物擬具重建計畫，民眾申請件數較預計減少。</w:t>
            </w:r>
          </w:p>
        </w:tc>
      </w:tr>
    </w:tbl>
    <w:p w:rsidR="0044572A" w:rsidRPr="0044572A" w:rsidRDefault="0044572A" w:rsidP="00547634">
      <w:pPr>
        <w:spacing w:line="240" w:lineRule="exact"/>
        <w:jc w:val="both"/>
        <w:rPr>
          <w:rFonts w:ascii="標楷體" w:eastAsia="標楷體" w:hAnsi="Times New Roman" w:cs="Times New Roman"/>
          <w:sz w:val="20"/>
          <w:szCs w:val="20"/>
        </w:rPr>
      </w:pPr>
      <w:r w:rsidRPr="0044572A">
        <w:rPr>
          <w:rFonts w:ascii="標楷體" w:eastAsia="標楷體" w:hAnsi="Times New Roman" w:cs="Times New Roman" w:hint="eastAsia"/>
          <w:sz w:val="20"/>
          <w:szCs w:val="20"/>
        </w:rPr>
        <w:t>註：本表所列項目係指超（短）收數達20％且1百萬元以上，或3千萬元以上者。</w:t>
      </w:r>
    </w:p>
    <w:p w:rsidR="0044572A" w:rsidRPr="0044572A" w:rsidRDefault="0044572A" w:rsidP="0044572A">
      <w:pPr>
        <w:tabs>
          <w:tab w:val="right" w:pos="10800"/>
        </w:tabs>
        <w:spacing w:line="460" w:lineRule="exact"/>
        <w:ind w:left="958" w:right="258"/>
        <w:jc w:val="both"/>
        <w:rPr>
          <w:rFonts w:ascii="標楷體" w:eastAsia="標楷體" w:hAnsi="標楷體" w:cs="Times New Roman"/>
          <w:szCs w:val="20"/>
        </w:rPr>
      </w:pPr>
      <w:r w:rsidRPr="0044572A">
        <w:rPr>
          <w:rFonts w:ascii="標楷體" w:eastAsia="標楷體" w:hAnsi="標楷體" w:cs="Times New Roman" w:hint="eastAsia"/>
          <w:szCs w:val="20"/>
        </w:rPr>
        <w:lastRenderedPageBreak/>
        <w:t>3. 以前年度歲入減免（註銷）數簡明表</w:t>
      </w:r>
    </w:p>
    <w:p w:rsidR="0044572A" w:rsidRPr="0044572A" w:rsidRDefault="0044572A" w:rsidP="0044572A">
      <w:pPr>
        <w:snapToGrid w:val="0"/>
        <w:jc w:val="right"/>
        <w:rPr>
          <w:rFonts w:ascii="標楷體" w:eastAsia="標楷體" w:hAnsi="Arial Narrow" w:cs="Times New Roman"/>
          <w:w w:val="95"/>
          <w:sz w:val="20"/>
          <w:szCs w:val="20"/>
        </w:rPr>
      </w:pPr>
      <w:r w:rsidRPr="0044572A">
        <w:rPr>
          <w:rFonts w:ascii="標楷體" w:eastAsia="標楷體" w:hAnsi="Arial Narrow" w:cs="Times New Roman" w:hint="eastAsia"/>
          <w:w w:val="95"/>
          <w:szCs w:val="20"/>
        </w:rPr>
        <w:tab/>
      </w:r>
      <w:r w:rsidRPr="0044572A">
        <w:rPr>
          <w:rFonts w:ascii="標楷體" w:eastAsia="標楷體" w:hAnsi="Arial Narrow" w:cs="Times New Roman" w:hint="eastAsia"/>
          <w:w w:val="95"/>
          <w:sz w:val="20"/>
          <w:szCs w:val="20"/>
        </w:rPr>
        <w:t>單位</w:t>
      </w:r>
      <w:r w:rsidRPr="0044572A">
        <w:rPr>
          <w:rFonts w:ascii="標楷體" w:eastAsia="標楷體" w:hAnsi="Arial Narrow" w:cs="Times New Roman"/>
          <w:w w:val="95"/>
          <w:sz w:val="20"/>
          <w:szCs w:val="20"/>
        </w:rPr>
        <w:t>：</w:t>
      </w:r>
      <w:r w:rsidRPr="0044572A">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4572A" w:rsidRPr="0044572A" w:rsidTr="0044572A">
        <w:trPr>
          <w:cantSplit/>
          <w:trHeight w:val="284"/>
        </w:trPr>
        <w:tc>
          <w:tcPr>
            <w:tcW w:w="567" w:type="dxa"/>
            <w:vMerge w:val="restart"/>
            <w:tcBorders>
              <w:lef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以前年度</w:t>
            </w:r>
          </w:p>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原因分析</w:t>
            </w:r>
          </w:p>
        </w:tc>
      </w:tr>
      <w:tr w:rsidR="0044572A" w:rsidRPr="0044572A" w:rsidTr="0044572A">
        <w:trPr>
          <w:cantSplit/>
          <w:trHeight w:val="284"/>
        </w:trPr>
        <w:tc>
          <w:tcPr>
            <w:tcW w:w="567" w:type="dxa"/>
            <w:vMerge/>
            <w:tcBorders>
              <w:left w:val="nil"/>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shd w:val="clear" w:color="auto" w:fill="auto"/>
          </w:tcPr>
          <w:p w:rsidR="0044572A" w:rsidRPr="0044572A" w:rsidRDefault="0044572A" w:rsidP="00547634">
            <w:pPr>
              <w:spacing w:beforeLines="20" w:before="72" w:line="280" w:lineRule="exact"/>
              <w:jc w:val="center"/>
              <w:rPr>
                <w:rFonts w:ascii="細明體" w:eastAsia="細明體" w:hAnsi="細明體" w:cs="Times New Roman"/>
                <w:b/>
                <w:bCs/>
                <w:sz w:val="20"/>
                <w:szCs w:val="20"/>
              </w:rPr>
            </w:pPr>
          </w:p>
        </w:tc>
        <w:tc>
          <w:tcPr>
            <w:tcW w:w="2268" w:type="dxa"/>
            <w:shd w:val="clear" w:color="auto" w:fill="auto"/>
          </w:tcPr>
          <w:p w:rsidR="0044572A" w:rsidRPr="0044572A" w:rsidRDefault="0044572A" w:rsidP="00547634">
            <w:pPr>
              <w:spacing w:beforeLines="20" w:before="72" w:line="280" w:lineRule="exact"/>
              <w:jc w:val="distribute"/>
              <w:rPr>
                <w:rFonts w:ascii="標楷體" w:eastAsia="標楷體" w:hAnsi="標楷體" w:cs="新細明體"/>
                <w:b/>
                <w:sz w:val="20"/>
                <w:szCs w:val="20"/>
              </w:rPr>
            </w:pPr>
            <w:r w:rsidRPr="0044572A">
              <w:rPr>
                <w:rFonts w:ascii="標楷體" w:eastAsia="標楷體" w:hAnsi="標楷體" w:cs="新細明體" w:hint="eastAsia"/>
                <w:b/>
                <w:noProof/>
                <w:sz w:val="20"/>
                <w:szCs w:val="18"/>
              </w:rPr>
              <w:t>都市發展局</w:t>
            </w:r>
          </w:p>
        </w:tc>
        <w:tc>
          <w:tcPr>
            <w:tcW w:w="2552"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
                <w:bCs/>
                <w:sz w:val="20"/>
                <w:szCs w:val="20"/>
              </w:rPr>
            </w:pPr>
          </w:p>
        </w:tc>
        <w:tc>
          <w:tcPr>
            <w:tcW w:w="2551"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
                <w:bCs/>
                <w:sz w:val="20"/>
                <w:szCs w:val="20"/>
              </w:rPr>
            </w:pPr>
          </w:p>
        </w:tc>
        <w:tc>
          <w:tcPr>
            <w:tcW w:w="1418"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
                <w:bCs/>
                <w:sz w:val="20"/>
                <w:szCs w:val="20"/>
              </w:rPr>
            </w:pPr>
          </w:p>
        </w:tc>
        <w:tc>
          <w:tcPr>
            <w:tcW w:w="11482" w:type="dxa"/>
            <w:shd w:val="clear" w:color="auto" w:fill="auto"/>
          </w:tcPr>
          <w:p w:rsidR="0044572A" w:rsidRPr="0044572A" w:rsidRDefault="0044572A" w:rsidP="00547634">
            <w:pPr>
              <w:spacing w:beforeLines="20" w:before="72" w:line="280" w:lineRule="exact"/>
              <w:jc w:val="both"/>
              <w:rPr>
                <w:rFonts w:ascii="標楷體" w:eastAsia="標楷體" w:hAnsi="標楷體" w:cs="新細明體"/>
                <w:b/>
                <w:sz w:val="20"/>
                <w:szCs w:val="20"/>
              </w:rPr>
            </w:pP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shd w:val="clear" w:color="auto" w:fill="auto"/>
          </w:tcPr>
          <w:p w:rsidR="0044572A" w:rsidRPr="0044572A" w:rsidRDefault="0044572A" w:rsidP="00547634">
            <w:pPr>
              <w:spacing w:beforeLines="20" w:before="72" w:line="280" w:lineRule="exact"/>
              <w:jc w:val="center"/>
              <w:rPr>
                <w:rFonts w:ascii="細明體" w:eastAsia="細明體" w:hAnsi="細明體" w:cs="Times New Roman"/>
                <w:bCs/>
                <w:sz w:val="20"/>
                <w:szCs w:val="20"/>
              </w:rPr>
            </w:pPr>
            <w:r w:rsidRPr="0044572A">
              <w:rPr>
                <w:rFonts w:ascii="細明體" w:eastAsia="細明體" w:hAnsi="細明體" w:cs="Times New Roman" w:hint="eastAsia"/>
                <w:bCs/>
                <w:noProof/>
                <w:w w:val="90"/>
                <w:sz w:val="20"/>
                <w:szCs w:val="20"/>
              </w:rPr>
              <w:t>109</w:t>
            </w:r>
          </w:p>
        </w:tc>
        <w:tc>
          <w:tcPr>
            <w:tcW w:w="2268" w:type="dxa"/>
            <w:shd w:val="clear" w:color="auto" w:fill="auto"/>
          </w:tcPr>
          <w:p w:rsidR="0044572A" w:rsidRPr="0044572A" w:rsidRDefault="0044572A" w:rsidP="00547634">
            <w:pPr>
              <w:spacing w:beforeLines="20" w:before="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罰款及賠償收入</w:t>
            </w:r>
          </w:p>
        </w:tc>
        <w:tc>
          <w:tcPr>
            <w:tcW w:w="2552"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3,449,735</w:t>
            </w:r>
          </w:p>
        </w:tc>
        <w:tc>
          <w:tcPr>
            <w:tcW w:w="2551"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877,500</w:t>
            </w:r>
          </w:p>
        </w:tc>
        <w:tc>
          <w:tcPr>
            <w:tcW w:w="1418"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25.44</w:t>
            </w:r>
          </w:p>
        </w:tc>
        <w:tc>
          <w:tcPr>
            <w:tcW w:w="11482" w:type="dxa"/>
            <w:shd w:val="clear" w:color="auto" w:fill="auto"/>
          </w:tcPr>
          <w:p w:rsidR="0044572A" w:rsidRPr="0044572A" w:rsidRDefault="0044572A" w:rsidP="00547634">
            <w:pPr>
              <w:spacing w:beforeLines="20" w:before="72"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註銷已取得執行憑證之應收行政罰鍰。</w:t>
            </w: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shd w:val="clear" w:color="auto" w:fill="auto"/>
          </w:tcPr>
          <w:p w:rsidR="0044572A" w:rsidRPr="0044572A" w:rsidRDefault="0044572A" w:rsidP="00547634">
            <w:pPr>
              <w:spacing w:beforeLines="20" w:before="72" w:line="280" w:lineRule="exact"/>
              <w:jc w:val="center"/>
              <w:rPr>
                <w:rFonts w:ascii="細明體" w:eastAsia="細明體" w:hAnsi="細明體" w:cs="Times New Roman"/>
                <w:bCs/>
                <w:sz w:val="20"/>
                <w:szCs w:val="20"/>
              </w:rPr>
            </w:pPr>
            <w:r w:rsidRPr="0044572A">
              <w:rPr>
                <w:rFonts w:ascii="細明體" w:eastAsia="細明體" w:hAnsi="細明體" w:cs="Times New Roman" w:hint="eastAsia"/>
                <w:bCs/>
                <w:noProof/>
                <w:w w:val="90"/>
                <w:sz w:val="20"/>
                <w:szCs w:val="20"/>
              </w:rPr>
              <w:t>111</w:t>
            </w:r>
          </w:p>
        </w:tc>
        <w:tc>
          <w:tcPr>
            <w:tcW w:w="2268" w:type="dxa"/>
            <w:shd w:val="clear" w:color="auto" w:fill="auto"/>
          </w:tcPr>
          <w:p w:rsidR="0044572A" w:rsidRPr="0044572A" w:rsidRDefault="0044572A" w:rsidP="00547634">
            <w:pPr>
              <w:spacing w:beforeLines="20" w:before="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罰款及賠償收入</w:t>
            </w:r>
          </w:p>
        </w:tc>
        <w:tc>
          <w:tcPr>
            <w:tcW w:w="2552"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9,743,264</w:t>
            </w:r>
          </w:p>
        </w:tc>
        <w:tc>
          <w:tcPr>
            <w:tcW w:w="2551"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3,042,291</w:t>
            </w:r>
          </w:p>
        </w:tc>
        <w:tc>
          <w:tcPr>
            <w:tcW w:w="1418"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31.22</w:t>
            </w:r>
          </w:p>
        </w:tc>
        <w:tc>
          <w:tcPr>
            <w:tcW w:w="11482" w:type="dxa"/>
            <w:shd w:val="clear" w:color="auto" w:fill="auto"/>
          </w:tcPr>
          <w:p w:rsidR="0044572A" w:rsidRPr="0044572A" w:rsidRDefault="0044572A" w:rsidP="00547634">
            <w:pPr>
              <w:spacing w:beforeLines="20" w:before="72"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註銷已取得執行憑證或撤銷原處分之應收款。</w:t>
            </w: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shd w:val="clear" w:color="auto" w:fill="auto"/>
          </w:tcPr>
          <w:p w:rsidR="0044572A" w:rsidRPr="0044572A" w:rsidRDefault="0044572A" w:rsidP="00547634">
            <w:pPr>
              <w:spacing w:beforeLines="20" w:before="72" w:line="280" w:lineRule="exact"/>
              <w:jc w:val="center"/>
              <w:rPr>
                <w:rFonts w:ascii="細明體" w:eastAsia="細明體" w:hAnsi="細明體" w:cs="Times New Roman"/>
                <w:b/>
                <w:bCs/>
                <w:sz w:val="20"/>
                <w:szCs w:val="20"/>
              </w:rPr>
            </w:pPr>
          </w:p>
        </w:tc>
        <w:tc>
          <w:tcPr>
            <w:tcW w:w="2268" w:type="dxa"/>
            <w:shd w:val="clear" w:color="auto" w:fill="auto"/>
          </w:tcPr>
          <w:p w:rsidR="0044572A" w:rsidRPr="0044572A" w:rsidRDefault="0044572A" w:rsidP="00547634">
            <w:pPr>
              <w:spacing w:beforeLines="20" w:before="72" w:line="280" w:lineRule="exact"/>
              <w:jc w:val="distribute"/>
              <w:rPr>
                <w:rFonts w:ascii="標楷體" w:eastAsia="標楷體" w:hAnsi="標楷體" w:cs="新細明體"/>
                <w:b/>
                <w:sz w:val="20"/>
                <w:szCs w:val="20"/>
              </w:rPr>
            </w:pPr>
            <w:r w:rsidRPr="0044572A">
              <w:rPr>
                <w:rFonts w:ascii="標楷體" w:eastAsia="標楷體" w:hAnsi="標楷體" w:cs="新細明體" w:hint="eastAsia"/>
                <w:b/>
                <w:noProof/>
                <w:sz w:val="20"/>
                <w:szCs w:val="18"/>
              </w:rPr>
              <w:t>建築管理工程處</w:t>
            </w:r>
          </w:p>
        </w:tc>
        <w:tc>
          <w:tcPr>
            <w:tcW w:w="2552"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
                <w:bCs/>
                <w:sz w:val="20"/>
                <w:szCs w:val="20"/>
              </w:rPr>
            </w:pPr>
          </w:p>
        </w:tc>
        <w:tc>
          <w:tcPr>
            <w:tcW w:w="2551"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
                <w:bCs/>
                <w:sz w:val="20"/>
                <w:szCs w:val="20"/>
              </w:rPr>
            </w:pPr>
          </w:p>
        </w:tc>
        <w:tc>
          <w:tcPr>
            <w:tcW w:w="1418"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
                <w:bCs/>
                <w:sz w:val="20"/>
                <w:szCs w:val="20"/>
              </w:rPr>
            </w:pPr>
          </w:p>
        </w:tc>
        <w:tc>
          <w:tcPr>
            <w:tcW w:w="11482" w:type="dxa"/>
            <w:shd w:val="clear" w:color="auto" w:fill="auto"/>
          </w:tcPr>
          <w:p w:rsidR="0044572A" w:rsidRPr="0044572A" w:rsidRDefault="0044572A" w:rsidP="00547634">
            <w:pPr>
              <w:spacing w:beforeLines="20" w:before="72" w:line="280" w:lineRule="exact"/>
              <w:jc w:val="both"/>
              <w:rPr>
                <w:rFonts w:ascii="標楷體" w:eastAsia="標楷體" w:hAnsi="標楷體" w:cs="新細明體"/>
                <w:b/>
                <w:sz w:val="20"/>
                <w:szCs w:val="20"/>
              </w:rPr>
            </w:pP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shd w:val="clear" w:color="auto" w:fill="auto"/>
          </w:tcPr>
          <w:p w:rsidR="0044572A" w:rsidRPr="0044572A" w:rsidRDefault="0044572A" w:rsidP="00547634">
            <w:pPr>
              <w:spacing w:beforeLines="20" w:before="72" w:line="280" w:lineRule="exact"/>
              <w:jc w:val="center"/>
              <w:rPr>
                <w:rFonts w:ascii="細明體" w:eastAsia="細明體" w:hAnsi="細明體" w:cs="Times New Roman"/>
                <w:bCs/>
                <w:sz w:val="20"/>
                <w:szCs w:val="20"/>
              </w:rPr>
            </w:pPr>
            <w:r w:rsidRPr="0044572A">
              <w:rPr>
                <w:rFonts w:ascii="細明體" w:eastAsia="細明體" w:hAnsi="細明體" w:cs="Times New Roman" w:hint="eastAsia"/>
                <w:bCs/>
                <w:noProof/>
                <w:w w:val="90"/>
                <w:sz w:val="20"/>
                <w:szCs w:val="20"/>
              </w:rPr>
              <w:t>105</w:t>
            </w:r>
          </w:p>
        </w:tc>
        <w:tc>
          <w:tcPr>
            <w:tcW w:w="2268" w:type="dxa"/>
            <w:shd w:val="clear" w:color="auto" w:fill="auto"/>
          </w:tcPr>
          <w:p w:rsidR="0044572A" w:rsidRPr="0044572A" w:rsidRDefault="0044572A" w:rsidP="00547634">
            <w:pPr>
              <w:spacing w:beforeLines="20" w:before="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罰款及賠償收入</w:t>
            </w:r>
          </w:p>
        </w:tc>
        <w:tc>
          <w:tcPr>
            <w:tcW w:w="2552"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663,341</w:t>
            </w:r>
          </w:p>
        </w:tc>
        <w:tc>
          <w:tcPr>
            <w:tcW w:w="2551"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140,000</w:t>
            </w:r>
          </w:p>
        </w:tc>
        <w:tc>
          <w:tcPr>
            <w:tcW w:w="1418"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21.11</w:t>
            </w:r>
          </w:p>
        </w:tc>
        <w:tc>
          <w:tcPr>
            <w:tcW w:w="11482" w:type="dxa"/>
            <w:shd w:val="clear" w:color="auto" w:fill="auto"/>
          </w:tcPr>
          <w:p w:rsidR="0044572A" w:rsidRPr="0044572A" w:rsidRDefault="0044572A" w:rsidP="00547634">
            <w:pPr>
              <w:spacing w:beforeLines="20" w:before="72"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105及107年度均係註銷已取得債權（執行）憑證或撤銷原處分之應收款。</w:t>
            </w: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shd w:val="clear" w:color="auto" w:fill="auto"/>
          </w:tcPr>
          <w:p w:rsidR="0044572A" w:rsidRPr="0044572A" w:rsidRDefault="0044572A" w:rsidP="00547634">
            <w:pPr>
              <w:spacing w:beforeLines="20" w:before="72" w:line="280" w:lineRule="exact"/>
              <w:jc w:val="center"/>
              <w:rPr>
                <w:rFonts w:ascii="細明體" w:eastAsia="細明體" w:hAnsi="細明體" w:cs="Times New Roman"/>
                <w:bCs/>
                <w:sz w:val="20"/>
                <w:szCs w:val="20"/>
              </w:rPr>
            </w:pPr>
            <w:r w:rsidRPr="0044572A">
              <w:rPr>
                <w:rFonts w:ascii="細明體" w:eastAsia="細明體" w:hAnsi="細明體" w:cs="Times New Roman" w:hint="eastAsia"/>
                <w:bCs/>
                <w:noProof/>
                <w:w w:val="90"/>
                <w:sz w:val="20"/>
                <w:szCs w:val="20"/>
              </w:rPr>
              <w:t>107</w:t>
            </w:r>
          </w:p>
        </w:tc>
        <w:tc>
          <w:tcPr>
            <w:tcW w:w="2268" w:type="dxa"/>
            <w:shd w:val="clear" w:color="auto" w:fill="auto"/>
          </w:tcPr>
          <w:p w:rsidR="0044572A" w:rsidRPr="0044572A" w:rsidRDefault="0044572A" w:rsidP="00547634">
            <w:pPr>
              <w:spacing w:beforeLines="20" w:before="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罰款及賠償收入</w:t>
            </w:r>
          </w:p>
        </w:tc>
        <w:tc>
          <w:tcPr>
            <w:tcW w:w="2552"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1,238,755</w:t>
            </w:r>
          </w:p>
        </w:tc>
        <w:tc>
          <w:tcPr>
            <w:tcW w:w="2551"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304,778</w:t>
            </w:r>
          </w:p>
        </w:tc>
        <w:tc>
          <w:tcPr>
            <w:tcW w:w="1418"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24.60</w:t>
            </w:r>
          </w:p>
        </w:tc>
        <w:tc>
          <w:tcPr>
            <w:tcW w:w="11482" w:type="dxa"/>
            <w:shd w:val="clear" w:color="auto" w:fill="auto"/>
          </w:tcPr>
          <w:p w:rsidR="0044572A" w:rsidRPr="0044572A" w:rsidRDefault="0044572A" w:rsidP="00547634">
            <w:pPr>
              <w:spacing w:beforeLines="20" w:before="72"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shd w:val="clear" w:color="auto" w:fill="auto"/>
          </w:tcPr>
          <w:p w:rsidR="0044572A" w:rsidRPr="0044572A" w:rsidRDefault="0044572A" w:rsidP="00547634">
            <w:pPr>
              <w:spacing w:beforeLines="20" w:before="72" w:line="280" w:lineRule="exact"/>
              <w:jc w:val="center"/>
              <w:rPr>
                <w:rFonts w:ascii="細明體" w:eastAsia="細明體" w:hAnsi="細明體" w:cs="Times New Roman"/>
                <w:bCs/>
                <w:sz w:val="20"/>
                <w:szCs w:val="20"/>
              </w:rPr>
            </w:pPr>
            <w:r w:rsidRPr="0044572A">
              <w:rPr>
                <w:rFonts w:ascii="細明體" w:eastAsia="細明體" w:hAnsi="細明體" w:cs="Times New Roman" w:hint="eastAsia"/>
                <w:bCs/>
                <w:noProof/>
                <w:w w:val="90"/>
                <w:sz w:val="20"/>
                <w:szCs w:val="20"/>
              </w:rPr>
              <w:t>111</w:t>
            </w:r>
          </w:p>
        </w:tc>
        <w:tc>
          <w:tcPr>
            <w:tcW w:w="2268" w:type="dxa"/>
            <w:shd w:val="clear" w:color="auto" w:fill="auto"/>
          </w:tcPr>
          <w:p w:rsidR="0044572A" w:rsidRPr="0044572A" w:rsidRDefault="0044572A" w:rsidP="00547634">
            <w:pPr>
              <w:spacing w:beforeLines="20" w:before="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稅課收入</w:t>
            </w:r>
          </w:p>
        </w:tc>
        <w:tc>
          <w:tcPr>
            <w:tcW w:w="2552"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2,650,000</w:t>
            </w:r>
          </w:p>
        </w:tc>
        <w:tc>
          <w:tcPr>
            <w:tcW w:w="2551"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2,650,000</w:t>
            </w:r>
          </w:p>
        </w:tc>
        <w:tc>
          <w:tcPr>
            <w:tcW w:w="1418" w:type="dxa"/>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100.00</w:t>
            </w:r>
          </w:p>
        </w:tc>
        <w:tc>
          <w:tcPr>
            <w:tcW w:w="11482" w:type="dxa"/>
            <w:shd w:val="clear" w:color="auto" w:fill="auto"/>
          </w:tcPr>
          <w:p w:rsidR="0044572A" w:rsidRPr="0044572A" w:rsidRDefault="0044572A" w:rsidP="00547634">
            <w:pPr>
              <w:spacing w:beforeLines="20" w:before="72"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辦理內政部國土署（前身為內政部營建署）補助地方主動輔導辦理建築物耐震能力初步評估及弱層補強案，配合執行情形，毋須再申撥補助收入，爰辦理註銷。</w:t>
            </w:r>
          </w:p>
        </w:tc>
      </w:tr>
      <w:tr w:rsidR="0044572A" w:rsidRPr="0044572A" w:rsidTr="0074138C">
        <w:tblPrEx>
          <w:tblBorders>
            <w:left w:val="none" w:sz="0" w:space="0" w:color="auto"/>
            <w:right w:val="none" w:sz="0" w:space="0" w:color="auto"/>
            <w:insideH w:val="none" w:sz="0" w:space="0" w:color="auto"/>
          </w:tblBorders>
        </w:tblPrEx>
        <w:trPr>
          <w:cantSplit/>
          <w:trHeight w:val="369"/>
        </w:trPr>
        <w:tc>
          <w:tcPr>
            <w:tcW w:w="567" w:type="dxa"/>
            <w:tcBorders>
              <w:bottom w:val="single" w:sz="4" w:space="0" w:color="auto"/>
            </w:tcBorders>
            <w:shd w:val="clear" w:color="auto" w:fill="auto"/>
          </w:tcPr>
          <w:p w:rsidR="0044572A" w:rsidRPr="0044572A" w:rsidRDefault="0044572A" w:rsidP="00547634">
            <w:pPr>
              <w:spacing w:beforeLines="20" w:before="72" w:line="280" w:lineRule="exact"/>
              <w:jc w:val="center"/>
              <w:rPr>
                <w:rFonts w:ascii="細明體" w:eastAsia="細明體" w:hAnsi="細明體" w:cs="Times New Roman"/>
                <w:bCs/>
                <w:sz w:val="20"/>
                <w:szCs w:val="20"/>
              </w:rPr>
            </w:pPr>
          </w:p>
        </w:tc>
        <w:tc>
          <w:tcPr>
            <w:tcW w:w="2268" w:type="dxa"/>
            <w:tcBorders>
              <w:bottom w:val="single" w:sz="4" w:space="0" w:color="auto"/>
            </w:tcBorders>
            <w:shd w:val="clear" w:color="auto" w:fill="auto"/>
          </w:tcPr>
          <w:p w:rsidR="0044572A" w:rsidRPr="0044572A" w:rsidRDefault="0044572A" w:rsidP="00547634">
            <w:pPr>
              <w:spacing w:beforeLines="20" w:before="72"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z w:val="20"/>
                <w:szCs w:val="18"/>
              </w:rPr>
              <w:t>補助及協助收入</w:t>
            </w:r>
          </w:p>
        </w:tc>
        <w:tc>
          <w:tcPr>
            <w:tcW w:w="2552" w:type="dxa"/>
            <w:tcBorders>
              <w:bottom w:val="single" w:sz="4" w:space="0" w:color="auto"/>
            </w:tcBorders>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250,000</w:t>
            </w:r>
          </w:p>
        </w:tc>
        <w:tc>
          <w:tcPr>
            <w:tcW w:w="2551" w:type="dxa"/>
            <w:tcBorders>
              <w:bottom w:val="single" w:sz="4" w:space="0" w:color="auto"/>
            </w:tcBorders>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250,000</w:t>
            </w:r>
          </w:p>
        </w:tc>
        <w:tc>
          <w:tcPr>
            <w:tcW w:w="1418" w:type="dxa"/>
            <w:tcBorders>
              <w:bottom w:val="single" w:sz="4" w:space="0" w:color="auto"/>
            </w:tcBorders>
            <w:shd w:val="clear" w:color="auto" w:fill="auto"/>
          </w:tcPr>
          <w:p w:rsidR="0044572A" w:rsidRPr="0044572A" w:rsidRDefault="0044572A" w:rsidP="00547634">
            <w:pPr>
              <w:spacing w:beforeLines="20" w:before="72"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hint="eastAsia"/>
                <w:bCs/>
                <w:noProof/>
                <w:w w:val="90"/>
                <w:sz w:val="20"/>
                <w:szCs w:val="20"/>
              </w:rPr>
              <w:t>100.00</w:t>
            </w:r>
          </w:p>
        </w:tc>
        <w:tc>
          <w:tcPr>
            <w:tcW w:w="11482" w:type="dxa"/>
            <w:tcBorders>
              <w:bottom w:val="single" w:sz="4" w:space="0" w:color="auto"/>
            </w:tcBorders>
            <w:shd w:val="clear" w:color="auto" w:fill="auto"/>
          </w:tcPr>
          <w:p w:rsidR="0044572A" w:rsidRPr="0044572A" w:rsidRDefault="0044572A" w:rsidP="00547634">
            <w:pPr>
              <w:spacing w:beforeLines="20" w:before="72"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辦理內政部國土署（前身為內政部營建署）補助地方推動綠建築審核及抽查制度執行計畫，配合執行情形，毋須再申撥補助收入，爰辦理註銷。</w:t>
            </w:r>
          </w:p>
        </w:tc>
      </w:tr>
    </w:tbl>
    <w:p w:rsidR="0044572A" w:rsidRPr="0044572A" w:rsidRDefault="0044572A" w:rsidP="0074138C">
      <w:pPr>
        <w:spacing w:line="280" w:lineRule="exact"/>
        <w:jc w:val="both"/>
        <w:rPr>
          <w:rFonts w:ascii="標楷體" w:eastAsia="標楷體" w:hAnsi="Times New Roman" w:cs="Times New Roman"/>
          <w:sz w:val="20"/>
          <w:szCs w:val="20"/>
        </w:rPr>
      </w:pPr>
      <w:r w:rsidRPr="0044572A">
        <w:rPr>
          <w:rFonts w:ascii="標楷體" w:eastAsia="標楷體" w:hAnsi="Times New Roman" w:cs="Times New Roman" w:hint="eastAsia"/>
          <w:sz w:val="20"/>
          <w:szCs w:val="20"/>
        </w:rPr>
        <w:t>註</w:t>
      </w:r>
      <w:r w:rsidRPr="0044572A">
        <w:rPr>
          <w:rFonts w:ascii="標楷體" w:eastAsia="標楷體" w:hAnsi="Times New Roman" w:cs="Times New Roman"/>
          <w:sz w:val="20"/>
          <w:szCs w:val="20"/>
        </w:rPr>
        <w:t>：</w:t>
      </w:r>
      <w:r w:rsidRPr="0044572A">
        <w:rPr>
          <w:rFonts w:ascii="標楷體" w:eastAsia="標楷體" w:hAnsi="Times New Roman" w:cs="Times New Roman" w:hint="eastAsia"/>
          <w:sz w:val="20"/>
          <w:szCs w:val="20"/>
        </w:rPr>
        <w:t>本表所列項目係指減免（註銷）數達20％，或3千萬元以上者。</w:t>
      </w:r>
    </w:p>
    <w:p w:rsidR="0044572A" w:rsidRPr="0044572A" w:rsidRDefault="0044572A" w:rsidP="0074138C">
      <w:pPr>
        <w:tabs>
          <w:tab w:val="right" w:pos="10800"/>
        </w:tabs>
        <w:spacing w:beforeLines="20" w:before="72" w:line="460" w:lineRule="exact"/>
        <w:ind w:left="958" w:right="255"/>
        <w:jc w:val="both"/>
        <w:rPr>
          <w:rFonts w:ascii="標楷體" w:eastAsia="標楷體" w:hAnsi="標楷體" w:cs="Times New Roman"/>
          <w:szCs w:val="20"/>
        </w:rPr>
      </w:pPr>
      <w:r w:rsidRPr="0044572A">
        <w:rPr>
          <w:rFonts w:ascii="標楷體" w:eastAsia="標楷體" w:hAnsi="標楷體" w:cs="Times New Roman" w:hint="eastAsia"/>
          <w:szCs w:val="20"/>
        </w:rPr>
        <w:t>4. 以前年度應收保留數簡明表</w:t>
      </w:r>
    </w:p>
    <w:p w:rsidR="0044572A" w:rsidRPr="0044572A" w:rsidRDefault="0044572A" w:rsidP="0044572A">
      <w:pPr>
        <w:jc w:val="right"/>
        <w:rPr>
          <w:rFonts w:ascii="標楷體" w:eastAsia="標楷體" w:hAnsi="標楷體" w:cs="Times New Roman"/>
          <w:sz w:val="20"/>
          <w:szCs w:val="20"/>
        </w:rPr>
      </w:pPr>
      <w:r w:rsidRPr="0044572A">
        <w:rPr>
          <w:rFonts w:ascii="標楷體" w:eastAsia="標楷體" w:hAnsi="標楷體" w:cs="Times New Roman" w:hint="eastAsia"/>
          <w:sz w:val="20"/>
          <w:szCs w:val="20"/>
        </w:rPr>
        <w:t>單位</w:t>
      </w:r>
      <w:r w:rsidRPr="0044572A">
        <w:rPr>
          <w:rFonts w:ascii="標楷體" w:eastAsia="標楷體" w:hAnsi="標楷體" w:cs="Times New Roman"/>
          <w:sz w:val="20"/>
          <w:szCs w:val="20"/>
        </w:rPr>
        <w:t>：</w:t>
      </w:r>
      <w:r w:rsidRPr="0044572A">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4572A" w:rsidRPr="0044572A" w:rsidTr="0044572A">
        <w:trPr>
          <w:trHeight w:val="284"/>
        </w:trPr>
        <w:tc>
          <w:tcPr>
            <w:tcW w:w="567" w:type="dxa"/>
            <w:vMerge w:val="restart"/>
            <w:tcBorders>
              <w:lef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44572A" w:rsidRPr="0044572A" w:rsidRDefault="0044572A" w:rsidP="00547634">
            <w:pPr>
              <w:spacing w:line="280" w:lineRule="exact"/>
              <w:ind w:leftChars="20" w:left="48"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以前年度</w:t>
            </w:r>
          </w:p>
          <w:p w:rsidR="0044572A" w:rsidRPr="0044572A" w:rsidRDefault="0044572A" w:rsidP="00547634">
            <w:pPr>
              <w:spacing w:line="280" w:lineRule="exact"/>
              <w:ind w:leftChars="20" w:left="48"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原因分析</w:t>
            </w:r>
          </w:p>
        </w:tc>
      </w:tr>
      <w:tr w:rsidR="0044572A" w:rsidRPr="0044572A" w:rsidTr="0044572A">
        <w:trPr>
          <w:trHeight w:val="284"/>
        </w:trPr>
        <w:tc>
          <w:tcPr>
            <w:tcW w:w="567" w:type="dxa"/>
            <w:vMerge/>
            <w:tcBorders>
              <w:left w:val="nil"/>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44572A" w:rsidRPr="0044572A" w:rsidRDefault="0044572A" w:rsidP="00547634">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44572A" w:rsidRPr="0044572A" w:rsidRDefault="0044572A" w:rsidP="00547634">
            <w:pPr>
              <w:spacing w:line="280" w:lineRule="exact"/>
              <w:jc w:val="distribute"/>
              <w:rPr>
                <w:rFonts w:ascii="標楷體" w:eastAsia="標楷體" w:hAnsi="標楷體" w:cs="新細明體"/>
                <w:b/>
                <w:sz w:val="20"/>
                <w:szCs w:val="20"/>
              </w:rPr>
            </w:pPr>
            <w:r w:rsidRPr="0044572A">
              <w:rPr>
                <w:rFonts w:ascii="標楷體" w:eastAsia="標楷體" w:hAnsi="標楷體" w:cs="新細明體" w:hint="eastAsia"/>
                <w:b/>
                <w:noProof/>
                <w:spacing w:val="-8"/>
                <w:sz w:val="20"/>
                <w:szCs w:val="18"/>
              </w:rPr>
              <w:t>都市發展局</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b/>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106</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137,938</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133,881</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97.06</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106至110年度均係違反都市計畫法規定之罰鍰尚待收繳。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107</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54,904,542</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21,204,480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38.62</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108</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2,597,401</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1,870,353</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72.01</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109</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3,449,735</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2,109,109</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61.14</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110</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5,845,518</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4,097,438</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70.10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1,777,322</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1,389,554</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78.18</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員工帶職帶薪國外進修未完成履行義務，其薪資與補助費尚待收繳。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111</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9,743,264</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3,136,020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32.19</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違反都市計畫法規定之罰鍰尚待收繳。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44572A" w:rsidRPr="0044572A" w:rsidRDefault="0044572A" w:rsidP="00547634">
            <w:pPr>
              <w:spacing w:line="280" w:lineRule="exact"/>
              <w:jc w:val="distribute"/>
              <w:rPr>
                <w:rFonts w:ascii="標楷體" w:eastAsia="標楷體" w:hAnsi="標楷體" w:cs="新細明體"/>
                <w:b/>
                <w:sz w:val="20"/>
                <w:szCs w:val="20"/>
              </w:rPr>
            </w:pPr>
            <w:r w:rsidRPr="0044572A">
              <w:rPr>
                <w:rFonts w:ascii="標楷體" w:eastAsia="標楷體" w:hAnsi="標楷體" w:cs="新細明體" w:hint="eastAsia"/>
                <w:b/>
                <w:noProof/>
                <w:spacing w:val="-8"/>
                <w:sz w:val="20"/>
                <w:szCs w:val="18"/>
              </w:rPr>
              <w:t>建築管理工程處</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b/>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98</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239,204</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239,204</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98至102年度均係違反建築法、公寓大廈管理條例等規定之罰鍰尚待收繳。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99</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323,000</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323,000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100</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607,444</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607,444</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101</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220,060</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220,060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102</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774,105</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714,105</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92.25</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2,100</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2,100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依法執行代拆除違建物之費用尚待收繳。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103</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385,000</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385,000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103至105年度均係違反建築法、公寓大廈管理條例等規定之罰鍰及怠金尚待收繳。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104</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480,000</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420,000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87.50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105</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663,341</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510,568</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76.97</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10,710</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10,710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依法執行代拆除違建物之費用尚待收繳。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106</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1,064,906</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865,751</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81.30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106及107年度均係違反建築法、公寓大廈管理條例等規定之罰鍰及怠金尚待收繳。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107</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1,238,755</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888,977</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71.76</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8,385</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8,385</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依法執行代拆除違建物之費用尚待收繳。</w:t>
            </w:r>
          </w:p>
        </w:tc>
      </w:tr>
      <w:tr w:rsidR="0044572A" w:rsidRPr="0044572A" w:rsidTr="0074138C">
        <w:tblPrEx>
          <w:tblBorders>
            <w:left w:val="none" w:sz="0" w:space="0" w:color="auto"/>
            <w:right w:val="none" w:sz="0" w:space="0" w:color="auto"/>
            <w:insideH w:val="none" w:sz="0" w:space="0" w:color="auto"/>
          </w:tblBorders>
        </w:tblPrEx>
        <w:trPr>
          <w:trHeight w:val="357"/>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108</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1,325,534</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1,127,049</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85.03</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違反建築法、公寓大廈管理條例等規定之罰鍰及怠金尚待收繳。</w:t>
            </w:r>
          </w:p>
        </w:tc>
      </w:tr>
    </w:tbl>
    <w:p w:rsidR="0074138C" w:rsidRDefault="0074138C"/>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4138C" w:rsidRPr="0044572A" w:rsidTr="00DF68C4">
        <w:trPr>
          <w:trHeight w:val="284"/>
        </w:trPr>
        <w:tc>
          <w:tcPr>
            <w:tcW w:w="567" w:type="dxa"/>
            <w:vMerge w:val="restart"/>
            <w:tcBorders>
              <w:left w:val="nil"/>
            </w:tcBorders>
            <w:shd w:val="clear" w:color="auto" w:fill="auto"/>
            <w:vAlign w:val="center"/>
          </w:tcPr>
          <w:p w:rsidR="0074138C" w:rsidRPr="0044572A" w:rsidRDefault="0074138C" w:rsidP="00DF68C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lastRenderedPageBreak/>
              <w:t>年度</w:t>
            </w:r>
          </w:p>
        </w:tc>
        <w:tc>
          <w:tcPr>
            <w:tcW w:w="2268" w:type="dxa"/>
            <w:vMerge w:val="restart"/>
            <w:tcBorders>
              <w:left w:val="nil"/>
              <w:bottom w:val="single" w:sz="4" w:space="0" w:color="auto"/>
            </w:tcBorders>
            <w:shd w:val="clear" w:color="auto" w:fill="auto"/>
            <w:vAlign w:val="center"/>
          </w:tcPr>
          <w:p w:rsidR="0074138C" w:rsidRPr="0044572A" w:rsidRDefault="0074138C" w:rsidP="00DF68C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74138C" w:rsidRPr="0044572A" w:rsidRDefault="0074138C" w:rsidP="00DF68C4">
            <w:pPr>
              <w:spacing w:line="280" w:lineRule="exact"/>
              <w:ind w:leftChars="20" w:left="48"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以前年度</w:t>
            </w:r>
          </w:p>
          <w:p w:rsidR="0074138C" w:rsidRPr="0044572A" w:rsidRDefault="0074138C" w:rsidP="00DF68C4">
            <w:pPr>
              <w:spacing w:line="280" w:lineRule="exact"/>
              <w:ind w:leftChars="20" w:left="48"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74138C" w:rsidRPr="0044572A" w:rsidRDefault="0074138C" w:rsidP="00DF68C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74138C" w:rsidRPr="0044572A" w:rsidRDefault="0074138C" w:rsidP="00DF68C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原因分析</w:t>
            </w:r>
          </w:p>
        </w:tc>
      </w:tr>
      <w:tr w:rsidR="0074138C" w:rsidRPr="0044572A" w:rsidTr="00DF68C4">
        <w:trPr>
          <w:trHeight w:val="284"/>
        </w:trPr>
        <w:tc>
          <w:tcPr>
            <w:tcW w:w="567" w:type="dxa"/>
            <w:vMerge/>
            <w:tcBorders>
              <w:left w:val="nil"/>
              <w:bottom w:val="single" w:sz="4" w:space="0" w:color="auto"/>
            </w:tcBorders>
            <w:shd w:val="clear" w:color="auto" w:fill="auto"/>
            <w:vAlign w:val="center"/>
          </w:tcPr>
          <w:p w:rsidR="0074138C" w:rsidRPr="0044572A" w:rsidRDefault="0074138C" w:rsidP="00DF68C4">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74138C" w:rsidRPr="0044572A" w:rsidRDefault="0074138C" w:rsidP="00DF68C4">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74138C" w:rsidRPr="0044572A" w:rsidRDefault="0074138C" w:rsidP="00DF68C4">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74138C" w:rsidRPr="0044572A" w:rsidRDefault="0074138C" w:rsidP="00DF68C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74138C" w:rsidRPr="0044572A" w:rsidRDefault="0074138C" w:rsidP="00DF68C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74138C" w:rsidRPr="0044572A" w:rsidRDefault="0074138C" w:rsidP="00DF68C4">
            <w:pPr>
              <w:spacing w:line="280" w:lineRule="exact"/>
              <w:ind w:left="70" w:right="60"/>
              <w:jc w:val="center"/>
              <w:rPr>
                <w:rFonts w:ascii="標楷體" w:eastAsia="標楷體" w:hAnsi="Times New Roman" w:cs="Times New Roman"/>
                <w:sz w:val="16"/>
                <w:szCs w:val="20"/>
              </w:rPr>
            </w:pP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33,312</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33,312</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依法執行代拆除違建物之費用尚待收繳。</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109</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2,388,960</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1,963,209</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82.18</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違反建築法、公寓大廈管理條例等規定之罰鍰及怠金尚待收繳。</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34,267</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24,743</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72.21</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依法執行代拆除違建物之費用尚待收繳。</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110</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2,018,816</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1,217,709</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60.32</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違反建築法、公寓大廈管理條例等規定之罰鍰及怠金尚待收繳。</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133,028</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104,336</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78.43</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依法執行代拆除違建物之費用尚待收繳。</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111</w:t>
            </w:r>
          </w:p>
        </w:tc>
        <w:tc>
          <w:tcPr>
            <w:tcW w:w="2268"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12,292,724</w:t>
            </w:r>
          </w:p>
        </w:tc>
        <w:tc>
          <w:tcPr>
            <w:tcW w:w="2551"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2,898,381</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23.58</w:t>
            </w:r>
          </w:p>
        </w:tc>
        <w:tc>
          <w:tcPr>
            <w:tcW w:w="11482"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違反建築法、公寓大廈管理條例等規定之罰鍰及怠金尚待收繳。</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268" w:type="dxa"/>
            <w:tcBorders>
              <w:bottom w:val="single" w:sz="4" w:space="0" w:color="auto"/>
            </w:tcBorders>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其他收入</w:t>
            </w:r>
          </w:p>
        </w:tc>
        <w:tc>
          <w:tcPr>
            <w:tcW w:w="2552"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170,770</w:t>
            </w:r>
          </w:p>
        </w:tc>
        <w:tc>
          <w:tcPr>
            <w:tcW w:w="2551"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51,763</w:t>
            </w:r>
          </w:p>
        </w:tc>
        <w:tc>
          <w:tcPr>
            <w:tcW w:w="1418"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30.31</w:t>
            </w:r>
          </w:p>
        </w:tc>
        <w:tc>
          <w:tcPr>
            <w:tcW w:w="11482" w:type="dxa"/>
            <w:tcBorders>
              <w:bottom w:val="single" w:sz="4" w:space="0" w:color="auto"/>
            </w:tcBorders>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依法執行代拆除違建物之費用尚待收繳。</w:t>
            </w:r>
          </w:p>
        </w:tc>
      </w:tr>
    </w:tbl>
    <w:p w:rsidR="0044572A" w:rsidRPr="0044572A" w:rsidRDefault="0044572A" w:rsidP="0074138C">
      <w:pPr>
        <w:spacing w:line="280" w:lineRule="exact"/>
        <w:jc w:val="both"/>
        <w:rPr>
          <w:rFonts w:ascii="標楷體" w:eastAsia="標楷體" w:hAnsi="Times New Roman" w:cs="Times New Roman"/>
          <w:sz w:val="20"/>
          <w:szCs w:val="20"/>
        </w:rPr>
      </w:pPr>
      <w:r w:rsidRPr="0044572A">
        <w:rPr>
          <w:rFonts w:ascii="標楷體" w:eastAsia="標楷體" w:hAnsi="Times New Roman" w:cs="Times New Roman" w:hint="eastAsia"/>
          <w:sz w:val="20"/>
          <w:szCs w:val="20"/>
        </w:rPr>
        <w:t>註</w:t>
      </w:r>
      <w:r w:rsidRPr="0044572A">
        <w:rPr>
          <w:rFonts w:ascii="標楷體" w:eastAsia="標楷體" w:hAnsi="Times New Roman" w:cs="Times New Roman"/>
          <w:sz w:val="20"/>
          <w:szCs w:val="20"/>
        </w:rPr>
        <w:t>：</w:t>
      </w:r>
      <w:r w:rsidRPr="0044572A">
        <w:rPr>
          <w:rFonts w:ascii="標楷體" w:eastAsia="標楷體" w:hAnsi="Times New Roman" w:cs="Times New Roman" w:hint="eastAsia"/>
          <w:sz w:val="20"/>
          <w:szCs w:val="20"/>
        </w:rPr>
        <w:t>本表所列項目係指應收保留數達20％，或3千萬元以上者</w:t>
      </w:r>
      <w:r w:rsidRPr="0044572A">
        <w:rPr>
          <w:rFonts w:ascii="標楷體" w:eastAsia="標楷體" w:hAnsi="Times New Roman" w:cs="Times New Roman"/>
          <w:sz w:val="20"/>
          <w:szCs w:val="20"/>
        </w:rPr>
        <w:t>。</w:t>
      </w:r>
    </w:p>
    <w:p w:rsidR="0044572A" w:rsidRPr="0044572A" w:rsidRDefault="0044572A" w:rsidP="0074138C">
      <w:pPr>
        <w:spacing w:beforeLines="35" w:before="126" w:line="460" w:lineRule="exact"/>
        <w:ind w:leftChars="225" w:left="540"/>
        <w:jc w:val="both"/>
        <w:rPr>
          <w:rFonts w:ascii="標楷體" w:eastAsia="標楷體" w:hAnsi="Times New Roman" w:cs="Times New Roman"/>
          <w:b/>
          <w:bCs/>
          <w:sz w:val="28"/>
          <w:szCs w:val="20"/>
        </w:rPr>
      </w:pPr>
      <w:r w:rsidRPr="0044572A">
        <w:rPr>
          <w:rFonts w:ascii="標楷體" w:eastAsia="標楷體" w:hAnsi="Times New Roman" w:cs="Times New Roman" w:hint="eastAsia"/>
          <w:b/>
          <w:bCs/>
          <w:sz w:val="28"/>
          <w:szCs w:val="20"/>
        </w:rPr>
        <w:t>(二) 歲出部分</w:t>
      </w:r>
    </w:p>
    <w:p w:rsidR="0044572A" w:rsidRPr="0044572A" w:rsidRDefault="0044572A" w:rsidP="0074138C">
      <w:pPr>
        <w:tabs>
          <w:tab w:val="right" w:pos="10800"/>
        </w:tabs>
        <w:spacing w:beforeLines="20" w:before="72" w:line="460" w:lineRule="exact"/>
        <w:ind w:left="958" w:right="255"/>
        <w:jc w:val="both"/>
        <w:rPr>
          <w:rFonts w:ascii="標楷體" w:eastAsia="標楷體" w:hAnsi="Times New Roman" w:cs="新細明體"/>
          <w:szCs w:val="24"/>
        </w:rPr>
      </w:pPr>
      <w:r w:rsidRPr="0044572A">
        <w:rPr>
          <w:rFonts w:ascii="標楷體" w:eastAsia="標楷體" w:hAnsi="Times New Roman" w:cs="新細明體" w:hint="eastAsia"/>
          <w:szCs w:val="24"/>
        </w:rPr>
        <w:t>1. 112年度賸餘數簡明表</w:t>
      </w:r>
    </w:p>
    <w:p w:rsidR="0044572A" w:rsidRPr="0044572A" w:rsidRDefault="0044572A" w:rsidP="0044572A">
      <w:pPr>
        <w:jc w:val="right"/>
        <w:rPr>
          <w:rFonts w:ascii="標楷體" w:eastAsia="標楷體" w:hAnsi="標楷體" w:cs="Times New Roman"/>
          <w:sz w:val="20"/>
          <w:szCs w:val="20"/>
        </w:rPr>
      </w:pPr>
      <w:r w:rsidRPr="0044572A">
        <w:rPr>
          <w:rFonts w:ascii="標楷體" w:eastAsia="標楷體" w:hAnsi="標楷體" w:cs="Times New Roman" w:hint="eastAsia"/>
          <w:sz w:val="20"/>
          <w:szCs w:val="20"/>
        </w:rPr>
        <w:t>單位</w:t>
      </w:r>
      <w:r w:rsidRPr="0044572A">
        <w:rPr>
          <w:rFonts w:ascii="標楷體" w:eastAsia="標楷體" w:hAnsi="標楷體" w:cs="Times New Roman"/>
          <w:sz w:val="20"/>
          <w:szCs w:val="20"/>
        </w:rPr>
        <w:t>：</w:t>
      </w:r>
      <w:r w:rsidRPr="0044572A">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4572A" w:rsidRPr="0044572A" w:rsidTr="0044572A">
        <w:trPr>
          <w:trHeight w:val="284"/>
        </w:trPr>
        <w:tc>
          <w:tcPr>
            <w:tcW w:w="3261" w:type="dxa"/>
            <w:vMerge w:val="restart"/>
            <w:tcBorders>
              <w:left w:val="nil"/>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原因分析</w:t>
            </w:r>
          </w:p>
        </w:tc>
      </w:tr>
      <w:tr w:rsidR="0044572A" w:rsidRPr="0044572A" w:rsidTr="0044572A">
        <w:trPr>
          <w:trHeight w:val="284"/>
        </w:trPr>
        <w:tc>
          <w:tcPr>
            <w:tcW w:w="3261" w:type="dxa"/>
            <w:vMerge/>
            <w:tcBorders>
              <w:left w:val="nil"/>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r>
      <w:tr w:rsidR="0044572A" w:rsidRPr="0044572A" w:rsidTr="0044572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4572A" w:rsidRPr="0044572A" w:rsidRDefault="0044572A" w:rsidP="00547634">
            <w:pPr>
              <w:spacing w:line="280" w:lineRule="exact"/>
              <w:jc w:val="distribute"/>
              <w:rPr>
                <w:rFonts w:ascii="標楷體" w:eastAsia="標楷體" w:hAnsi="標楷體" w:cs="新細明體"/>
                <w:b/>
                <w:spacing w:val="-8"/>
                <w:sz w:val="20"/>
                <w:szCs w:val="20"/>
              </w:rPr>
            </w:pPr>
            <w:r w:rsidRPr="0044572A">
              <w:rPr>
                <w:rFonts w:ascii="標楷體" w:eastAsia="標楷體" w:hAnsi="標楷體" w:cs="新細明體" w:hint="eastAsia"/>
                <w:b/>
                <w:noProof/>
                <w:spacing w:val="-8"/>
                <w:sz w:val="20"/>
                <w:szCs w:val="18"/>
              </w:rPr>
              <w:t>建築管理工程處</w:t>
            </w:r>
          </w:p>
        </w:tc>
        <w:tc>
          <w:tcPr>
            <w:tcW w:w="2126"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44572A" w:rsidRPr="0044572A" w:rsidRDefault="0044572A" w:rsidP="00547634">
            <w:pPr>
              <w:spacing w:line="280" w:lineRule="exact"/>
              <w:jc w:val="both"/>
              <w:rPr>
                <w:rFonts w:ascii="標楷體" w:eastAsia="標楷體" w:hAnsi="標楷體" w:cs="新細明體"/>
                <w:b/>
                <w:sz w:val="20"/>
                <w:szCs w:val="20"/>
              </w:rPr>
            </w:pPr>
          </w:p>
        </w:tc>
      </w:tr>
      <w:tr w:rsidR="0044572A" w:rsidRPr="0044572A" w:rsidTr="0044572A">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pacing w:val="-8"/>
                <w:sz w:val="20"/>
                <w:szCs w:val="20"/>
              </w:rPr>
            </w:pPr>
            <w:r w:rsidRPr="0044572A">
              <w:rPr>
                <w:rFonts w:ascii="標楷體" w:eastAsia="標楷體" w:hAnsi="標楷體" w:cs="新細明體" w:hint="eastAsia"/>
                <w:noProof/>
                <w:spacing w:val="-8"/>
                <w:sz w:val="20"/>
                <w:szCs w:val="18"/>
              </w:rPr>
              <w:t>接受補助業務支出</w:t>
            </w:r>
          </w:p>
        </w:tc>
        <w:tc>
          <w:tcPr>
            <w:tcW w:w="2126"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5,530,000</w:t>
            </w:r>
          </w:p>
        </w:tc>
        <w:tc>
          <w:tcPr>
            <w:tcW w:w="2410"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4,435,673</w:t>
            </w:r>
          </w:p>
        </w:tc>
        <w:tc>
          <w:tcPr>
            <w:tcW w:w="1417"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80.21</w:t>
            </w:r>
          </w:p>
        </w:tc>
        <w:tc>
          <w:tcPr>
            <w:tcW w:w="11624" w:type="dxa"/>
            <w:tcBorders>
              <w:bottom w:val="single" w:sz="4" w:space="0" w:color="auto"/>
            </w:tcBorders>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都市危險及老舊建築物擬具重建計畫經費賸餘款。</w:t>
            </w:r>
          </w:p>
        </w:tc>
      </w:tr>
    </w:tbl>
    <w:p w:rsidR="0044572A" w:rsidRPr="0044572A" w:rsidRDefault="0044572A" w:rsidP="0074138C">
      <w:pPr>
        <w:spacing w:line="280" w:lineRule="exact"/>
        <w:jc w:val="both"/>
        <w:rPr>
          <w:rFonts w:ascii="標楷體" w:eastAsia="標楷體" w:hAnsi="Times New Roman" w:cs="Times New Roman"/>
          <w:sz w:val="20"/>
          <w:szCs w:val="20"/>
        </w:rPr>
      </w:pPr>
      <w:r w:rsidRPr="0044572A">
        <w:rPr>
          <w:rFonts w:ascii="標楷體" w:eastAsia="標楷體" w:hAnsi="Times New Roman" w:cs="Times New Roman" w:hint="eastAsia"/>
          <w:sz w:val="20"/>
          <w:szCs w:val="20"/>
        </w:rPr>
        <w:t>註</w:t>
      </w:r>
      <w:r w:rsidRPr="0044572A">
        <w:rPr>
          <w:rFonts w:ascii="標楷體" w:eastAsia="標楷體" w:hAnsi="Times New Roman" w:cs="Times New Roman"/>
          <w:sz w:val="20"/>
          <w:szCs w:val="20"/>
        </w:rPr>
        <w:t>：</w:t>
      </w:r>
      <w:r w:rsidRPr="0044572A">
        <w:rPr>
          <w:rFonts w:ascii="標楷體" w:eastAsia="標楷體" w:hAnsi="Times New Roman" w:cs="Times New Roman" w:hint="eastAsia"/>
          <w:sz w:val="20"/>
          <w:szCs w:val="20"/>
        </w:rPr>
        <w:t>本表所列項目係指賸餘數達20％，或3千萬元以上者</w:t>
      </w:r>
      <w:r w:rsidRPr="0044572A">
        <w:rPr>
          <w:rFonts w:ascii="標楷體" w:eastAsia="標楷體" w:hAnsi="Times New Roman" w:cs="Times New Roman"/>
          <w:sz w:val="20"/>
          <w:szCs w:val="20"/>
        </w:rPr>
        <w:t>。</w:t>
      </w:r>
    </w:p>
    <w:p w:rsidR="0044572A" w:rsidRPr="0044572A" w:rsidRDefault="0044572A" w:rsidP="0074138C">
      <w:pPr>
        <w:tabs>
          <w:tab w:val="right" w:pos="10800"/>
        </w:tabs>
        <w:spacing w:beforeLines="20" w:before="72" w:line="460" w:lineRule="exact"/>
        <w:ind w:left="958" w:right="255"/>
        <w:jc w:val="both"/>
        <w:rPr>
          <w:rFonts w:ascii="標楷體" w:eastAsia="標楷體" w:hAnsi="Times New Roman" w:cs="新細明體"/>
          <w:szCs w:val="24"/>
        </w:rPr>
      </w:pPr>
      <w:r w:rsidRPr="0044572A">
        <w:rPr>
          <w:rFonts w:ascii="標楷體" w:eastAsia="標楷體" w:hAnsi="Times New Roman" w:cs="新細明體" w:hint="eastAsia"/>
          <w:szCs w:val="24"/>
        </w:rPr>
        <w:t>2.</w:t>
      </w:r>
      <w:r w:rsidRPr="0044572A">
        <w:rPr>
          <w:rFonts w:ascii="標楷體" w:eastAsia="標楷體" w:hAnsi="Times New Roman" w:cs="新細明體"/>
          <w:szCs w:val="24"/>
        </w:rPr>
        <w:t xml:space="preserve"> </w:t>
      </w:r>
      <w:r w:rsidRPr="0044572A">
        <w:rPr>
          <w:rFonts w:ascii="標楷體" w:eastAsia="標楷體" w:hAnsi="Times New Roman" w:cs="新細明體" w:hint="eastAsia"/>
          <w:szCs w:val="24"/>
        </w:rPr>
        <w:t>以前年度歲出減免（註銷）數簡明表</w:t>
      </w:r>
    </w:p>
    <w:p w:rsidR="0044572A" w:rsidRPr="0044572A" w:rsidRDefault="0044572A" w:rsidP="0044572A">
      <w:pPr>
        <w:jc w:val="right"/>
        <w:rPr>
          <w:rFonts w:ascii="標楷體" w:eastAsia="標楷體" w:hAnsi="標楷體" w:cs="Times New Roman"/>
          <w:sz w:val="20"/>
          <w:szCs w:val="20"/>
        </w:rPr>
      </w:pPr>
      <w:r w:rsidRPr="0044572A">
        <w:rPr>
          <w:rFonts w:ascii="標楷體" w:eastAsia="標楷體" w:hAnsi="標楷體" w:cs="Times New Roman" w:hint="eastAsia"/>
          <w:sz w:val="20"/>
          <w:szCs w:val="20"/>
        </w:rPr>
        <w:t>單位</w:t>
      </w:r>
      <w:r w:rsidRPr="0044572A">
        <w:rPr>
          <w:rFonts w:ascii="標楷體" w:eastAsia="標楷體" w:hAnsi="標楷體" w:cs="Times New Roman"/>
          <w:sz w:val="20"/>
          <w:szCs w:val="20"/>
        </w:rPr>
        <w:t>：</w:t>
      </w:r>
      <w:r w:rsidRPr="0044572A">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44572A" w:rsidRPr="0044572A" w:rsidTr="0044572A">
        <w:trPr>
          <w:trHeight w:val="284"/>
        </w:trPr>
        <w:tc>
          <w:tcPr>
            <w:tcW w:w="567" w:type="dxa"/>
            <w:vMerge w:val="restart"/>
            <w:tcBorders>
              <w:lef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44572A" w:rsidRPr="0044572A" w:rsidRDefault="0044572A" w:rsidP="00547634">
            <w:pPr>
              <w:spacing w:line="280" w:lineRule="exact"/>
              <w:ind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以前年度</w:t>
            </w:r>
          </w:p>
          <w:p w:rsidR="0044572A" w:rsidRPr="0044572A" w:rsidRDefault="0044572A" w:rsidP="00547634">
            <w:pPr>
              <w:spacing w:line="280" w:lineRule="exact"/>
              <w:ind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原因分析</w:t>
            </w:r>
          </w:p>
        </w:tc>
      </w:tr>
      <w:tr w:rsidR="0044572A" w:rsidRPr="0044572A" w:rsidTr="0044572A">
        <w:trPr>
          <w:trHeight w:val="284"/>
        </w:trPr>
        <w:tc>
          <w:tcPr>
            <w:tcW w:w="567" w:type="dxa"/>
            <w:vMerge/>
            <w:tcBorders>
              <w:left w:val="nil"/>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44572A" w:rsidRPr="0044572A" w:rsidRDefault="0044572A" w:rsidP="00547634">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
                <w:bCs/>
                <w:sz w:val="20"/>
                <w:szCs w:val="20"/>
              </w:rPr>
            </w:pPr>
          </w:p>
        </w:tc>
        <w:tc>
          <w:tcPr>
            <w:tcW w:w="2552" w:type="dxa"/>
            <w:shd w:val="clear" w:color="auto" w:fill="auto"/>
            <w:vAlign w:val="center"/>
          </w:tcPr>
          <w:p w:rsidR="0044572A" w:rsidRPr="0044572A" w:rsidRDefault="0044572A" w:rsidP="00547634">
            <w:pPr>
              <w:spacing w:line="280" w:lineRule="exact"/>
              <w:jc w:val="distribute"/>
              <w:rPr>
                <w:rFonts w:ascii="標楷體" w:eastAsia="標楷體" w:hAnsi="標楷體" w:cs="新細明體"/>
                <w:b/>
                <w:sz w:val="20"/>
                <w:szCs w:val="20"/>
              </w:rPr>
            </w:pPr>
            <w:r w:rsidRPr="0044572A">
              <w:rPr>
                <w:rFonts w:ascii="標楷體" w:eastAsia="標楷體" w:hAnsi="標楷體" w:cs="新細明體" w:hint="eastAsia"/>
                <w:b/>
                <w:noProof/>
                <w:spacing w:val="-8"/>
                <w:sz w:val="20"/>
                <w:szCs w:val="18"/>
              </w:rPr>
              <w:t>建築管理工程處</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b/>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r w:rsidRPr="0044572A">
              <w:rPr>
                <w:rFonts w:ascii="細明體" w:eastAsia="細明體" w:hAnsi="細明體" w:cs="Times New Roman"/>
                <w:bCs/>
                <w:noProof/>
                <w:w w:val="90"/>
                <w:sz w:val="20"/>
                <w:szCs w:val="20"/>
              </w:rPr>
              <w:t>111</w:t>
            </w: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一般行政</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988,500</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214,500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21.70</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員工健康檢查之經費賸餘款。</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建管業務</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12,046,000</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4,886,882</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40.57</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建築物弱層補強補助計畫等案之經費賸餘款。</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rsidR="0044572A" w:rsidRPr="0044572A" w:rsidRDefault="0044572A" w:rsidP="00547634">
            <w:pPr>
              <w:spacing w:line="280" w:lineRule="exact"/>
              <w:jc w:val="center"/>
              <w:rPr>
                <w:rFonts w:ascii="細明體" w:eastAsia="細明體" w:hAnsi="細明體" w:cs="Times New Roman"/>
                <w:bCs/>
                <w:sz w:val="20"/>
                <w:szCs w:val="20"/>
              </w:rPr>
            </w:pPr>
          </w:p>
        </w:tc>
        <w:tc>
          <w:tcPr>
            <w:tcW w:w="2552" w:type="dxa"/>
            <w:tcBorders>
              <w:bottom w:val="single" w:sz="4" w:space="0" w:color="auto"/>
            </w:tcBorders>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接受補助業務支出</w:t>
            </w:r>
          </w:p>
        </w:tc>
        <w:tc>
          <w:tcPr>
            <w:tcW w:w="2693"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250,000</w:t>
            </w:r>
          </w:p>
        </w:tc>
        <w:tc>
          <w:tcPr>
            <w:tcW w:w="2693"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250,000</w:t>
            </w:r>
          </w:p>
        </w:tc>
        <w:tc>
          <w:tcPr>
            <w:tcW w:w="1418"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0915" w:type="dxa"/>
            <w:tcBorders>
              <w:bottom w:val="single" w:sz="4" w:space="0" w:color="auto"/>
            </w:tcBorders>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建立綠建築審核及抽查計畫之經費賸餘款。</w:t>
            </w:r>
          </w:p>
        </w:tc>
      </w:tr>
    </w:tbl>
    <w:p w:rsidR="0044572A" w:rsidRPr="0044572A" w:rsidRDefault="0044572A" w:rsidP="0074138C">
      <w:pPr>
        <w:spacing w:line="280" w:lineRule="exact"/>
        <w:jc w:val="both"/>
        <w:rPr>
          <w:rFonts w:ascii="標楷體" w:eastAsia="標楷體" w:hAnsi="Times New Roman" w:cs="Times New Roman"/>
          <w:sz w:val="20"/>
          <w:szCs w:val="20"/>
        </w:rPr>
      </w:pPr>
      <w:r w:rsidRPr="0044572A">
        <w:rPr>
          <w:rFonts w:ascii="標楷體" w:eastAsia="標楷體" w:hAnsi="Times New Roman" w:cs="Times New Roman" w:hint="eastAsia"/>
          <w:sz w:val="20"/>
          <w:szCs w:val="20"/>
        </w:rPr>
        <w:t>註</w:t>
      </w:r>
      <w:r w:rsidRPr="0044572A">
        <w:rPr>
          <w:rFonts w:ascii="標楷體" w:eastAsia="標楷體" w:hAnsi="Times New Roman" w:cs="Times New Roman"/>
          <w:sz w:val="20"/>
          <w:szCs w:val="20"/>
        </w:rPr>
        <w:t>：</w:t>
      </w:r>
      <w:r w:rsidRPr="0044572A">
        <w:rPr>
          <w:rFonts w:ascii="標楷體" w:eastAsia="標楷體" w:hAnsi="Times New Roman" w:cs="Times New Roman" w:hint="eastAsia"/>
          <w:sz w:val="20"/>
          <w:szCs w:val="20"/>
        </w:rPr>
        <w:t>本表所列項目係指減免（註銷）數達20％，或3千萬元以上者</w:t>
      </w:r>
      <w:r w:rsidRPr="0044572A">
        <w:rPr>
          <w:rFonts w:ascii="標楷體" w:eastAsia="標楷體" w:hAnsi="Times New Roman" w:cs="Times New Roman"/>
          <w:sz w:val="20"/>
          <w:szCs w:val="20"/>
        </w:rPr>
        <w:t>。</w:t>
      </w:r>
    </w:p>
    <w:p w:rsidR="0044572A" w:rsidRPr="0044572A" w:rsidRDefault="0044572A" w:rsidP="0074138C">
      <w:pPr>
        <w:tabs>
          <w:tab w:val="right" w:pos="10800"/>
        </w:tabs>
        <w:spacing w:beforeLines="20" w:before="72" w:line="460" w:lineRule="exact"/>
        <w:ind w:left="958" w:right="255"/>
        <w:jc w:val="both"/>
        <w:rPr>
          <w:rFonts w:ascii="標楷體" w:eastAsia="標楷體" w:hAnsi="標楷體" w:cs="Times New Roman"/>
          <w:szCs w:val="20"/>
        </w:rPr>
      </w:pPr>
      <w:r w:rsidRPr="0044572A">
        <w:rPr>
          <w:rFonts w:ascii="標楷體" w:eastAsia="標楷體" w:hAnsi="標楷體" w:cs="Times New Roman" w:hint="eastAsia"/>
          <w:szCs w:val="20"/>
        </w:rPr>
        <w:t>3. 以前年度應付保留數簡明表</w:t>
      </w:r>
    </w:p>
    <w:p w:rsidR="0044572A" w:rsidRPr="0044572A" w:rsidRDefault="0044572A" w:rsidP="0044572A">
      <w:pPr>
        <w:jc w:val="right"/>
        <w:rPr>
          <w:rFonts w:ascii="標楷體" w:eastAsia="標楷體" w:hAnsi="標楷體" w:cs="Times New Roman"/>
          <w:sz w:val="20"/>
          <w:szCs w:val="20"/>
        </w:rPr>
      </w:pPr>
      <w:r w:rsidRPr="0044572A">
        <w:rPr>
          <w:rFonts w:ascii="標楷體" w:eastAsia="標楷體" w:hAnsi="標楷體" w:cs="Times New Roman" w:hint="eastAsia"/>
          <w:sz w:val="20"/>
          <w:szCs w:val="20"/>
        </w:rPr>
        <w:t>單位</w:t>
      </w:r>
      <w:r w:rsidRPr="0044572A">
        <w:rPr>
          <w:rFonts w:ascii="標楷體" w:eastAsia="標楷體" w:hAnsi="標楷體" w:cs="Times New Roman"/>
          <w:sz w:val="20"/>
          <w:szCs w:val="20"/>
        </w:rPr>
        <w:t>：</w:t>
      </w:r>
      <w:r w:rsidRPr="0044572A">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44572A" w:rsidRPr="0044572A" w:rsidTr="0044572A">
        <w:trPr>
          <w:trHeight w:val="284"/>
        </w:trPr>
        <w:tc>
          <w:tcPr>
            <w:tcW w:w="567" w:type="dxa"/>
            <w:vMerge w:val="restart"/>
            <w:tcBorders>
              <w:left w:val="nil"/>
            </w:tcBorders>
            <w:shd w:val="clear" w:color="auto" w:fill="auto"/>
            <w:vAlign w:val="center"/>
          </w:tcPr>
          <w:p w:rsidR="0044572A" w:rsidRPr="0044572A" w:rsidRDefault="0044572A" w:rsidP="00547634">
            <w:pPr>
              <w:spacing w:line="280" w:lineRule="exact"/>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44572A" w:rsidRPr="0044572A" w:rsidRDefault="0044572A" w:rsidP="00547634">
            <w:pPr>
              <w:spacing w:line="280" w:lineRule="exact"/>
              <w:ind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以前年度</w:t>
            </w:r>
          </w:p>
          <w:p w:rsidR="0044572A" w:rsidRPr="0044572A" w:rsidRDefault="0044572A" w:rsidP="00547634">
            <w:pPr>
              <w:spacing w:line="280" w:lineRule="exact"/>
              <w:ind w:rightChars="20" w:right="48"/>
              <w:jc w:val="distribute"/>
              <w:rPr>
                <w:rFonts w:ascii="華康楷書體W5" w:eastAsia="標楷體" w:hAnsi="Times New Roman" w:cs="Times New Roman"/>
                <w:spacing w:val="-20"/>
                <w:sz w:val="20"/>
                <w:szCs w:val="20"/>
              </w:rPr>
            </w:pPr>
            <w:r w:rsidRPr="0044572A">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原因分析</w:t>
            </w:r>
          </w:p>
        </w:tc>
      </w:tr>
      <w:tr w:rsidR="0044572A" w:rsidRPr="0044572A" w:rsidTr="0044572A">
        <w:trPr>
          <w:trHeight w:val="284"/>
        </w:trPr>
        <w:tc>
          <w:tcPr>
            <w:tcW w:w="567" w:type="dxa"/>
            <w:vMerge/>
            <w:tcBorders>
              <w:left w:val="nil"/>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44572A" w:rsidRPr="0044572A" w:rsidRDefault="0044572A" w:rsidP="00547634">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44572A" w:rsidRPr="0044572A" w:rsidRDefault="0044572A" w:rsidP="00547634">
            <w:pPr>
              <w:spacing w:line="280" w:lineRule="exact"/>
              <w:ind w:leftChars="30" w:left="72" w:rightChars="30" w:right="72"/>
              <w:jc w:val="distribute"/>
              <w:rPr>
                <w:rFonts w:ascii="華康楷書體W5" w:eastAsia="標楷體" w:hAnsi="Times New Roman" w:cs="Times New Roman"/>
                <w:sz w:val="20"/>
                <w:szCs w:val="20"/>
              </w:rPr>
            </w:pPr>
            <w:r w:rsidRPr="0044572A">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44572A" w:rsidRPr="0044572A" w:rsidRDefault="0044572A" w:rsidP="00547634">
            <w:pPr>
              <w:spacing w:line="280" w:lineRule="exact"/>
              <w:ind w:left="70" w:right="60"/>
              <w:jc w:val="center"/>
              <w:rPr>
                <w:rFonts w:ascii="標楷體" w:eastAsia="標楷體" w:hAnsi="Times New Roman" w:cs="Times New Roman"/>
                <w:sz w:val="16"/>
                <w:szCs w:val="20"/>
              </w:rPr>
            </w:pP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44572A" w:rsidRPr="0044572A" w:rsidRDefault="0044572A" w:rsidP="00547634">
            <w:pPr>
              <w:spacing w:line="280" w:lineRule="exact"/>
              <w:jc w:val="distribute"/>
              <w:rPr>
                <w:rFonts w:ascii="標楷體" w:eastAsia="標楷體" w:hAnsi="標楷體" w:cs="新細明體"/>
                <w:b/>
                <w:sz w:val="20"/>
                <w:szCs w:val="20"/>
              </w:rPr>
            </w:pPr>
            <w:r w:rsidRPr="0044572A">
              <w:rPr>
                <w:rFonts w:ascii="標楷體" w:eastAsia="標楷體" w:hAnsi="標楷體" w:cs="新細明體" w:hint="eastAsia"/>
                <w:b/>
                <w:noProof/>
                <w:spacing w:val="-8"/>
                <w:sz w:val="20"/>
                <w:szCs w:val="18"/>
              </w:rPr>
              <w:t>都市發展局</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b/>
                <w:sz w:val="20"/>
                <w:szCs w:val="20"/>
              </w:rPr>
            </w:pP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106</w:t>
            </w: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都市發展</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1,133,750</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1,133,750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配合中央辦理都市計畫公共設施保留地專案通盤檢討案尚在執行中。</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Cs/>
                <w:sz w:val="20"/>
                <w:szCs w:val="20"/>
              </w:rPr>
            </w:pP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接受補助業務支出</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1,133,750</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1,133,750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中央補助辦理都市計畫公共設施保留地專案通盤檢討案尚在執行中。</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108</w:t>
            </w: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都市發展</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4,521,316</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2,438,884</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53.94</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辦理各行政區都市計畫通盤檢討法定程序委託專業服務案尚在執行中。</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Cs/>
                <w:sz w:val="20"/>
                <w:szCs w:val="20"/>
              </w:rPr>
            </w:pP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接受補助業務支出</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600,000</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600,000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中央補助辦理臺北市主要計畫銜接全國國土計畫及劃設國土功能分區之應辦規劃及相關作業委託專業服務案尚在執行中。</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109</w:t>
            </w: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都市發展</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2,500,000</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2,500,000</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臺北市主要計畫銜接全國國土計畫及劃設國土功能分區之應辦規劃及相關作業委託專業服務案等尚在執行中。</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111</w:t>
            </w:r>
          </w:p>
        </w:tc>
        <w:tc>
          <w:tcPr>
            <w:tcW w:w="2552" w:type="dxa"/>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都市發展</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10,346,442</w:t>
            </w:r>
          </w:p>
        </w:tc>
        <w:tc>
          <w:tcPr>
            <w:tcW w:w="2693"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4,651,629</w:t>
            </w:r>
          </w:p>
        </w:tc>
        <w:tc>
          <w:tcPr>
            <w:tcW w:w="1418" w:type="dxa"/>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44.96</w:t>
            </w:r>
          </w:p>
        </w:tc>
        <w:tc>
          <w:tcPr>
            <w:tcW w:w="10915" w:type="dxa"/>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辦理全市都市計畫通盤檢討前期作業-關鍵議題檢討及三貓地區上位計畫之先期規劃等委託專業服務案尚在執行中。</w:t>
            </w:r>
          </w:p>
        </w:tc>
      </w:tr>
      <w:tr w:rsidR="0044572A" w:rsidRPr="0044572A" w:rsidTr="0074138C">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rsidR="0044572A" w:rsidRPr="0044572A" w:rsidRDefault="0044572A" w:rsidP="00547634">
            <w:pPr>
              <w:spacing w:line="280" w:lineRule="exact"/>
              <w:jc w:val="center"/>
              <w:rPr>
                <w:rFonts w:ascii="新細明體" w:eastAsia="新細明體" w:hAnsi="新細明體" w:cs="Times New Roman"/>
                <w:bCs/>
                <w:sz w:val="20"/>
                <w:szCs w:val="20"/>
              </w:rPr>
            </w:pPr>
          </w:p>
        </w:tc>
        <w:tc>
          <w:tcPr>
            <w:tcW w:w="2552" w:type="dxa"/>
            <w:tcBorders>
              <w:bottom w:val="single" w:sz="4" w:space="0" w:color="auto"/>
            </w:tcBorders>
            <w:shd w:val="clear" w:color="auto" w:fill="auto"/>
            <w:vAlign w:val="center"/>
          </w:tcPr>
          <w:p w:rsidR="0044572A" w:rsidRPr="0044572A" w:rsidRDefault="0044572A" w:rsidP="00547634">
            <w:pPr>
              <w:spacing w:line="280" w:lineRule="exact"/>
              <w:ind w:leftChars="100" w:left="240"/>
              <w:jc w:val="distribute"/>
              <w:rPr>
                <w:rFonts w:ascii="標楷體" w:eastAsia="標楷體" w:hAnsi="標楷體" w:cs="新細明體"/>
                <w:sz w:val="20"/>
                <w:szCs w:val="20"/>
              </w:rPr>
            </w:pPr>
            <w:r w:rsidRPr="0044572A">
              <w:rPr>
                <w:rFonts w:ascii="標楷體" w:eastAsia="標楷體" w:hAnsi="標楷體" w:cs="新細明體" w:hint="eastAsia"/>
                <w:noProof/>
                <w:spacing w:val="-8"/>
                <w:sz w:val="20"/>
                <w:szCs w:val="18"/>
              </w:rPr>
              <w:t>接受補助業務支出</w:t>
            </w:r>
          </w:p>
        </w:tc>
        <w:tc>
          <w:tcPr>
            <w:tcW w:w="2693"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1,000,000</w:t>
            </w:r>
          </w:p>
        </w:tc>
        <w:tc>
          <w:tcPr>
            <w:tcW w:w="2693"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1,000,000</w:t>
            </w:r>
          </w:p>
        </w:tc>
        <w:tc>
          <w:tcPr>
            <w:tcW w:w="1418" w:type="dxa"/>
            <w:tcBorders>
              <w:bottom w:val="single" w:sz="4" w:space="0" w:color="auto"/>
            </w:tcBorders>
            <w:shd w:val="clear" w:color="auto" w:fill="auto"/>
            <w:vAlign w:val="center"/>
          </w:tcPr>
          <w:p w:rsidR="0044572A" w:rsidRPr="0044572A" w:rsidRDefault="0044572A" w:rsidP="00547634">
            <w:pPr>
              <w:spacing w:line="280" w:lineRule="exact"/>
              <w:jc w:val="right"/>
              <w:rPr>
                <w:rFonts w:ascii="新細明體" w:eastAsia="新細明體" w:hAnsi="新細明體" w:cs="Times New Roman"/>
                <w:bCs/>
                <w:sz w:val="20"/>
                <w:szCs w:val="20"/>
              </w:rPr>
            </w:pPr>
            <w:r w:rsidRPr="0044572A">
              <w:rPr>
                <w:rFonts w:ascii="新細明體" w:eastAsia="細明體" w:hAnsi="新細明體" w:cs="Times New Roman"/>
                <w:bCs/>
                <w:noProof/>
                <w:w w:val="90"/>
                <w:sz w:val="20"/>
                <w:szCs w:val="20"/>
              </w:rPr>
              <w:t>100.00</w:t>
            </w:r>
          </w:p>
        </w:tc>
        <w:tc>
          <w:tcPr>
            <w:tcW w:w="10915" w:type="dxa"/>
            <w:tcBorders>
              <w:bottom w:val="single" w:sz="4" w:space="0" w:color="auto"/>
            </w:tcBorders>
            <w:shd w:val="clear" w:color="auto" w:fill="auto"/>
            <w:vAlign w:val="center"/>
          </w:tcPr>
          <w:p w:rsidR="0044572A" w:rsidRPr="0044572A" w:rsidRDefault="0044572A" w:rsidP="00547634">
            <w:pPr>
              <w:spacing w:line="280" w:lineRule="exact"/>
              <w:jc w:val="both"/>
              <w:rPr>
                <w:rFonts w:ascii="標楷體" w:eastAsia="標楷體" w:hAnsi="標楷體" w:cs="新細明體"/>
                <w:sz w:val="20"/>
                <w:szCs w:val="20"/>
              </w:rPr>
            </w:pPr>
            <w:r w:rsidRPr="0044572A">
              <w:rPr>
                <w:rFonts w:ascii="標楷體" w:eastAsia="標楷體" w:hAnsi="標楷體" w:cs="新細明體" w:hint="eastAsia"/>
                <w:noProof/>
                <w:w w:val="90"/>
                <w:sz w:val="20"/>
                <w:szCs w:val="18"/>
              </w:rPr>
              <w:t>中央補助辦理臺北市主要計畫銜接全國國土計畫及劃設國土功能分區之應辦規劃及相關作業委託專業服務案尚在執行中。</w:t>
            </w:r>
          </w:p>
        </w:tc>
      </w:tr>
    </w:tbl>
    <w:p w:rsidR="0044572A" w:rsidRPr="0044572A" w:rsidRDefault="0044572A" w:rsidP="0074138C">
      <w:pPr>
        <w:spacing w:line="280" w:lineRule="exact"/>
        <w:jc w:val="both"/>
        <w:rPr>
          <w:rFonts w:ascii="標楷體" w:eastAsia="標楷體" w:hAnsi="Times New Roman" w:cs="Times New Roman"/>
          <w:sz w:val="20"/>
          <w:szCs w:val="20"/>
        </w:rPr>
      </w:pPr>
      <w:r w:rsidRPr="0044572A">
        <w:rPr>
          <w:rFonts w:ascii="標楷體" w:eastAsia="標楷體" w:hAnsi="Times New Roman" w:cs="Times New Roman" w:hint="eastAsia"/>
          <w:sz w:val="20"/>
          <w:szCs w:val="20"/>
        </w:rPr>
        <w:t>註</w:t>
      </w:r>
      <w:r w:rsidRPr="0044572A">
        <w:rPr>
          <w:rFonts w:ascii="標楷體" w:eastAsia="標楷體" w:hAnsi="Times New Roman" w:cs="Times New Roman"/>
          <w:sz w:val="20"/>
          <w:szCs w:val="20"/>
        </w:rPr>
        <w:t>：</w:t>
      </w:r>
      <w:r w:rsidRPr="0044572A">
        <w:rPr>
          <w:rFonts w:ascii="標楷體" w:eastAsia="標楷體" w:hAnsi="Times New Roman" w:cs="Times New Roman" w:hint="eastAsia"/>
          <w:sz w:val="20"/>
          <w:szCs w:val="20"/>
        </w:rPr>
        <w:t>本表所列項目係指應付保留數達20％，或3千萬元以上者</w:t>
      </w:r>
      <w:r w:rsidRPr="0044572A">
        <w:rPr>
          <w:rFonts w:ascii="標楷體" w:eastAsia="標楷體" w:hAnsi="Times New Roman" w:cs="Times New Roman"/>
          <w:sz w:val="20"/>
          <w:szCs w:val="20"/>
        </w:rPr>
        <w:t>。</w:t>
      </w:r>
    </w:p>
    <w:p w:rsidR="00327F8B" w:rsidRDefault="00327F8B">
      <w:pPr>
        <w:widowControl/>
        <w:rPr>
          <w:rFonts w:ascii="標楷體" w:eastAsia="標楷體" w:hAnsi="Times New Roman" w:cs="Times New Roman"/>
          <w:sz w:val="20"/>
          <w:szCs w:val="20"/>
        </w:rPr>
      </w:pPr>
    </w:p>
    <w:p w:rsidR="00DF68C4" w:rsidRPr="00DF68C4" w:rsidRDefault="00DF68C4" w:rsidP="005B2CE9">
      <w:pPr>
        <w:keepNext/>
        <w:spacing w:line="460" w:lineRule="exact"/>
        <w:outlineLvl w:val="1"/>
        <w:rPr>
          <w:rFonts w:ascii="標楷體" w:eastAsia="標楷體" w:hAnsi="Times New Roman" w:cs="Times New Roman"/>
          <w:b/>
          <w:bCs/>
          <w:sz w:val="32"/>
          <w:szCs w:val="20"/>
        </w:rPr>
      </w:pPr>
      <w:r w:rsidRPr="00DF68C4">
        <w:rPr>
          <w:rFonts w:ascii="標楷體" w:eastAsia="標楷體" w:hAnsi="Times New Roman" w:cs="Times New Roman" w:hint="eastAsia"/>
          <w:b/>
          <w:bCs/>
          <w:sz w:val="32"/>
          <w:szCs w:val="20"/>
        </w:rPr>
        <w:lastRenderedPageBreak/>
        <w:t>拾伍、</w:t>
      </w:r>
      <w:r w:rsidRPr="00DF68C4">
        <w:rPr>
          <w:rFonts w:ascii="標楷體" w:eastAsia="標楷體" w:hAnsi="Times New Roman" w:cs="Times New Roman"/>
          <w:b/>
          <w:bCs/>
          <w:sz w:val="32"/>
          <w:szCs w:val="20"/>
        </w:rPr>
        <w:t>文化局主管</w:t>
      </w:r>
    </w:p>
    <w:p w:rsidR="00DF68C4" w:rsidRPr="00DF68C4" w:rsidRDefault="00DF68C4" w:rsidP="005B2CE9">
      <w:pPr>
        <w:spacing w:line="420" w:lineRule="exact"/>
        <w:ind w:leftChars="200" w:left="480"/>
        <w:jc w:val="both"/>
        <w:rPr>
          <w:rFonts w:ascii="標楷體" w:eastAsia="標楷體" w:hAnsi="Times New Roman" w:cs="Times New Roman"/>
          <w:sz w:val="16"/>
          <w:szCs w:val="20"/>
        </w:rPr>
      </w:pPr>
      <w:r w:rsidRPr="00DF68C4">
        <w:rPr>
          <w:rFonts w:ascii="標楷體" w:eastAsia="標楷體" w:hAnsi="Times New Roman" w:cs="Times New Roman" w:hint="eastAsia"/>
          <w:b/>
          <w:bCs/>
          <w:sz w:val="32"/>
          <w:szCs w:val="20"/>
        </w:rPr>
        <w:t>一、決算審定數簡明表</w:t>
      </w:r>
    </w:p>
    <w:p w:rsidR="00DF68C4" w:rsidRPr="00DF68C4" w:rsidRDefault="00DF68C4" w:rsidP="005B2CE9">
      <w:pPr>
        <w:spacing w:beforeLines="20" w:before="72" w:line="420" w:lineRule="exact"/>
        <w:ind w:leftChars="225" w:left="540"/>
        <w:jc w:val="both"/>
        <w:rPr>
          <w:rFonts w:ascii="標楷體" w:eastAsia="標楷體" w:hAnsi="Times New Roman" w:cs="Times New Roman"/>
          <w:sz w:val="28"/>
          <w:szCs w:val="20"/>
        </w:rPr>
      </w:pPr>
      <w:r w:rsidRPr="00DF68C4">
        <w:rPr>
          <w:rFonts w:ascii="標楷體" w:eastAsia="標楷體" w:hAnsi="Times New Roman" w:cs="Times New Roman" w:hint="eastAsia"/>
          <w:b/>
          <w:bCs/>
          <w:sz w:val="28"/>
          <w:szCs w:val="20"/>
        </w:rPr>
        <w:t>(一) 歲入部分</w:t>
      </w:r>
    </w:p>
    <w:p w:rsidR="00DF68C4" w:rsidRPr="00DF68C4" w:rsidRDefault="00DF68C4" w:rsidP="005B2CE9">
      <w:pPr>
        <w:tabs>
          <w:tab w:val="right" w:pos="10800"/>
        </w:tabs>
        <w:spacing w:beforeLines="10" w:before="36" w:line="420" w:lineRule="exact"/>
        <w:ind w:left="958" w:right="255"/>
        <w:jc w:val="both"/>
        <w:rPr>
          <w:rFonts w:ascii="標楷體" w:eastAsia="標楷體" w:hAnsi="標楷體" w:cs="Times New Roman"/>
          <w:szCs w:val="20"/>
        </w:rPr>
      </w:pPr>
      <w:r w:rsidRPr="00DF68C4">
        <w:rPr>
          <w:rFonts w:ascii="標楷體" w:eastAsia="標楷體" w:hAnsi="標楷體" w:cs="Times New Roman" w:hint="eastAsia"/>
          <w:szCs w:val="20"/>
        </w:rPr>
        <w:t>1. 112年度部分</w:t>
      </w:r>
    </w:p>
    <w:p w:rsidR="00DF68C4" w:rsidRPr="00DF68C4" w:rsidRDefault="00DF68C4" w:rsidP="00DF68C4">
      <w:pPr>
        <w:jc w:val="right"/>
        <w:rPr>
          <w:rFonts w:ascii="標楷體" w:eastAsia="標楷體" w:hAnsi="標楷體" w:cs="Times New Roman"/>
          <w:sz w:val="20"/>
          <w:szCs w:val="20"/>
        </w:rPr>
      </w:pPr>
      <w:r w:rsidRPr="00DF68C4">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F68C4" w:rsidRPr="00DF68C4" w:rsidTr="00DF68C4">
        <w:trPr>
          <w:trHeight w:val="284"/>
        </w:trPr>
        <w:tc>
          <w:tcPr>
            <w:tcW w:w="3109" w:type="dxa"/>
            <w:vMerge w:val="restart"/>
            <w:tcBorders>
              <w:left w:val="nil"/>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審定數與預算</w:t>
            </w:r>
          </w:p>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數比較增減</w:t>
            </w:r>
          </w:p>
        </w:tc>
      </w:tr>
      <w:tr w:rsidR="00DF68C4" w:rsidRPr="00DF68C4" w:rsidTr="00DF68C4">
        <w:trPr>
          <w:trHeight w:val="284"/>
        </w:trPr>
        <w:tc>
          <w:tcPr>
            <w:tcW w:w="3109" w:type="dxa"/>
            <w:vMerge/>
            <w:tcBorders>
              <w:left w:val="nil"/>
              <w:bottom w:val="single" w:sz="4" w:space="0" w:color="auto"/>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DF68C4" w:rsidRPr="00DF68C4" w:rsidRDefault="00DF68C4" w:rsidP="003E4046">
            <w:pPr>
              <w:spacing w:line="260" w:lineRule="exact"/>
              <w:ind w:rightChars="20" w:right="48"/>
              <w:jc w:val="distribute"/>
              <w:rPr>
                <w:rFonts w:ascii="華康楷書體W5" w:eastAsia="標楷體" w:hAnsi="Times New Roman" w:cs="Times New Roman"/>
                <w:spacing w:val="-20"/>
                <w:sz w:val="20"/>
                <w:szCs w:val="20"/>
              </w:rPr>
            </w:pPr>
            <w:r w:rsidRPr="00DF68C4">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DF68C4" w:rsidRPr="00DF68C4" w:rsidRDefault="00DF68C4" w:rsidP="003E4046">
            <w:pPr>
              <w:spacing w:line="26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rightChars="10" w:right="24"/>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文化局主管</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209,051,000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253,033,988</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b/>
                <w:bCs/>
                <w:noProof/>
                <w:w w:val="90"/>
                <w:sz w:val="20"/>
                <w:szCs w:val="20"/>
              </w:rPr>
              <w:t>17,483,225</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b/>
                <w:bCs/>
                <w:noProof/>
                <w:w w:val="90"/>
                <w:sz w:val="20"/>
                <w:szCs w:val="20"/>
              </w:rPr>
              <w:t>- 2,199,596</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242,480,017</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25,837,600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268,317,617</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59,266,617</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28.35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文化局</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130,139,000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152,763,875</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b/>
                <w:bCs/>
                <w:noProof/>
                <w:w w:val="90"/>
                <w:sz w:val="20"/>
                <w:szCs w:val="20"/>
              </w:rPr>
              <w:t>17,483,225</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b/>
                <w:bCs/>
                <w:noProof/>
                <w:w w:val="90"/>
                <w:sz w:val="20"/>
                <w:szCs w:val="20"/>
              </w:rPr>
              <w:t>- 2,199,596</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142,209,904</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25,837,600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168,047,504</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37,908,504</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29.13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3,664,000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7,414,905</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6,266,937</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1,147,968</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7,414,905</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3,750,905</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102.37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規費收入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12,792,000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13,882,427</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13,882,427</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13,882,427</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1,090,427</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8.52</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財產收入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32,573,000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40,494,658</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bCs/>
                <w:noProof/>
                <w:w w:val="90"/>
                <w:sz w:val="20"/>
                <w:szCs w:val="20"/>
              </w:rPr>
              <w:t>- 2,199,596</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36,698,980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1,596,082</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38,295,062</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5,722,062</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17.57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72,244,000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71,935,017</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48,897,455</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23,037,562</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71,935,017</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- 308,983</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- 0.43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其他收入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8,866,000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19,036,868</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bCs/>
                <w:noProof/>
                <w:w w:val="90"/>
                <w:sz w:val="20"/>
                <w:szCs w:val="20"/>
              </w:rPr>
              <w:t>17,483,225</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36,464,105</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55,988</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36,520,093</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27,654,093</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311.91</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中山堂管理所</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5,817,000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6,075,810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6,075,810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6,075,810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258,810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4.45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18,191</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18,191</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18,191</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18,191</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規費收入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4,268,000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5,088,288</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5,088,288</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5,088,288</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820,288</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19.22</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1,093,000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320,082</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320,082</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320,082</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- 772,918</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- 70.72</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其他收入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456,000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649,249</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649,249</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649,249</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193,249</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42.38</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市立文獻館</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1,677,000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1,608,914</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1,608,914</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1,608,914</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- 68,086</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- 4.06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17,840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17,840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17,840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17,840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規費收入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483,000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525,800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525,800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525,800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42,800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8.86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969,000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935,900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935,900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935,900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- 33,100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- 3.42</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其他收入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225,000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129,374</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129,374</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129,374</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- 95,626</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- 42.50</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市立美術館</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14,185,000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26,649,836</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26,649,836</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26,649,836</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12,464,836</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87.87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4,926,252</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4,926,252</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4,926,252</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4,776,252</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3,184.17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規費收入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6,990,000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14,083,090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14,083,090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14,083,090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7,093,090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101.47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2,485,000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2,415,950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2,415,950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2,415,950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- 69,050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- 2.78</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其他收入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1,560,000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2,224,544</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2,224,544</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2,224,544</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664,544</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42.60</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市立交響樂團</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8,980,000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15,755,633</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15,755,633</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15,755,633</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6,775,633</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75.45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61,632</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61,632</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61,632</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61,632</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12,100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12,100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12,100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12,100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其他收入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8,980,000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15,681,901</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15,681,901</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15,681,901</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6,701,901</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74.63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市立國樂團</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13,314,000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13,601,513</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13,601,513</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13,601,513</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287,513</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2.16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78,720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78,720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78,720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78,720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規費收入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5,517</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5,517</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5,517</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4,517</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451.70</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663,000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796,653</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796,653</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796,653</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133,653</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20.16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其他收入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12,650,000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12,720,623</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12,720,623</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12,720,623</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70,623</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0.56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DF68C4" w:rsidRDefault="00DF68C4" w:rsidP="003E4046">
            <w:pPr>
              <w:spacing w:line="26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藝文推廣處</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34,939,000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36,578,407</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36,578,407</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36,578,407</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1,639,407</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4.69</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226,213</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226,213</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226,213</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196,213</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654.04</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規費收入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27,781,000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30,452,104</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30,452,104</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30,452,104</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2,671,104</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9.61</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199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354,000</w:t>
            </w:r>
          </w:p>
        </w:tc>
        <w:tc>
          <w:tcPr>
            <w:tcW w:w="1843"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186,270</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186,270</w:t>
            </w:r>
          </w:p>
        </w:tc>
        <w:tc>
          <w:tcPr>
            <w:tcW w:w="212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186,270</w:t>
            </w:r>
          </w:p>
        </w:tc>
        <w:tc>
          <w:tcPr>
            <w:tcW w:w="2268"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- 167,730</w:t>
            </w:r>
          </w:p>
        </w:tc>
        <w:tc>
          <w:tcPr>
            <w:tcW w:w="1276" w:type="dxa"/>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- 47.38</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DF68C4" w:rsidRPr="004174CC" w:rsidRDefault="00DF68C4" w:rsidP="003E4046">
            <w:pPr>
              <w:spacing w:line="26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6,774,000</w:t>
            </w:r>
          </w:p>
        </w:tc>
        <w:tc>
          <w:tcPr>
            <w:tcW w:w="1843"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5,713,820</w:t>
            </w:r>
          </w:p>
        </w:tc>
        <w:tc>
          <w:tcPr>
            <w:tcW w:w="1985"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5,713,820</w:t>
            </w:r>
          </w:p>
        </w:tc>
        <w:tc>
          <w:tcPr>
            <w:tcW w:w="2126"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5,713,820</w:t>
            </w:r>
          </w:p>
        </w:tc>
        <w:tc>
          <w:tcPr>
            <w:tcW w:w="2268"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- 1,060,180</w:t>
            </w:r>
          </w:p>
        </w:tc>
        <w:tc>
          <w:tcPr>
            <w:tcW w:w="1276" w:type="dxa"/>
            <w:tcBorders>
              <w:bottom w:val="single" w:sz="4" w:space="0" w:color="auto"/>
            </w:tcBorders>
            <w:shd w:val="clear" w:color="auto" w:fill="auto"/>
            <w:vAlign w:val="center"/>
          </w:tcPr>
          <w:p w:rsidR="00DF68C4" w:rsidRPr="00DF68C4" w:rsidRDefault="00DF68C4" w:rsidP="003E4046">
            <w:pPr>
              <w:spacing w:line="26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- 15.65</w:t>
            </w:r>
          </w:p>
        </w:tc>
      </w:tr>
    </w:tbl>
    <w:p w:rsidR="00DF68C4" w:rsidRPr="00DF68C4" w:rsidRDefault="00DF68C4" w:rsidP="005B2CE9">
      <w:pPr>
        <w:tabs>
          <w:tab w:val="right" w:pos="10800"/>
        </w:tabs>
        <w:spacing w:beforeLines="20" w:before="72"/>
        <w:ind w:left="958" w:right="255"/>
        <w:jc w:val="both"/>
        <w:rPr>
          <w:rFonts w:ascii="標楷體" w:eastAsia="標楷體" w:hAnsi="標楷體" w:cs="Times New Roman"/>
          <w:szCs w:val="20"/>
        </w:rPr>
      </w:pPr>
      <w:r w:rsidRPr="00DF68C4">
        <w:rPr>
          <w:rFonts w:ascii="標楷體" w:eastAsia="標楷體" w:hAnsi="標楷體" w:cs="Times New Roman"/>
          <w:szCs w:val="20"/>
        </w:rPr>
        <w:lastRenderedPageBreak/>
        <w:t>2</w:t>
      </w:r>
      <w:r w:rsidRPr="00DF68C4">
        <w:rPr>
          <w:rFonts w:ascii="標楷體" w:eastAsia="標楷體" w:hAnsi="標楷體" w:cs="Times New Roman" w:hint="eastAsia"/>
          <w:szCs w:val="20"/>
        </w:rPr>
        <w:t>. 以前年度部分</w:t>
      </w:r>
    </w:p>
    <w:p w:rsidR="00DF68C4" w:rsidRPr="00DF68C4" w:rsidRDefault="00DF68C4" w:rsidP="00DF68C4">
      <w:pPr>
        <w:jc w:val="right"/>
        <w:rPr>
          <w:rFonts w:ascii="標楷體" w:eastAsia="標楷體" w:hAnsi="標楷體" w:cs="Times New Roman"/>
          <w:sz w:val="20"/>
          <w:szCs w:val="20"/>
        </w:rPr>
      </w:pPr>
      <w:r w:rsidRPr="00DF68C4">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F68C4" w:rsidRPr="00DF68C4" w:rsidTr="00DF68C4">
        <w:trPr>
          <w:trHeight w:val="284"/>
        </w:trPr>
        <w:tc>
          <w:tcPr>
            <w:tcW w:w="565" w:type="dxa"/>
            <w:vMerge w:val="restart"/>
            <w:shd w:val="clear" w:color="auto" w:fill="auto"/>
            <w:vAlign w:val="center"/>
          </w:tcPr>
          <w:p w:rsidR="00DF68C4" w:rsidRPr="00DF68C4" w:rsidRDefault="00DF68C4" w:rsidP="005B2CE9">
            <w:pPr>
              <w:spacing w:line="300" w:lineRule="exact"/>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DF68C4" w:rsidRPr="00DF68C4" w:rsidRDefault="00DF68C4" w:rsidP="005B2CE9">
            <w:pPr>
              <w:spacing w:line="300" w:lineRule="exact"/>
              <w:ind w:rightChars="20" w:right="48"/>
              <w:jc w:val="distribute"/>
              <w:rPr>
                <w:rFonts w:ascii="華康楷書體W5" w:eastAsia="標楷體" w:hAnsi="Times New Roman" w:cs="Times New Roman"/>
                <w:spacing w:val="-20"/>
                <w:sz w:val="20"/>
                <w:szCs w:val="20"/>
              </w:rPr>
            </w:pPr>
            <w:r w:rsidRPr="00DF68C4">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決算審定數</w:t>
            </w:r>
          </w:p>
        </w:tc>
      </w:tr>
      <w:tr w:rsidR="00DF68C4" w:rsidRPr="00DF68C4" w:rsidTr="00DF68C4">
        <w:trPr>
          <w:trHeight w:val="284"/>
        </w:trPr>
        <w:tc>
          <w:tcPr>
            <w:tcW w:w="565" w:type="dxa"/>
            <w:vMerge/>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應收保留數</w:t>
            </w:r>
          </w:p>
        </w:tc>
      </w:tr>
      <w:tr w:rsidR="00DF68C4" w:rsidRPr="00DF68C4" w:rsidTr="00DF68C4">
        <w:trPr>
          <w:trHeight w:val="284"/>
        </w:trPr>
        <w:tc>
          <w:tcPr>
            <w:tcW w:w="565" w:type="dxa"/>
            <w:vMerge/>
            <w:tcBorders>
              <w:bottom w:val="single" w:sz="4" w:space="0" w:color="auto"/>
            </w:tcBorders>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DF68C4" w:rsidRPr="00DF68C4" w:rsidRDefault="00DF68C4" w:rsidP="005B2CE9">
            <w:pPr>
              <w:spacing w:line="30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DF68C4" w:rsidRDefault="00DF68C4" w:rsidP="005B2CE9">
            <w:pPr>
              <w:spacing w:line="300" w:lineRule="exact"/>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文化局主管</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82,296,584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2,572,048</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67,811,420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11,913,116</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14.48</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文化局</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79,870,446</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2,486,788</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65,470,542</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11,913,116</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14.92</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104</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944,565</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944,565</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627,050</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627,050</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317,515</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317,515</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105</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1,488,852</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1,488,852</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106</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1,488,852</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1,488,852</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107</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4,288,852</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2,500,000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1,788,852</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41.71</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1,292,568</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1,292,568</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2,500,000</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2,500,000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108</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4,672,197</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3,183,345</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1,488,852</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31.87</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3,183,345</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3,183,345</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109</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42,859,875</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1,515,443</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39,608,993</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1,735,439</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4.05</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41,371,023</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1,515,443</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39,608,993</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246,587</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0.60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110</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1,880,439</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60,000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331,587</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1,488,852</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79.18</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100.00</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391,587</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60,000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331,587</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111</w:t>
            </w:r>
          </w:p>
        </w:tc>
        <w:tc>
          <w:tcPr>
            <w:tcW w:w="2607"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小計</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22,246,814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911,345</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19,846,617</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1,488,852</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6.69</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4,474,616</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3,482,048</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992,568</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22.18</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財產收入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641,544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145,260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496,284</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77.36</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16,880,654</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911,345</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15,969,309</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4174CC" w:rsidRDefault="00DF68C4" w:rsidP="005B2CE9">
            <w:pPr>
              <w:spacing w:line="30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其他收入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250,000</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250,000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中山堂管理所</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875,000</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875,000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111</w:t>
            </w:r>
          </w:p>
        </w:tc>
        <w:tc>
          <w:tcPr>
            <w:tcW w:w="2607" w:type="dxa"/>
            <w:shd w:val="clear" w:color="auto" w:fill="auto"/>
            <w:vAlign w:val="center"/>
          </w:tcPr>
          <w:p w:rsidR="00DF68C4" w:rsidRPr="00DF68C4" w:rsidRDefault="00DF68C4" w:rsidP="005B2CE9">
            <w:pPr>
              <w:spacing w:line="30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875,000</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875,000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市立文獻館</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1,078,789</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85,260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993,529</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111</w:t>
            </w:r>
          </w:p>
        </w:tc>
        <w:tc>
          <w:tcPr>
            <w:tcW w:w="2607" w:type="dxa"/>
            <w:shd w:val="clear" w:color="auto" w:fill="auto"/>
            <w:vAlign w:val="center"/>
          </w:tcPr>
          <w:p w:rsidR="00DF68C4" w:rsidRPr="00DF68C4" w:rsidRDefault="00DF68C4" w:rsidP="005B2CE9">
            <w:pPr>
              <w:spacing w:line="30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1,078,789</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85,260</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993,529</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insideH w:val="none" w:sz="0" w:space="0" w:color="auto"/>
          </w:tblBorders>
        </w:tblPrEx>
        <w:trPr>
          <w:trHeight w:val="340"/>
        </w:trPr>
        <w:tc>
          <w:tcPr>
            <w:tcW w:w="565" w:type="dxa"/>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市立美術館</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472,349</w:t>
            </w:r>
          </w:p>
        </w:tc>
        <w:tc>
          <w:tcPr>
            <w:tcW w:w="240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403"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472,349</w:t>
            </w:r>
          </w:p>
        </w:tc>
        <w:tc>
          <w:tcPr>
            <w:tcW w:w="2261"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1272" w:type="dxa"/>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r>
      <w:tr w:rsidR="00DF68C4" w:rsidRPr="00DF68C4" w:rsidTr="005B2CE9">
        <w:tblPrEx>
          <w:tblBorders>
            <w:insideH w:val="none" w:sz="0" w:space="0" w:color="auto"/>
          </w:tblBorders>
        </w:tblPrEx>
        <w:trPr>
          <w:trHeight w:val="340"/>
        </w:trPr>
        <w:tc>
          <w:tcPr>
            <w:tcW w:w="565" w:type="dxa"/>
            <w:tcBorders>
              <w:bottom w:val="single" w:sz="4" w:space="0" w:color="auto"/>
            </w:tcBorders>
            <w:shd w:val="clear" w:color="auto" w:fill="auto"/>
            <w:vAlign w:val="center"/>
          </w:tcPr>
          <w:p w:rsidR="00DF68C4" w:rsidRPr="00DF68C4" w:rsidRDefault="00DF68C4" w:rsidP="005B2CE9">
            <w:pPr>
              <w:spacing w:line="300" w:lineRule="exact"/>
              <w:jc w:val="center"/>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109</w:t>
            </w:r>
          </w:p>
        </w:tc>
        <w:tc>
          <w:tcPr>
            <w:tcW w:w="2607" w:type="dxa"/>
            <w:tcBorders>
              <w:bottom w:val="single" w:sz="4" w:space="0" w:color="auto"/>
            </w:tcBorders>
            <w:shd w:val="clear" w:color="auto" w:fill="auto"/>
            <w:vAlign w:val="center"/>
          </w:tcPr>
          <w:p w:rsidR="00DF68C4" w:rsidRPr="00DF68C4" w:rsidRDefault="00DF68C4" w:rsidP="005B2CE9">
            <w:pPr>
              <w:spacing w:line="30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補助及協助收入</w:t>
            </w:r>
          </w:p>
        </w:tc>
        <w:tc>
          <w:tcPr>
            <w:tcW w:w="2403"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472,349</w:t>
            </w:r>
          </w:p>
        </w:tc>
        <w:tc>
          <w:tcPr>
            <w:tcW w:w="2402"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472,349</w:t>
            </w:r>
          </w:p>
        </w:tc>
        <w:tc>
          <w:tcPr>
            <w:tcW w:w="2261"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bl>
    <w:p w:rsidR="00DF68C4" w:rsidRPr="00DF68C4" w:rsidRDefault="00DF68C4" w:rsidP="00DF68C4">
      <w:pPr>
        <w:spacing w:beforeLines="30" w:before="108" w:line="460" w:lineRule="exact"/>
        <w:ind w:leftChars="225" w:left="540"/>
        <w:jc w:val="both"/>
        <w:rPr>
          <w:rFonts w:ascii="標楷體" w:eastAsia="標楷體" w:hAnsi="Times New Roman" w:cs="Times New Roman"/>
          <w:b/>
          <w:bCs/>
          <w:sz w:val="28"/>
          <w:szCs w:val="20"/>
        </w:rPr>
      </w:pPr>
      <w:r w:rsidRPr="00DF68C4">
        <w:rPr>
          <w:rFonts w:ascii="標楷體" w:eastAsia="標楷體" w:hAnsi="Times New Roman" w:cs="Times New Roman" w:hint="eastAsia"/>
          <w:b/>
          <w:bCs/>
          <w:sz w:val="28"/>
          <w:szCs w:val="20"/>
        </w:rPr>
        <w:lastRenderedPageBreak/>
        <w:t>(二) 歲出部分</w:t>
      </w:r>
    </w:p>
    <w:p w:rsidR="00DF68C4" w:rsidRPr="00DF68C4" w:rsidRDefault="00DF68C4" w:rsidP="00DF68C4">
      <w:pPr>
        <w:tabs>
          <w:tab w:val="right" w:pos="10800"/>
        </w:tabs>
        <w:spacing w:beforeLines="20" w:before="72" w:line="460" w:lineRule="exact"/>
        <w:ind w:left="958" w:right="255"/>
        <w:jc w:val="both"/>
        <w:rPr>
          <w:rFonts w:ascii="標楷體" w:eastAsia="標楷體" w:hAnsi="標楷體" w:cs="Times New Roman"/>
          <w:szCs w:val="20"/>
        </w:rPr>
      </w:pPr>
      <w:r w:rsidRPr="00DF68C4">
        <w:rPr>
          <w:rFonts w:ascii="標楷體" w:eastAsia="標楷體" w:hAnsi="標楷體" w:cs="Times New Roman" w:hint="eastAsia"/>
          <w:szCs w:val="20"/>
        </w:rPr>
        <w:t>1. 112年度部分</w:t>
      </w:r>
    </w:p>
    <w:p w:rsidR="00DF68C4" w:rsidRPr="00DF68C4" w:rsidRDefault="00DF68C4" w:rsidP="00DF68C4">
      <w:pPr>
        <w:tabs>
          <w:tab w:val="right" w:pos="10800"/>
        </w:tabs>
        <w:jc w:val="right"/>
        <w:rPr>
          <w:rFonts w:ascii="標楷體" w:eastAsia="標楷體" w:hAnsi="標楷體" w:cs="Times New Roman"/>
          <w:sz w:val="20"/>
          <w:szCs w:val="20"/>
        </w:rPr>
      </w:pPr>
      <w:r w:rsidRPr="00DF68C4">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DF68C4" w:rsidRPr="00DF68C4" w:rsidTr="00DF68C4">
        <w:trPr>
          <w:trHeight w:val="284"/>
        </w:trPr>
        <w:tc>
          <w:tcPr>
            <w:tcW w:w="2393" w:type="dxa"/>
            <w:vMerge w:val="restart"/>
            <w:tcBorders>
              <w:left w:val="nil"/>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審定數與預算</w:t>
            </w:r>
          </w:p>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數比較增減</w:t>
            </w:r>
          </w:p>
        </w:tc>
      </w:tr>
      <w:tr w:rsidR="00DF68C4" w:rsidRPr="00DF68C4" w:rsidTr="00DF68C4">
        <w:trPr>
          <w:trHeight w:val="284"/>
        </w:trPr>
        <w:tc>
          <w:tcPr>
            <w:tcW w:w="2393" w:type="dxa"/>
            <w:vMerge/>
            <w:tcBorders>
              <w:left w:val="nil"/>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DF68C4" w:rsidRPr="00DF68C4" w:rsidRDefault="00DF68C4" w:rsidP="00DF68C4">
            <w:pPr>
              <w:spacing w:line="320" w:lineRule="exact"/>
              <w:ind w:rightChars="20" w:right="48"/>
              <w:jc w:val="distribute"/>
              <w:rPr>
                <w:rFonts w:ascii="華康楷書體W5" w:eastAsia="標楷體" w:hAnsi="Times New Roman" w:cs="Times New Roman"/>
                <w:spacing w:val="-20"/>
                <w:sz w:val="20"/>
                <w:szCs w:val="20"/>
              </w:rPr>
            </w:pPr>
            <w:r w:rsidRPr="00DF68C4">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DF68C4" w:rsidRPr="00DF68C4" w:rsidRDefault="00DF68C4" w:rsidP="00DF68C4">
            <w:pPr>
              <w:spacing w:line="320" w:lineRule="exact"/>
              <w:ind w:rightChars="30" w:right="72"/>
              <w:jc w:val="distribute"/>
              <w:rPr>
                <w:rFonts w:ascii="華康楷書體W5" w:eastAsia="標楷體" w:hAnsi="Times New Roman" w:cs="Times New Roman"/>
                <w:sz w:val="20"/>
                <w:szCs w:val="20"/>
              </w:rPr>
            </w:pPr>
            <w:r w:rsidRPr="00DF68C4">
              <w:rPr>
                <w:rFonts w:ascii="華康楷書體W5" w:eastAsia="標楷體" w:hAnsi="Times New Roman" w:cs="Times New Roman" w:hint="eastAsia"/>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DF68C4">
            <w:pPr>
              <w:spacing w:line="320" w:lineRule="exact"/>
              <w:ind w:rightChars="10" w:right="24"/>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文化局主管</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4,736,412,428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4,656,313,401</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4,233,076,039</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423,237,362</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4,656,313,401</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- 80,099,027</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- 1.69</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文化局</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2,094,936,428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2,066,595,182</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1,902,349,154</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164,246,028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2,066,595,182</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- 28,341,246</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- 1.35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一般行政</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181,525,000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177,400,890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177,400,890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177,400,890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- 4,124,110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- 2.27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文化業務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1,631,540,728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1,616,054,143</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1,529,576,813</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86,477,330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1,616,054,143</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- 15,486,585</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- 0.95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14,424,000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14,302,900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4,068,750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10,234,150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14,302,900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- 121,100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- 0.84</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非營業特種基金</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40,000,000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40,000,000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40,000,000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40,000,000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163,618,100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161,245,132</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147,408,584</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13,836,548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161,245,132</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- 2,372,968</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- 1.45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57,820,000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57,592,117</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3,894,117</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53,698,000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57,592,117</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- 227,883</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- 0.39</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200" w:left="480" w:right="23"/>
              <w:jc w:val="distribute"/>
              <w:rPr>
                <w:rFonts w:ascii="標楷體" w:eastAsia="標楷體" w:hAnsi="標楷體" w:cs="新細明體"/>
                <w:spacing w:val="-8"/>
                <w:sz w:val="20"/>
                <w:szCs w:val="20"/>
              </w:rPr>
            </w:pPr>
            <w:r w:rsidRPr="00DF68C4">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6,008,600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- 6,008,600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- 100.00</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中山堂管理所</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75,506,000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71,749,038</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71,749,038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71,749,038</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- 3,756,962</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- 4.98</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一般行政</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49,504,000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46,122,135</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46,122,135</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46,122,135</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- 3,381,865</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- 6.83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會場業務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24,746,000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24,392,943</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24,392,943</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24,392,943</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- 353,057</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- 1.43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1,256,000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1,233,960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1,233,960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1,233,960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- 22,040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- 1.75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市立文獻館</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47,395,000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44,402,702</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43,823,902</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578,800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44,402,702</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- 2,992,298</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- 6.31</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一般行政</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23,135,000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22,225,410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21,867,410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358,000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22,225,410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- 909,590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- 3.93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文獻編纂</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19,276,000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17,237,732</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17,237,732</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17,237,732</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- 2,038,268</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- 10.57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339,000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317,100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317,100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317,100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- 21,900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- 6.46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4,014,000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4,003,660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4,003,660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4,003,660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- 10,340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- 0.26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631,000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618,800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398,000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220,800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618,800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- 12,200</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- 1.93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市立美術館</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1,346,535,000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1,337,069,889</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1,148,485,206</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188,584,683</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1,337,069,889</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- 9,465,111</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- 0.70</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一般行政</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168,021,000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160,937,887</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160,937,887</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160,937,887</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- 7,083,113</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- 4.22</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美術館業務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183,601,000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181,269,309</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181,269,309</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181,269,309</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- 2,331,691</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- 1.27</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991,913,000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991,862,693</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803,278,010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188,584,683</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991,862,693</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- 50,307</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- 0.01</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3,000,000</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市立交響樂團</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259,068,000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240,516,383</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240,516,383</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240,516,383</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- 18,551,617</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- 7.16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一般行政</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146,642,000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139,518,828</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139,518,828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139,518,828</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- 7,123,172</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- 4.86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交響樂團業務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108,709,000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97,293,377</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97,293,377</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97,293,377</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- 11,415,623</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- 10.50</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4174CC" w:rsidRDefault="00DF68C4" w:rsidP="004174CC">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3,717,000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3,704,178</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3,704,178</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3,704,178</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- 12,822</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- 0.34</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市立國樂團</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172,488,000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166,538,676</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166,538,676</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hint="eastAsia"/>
                <w:b/>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166,538,676</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- 5,949,324</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- 3.45</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3E4046" w:rsidRDefault="00DF68C4" w:rsidP="003E4046">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一般行政</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93,540,000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91,802,612</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91,802,612</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91,802,612</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- 1,737,388</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- 1.86</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3E4046" w:rsidRDefault="00DF68C4" w:rsidP="003E4046">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國樂團業務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75,303,000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71,103,092</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71,103,092</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71,103,092</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- 4,199,908</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- 5.58</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3E4046" w:rsidRDefault="00DF68C4" w:rsidP="003E4046">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3,645,000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3,632,972</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3,632,972</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3,632,972</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- 12,028</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- 0.33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DF68C4" w:rsidRDefault="00DF68C4" w:rsidP="004174CC">
            <w:pPr>
              <w:spacing w:line="320" w:lineRule="exact"/>
              <w:ind w:leftChars="100" w:left="240" w:right="23"/>
              <w:jc w:val="distribute"/>
              <w:rPr>
                <w:rFonts w:ascii="標楷體" w:eastAsia="標楷體" w:hAnsi="標楷體" w:cs="新細明體"/>
                <w:b/>
                <w:spacing w:val="-8"/>
                <w:sz w:val="20"/>
                <w:szCs w:val="20"/>
              </w:rPr>
            </w:pPr>
            <w:r w:rsidRPr="00DF68C4">
              <w:rPr>
                <w:rFonts w:ascii="標楷體" w:eastAsia="標楷體" w:hAnsi="標楷體" w:cs="新細明體" w:hint="eastAsia"/>
                <w:b/>
                <w:noProof/>
                <w:spacing w:val="-8"/>
                <w:sz w:val="20"/>
                <w:szCs w:val="18"/>
              </w:rPr>
              <w:t>藝文推廣處</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740,484,000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729,441,531</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noProof/>
                <w:sz w:val="20"/>
                <w:szCs w:val="20"/>
              </w:rPr>
            </w:pPr>
            <w:r w:rsidRPr="00DF68C4">
              <w:rPr>
                <w:rFonts w:ascii="新細明體" w:eastAsia="細明體" w:hAnsi="新細明體" w:cs="Times New Roman" w:hint="eastAsia"/>
                <w:b/>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659,613,680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69,827,851</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729,441,531</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- 11,042,469</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
                <w:bCs/>
                <w:sz w:val="20"/>
                <w:szCs w:val="20"/>
              </w:rPr>
            </w:pPr>
            <w:r w:rsidRPr="00DF68C4">
              <w:rPr>
                <w:rFonts w:ascii="新細明體" w:eastAsia="細明體" w:hAnsi="新細明體" w:cs="Times New Roman"/>
                <w:b/>
                <w:bCs/>
                <w:noProof/>
                <w:w w:val="90"/>
                <w:sz w:val="20"/>
                <w:szCs w:val="20"/>
              </w:rPr>
              <w:t>- 1.49</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3E4046" w:rsidRDefault="00DF68C4" w:rsidP="003E4046">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一般行政</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64,761,000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59,141,214</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59,141,214</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59,141,214</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- 5,619,786</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- 8.68</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F68C4" w:rsidRPr="003E4046" w:rsidRDefault="00DF68C4" w:rsidP="003E4046">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藝文處業務</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175,618,000</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171,701,675</w:t>
            </w:r>
          </w:p>
        </w:tc>
        <w:tc>
          <w:tcPr>
            <w:tcW w:w="211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171,701,675</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hint="eastAsia"/>
                <w:bCs/>
                <w:noProof/>
                <w:w w:val="90"/>
                <w:sz w:val="20"/>
                <w:szCs w:val="20"/>
              </w:rPr>
              <w:t>－</w:t>
            </w:r>
          </w:p>
        </w:tc>
        <w:tc>
          <w:tcPr>
            <w:tcW w:w="2112"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171,701,675</w:t>
            </w:r>
          </w:p>
        </w:tc>
        <w:tc>
          <w:tcPr>
            <w:tcW w:w="2253"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- 3,916,325</w:t>
            </w:r>
          </w:p>
        </w:tc>
        <w:tc>
          <w:tcPr>
            <w:tcW w:w="1549" w:type="dxa"/>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- 2.23</w:t>
            </w:r>
          </w:p>
        </w:tc>
      </w:tr>
      <w:tr w:rsidR="00DF68C4" w:rsidRPr="00DF68C4" w:rsidTr="005B2CE9">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DF68C4" w:rsidRPr="003E4046" w:rsidRDefault="00DF68C4" w:rsidP="003E4046">
            <w:pPr>
              <w:spacing w:line="320" w:lineRule="exact"/>
              <w:ind w:leftChars="200" w:left="480" w:right="23"/>
              <w:jc w:val="distribute"/>
              <w:rPr>
                <w:rFonts w:ascii="標楷體" w:eastAsia="標楷體" w:hAnsi="標楷體" w:cs="新細明體"/>
                <w:noProof/>
                <w:spacing w:val="-8"/>
                <w:sz w:val="20"/>
                <w:szCs w:val="18"/>
              </w:rPr>
            </w:pPr>
            <w:r w:rsidRPr="00DF68C4">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500,105,000</w:t>
            </w:r>
          </w:p>
        </w:tc>
        <w:tc>
          <w:tcPr>
            <w:tcW w:w="2112"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498,598,642</w:t>
            </w:r>
          </w:p>
        </w:tc>
        <w:tc>
          <w:tcPr>
            <w:tcW w:w="2111"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noProof/>
                <w:sz w:val="20"/>
                <w:szCs w:val="20"/>
              </w:rPr>
            </w:pPr>
            <w:r w:rsidRPr="00DF68C4">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428,770,791</w:t>
            </w:r>
          </w:p>
        </w:tc>
        <w:tc>
          <w:tcPr>
            <w:tcW w:w="2112"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69,827,851</w:t>
            </w:r>
          </w:p>
        </w:tc>
        <w:tc>
          <w:tcPr>
            <w:tcW w:w="2112"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498,598,642</w:t>
            </w:r>
          </w:p>
        </w:tc>
        <w:tc>
          <w:tcPr>
            <w:tcW w:w="2253"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- 1,506,358</w:t>
            </w:r>
          </w:p>
        </w:tc>
        <w:tc>
          <w:tcPr>
            <w:tcW w:w="1549" w:type="dxa"/>
            <w:tcBorders>
              <w:bottom w:val="single" w:sz="4" w:space="0" w:color="auto"/>
            </w:tcBorders>
            <w:shd w:val="clear" w:color="auto" w:fill="auto"/>
            <w:vAlign w:val="center"/>
          </w:tcPr>
          <w:p w:rsidR="00DF68C4" w:rsidRPr="00DF68C4" w:rsidRDefault="00DF68C4" w:rsidP="00DF68C4">
            <w:pPr>
              <w:spacing w:line="320" w:lineRule="exact"/>
              <w:jc w:val="right"/>
              <w:rPr>
                <w:rFonts w:ascii="新細明體" w:eastAsia="新細明體" w:hAnsi="新細明體" w:cs="Times New Roman"/>
                <w:bCs/>
                <w:sz w:val="20"/>
                <w:szCs w:val="20"/>
              </w:rPr>
            </w:pPr>
            <w:r w:rsidRPr="00DF68C4">
              <w:rPr>
                <w:rFonts w:ascii="新細明體" w:eastAsia="細明體" w:hAnsi="新細明體" w:cs="Times New Roman"/>
                <w:bCs/>
                <w:noProof/>
                <w:w w:val="90"/>
                <w:sz w:val="20"/>
                <w:szCs w:val="20"/>
              </w:rPr>
              <w:t>- 0.30</w:t>
            </w:r>
          </w:p>
        </w:tc>
      </w:tr>
    </w:tbl>
    <w:p w:rsidR="00DF68C4" w:rsidRPr="00DF68C4" w:rsidRDefault="00DF68C4" w:rsidP="005B2CE9">
      <w:pPr>
        <w:tabs>
          <w:tab w:val="right" w:pos="10800"/>
        </w:tabs>
        <w:spacing w:beforeLines="20" w:before="72"/>
        <w:ind w:left="958" w:right="255"/>
        <w:jc w:val="both"/>
        <w:rPr>
          <w:rFonts w:ascii="標楷體" w:eastAsia="標楷體" w:hAnsi="標楷體" w:cs="Times New Roman"/>
          <w:szCs w:val="20"/>
        </w:rPr>
      </w:pPr>
      <w:r w:rsidRPr="00DF68C4">
        <w:rPr>
          <w:rFonts w:ascii="標楷體" w:eastAsia="標楷體" w:hAnsi="標楷體" w:cs="Times New Roman"/>
          <w:szCs w:val="20"/>
        </w:rPr>
        <w:lastRenderedPageBreak/>
        <w:t>2</w:t>
      </w:r>
      <w:r w:rsidRPr="00DF68C4">
        <w:rPr>
          <w:rFonts w:ascii="標楷體" w:eastAsia="標楷體" w:hAnsi="標楷體" w:cs="Times New Roman" w:hint="eastAsia"/>
          <w:szCs w:val="20"/>
        </w:rPr>
        <w:t>. 以前年度部分</w:t>
      </w:r>
    </w:p>
    <w:p w:rsidR="00DF68C4" w:rsidRPr="00DF68C4" w:rsidRDefault="00DF68C4" w:rsidP="00DF68C4">
      <w:pPr>
        <w:jc w:val="right"/>
        <w:rPr>
          <w:rFonts w:ascii="標楷體" w:eastAsia="標楷體" w:hAnsi="標楷體" w:cs="Times New Roman"/>
          <w:szCs w:val="20"/>
        </w:rPr>
      </w:pPr>
      <w:r w:rsidRPr="00DF68C4">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DF68C4" w:rsidRPr="00DF68C4" w:rsidTr="00DF68C4">
        <w:trPr>
          <w:trHeight w:val="283"/>
        </w:trPr>
        <w:tc>
          <w:tcPr>
            <w:tcW w:w="636" w:type="dxa"/>
            <w:vMerge w:val="restart"/>
            <w:shd w:val="clear" w:color="auto" w:fill="auto"/>
            <w:tcMar>
              <w:left w:w="28" w:type="dxa"/>
              <w:right w:w="28" w:type="dxa"/>
            </w:tcMar>
            <w:vAlign w:val="center"/>
          </w:tcPr>
          <w:p w:rsidR="00DF68C4" w:rsidRPr="00DF68C4" w:rsidRDefault="00DF68C4" w:rsidP="005B2CE9">
            <w:pPr>
              <w:spacing w:line="300" w:lineRule="exact"/>
              <w:ind w:rightChars="30" w:right="72"/>
              <w:jc w:val="distribute"/>
              <w:rPr>
                <w:rFonts w:ascii="標楷體" w:eastAsia="標楷體" w:hAnsi="標楷體" w:cs="Times New Roman"/>
                <w:sz w:val="20"/>
                <w:szCs w:val="20"/>
              </w:rPr>
            </w:pPr>
            <w:r w:rsidRPr="00DF68C4">
              <w:rPr>
                <w:rFonts w:ascii="華康楷書體W5" w:eastAsia="標楷體" w:hAnsi="Times New Roman" w:cs="Times New Roman"/>
                <w:sz w:val="20"/>
                <w:szCs w:val="20"/>
              </w:rPr>
              <w:t>年度</w:t>
            </w:r>
          </w:p>
        </w:tc>
        <w:tc>
          <w:tcPr>
            <w:tcW w:w="2752" w:type="dxa"/>
            <w:vMerge w:val="restart"/>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科目</w:t>
            </w:r>
          </w:p>
        </w:tc>
        <w:tc>
          <w:tcPr>
            <w:tcW w:w="2261" w:type="dxa"/>
            <w:vMerge w:val="restart"/>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以前年度轉入數</w:t>
            </w:r>
          </w:p>
        </w:tc>
        <w:tc>
          <w:tcPr>
            <w:tcW w:w="6954" w:type="dxa"/>
            <w:gridSpan w:val="3"/>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修正數</w:t>
            </w:r>
          </w:p>
        </w:tc>
        <w:tc>
          <w:tcPr>
            <w:tcW w:w="8234" w:type="dxa"/>
            <w:gridSpan w:val="4"/>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決算審定數</w:t>
            </w:r>
          </w:p>
        </w:tc>
      </w:tr>
      <w:tr w:rsidR="00DF68C4" w:rsidRPr="00DF68C4" w:rsidTr="00DF68C4">
        <w:trPr>
          <w:trHeight w:val="283"/>
        </w:trPr>
        <w:tc>
          <w:tcPr>
            <w:tcW w:w="636" w:type="dxa"/>
            <w:vMerge/>
            <w:shd w:val="clear" w:color="auto" w:fill="auto"/>
            <w:vAlign w:val="center"/>
          </w:tcPr>
          <w:p w:rsidR="00DF68C4" w:rsidRPr="00DF68C4" w:rsidRDefault="00DF68C4" w:rsidP="005B2CE9">
            <w:pPr>
              <w:spacing w:line="300" w:lineRule="exact"/>
              <w:ind w:rightChars="30" w:right="72"/>
              <w:jc w:val="distribute"/>
              <w:rPr>
                <w:rFonts w:ascii="標楷體" w:eastAsia="標楷體" w:hAnsi="標楷體" w:cs="Times New Roman"/>
                <w:sz w:val="20"/>
                <w:szCs w:val="20"/>
              </w:rPr>
            </w:pPr>
          </w:p>
        </w:tc>
        <w:tc>
          <w:tcPr>
            <w:tcW w:w="2752"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減免</w:t>
            </w:r>
            <w:r w:rsidRPr="00DF68C4">
              <w:rPr>
                <w:rFonts w:ascii="標楷體" w:eastAsia="標楷體" w:hAnsi="標楷體" w:cs="Times New Roman" w:hint="eastAsia"/>
                <w:sz w:val="20"/>
                <w:szCs w:val="20"/>
              </w:rPr>
              <w:t>（註銷）數</w:t>
            </w:r>
          </w:p>
        </w:tc>
        <w:tc>
          <w:tcPr>
            <w:tcW w:w="2318" w:type="dxa"/>
            <w:vMerge w:val="restart"/>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實現數</w:t>
            </w:r>
          </w:p>
        </w:tc>
        <w:tc>
          <w:tcPr>
            <w:tcW w:w="2318" w:type="dxa"/>
            <w:vMerge w:val="restart"/>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應付保留數</w:t>
            </w:r>
          </w:p>
        </w:tc>
        <w:tc>
          <w:tcPr>
            <w:tcW w:w="2318" w:type="dxa"/>
            <w:vMerge w:val="restart"/>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減免</w:t>
            </w:r>
            <w:r w:rsidRPr="00DF68C4">
              <w:rPr>
                <w:rFonts w:ascii="標楷體" w:eastAsia="標楷體" w:hAnsi="標楷體" w:cs="Times New Roman" w:hint="eastAsia"/>
                <w:sz w:val="20"/>
                <w:szCs w:val="20"/>
              </w:rPr>
              <w:t>(</w:t>
            </w:r>
            <w:r w:rsidRPr="00DF68C4">
              <w:rPr>
                <w:rFonts w:ascii="標楷體" w:eastAsia="標楷體" w:hAnsi="標楷體" w:cs="Times New Roman"/>
                <w:sz w:val="20"/>
                <w:szCs w:val="20"/>
              </w:rPr>
              <w:t>註銷</w:t>
            </w:r>
            <w:r w:rsidRPr="00DF68C4">
              <w:rPr>
                <w:rFonts w:ascii="標楷體" w:eastAsia="標楷體" w:hAnsi="標楷體" w:cs="Times New Roman" w:hint="eastAsia"/>
                <w:sz w:val="20"/>
                <w:szCs w:val="20"/>
              </w:rPr>
              <w:t>)</w:t>
            </w:r>
            <w:r w:rsidRPr="00DF68C4">
              <w:rPr>
                <w:rFonts w:ascii="標楷體" w:eastAsia="標楷體" w:hAnsi="標楷體" w:cs="Times New Roman"/>
                <w:sz w:val="20"/>
                <w:szCs w:val="20"/>
              </w:rPr>
              <w:t>數</w:t>
            </w:r>
          </w:p>
        </w:tc>
        <w:tc>
          <w:tcPr>
            <w:tcW w:w="2318" w:type="dxa"/>
            <w:vMerge w:val="restart"/>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實現數</w:t>
            </w:r>
          </w:p>
        </w:tc>
        <w:tc>
          <w:tcPr>
            <w:tcW w:w="3598" w:type="dxa"/>
            <w:gridSpan w:val="2"/>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應付保留數</w:t>
            </w:r>
          </w:p>
        </w:tc>
      </w:tr>
      <w:tr w:rsidR="00DF68C4" w:rsidRPr="00DF68C4" w:rsidTr="00DF68C4">
        <w:trPr>
          <w:trHeight w:val="283"/>
        </w:trPr>
        <w:tc>
          <w:tcPr>
            <w:tcW w:w="636"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DF68C4" w:rsidRPr="00DF68C4" w:rsidRDefault="00DF68C4" w:rsidP="005B2CE9">
            <w:pPr>
              <w:spacing w:line="300" w:lineRule="exact"/>
              <w:jc w:val="distribute"/>
              <w:rPr>
                <w:rFonts w:ascii="標楷體" w:eastAsia="標楷體" w:hAnsi="標楷體" w:cs="Times New Roman"/>
                <w:sz w:val="20"/>
                <w:szCs w:val="20"/>
              </w:rPr>
            </w:pPr>
            <w:r w:rsidRPr="00DF68C4">
              <w:rPr>
                <w:rFonts w:ascii="標楷體" w:eastAsia="標楷體" w:hAnsi="標楷體" w:cs="Times New Roman"/>
                <w:sz w:val="20"/>
                <w:szCs w:val="20"/>
              </w:rPr>
              <w:t>金額</w:t>
            </w:r>
          </w:p>
        </w:tc>
        <w:tc>
          <w:tcPr>
            <w:tcW w:w="1426" w:type="dxa"/>
            <w:shd w:val="clear" w:color="auto" w:fill="auto"/>
            <w:vAlign w:val="center"/>
          </w:tcPr>
          <w:p w:rsidR="00DF68C4" w:rsidRPr="00DF68C4" w:rsidRDefault="00DF68C4" w:rsidP="005B2CE9">
            <w:pPr>
              <w:spacing w:line="300" w:lineRule="exact"/>
              <w:jc w:val="center"/>
              <w:rPr>
                <w:rFonts w:ascii="標楷體" w:eastAsia="標楷體" w:hAnsi="標楷體" w:cs="Times New Roman"/>
                <w:sz w:val="20"/>
                <w:szCs w:val="20"/>
              </w:rPr>
            </w:pPr>
            <w:r w:rsidRPr="00DF68C4">
              <w:rPr>
                <w:rFonts w:ascii="標楷體" w:eastAsia="標楷體" w:hAnsi="標楷體" w:cs="Times New Roman"/>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文化局主管</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496,774,723</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- 177,000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6,982,723</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417,477,851</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72,314,149</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14.56</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文化局</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350,453,248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- 177,000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6,911,388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272,773,890</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70,767,970</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20.19</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104</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sz w:val="20"/>
                <w:szCs w:val="20"/>
              </w:rPr>
            </w:pPr>
            <w:r w:rsidRPr="00DF68C4">
              <w:rPr>
                <w:rFonts w:ascii="標楷體" w:eastAsia="標楷體" w:hAnsi="標楷體" w:cs="Times New Roman" w:hint="eastAsia"/>
                <w:noProof/>
                <w:sz w:val="20"/>
                <w:szCs w:val="20"/>
              </w:rPr>
              <w:t>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2,784,951</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797,945</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1,987,006</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105</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sz w:val="20"/>
                <w:szCs w:val="20"/>
              </w:rPr>
            </w:pPr>
            <w:r w:rsidRPr="00DF68C4">
              <w:rPr>
                <w:rFonts w:ascii="標楷體" w:eastAsia="標楷體" w:hAnsi="標楷體" w:cs="Times New Roman" w:hint="eastAsia"/>
                <w:noProof/>
                <w:sz w:val="20"/>
                <w:szCs w:val="20"/>
              </w:rPr>
              <w:t>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1,416,692</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1,416,692</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107</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sz w:val="20"/>
                <w:szCs w:val="20"/>
              </w:rPr>
            </w:pPr>
            <w:r w:rsidRPr="00DF68C4">
              <w:rPr>
                <w:rFonts w:ascii="標楷體" w:eastAsia="標楷體" w:hAnsi="標楷體" w:cs="Times New Roman" w:hint="eastAsia"/>
                <w:noProof/>
                <w:sz w:val="20"/>
                <w:szCs w:val="20"/>
              </w:rPr>
              <w:t>藝文工作之推動</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5,000,000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5,000,000</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108</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4,238,671</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108,300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1,933,574</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2,196,797</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51.83</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109</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小計</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63,632,047</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- 177,000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1,692,443</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52,938,256</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9,001,348</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14.15</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藝文工作之推動</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8,600,000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8,600,000</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100.00</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589,245</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- 177,000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177,000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257,484</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154,761</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26.26</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接受補助建設支出</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54,442,802</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1,515,443</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52,680,772</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246,587</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0.45</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110</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小計</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52,627,866</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93,426</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38,627,995</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13,906,445</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26.42</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文化業務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35,368,000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25,813,000</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9,555,000</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27.02</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接受補助業務支出</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480,000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60,000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420,000</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16,779,866</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33,426</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12,394,995</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4,351,445</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25.93</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111</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小計</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220,753,021</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4,219,274</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170,870,367</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45,663,380</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20.69</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文化業務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139,871,512</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3,447,140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90,792,934</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45,631,438</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32.62</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接受補助業務支出</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9,146,300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9,146,300</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34,535,209</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504,248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33,999,019</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31,942</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0.09</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接受補助建設支出</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37,200,000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267,886</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36,932,114</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中山堂管理所</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1,784,653</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1,784,653</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110</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sz w:val="20"/>
                <w:szCs w:val="20"/>
              </w:rPr>
            </w:pPr>
            <w:r w:rsidRPr="00DF68C4">
              <w:rPr>
                <w:rFonts w:ascii="標楷體" w:eastAsia="標楷體" w:hAnsi="標楷體" w:cs="Times New Roman" w:hint="eastAsia"/>
                <w:noProof/>
                <w:sz w:val="20"/>
                <w:szCs w:val="20"/>
              </w:rPr>
              <w:t>會場業務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277,228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277,228</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111</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小計</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1,507,425</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1,507,425</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接受補助業務支出</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875,000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875,000</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632,425</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632,425</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市立文獻館</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2,536,813</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57,327</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2,479,486</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111</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小計</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2,536,813</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57,327</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2,479,486</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文獻編纂</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1,772,224</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1,772,224</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接受補助建設支出</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764,589</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57,327</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707,262</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市立美術館</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104,546,894</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103,005,038</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1,541,856</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1.47</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109</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小計</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29,343,998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28,866,649</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477,349</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1.63</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28,871,649</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28,866,649</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5,000</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0.02</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接受補助建設支出</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472,349</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472,349</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100.00</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110</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9,490,172</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9,336,221</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153,951</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1.62</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111</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一般建築及設備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65,712,724</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64,802,168</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910,556</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1.39</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市立交響樂團</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4,550,000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14,008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4,535,992</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111</w:t>
            </w: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小計</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4,550,000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14,008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4,535,992</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一般行政</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2,500,000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2,500,000</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noProof/>
                <w:sz w:val="20"/>
                <w:szCs w:val="20"/>
              </w:rPr>
            </w:pPr>
            <w:r w:rsidRPr="00DF68C4">
              <w:rPr>
                <w:rFonts w:ascii="標楷體" w:eastAsia="標楷體" w:hAnsi="標楷體" w:cs="Times New Roman" w:hint="eastAsia"/>
                <w:noProof/>
                <w:sz w:val="20"/>
                <w:szCs w:val="20"/>
              </w:rPr>
              <w:t>交響樂團業務</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2,050,000</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14,008</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2,035,992</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r>
      <w:tr w:rsidR="00DF68C4" w:rsidRPr="00DF68C4" w:rsidTr="005B2CE9">
        <w:tblPrEx>
          <w:tblBorders>
            <w:insideH w:val="none" w:sz="0" w:space="0" w:color="auto"/>
          </w:tblBorders>
        </w:tblPrEx>
        <w:trPr>
          <w:trHeight w:val="323"/>
        </w:trPr>
        <w:tc>
          <w:tcPr>
            <w:tcW w:w="636" w:type="dxa"/>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DF68C4" w:rsidRPr="00DF68C4" w:rsidRDefault="00DF68C4" w:rsidP="005B2CE9">
            <w:pPr>
              <w:spacing w:line="300" w:lineRule="exact"/>
              <w:ind w:leftChars="100" w:left="240"/>
              <w:jc w:val="distribute"/>
              <w:rPr>
                <w:rFonts w:ascii="標楷體" w:eastAsia="標楷體" w:hAnsi="標楷體" w:cs="Times New Roman"/>
                <w:b/>
                <w:sz w:val="20"/>
                <w:szCs w:val="20"/>
              </w:rPr>
            </w:pPr>
            <w:r w:rsidRPr="00DF68C4">
              <w:rPr>
                <w:rFonts w:ascii="標楷體" w:eastAsia="標楷體" w:hAnsi="標楷體" w:cs="Times New Roman" w:hint="eastAsia"/>
                <w:b/>
                <w:noProof/>
                <w:sz w:val="20"/>
                <w:szCs w:val="20"/>
              </w:rPr>
              <w:t>藝文推廣處</w:t>
            </w:r>
          </w:p>
        </w:tc>
        <w:tc>
          <w:tcPr>
            <w:tcW w:w="2261"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32,903,115</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hint="eastAsia"/>
                <w:b/>
                <w:noProof/>
                <w:sz w:val="20"/>
                <w:szCs w:val="20"/>
              </w:rPr>
              <w:t>－</w:t>
            </w:r>
          </w:p>
        </w:tc>
        <w:tc>
          <w:tcPr>
            <w:tcW w:w="2318"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32,898,792</w:t>
            </w:r>
          </w:p>
        </w:tc>
        <w:tc>
          <w:tcPr>
            <w:tcW w:w="2172"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4,323</w:t>
            </w:r>
          </w:p>
        </w:tc>
        <w:tc>
          <w:tcPr>
            <w:tcW w:w="1426" w:type="dxa"/>
            <w:shd w:val="clear" w:color="auto" w:fill="auto"/>
            <w:vAlign w:val="center"/>
          </w:tcPr>
          <w:p w:rsidR="00DF68C4" w:rsidRPr="00DF68C4" w:rsidRDefault="00DF68C4" w:rsidP="005B2CE9">
            <w:pPr>
              <w:spacing w:line="300" w:lineRule="exact"/>
              <w:jc w:val="right"/>
              <w:rPr>
                <w:rFonts w:ascii="新細明體" w:eastAsia="標楷體" w:hAnsi="新細明體" w:cs="Times New Roman"/>
                <w:b/>
                <w:sz w:val="20"/>
                <w:szCs w:val="20"/>
              </w:rPr>
            </w:pPr>
            <w:r w:rsidRPr="00DF68C4">
              <w:rPr>
                <w:rFonts w:ascii="新細明體" w:eastAsia="標楷體" w:hAnsi="新細明體" w:cs="Times New Roman"/>
                <w:b/>
                <w:noProof/>
                <w:sz w:val="20"/>
                <w:szCs w:val="20"/>
              </w:rPr>
              <w:t>0.01</w:t>
            </w:r>
          </w:p>
        </w:tc>
      </w:tr>
      <w:tr w:rsidR="00DF68C4" w:rsidRPr="00DF68C4" w:rsidTr="005B2CE9">
        <w:tblPrEx>
          <w:tblBorders>
            <w:insideH w:val="none" w:sz="0" w:space="0" w:color="auto"/>
          </w:tblBorders>
        </w:tblPrEx>
        <w:trPr>
          <w:trHeight w:val="323"/>
        </w:trPr>
        <w:tc>
          <w:tcPr>
            <w:tcW w:w="636" w:type="dxa"/>
            <w:tcBorders>
              <w:bottom w:val="single" w:sz="4" w:space="0" w:color="auto"/>
            </w:tcBorders>
            <w:shd w:val="clear" w:color="auto" w:fill="auto"/>
            <w:vAlign w:val="center"/>
          </w:tcPr>
          <w:p w:rsidR="00DF68C4" w:rsidRPr="00DF68C4" w:rsidRDefault="00DF68C4" w:rsidP="005B2CE9">
            <w:pPr>
              <w:spacing w:line="300" w:lineRule="exact"/>
              <w:jc w:val="center"/>
              <w:rPr>
                <w:rFonts w:ascii="新細明體" w:eastAsia="標楷體" w:hAnsi="新細明體" w:cs="Times New Roman"/>
                <w:sz w:val="20"/>
                <w:szCs w:val="20"/>
              </w:rPr>
            </w:pPr>
            <w:r w:rsidRPr="00DF68C4">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DF68C4" w:rsidRPr="00DF68C4" w:rsidRDefault="00DF68C4" w:rsidP="005B2CE9">
            <w:pPr>
              <w:spacing w:line="300" w:lineRule="exact"/>
              <w:ind w:leftChars="200" w:left="480"/>
              <w:jc w:val="distribute"/>
              <w:rPr>
                <w:rFonts w:ascii="標楷體" w:eastAsia="標楷體" w:hAnsi="標楷體" w:cs="Times New Roman"/>
                <w:sz w:val="20"/>
                <w:szCs w:val="20"/>
              </w:rPr>
            </w:pPr>
            <w:r w:rsidRPr="00DF68C4">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32,903,115</w:t>
            </w:r>
          </w:p>
        </w:tc>
        <w:tc>
          <w:tcPr>
            <w:tcW w:w="2318"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32,898,792</w:t>
            </w:r>
          </w:p>
        </w:tc>
        <w:tc>
          <w:tcPr>
            <w:tcW w:w="2172"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4,323</w:t>
            </w:r>
          </w:p>
        </w:tc>
        <w:tc>
          <w:tcPr>
            <w:tcW w:w="1426" w:type="dxa"/>
            <w:tcBorders>
              <w:bottom w:val="single" w:sz="4" w:space="0" w:color="auto"/>
            </w:tcBorders>
            <w:shd w:val="clear" w:color="auto" w:fill="auto"/>
            <w:vAlign w:val="center"/>
          </w:tcPr>
          <w:p w:rsidR="00DF68C4" w:rsidRPr="00DF68C4" w:rsidRDefault="00DF68C4" w:rsidP="005B2CE9">
            <w:pPr>
              <w:spacing w:line="300" w:lineRule="exact"/>
              <w:jc w:val="right"/>
              <w:rPr>
                <w:rFonts w:ascii="新細明體" w:eastAsia="標楷體" w:hAnsi="新細明體" w:cs="Times New Roman"/>
                <w:sz w:val="20"/>
                <w:szCs w:val="20"/>
              </w:rPr>
            </w:pPr>
            <w:r w:rsidRPr="00DF68C4">
              <w:rPr>
                <w:rFonts w:ascii="新細明體" w:eastAsia="標楷體" w:hAnsi="新細明體" w:cs="Times New Roman"/>
                <w:noProof/>
                <w:sz w:val="20"/>
                <w:szCs w:val="20"/>
              </w:rPr>
              <w:t>0.01</w:t>
            </w:r>
          </w:p>
        </w:tc>
      </w:tr>
    </w:tbl>
    <w:p w:rsidR="003A1665" w:rsidRDefault="003A1665">
      <w:pPr>
        <w:widowControl/>
        <w:rPr>
          <w:rFonts w:ascii="標楷體" w:eastAsia="標楷體" w:hAnsi="Times New Roman" w:cs="Times New Roman"/>
          <w:sz w:val="20"/>
          <w:szCs w:val="20"/>
        </w:rPr>
      </w:pPr>
    </w:p>
    <w:p w:rsidR="00B5435F" w:rsidRPr="00B5435F" w:rsidRDefault="00B5435F" w:rsidP="007C5082">
      <w:pPr>
        <w:spacing w:line="460" w:lineRule="exact"/>
        <w:ind w:leftChars="200" w:left="1155" w:hanging="675"/>
        <w:jc w:val="both"/>
        <w:rPr>
          <w:rFonts w:ascii="標楷體" w:eastAsia="標楷體" w:hAnsi="Times New Roman" w:cs="Times New Roman"/>
          <w:b/>
          <w:bCs/>
          <w:sz w:val="32"/>
          <w:szCs w:val="20"/>
        </w:rPr>
      </w:pPr>
      <w:r w:rsidRPr="00B5435F">
        <w:rPr>
          <w:rFonts w:ascii="標楷體" w:eastAsia="標楷體" w:hAnsi="Times New Roman" w:cs="Times New Roman" w:hint="eastAsia"/>
          <w:b/>
          <w:bCs/>
          <w:sz w:val="32"/>
          <w:szCs w:val="20"/>
        </w:rPr>
        <w:lastRenderedPageBreak/>
        <w:t>二、各項差異原因分析簡明表</w:t>
      </w:r>
    </w:p>
    <w:p w:rsidR="00B5435F" w:rsidRPr="00B5435F" w:rsidRDefault="00B5435F" w:rsidP="007C5082">
      <w:pPr>
        <w:spacing w:line="420" w:lineRule="exact"/>
        <w:ind w:leftChars="225" w:left="540"/>
        <w:jc w:val="both"/>
        <w:rPr>
          <w:rFonts w:ascii="標楷體" w:eastAsia="標楷體" w:hAnsi="Times New Roman" w:cs="Times New Roman"/>
          <w:sz w:val="28"/>
          <w:szCs w:val="20"/>
        </w:rPr>
      </w:pPr>
      <w:r w:rsidRPr="00B5435F">
        <w:rPr>
          <w:rFonts w:ascii="標楷體" w:eastAsia="標楷體" w:hAnsi="Times New Roman" w:cs="Times New Roman" w:hint="eastAsia"/>
          <w:b/>
          <w:bCs/>
          <w:sz w:val="28"/>
          <w:szCs w:val="20"/>
        </w:rPr>
        <w:t>(一) 歲入部分</w:t>
      </w:r>
    </w:p>
    <w:p w:rsidR="00B5435F" w:rsidRPr="00B5435F" w:rsidRDefault="00B5435F" w:rsidP="007C5082">
      <w:pPr>
        <w:tabs>
          <w:tab w:val="right" w:pos="10800"/>
        </w:tabs>
        <w:spacing w:beforeLines="10" w:before="36" w:line="420" w:lineRule="exact"/>
        <w:ind w:left="958" w:right="255"/>
        <w:jc w:val="both"/>
        <w:rPr>
          <w:rFonts w:ascii="標楷體" w:eastAsia="標楷體" w:hAnsi="標楷體" w:cs="Times New Roman"/>
          <w:szCs w:val="20"/>
        </w:rPr>
      </w:pPr>
      <w:r w:rsidRPr="00B5435F">
        <w:rPr>
          <w:rFonts w:ascii="標楷體" w:eastAsia="標楷體" w:hAnsi="標楷體" w:cs="Times New Roman" w:hint="eastAsia"/>
          <w:szCs w:val="20"/>
        </w:rPr>
        <w:t>1. 112年度應收保留數簡明表</w:t>
      </w:r>
    </w:p>
    <w:p w:rsidR="00B5435F" w:rsidRPr="00B5435F" w:rsidRDefault="00B5435F" w:rsidP="00B5435F">
      <w:pPr>
        <w:snapToGrid w:val="0"/>
        <w:jc w:val="right"/>
        <w:rPr>
          <w:rFonts w:ascii="標楷體" w:eastAsia="標楷體" w:hAnsi="Arial Narrow" w:cs="Times New Roman"/>
          <w:w w:val="95"/>
          <w:sz w:val="20"/>
          <w:szCs w:val="20"/>
        </w:rPr>
      </w:pPr>
      <w:r w:rsidRPr="00B5435F">
        <w:rPr>
          <w:rFonts w:ascii="標楷體" w:eastAsia="標楷體" w:hAnsi="Arial Narrow" w:cs="Times New Roman" w:hint="eastAsia"/>
          <w:w w:val="95"/>
          <w:szCs w:val="20"/>
        </w:rPr>
        <w:tab/>
      </w:r>
      <w:r w:rsidRPr="00B5435F">
        <w:rPr>
          <w:rFonts w:ascii="標楷體" w:eastAsia="標楷體" w:hAnsi="Arial Narrow" w:cs="Times New Roman" w:hint="eastAsia"/>
          <w:w w:val="95"/>
          <w:sz w:val="20"/>
          <w:szCs w:val="20"/>
        </w:rPr>
        <w:t>單位</w:t>
      </w:r>
      <w:r w:rsidRPr="00B5435F">
        <w:rPr>
          <w:rFonts w:ascii="標楷體" w:eastAsia="標楷體" w:hAnsi="Arial Narrow" w:cs="Times New Roman"/>
          <w:w w:val="95"/>
          <w:sz w:val="20"/>
          <w:szCs w:val="20"/>
        </w:rPr>
        <w:t>：</w:t>
      </w:r>
      <w:r w:rsidRPr="00B5435F">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B5435F" w:rsidRPr="00B5435F" w:rsidTr="007757C5">
        <w:trPr>
          <w:cantSplit/>
          <w:trHeight w:val="283"/>
        </w:trPr>
        <w:tc>
          <w:tcPr>
            <w:tcW w:w="2957" w:type="dxa"/>
            <w:vMerge w:val="restart"/>
            <w:tcBorders>
              <w:left w:val="nil"/>
              <w:bottom w:val="single" w:sz="4" w:space="0" w:color="auto"/>
            </w:tcBorders>
            <w:shd w:val="clear" w:color="auto" w:fill="auto"/>
            <w:vAlign w:val="center"/>
          </w:tcPr>
          <w:p w:rsidR="00B5435F" w:rsidRPr="00B5435F" w:rsidRDefault="00B5435F" w:rsidP="007C5082">
            <w:pPr>
              <w:spacing w:line="28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B5435F" w:rsidRPr="00B5435F" w:rsidRDefault="00B5435F" w:rsidP="007C5082">
            <w:pPr>
              <w:spacing w:line="28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B5435F" w:rsidRPr="00B5435F" w:rsidRDefault="00B5435F" w:rsidP="007C5082">
            <w:pPr>
              <w:spacing w:line="28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B5435F" w:rsidRPr="00B5435F" w:rsidRDefault="00B5435F" w:rsidP="007C5082">
            <w:pPr>
              <w:spacing w:line="28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原因分析</w:t>
            </w:r>
          </w:p>
        </w:tc>
      </w:tr>
      <w:tr w:rsidR="00B5435F" w:rsidRPr="00B5435F" w:rsidTr="007757C5">
        <w:trPr>
          <w:cantSplit/>
          <w:trHeight w:val="127"/>
        </w:trPr>
        <w:tc>
          <w:tcPr>
            <w:tcW w:w="2957" w:type="dxa"/>
            <w:vMerge/>
            <w:tcBorders>
              <w:left w:val="nil"/>
              <w:bottom w:val="single" w:sz="4" w:space="0" w:color="auto"/>
            </w:tcBorders>
            <w:shd w:val="clear" w:color="auto" w:fill="auto"/>
          </w:tcPr>
          <w:p w:rsidR="00B5435F" w:rsidRPr="00B5435F" w:rsidRDefault="00B5435F" w:rsidP="007C5082">
            <w:pPr>
              <w:spacing w:line="28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B5435F" w:rsidRPr="00B5435F" w:rsidRDefault="00B5435F" w:rsidP="007C5082">
            <w:pPr>
              <w:spacing w:line="28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B5435F" w:rsidRPr="00B5435F" w:rsidRDefault="00B5435F" w:rsidP="007C5082">
            <w:pPr>
              <w:spacing w:line="28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B5435F" w:rsidRPr="00B5435F" w:rsidRDefault="00B5435F" w:rsidP="007C5082">
            <w:pPr>
              <w:spacing w:line="28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B5435F" w:rsidRPr="00B5435F" w:rsidRDefault="00B5435F" w:rsidP="007C5082">
            <w:pPr>
              <w:spacing w:line="280" w:lineRule="exact"/>
              <w:jc w:val="distribute"/>
              <w:rPr>
                <w:rFonts w:ascii="華康楷書體W5" w:eastAsia="標楷體" w:hAnsi="Times New Roman" w:cs="Times New Roman"/>
                <w:sz w:val="20"/>
                <w:szCs w:val="20"/>
              </w:rPr>
            </w:pPr>
          </w:p>
        </w:tc>
      </w:tr>
      <w:tr w:rsidR="00B5435F" w:rsidRPr="00B5435F" w:rsidTr="007C5082">
        <w:tblPrEx>
          <w:tblBorders>
            <w:left w:val="none" w:sz="0" w:space="0" w:color="auto"/>
            <w:right w:val="none" w:sz="0" w:space="0" w:color="auto"/>
            <w:insideH w:val="none" w:sz="0" w:space="0" w:color="auto"/>
          </w:tblBorders>
        </w:tblPrEx>
        <w:trPr>
          <w:cantSplit/>
          <w:trHeight w:val="312"/>
        </w:trPr>
        <w:tc>
          <w:tcPr>
            <w:tcW w:w="2957" w:type="dxa"/>
            <w:shd w:val="clear" w:color="auto" w:fill="auto"/>
            <w:vAlign w:val="center"/>
          </w:tcPr>
          <w:p w:rsidR="00B5435F" w:rsidRPr="00B5435F" w:rsidRDefault="00B5435F" w:rsidP="007C5082">
            <w:pPr>
              <w:spacing w:line="28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文化局</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2535"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97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B5435F" w:rsidRPr="00B5435F" w:rsidRDefault="00B5435F" w:rsidP="007C5082">
            <w:pPr>
              <w:spacing w:line="280" w:lineRule="exact"/>
              <w:jc w:val="both"/>
              <w:rPr>
                <w:rFonts w:ascii="標楷體" w:eastAsia="標楷體" w:hAnsi="標楷體" w:cs="新細明體"/>
                <w:b/>
                <w:sz w:val="20"/>
                <w:szCs w:val="20"/>
              </w:rPr>
            </w:pPr>
          </w:p>
        </w:tc>
      </w:tr>
      <w:tr w:rsidR="00B5435F" w:rsidRPr="00B5435F" w:rsidTr="007C5082">
        <w:tblPrEx>
          <w:tblBorders>
            <w:left w:val="none" w:sz="0" w:space="0" w:color="auto"/>
            <w:right w:val="none" w:sz="0" w:space="0" w:color="auto"/>
            <w:insideH w:val="none" w:sz="0" w:space="0" w:color="auto"/>
          </w:tblBorders>
        </w:tblPrEx>
        <w:trPr>
          <w:cantSplit/>
          <w:trHeight w:val="312"/>
        </w:trPr>
        <w:tc>
          <w:tcPr>
            <w:tcW w:w="2957"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3,664,000</w:t>
            </w:r>
          </w:p>
        </w:tc>
        <w:tc>
          <w:tcPr>
            <w:tcW w:w="2535"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1,147,968</w:t>
            </w:r>
          </w:p>
        </w:tc>
        <w:tc>
          <w:tcPr>
            <w:tcW w:w="197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31.33</w:t>
            </w:r>
          </w:p>
        </w:tc>
        <w:tc>
          <w:tcPr>
            <w:tcW w:w="11121"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cantSplit/>
          <w:trHeight w:val="312"/>
        </w:trPr>
        <w:tc>
          <w:tcPr>
            <w:tcW w:w="2957" w:type="dxa"/>
            <w:tcBorders>
              <w:bottom w:val="single" w:sz="4" w:space="0" w:color="auto"/>
            </w:tcBorders>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補助及協助收入</w:t>
            </w:r>
          </w:p>
        </w:tc>
        <w:tc>
          <w:tcPr>
            <w:tcW w:w="2253"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72,244,000</w:t>
            </w:r>
          </w:p>
        </w:tc>
        <w:tc>
          <w:tcPr>
            <w:tcW w:w="2535"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23,037,562</w:t>
            </w:r>
          </w:p>
        </w:tc>
        <w:tc>
          <w:tcPr>
            <w:tcW w:w="1971"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31.89</w:t>
            </w:r>
          </w:p>
        </w:tc>
        <w:tc>
          <w:tcPr>
            <w:tcW w:w="11121" w:type="dxa"/>
            <w:tcBorders>
              <w:bottom w:val="single" w:sz="4" w:space="0" w:color="auto"/>
            </w:tcBorders>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文化部文化資產局補助辦理文化資產保存修復及管理維護計畫，依實際執行進度申撥款項。</w:t>
            </w:r>
          </w:p>
        </w:tc>
      </w:tr>
    </w:tbl>
    <w:p w:rsidR="00B5435F" w:rsidRPr="00B5435F" w:rsidRDefault="00B5435F" w:rsidP="007C5082">
      <w:pPr>
        <w:spacing w:line="280" w:lineRule="exact"/>
        <w:jc w:val="both"/>
        <w:rPr>
          <w:rFonts w:ascii="標楷體" w:eastAsia="標楷體" w:hAnsi="Times New Roman" w:cs="Times New Roman"/>
          <w:sz w:val="20"/>
          <w:szCs w:val="20"/>
        </w:rPr>
      </w:pPr>
      <w:r w:rsidRPr="00B5435F">
        <w:rPr>
          <w:rFonts w:ascii="標楷體" w:eastAsia="標楷體" w:hAnsi="Times New Roman" w:cs="Times New Roman" w:hint="eastAsia"/>
          <w:sz w:val="20"/>
          <w:szCs w:val="20"/>
        </w:rPr>
        <w:t>註</w:t>
      </w:r>
      <w:r w:rsidRPr="00B5435F">
        <w:rPr>
          <w:rFonts w:ascii="標楷體" w:eastAsia="標楷體" w:hAnsi="Times New Roman" w:cs="Times New Roman"/>
          <w:sz w:val="20"/>
          <w:szCs w:val="20"/>
        </w:rPr>
        <w:t>：</w:t>
      </w:r>
      <w:r w:rsidRPr="00B5435F">
        <w:rPr>
          <w:rFonts w:ascii="標楷體" w:eastAsia="標楷體" w:hAnsi="Times New Roman" w:cs="Times New Roman" w:hint="eastAsia"/>
          <w:sz w:val="20"/>
          <w:szCs w:val="20"/>
        </w:rPr>
        <w:t>本表所列項目係指應收保留數達20％，或3千萬元以上者</w:t>
      </w:r>
      <w:r w:rsidRPr="00B5435F">
        <w:rPr>
          <w:rFonts w:ascii="標楷體" w:eastAsia="標楷體" w:hAnsi="Times New Roman" w:cs="Times New Roman"/>
          <w:sz w:val="20"/>
          <w:szCs w:val="20"/>
        </w:rPr>
        <w:t>。</w:t>
      </w:r>
    </w:p>
    <w:p w:rsidR="00B5435F" w:rsidRPr="00B5435F" w:rsidRDefault="00B5435F" w:rsidP="007C5082">
      <w:pPr>
        <w:tabs>
          <w:tab w:val="right" w:pos="10800"/>
        </w:tabs>
        <w:spacing w:beforeLines="10" w:before="36" w:line="420" w:lineRule="exact"/>
        <w:ind w:left="958" w:right="255"/>
        <w:jc w:val="both"/>
        <w:rPr>
          <w:rFonts w:ascii="標楷體" w:eastAsia="標楷體" w:hAnsi="標楷體" w:cs="Times New Roman"/>
          <w:szCs w:val="20"/>
        </w:rPr>
      </w:pPr>
      <w:r w:rsidRPr="00B5435F">
        <w:rPr>
          <w:rFonts w:ascii="標楷體" w:eastAsia="標楷體" w:hAnsi="標楷體" w:cs="Times New Roman" w:hint="eastAsia"/>
          <w:szCs w:val="20"/>
        </w:rPr>
        <w:t>2. 112年度歲入超（短）收數簡明表</w:t>
      </w:r>
    </w:p>
    <w:p w:rsidR="00B5435F" w:rsidRPr="00B5435F" w:rsidRDefault="00B5435F" w:rsidP="00B5435F">
      <w:pPr>
        <w:jc w:val="right"/>
        <w:rPr>
          <w:rFonts w:ascii="標楷體" w:eastAsia="標楷體" w:hAnsi="標楷體" w:cs="Times New Roman"/>
          <w:sz w:val="20"/>
          <w:szCs w:val="20"/>
        </w:rPr>
      </w:pPr>
      <w:r w:rsidRPr="00B5435F">
        <w:rPr>
          <w:rFonts w:ascii="標楷體" w:eastAsia="標楷體" w:hAnsi="標楷體" w:cs="Times New Roman" w:hint="eastAsia"/>
          <w:sz w:val="20"/>
          <w:szCs w:val="20"/>
        </w:rPr>
        <w:t>單位</w:t>
      </w:r>
      <w:r w:rsidRPr="00B5435F">
        <w:rPr>
          <w:rFonts w:ascii="標楷體" w:eastAsia="標楷體" w:hAnsi="標楷體" w:cs="Times New Roman"/>
          <w:sz w:val="20"/>
          <w:szCs w:val="20"/>
        </w:rPr>
        <w:t>：</w:t>
      </w:r>
      <w:r w:rsidRPr="00B5435F">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B5435F" w:rsidRPr="00B5435F" w:rsidTr="007757C5">
        <w:trPr>
          <w:trHeight w:val="283"/>
        </w:trPr>
        <w:tc>
          <w:tcPr>
            <w:tcW w:w="2112" w:type="dxa"/>
            <w:vMerge w:val="restart"/>
            <w:tcBorders>
              <w:top w:val="single" w:sz="4" w:space="0" w:color="auto"/>
            </w:tcBorders>
            <w:shd w:val="clear" w:color="auto" w:fill="auto"/>
            <w:vAlign w:val="center"/>
          </w:tcPr>
          <w:p w:rsidR="00B5435F" w:rsidRPr="00B5435F" w:rsidRDefault="00B5435F" w:rsidP="007C5082">
            <w:pPr>
              <w:spacing w:line="280" w:lineRule="exact"/>
              <w:ind w:rightChars="10" w:right="24"/>
              <w:jc w:val="distribute"/>
              <w:rPr>
                <w:rFonts w:ascii="標楷體" w:eastAsia="標楷體" w:hAnsi="標楷體" w:cs="新細明體"/>
                <w:sz w:val="20"/>
                <w:szCs w:val="20"/>
              </w:rPr>
            </w:pPr>
            <w:r w:rsidRPr="00B5435F">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B5435F" w:rsidRPr="00B5435F" w:rsidRDefault="00B5435F" w:rsidP="007C5082">
            <w:pPr>
              <w:spacing w:line="280" w:lineRule="exact"/>
              <w:jc w:val="distribute"/>
              <w:rPr>
                <w:rFonts w:ascii="標楷體" w:eastAsia="標楷體" w:hAnsi="標楷體" w:cs="Times New Roman"/>
                <w:bCs/>
                <w:w w:val="90"/>
                <w:sz w:val="20"/>
                <w:szCs w:val="20"/>
              </w:rPr>
            </w:pPr>
            <w:r w:rsidRPr="00B5435F">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B5435F" w:rsidRPr="00B5435F" w:rsidRDefault="00B5435F" w:rsidP="007C5082">
            <w:pPr>
              <w:spacing w:line="280" w:lineRule="exact"/>
              <w:jc w:val="distribute"/>
              <w:rPr>
                <w:rFonts w:ascii="標楷體" w:eastAsia="標楷體" w:hAnsi="標楷體" w:cs="Times New Roman"/>
                <w:bCs/>
                <w:w w:val="90"/>
                <w:sz w:val="20"/>
                <w:szCs w:val="20"/>
              </w:rPr>
            </w:pPr>
            <w:r w:rsidRPr="00B5435F">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B5435F" w:rsidRPr="00B5435F" w:rsidRDefault="00B5435F" w:rsidP="007C5082">
            <w:pPr>
              <w:spacing w:line="280" w:lineRule="exact"/>
              <w:jc w:val="distribute"/>
              <w:rPr>
                <w:rFonts w:ascii="標楷體" w:eastAsia="標楷體" w:hAnsi="標楷體" w:cs="Times New Roman"/>
                <w:bCs/>
                <w:w w:val="90"/>
                <w:sz w:val="20"/>
                <w:szCs w:val="20"/>
              </w:rPr>
            </w:pPr>
            <w:r w:rsidRPr="00B5435F">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B5435F" w:rsidRPr="00B5435F" w:rsidRDefault="00B5435F" w:rsidP="007C5082">
            <w:pPr>
              <w:spacing w:line="280" w:lineRule="exact"/>
              <w:ind w:left="48" w:right="48"/>
              <w:jc w:val="distribute"/>
              <w:rPr>
                <w:rFonts w:ascii="標楷體" w:eastAsia="標楷體" w:hAnsi="標楷體" w:cs="新細明體"/>
                <w:sz w:val="20"/>
                <w:szCs w:val="20"/>
              </w:rPr>
            </w:pPr>
            <w:r w:rsidRPr="00B5435F">
              <w:rPr>
                <w:rFonts w:ascii="標楷體" w:eastAsia="標楷體" w:hAnsi="標楷體" w:cs="新細明體" w:hint="eastAsia"/>
                <w:sz w:val="20"/>
                <w:szCs w:val="20"/>
              </w:rPr>
              <w:t>原因分析</w:t>
            </w:r>
          </w:p>
        </w:tc>
      </w:tr>
      <w:tr w:rsidR="00B5435F" w:rsidRPr="00B5435F" w:rsidTr="007757C5">
        <w:trPr>
          <w:trHeight w:val="283"/>
        </w:trPr>
        <w:tc>
          <w:tcPr>
            <w:tcW w:w="2112" w:type="dxa"/>
            <w:vMerge/>
            <w:tcBorders>
              <w:bottom w:val="single" w:sz="4" w:space="0" w:color="auto"/>
            </w:tcBorders>
            <w:shd w:val="clear" w:color="auto" w:fill="auto"/>
            <w:vAlign w:val="center"/>
          </w:tcPr>
          <w:p w:rsidR="00B5435F" w:rsidRPr="00B5435F" w:rsidRDefault="00B5435F" w:rsidP="007C5082">
            <w:pPr>
              <w:spacing w:line="28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B5435F" w:rsidRPr="00B5435F" w:rsidRDefault="00B5435F" w:rsidP="007C5082">
            <w:pPr>
              <w:spacing w:line="28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B5435F" w:rsidRPr="00B5435F" w:rsidRDefault="00B5435F" w:rsidP="007C5082">
            <w:pPr>
              <w:spacing w:line="28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B5435F" w:rsidRPr="00B5435F" w:rsidRDefault="00B5435F" w:rsidP="007C5082">
            <w:pPr>
              <w:spacing w:line="280" w:lineRule="exact"/>
              <w:jc w:val="distribute"/>
              <w:rPr>
                <w:rFonts w:ascii="標楷體" w:eastAsia="標楷體" w:hAnsi="標楷體" w:cs="Times New Roman"/>
                <w:bCs/>
                <w:w w:val="90"/>
                <w:sz w:val="20"/>
                <w:szCs w:val="20"/>
              </w:rPr>
            </w:pPr>
            <w:r w:rsidRPr="00B5435F">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B5435F" w:rsidRPr="00B5435F" w:rsidRDefault="00B5435F" w:rsidP="007C5082">
            <w:pPr>
              <w:spacing w:line="280" w:lineRule="exact"/>
              <w:jc w:val="distribute"/>
              <w:rPr>
                <w:rFonts w:ascii="標楷體" w:eastAsia="標楷體" w:hAnsi="標楷體" w:cs="Times New Roman"/>
                <w:bCs/>
                <w:w w:val="90"/>
                <w:sz w:val="20"/>
                <w:szCs w:val="20"/>
              </w:rPr>
            </w:pPr>
            <w:r w:rsidRPr="00B5435F">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w w:val="90"/>
                <w:sz w:val="20"/>
                <w:szCs w:val="20"/>
              </w:rPr>
            </w:pPr>
          </w:p>
        </w:tc>
      </w:tr>
      <w:tr w:rsidR="00B5435F" w:rsidRPr="00B5435F" w:rsidTr="007C5082">
        <w:trPr>
          <w:trHeight w:val="312"/>
        </w:trPr>
        <w:tc>
          <w:tcPr>
            <w:tcW w:w="2112" w:type="dxa"/>
            <w:shd w:val="clear" w:color="auto" w:fill="auto"/>
            <w:vAlign w:val="center"/>
          </w:tcPr>
          <w:p w:rsidR="00B5435F" w:rsidRPr="00B5435F" w:rsidRDefault="00B5435F" w:rsidP="007C5082">
            <w:pPr>
              <w:spacing w:line="28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z w:val="20"/>
                <w:szCs w:val="18"/>
              </w:rPr>
              <w:t>文化局</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b/>
                <w:sz w:val="20"/>
                <w:szCs w:val="20"/>
              </w:rPr>
            </w:pPr>
          </w:p>
        </w:tc>
      </w:tr>
      <w:tr w:rsidR="00B5435F" w:rsidRPr="00B5435F" w:rsidTr="007C5082">
        <w:trPr>
          <w:trHeight w:val="312"/>
        </w:trPr>
        <w:tc>
          <w:tcPr>
            <w:tcW w:w="2112"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z w:val="20"/>
                <w:szCs w:val="18"/>
              </w:rPr>
              <w:t>罰款及賠償收入</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3,664,000</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7,414,905</w:t>
            </w:r>
          </w:p>
        </w:tc>
        <w:tc>
          <w:tcPr>
            <w:tcW w:w="1690"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3,750,905</w:t>
            </w:r>
          </w:p>
        </w:tc>
        <w:tc>
          <w:tcPr>
            <w:tcW w:w="140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102.37</w:t>
            </w:r>
          </w:p>
        </w:tc>
        <w:tc>
          <w:tcPr>
            <w:tcW w:w="11121" w:type="dxa"/>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廠商違約罰款收入較預計增加。</w:t>
            </w:r>
          </w:p>
        </w:tc>
      </w:tr>
      <w:tr w:rsidR="00B5435F" w:rsidRPr="00B5435F" w:rsidTr="007C5082">
        <w:trPr>
          <w:trHeight w:val="312"/>
        </w:trPr>
        <w:tc>
          <w:tcPr>
            <w:tcW w:w="2112"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z w:val="20"/>
                <w:szCs w:val="18"/>
              </w:rPr>
              <w:t>其他收入</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8,866,000</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36,520,093</w:t>
            </w:r>
          </w:p>
        </w:tc>
        <w:tc>
          <w:tcPr>
            <w:tcW w:w="1690"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27,654,093</w:t>
            </w:r>
          </w:p>
        </w:tc>
        <w:tc>
          <w:tcPr>
            <w:tcW w:w="140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311.91</w:t>
            </w:r>
          </w:p>
        </w:tc>
        <w:tc>
          <w:tcPr>
            <w:tcW w:w="11121" w:type="dxa"/>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覈實解繳臺北表演藝術中心興建工程廠商賠償接續工程經費賸餘款等收入，原未編列預算所致。</w:t>
            </w:r>
          </w:p>
        </w:tc>
      </w:tr>
      <w:tr w:rsidR="00B5435F" w:rsidRPr="00B5435F" w:rsidTr="007C5082">
        <w:trPr>
          <w:trHeight w:val="312"/>
        </w:trPr>
        <w:tc>
          <w:tcPr>
            <w:tcW w:w="2112" w:type="dxa"/>
            <w:shd w:val="clear" w:color="auto" w:fill="auto"/>
            <w:vAlign w:val="center"/>
          </w:tcPr>
          <w:p w:rsidR="00B5435F" w:rsidRPr="00B5435F" w:rsidRDefault="00B5435F" w:rsidP="007C5082">
            <w:pPr>
              <w:spacing w:line="28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z w:val="20"/>
                <w:szCs w:val="18"/>
              </w:rPr>
              <w:t>市立美術館</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b/>
                <w:sz w:val="20"/>
                <w:szCs w:val="20"/>
              </w:rPr>
            </w:pPr>
          </w:p>
        </w:tc>
      </w:tr>
      <w:tr w:rsidR="00B5435F" w:rsidRPr="00B5435F" w:rsidTr="007C5082">
        <w:trPr>
          <w:trHeight w:val="312"/>
        </w:trPr>
        <w:tc>
          <w:tcPr>
            <w:tcW w:w="2112"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z w:val="20"/>
                <w:szCs w:val="18"/>
              </w:rPr>
              <w:t>罰款及賠償收入</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150,000</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4,926,252</w:t>
            </w:r>
          </w:p>
        </w:tc>
        <w:tc>
          <w:tcPr>
            <w:tcW w:w="1690"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4,776,252</w:t>
            </w:r>
          </w:p>
        </w:tc>
        <w:tc>
          <w:tcPr>
            <w:tcW w:w="140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3,184.17</w:t>
            </w:r>
          </w:p>
        </w:tc>
        <w:tc>
          <w:tcPr>
            <w:tcW w:w="11121" w:type="dxa"/>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廠商違約罰款收入較預計增加。</w:t>
            </w:r>
          </w:p>
        </w:tc>
      </w:tr>
      <w:tr w:rsidR="00B5435F" w:rsidRPr="00B5435F" w:rsidTr="007C5082">
        <w:trPr>
          <w:trHeight w:val="312"/>
        </w:trPr>
        <w:tc>
          <w:tcPr>
            <w:tcW w:w="2112"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z w:val="20"/>
                <w:szCs w:val="18"/>
              </w:rPr>
              <w:t>規費收入</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6,990,000</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14,083,090</w:t>
            </w:r>
          </w:p>
        </w:tc>
        <w:tc>
          <w:tcPr>
            <w:tcW w:w="1690"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7,093,090</w:t>
            </w:r>
          </w:p>
        </w:tc>
        <w:tc>
          <w:tcPr>
            <w:tcW w:w="140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101.47</w:t>
            </w:r>
          </w:p>
        </w:tc>
        <w:tc>
          <w:tcPr>
            <w:tcW w:w="11121" w:type="dxa"/>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門票及停車場收入較預計增加。</w:t>
            </w:r>
          </w:p>
        </w:tc>
      </w:tr>
      <w:tr w:rsidR="00B5435F" w:rsidRPr="00B5435F" w:rsidTr="007C5082">
        <w:trPr>
          <w:trHeight w:val="312"/>
        </w:trPr>
        <w:tc>
          <w:tcPr>
            <w:tcW w:w="2112" w:type="dxa"/>
            <w:shd w:val="clear" w:color="auto" w:fill="auto"/>
            <w:vAlign w:val="center"/>
          </w:tcPr>
          <w:p w:rsidR="00B5435F" w:rsidRPr="00B5435F" w:rsidRDefault="00B5435F" w:rsidP="007C5082">
            <w:pPr>
              <w:spacing w:line="28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z w:val="20"/>
                <w:szCs w:val="18"/>
              </w:rPr>
              <w:t>市立交響樂團</w:t>
            </w: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b/>
                <w:sz w:val="20"/>
                <w:szCs w:val="20"/>
              </w:rPr>
            </w:pPr>
          </w:p>
        </w:tc>
      </w:tr>
      <w:tr w:rsidR="00B5435F" w:rsidRPr="00B5435F" w:rsidTr="007C5082">
        <w:trPr>
          <w:trHeight w:val="312"/>
        </w:trPr>
        <w:tc>
          <w:tcPr>
            <w:tcW w:w="2112" w:type="dxa"/>
            <w:tcBorders>
              <w:bottom w:val="single" w:sz="4" w:space="0" w:color="auto"/>
            </w:tcBorders>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z w:val="20"/>
                <w:szCs w:val="18"/>
              </w:rPr>
              <w:t>其他收入</w:t>
            </w:r>
          </w:p>
        </w:tc>
        <w:tc>
          <w:tcPr>
            <w:tcW w:w="2253"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8,980,000</w:t>
            </w:r>
          </w:p>
        </w:tc>
        <w:tc>
          <w:tcPr>
            <w:tcW w:w="2253"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15,681,901</w:t>
            </w:r>
          </w:p>
        </w:tc>
        <w:tc>
          <w:tcPr>
            <w:tcW w:w="1690"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6,701,901</w:t>
            </w:r>
          </w:p>
        </w:tc>
        <w:tc>
          <w:tcPr>
            <w:tcW w:w="1408"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74.63</w:t>
            </w:r>
          </w:p>
        </w:tc>
        <w:tc>
          <w:tcPr>
            <w:tcW w:w="11121" w:type="dxa"/>
            <w:tcBorders>
              <w:bottom w:val="single" w:sz="4" w:space="0" w:color="auto"/>
            </w:tcBorders>
            <w:shd w:val="clear" w:color="auto" w:fill="auto"/>
            <w:vAlign w:val="center"/>
          </w:tcPr>
          <w:p w:rsidR="00B5435F" w:rsidRPr="00B5435F" w:rsidRDefault="00B5435F" w:rsidP="007C5082">
            <w:pPr>
              <w:spacing w:line="280" w:lineRule="exact"/>
              <w:ind w:left="48" w:right="48"/>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音樂會演出門票收入較預計增加。</w:t>
            </w:r>
          </w:p>
        </w:tc>
      </w:tr>
    </w:tbl>
    <w:p w:rsidR="00B5435F" w:rsidRPr="00B5435F" w:rsidRDefault="00B5435F" w:rsidP="007C5082">
      <w:pPr>
        <w:spacing w:line="280" w:lineRule="exact"/>
        <w:jc w:val="both"/>
        <w:rPr>
          <w:rFonts w:ascii="標楷體" w:eastAsia="標楷體" w:hAnsi="Times New Roman" w:cs="Times New Roman"/>
          <w:sz w:val="20"/>
          <w:szCs w:val="20"/>
        </w:rPr>
      </w:pPr>
      <w:r w:rsidRPr="00B5435F">
        <w:rPr>
          <w:rFonts w:ascii="標楷體" w:eastAsia="標楷體" w:hAnsi="Times New Roman" w:cs="Times New Roman" w:hint="eastAsia"/>
          <w:sz w:val="20"/>
          <w:szCs w:val="20"/>
        </w:rPr>
        <w:t>註</w:t>
      </w:r>
      <w:r w:rsidRPr="00B5435F">
        <w:rPr>
          <w:rFonts w:ascii="標楷體" w:eastAsia="標楷體" w:hAnsi="Times New Roman" w:cs="Times New Roman"/>
          <w:sz w:val="20"/>
          <w:szCs w:val="20"/>
        </w:rPr>
        <w:t>：</w:t>
      </w:r>
      <w:r w:rsidRPr="00B5435F">
        <w:rPr>
          <w:rFonts w:ascii="標楷體" w:eastAsia="標楷體" w:hAnsi="Times New Roman" w:cs="Times New Roman" w:hint="eastAsia"/>
          <w:sz w:val="20"/>
          <w:szCs w:val="20"/>
        </w:rPr>
        <w:t>本表所列項目係指超（短）收數達20％且1百萬元以上，或3千萬元以上者</w:t>
      </w:r>
      <w:r w:rsidRPr="00B5435F">
        <w:rPr>
          <w:rFonts w:ascii="標楷體" w:eastAsia="標楷體" w:hAnsi="Times New Roman" w:cs="Times New Roman"/>
          <w:sz w:val="20"/>
          <w:szCs w:val="20"/>
        </w:rPr>
        <w:t>。</w:t>
      </w:r>
    </w:p>
    <w:p w:rsidR="00B5435F" w:rsidRPr="00B5435F" w:rsidRDefault="00B5435F" w:rsidP="007C5082">
      <w:pPr>
        <w:tabs>
          <w:tab w:val="right" w:pos="10800"/>
        </w:tabs>
        <w:spacing w:beforeLines="10" w:before="36" w:line="420" w:lineRule="exact"/>
        <w:ind w:left="958" w:right="255"/>
        <w:jc w:val="both"/>
        <w:rPr>
          <w:rFonts w:ascii="標楷體" w:eastAsia="標楷體" w:hAnsi="標楷體" w:cs="Times New Roman"/>
          <w:szCs w:val="20"/>
        </w:rPr>
      </w:pPr>
      <w:r w:rsidRPr="00B5435F">
        <w:rPr>
          <w:rFonts w:ascii="標楷體" w:eastAsia="標楷體" w:hAnsi="標楷體" w:cs="Times New Roman" w:hint="eastAsia"/>
          <w:szCs w:val="20"/>
        </w:rPr>
        <w:t>3. 以前年度應收保留數簡明表</w:t>
      </w:r>
    </w:p>
    <w:p w:rsidR="00B5435F" w:rsidRPr="00B5435F" w:rsidRDefault="00B5435F" w:rsidP="00B5435F">
      <w:pPr>
        <w:jc w:val="right"/>
        <w:rPr>
          <w:rFonts w:ascii="標楷體" w:eastAsia="標楷體" w:hAnsi="標楷體" w:cs="Times New Roman"/>
          <w:sz w:val="20"/>
          <w:szCs w:val="20"/>
        </w:rPr>
      </w:pPr>
      <w:r w:rsidRPr="00B5435F">
        <w:rPr>
          <w:rFonts w:ascii="標楷體" w:eastAsia="標楷體" w:hAnsi="標楷體" w:cs="Times New Roman" w:hint="eastAsia"/>
          <w:sz w:val="20"/>
          <w:szCs w:val="20"/>
        </w:rPr>
        <w:t>單位</w:t>
      </w:r>
      <w:r w:rsidRPr="00B5435F">
        <w:rPr>
          <w:rFonts w:ascii="標楷體" w:eastAsia="標楷體" w:hAnsi="標楷體" w:cs="Times New Roman"/>
          <w:sz w:val="20"/>
          <w:szCs w:val="20"/>
        </w:rPr>
        <w:t>：</w:t>
      </w:r>
      <w:r w:rsidRPr="00B543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B5435F" w:rsidRPr="00B5435F" w:rsidTr="007757C5">
        <w:trPr>
          <w:trHeight w:val="284"/>
        </w:trPr>
        <w:tc>
          <w:tcPr>
            <w:tcW w:w="567" w:type="dxa"/>
            <w:vMerge w:val="restart"/>
            <w:tcBorders>
              <w:left w:val="nil"/>
            </w:tcBorders>
            <w:shd w:val="clear" w:color="auto" w:fill="auto"/>
            <w:vAlign w:val="center"/>
          </w:tcPr>
          <w:p w:rsidR="00B5435F" w:rsidRPr="00B5435F" w:rsidRDefault="00B5435F" w:rsidP="007C5082">
            <w:pPr>
              <w:spacing w:line="28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B5435F" w:rsidRPr="00B5435F" w:rsidRDefault="00B5435F" w:rsidP="007C5082">
            <w:pPr>
              <w:spacing w:line="28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B5435F" w:rsidRPr="00B5435F" w:rsidRDefault="00B5435F" w:rsidP="007C5082">
            <w:pPr>
              <w:spacing w:line="280" w:lineRule="exact"/>
              <w:ind w:leftChars="20" w:left="48" w:rightChars="20" w:right="48"/>
              <w:jc w:val="distribute"/>
              <w:rPr>
                <w:rFonts w:ascii="華康楷書體W5" w:eastAsia="標楷體" w:hAnsi="Times New Roman" w:cs="Times New Roman"/>
                <w:spacing w:val="-20"/>
                <w:sz w:val="20"/>
                <w:szCs w:val="20"/>
              </w:rPr>
            </w:pPr>
            <w:r w:rsidRPr="00B5435F">
              <w:rPr>
                <w:rFonts w:ascii="華康楷書體W5" w:eastAsia="標楷體" w:hAnsi="Times New Roman" w:cs="Times New Roman" w:hint="eastAsia"/>
                <w:spacing w:val="-20"/>
                <w:sz w:val="20"/>
                <w:szCs w:val="20"/>
              </w:rPr>
              <w:t>以前年度</w:t>
            </w:r>
          </w:p>
          <w:p w:rsidR="00B5435F" w:rsidRPr="00B5435F" w:rsidRDefault="00B5435F" w:rsidP="007C5082">
            <w:pPr>
              <w:spacing w:line="280" w:lineRule="exact"/>
              <w:ind w:leftChars="20" w:left="48" w:rightChars="20" w:right="48"/>
              <w:jc w:val="distribute"/>
              <w:rPr>
                <w:rFonts w:ascii="華康楷書體W5" w:eastAsia="標楷體" w:hAnsi="Times New Roman" w:cs="Times New Roman"/>
                <w:spacing w:val="-20"/>
                <w:sz w:val="20"/>
                <w:szCs w:val="20"/>
              </w:rPr>
            </w:pPr>
            <w:r w:rsidRPr="00B5435F">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B5435F" w:rsidRPr="00B5435F" w:rsidRDefault="00B5435F" w:rsidP="007C5082">
            <w:pPr>
              <w:spacing w:line="28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B5435F" w:rsidRPr="00B5435F" w:rsidRDefault="00B5435F" w:rsidP="007C5082">
            <w:pPr>
              <w:spacing w:line="28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原因分析</w:t>
            </w:r>
          </w:p>
        </w:tc>
      </w:tr>
      <w:tr w:rsidR="00B5435F" w:rsidRPr="00B5435F" w:rsidTr="007757C5">
        <w:trPr>
          <w:trHeight w:val="284"/>
        </w:trPr>
        <w:tc>
          <w:tcPr>
            <w:tcW w:w="567" w:type="dxa"/>
            <w:vMerge/>
            <w:tcBorders>
              <w:left w:val="nil"/>
              <w:bottom w:val="single" w:sz="4" w:space="0" w:color="auto"/>
            </w:tcBorders>
            <w:shd w:val="clear" w:color="auto" w:fill="auto"/>
            <w:vAlign w:val="center"/>
          </w:tcPr>
          <w:p w:rsidR="00B5435F" w:rsidRPr="00B5435F" w:rsidRDefault="00B5435F" w:rsidP="007C5082">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B5435F" w:rsidRPr="00B5435F" w:rsidRDefault="00B5435F" w:rsidP="007C5082">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B5435F" w:rsidRPr="00B5435F" w:rsidRDefault="00B5435F" w:rsidP="007C5082">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B5435F" w:rsidRPr="00B5435F" w:rsidRDefault="00B5435F" w:rsidP="007C5082">
            <w:pPr>
              <w:spacing w:line="28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5435F" w:rsidRPr="00B5435F" w:rsidRDefault="00B5435F" w:rsidP="007C5082">
            <w:pPr>
              <w:spacing w:line="28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B5435F" w:rsidRPr="00B5435F" w:rsidRDefault="00B5435F" w:rsidP="007C5082">
            <w:pPr>
              <w:spacing w:line="280" w:lineRule="exact"/>
              <w:ind w:left="70" w:right="60"/>
              <w:jc w:val="center"/>
              <w:rPr>
                <w:rFonts w:ascii="標楷體" w:eastAsia="標楷體" w:hAnsi="Times New Roman" w:cs="Times New Roman"/>
                <w:sz w:val="16"/>
                <w:szCs w:val="20"/>
              </w:rPr>
            </w:pP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B5435F" w:rsidRPr="00B5435F" w:rsidRDefault="00B5435F" w:rsidP="007C5082">
            <w:pPr>
              <w:spacing w:line="28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文化局</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b/>
                <w:sz w:val="20"/>
                <w:szCs w:val="20"/>
              </w:rPr>
            </w:pP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104</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627,050</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627,050</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317,515</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317,515</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105</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106</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107</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1,292,568</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1,292,568</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108</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109</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110</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111</w:t>
            </w:r>
          </w:p>
        </w:tc>
        <w:tc>
          <w:tcPr>
            <w:tcW w:w="2268" w:type="dxa"/>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4,474,616</w:t>
            </w:r>
          </w:p>
        </w:tc>
        <w:tc>
          <w:tcPr>
            <w:tcW w:w="2551"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992,568</w:t>
            </w:r>
          </w:p>
        </w:tc>
        <w:tc>
          <w:tcPr>
            <w:tcW w:w="1418" w:type="dxa"/>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22.18</w:t>
            </w:r>
          </w:p>
        </w:tc>
        <w:tc>
          <w:tcPr>
            <w:tcW w:w="11482" w:type="dxa"/>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欠租人之懲罰性違約金尚待收繳。</w:t>
            </w:r>
          </w:p>
        </w:tc>
      </w:tr>
      <w:tr w:rsidR="00B5435F" w:rsidRPr="00B5435F" w:rsidTr="007C5082">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vAlign w:val="center"/>
          </w:tcPr>
          <w:p w:rsidR="00B5435F" w:rsidRPr="00B5435F" w:rsidRDefault="00B5435F" w:rsidP="007C5082">
            <w:pPr>
              <w:spacing w:line="280" w:lineRule="exact"/>
              <w:jc w:val="center"/>
              <w:rPr>
                <w:rFonts w:ascii="細明體" w:eastAsia="細明體" w:hAnsi="細明體" w:cs="Times New Roman"/>
                <w:bCs/>
                <w:sz w:val="20"/>
                <w:szCs w:val="20"/>
              </w:rPr>
            </w:pPr>
          </w:p>
        </w:tc>
        <w:tc>
          <w:tcPr>
            <w:tcW w:w="2268" w:type="dxa"/>
            <w:tcBorders>
              <w:bottom w:val="single" w:sz="4" w:space="0" w:color="auto"/>
            </w:tcBorders>
            <w:shd w:val="clear" w:color="auto" w:fill="auto"/>
            <w:vAlign w:val="center"/>
          </w:tcPr>
          <w:p w:rsidR="00B5435F" w:rsidRPr="00B5435F" w:rsidRDefault="00B5435F" w:rsidP="007C5082">
            <w:pPr>
              <w:spacing w:line="28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財產收入</w:t>
            </w:r>
          </w:p>
        </w:tc>
        <w:tc>
          <w:tcPr>
            <w:tcW w:w="2552"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641,544</w:t>
            </w:r>
          </w:p>
        </w:tc>
        <w:tc>
          <w:tcPr>
            <w:tcW w:w="2551"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496,284</w:t>
            </w:r>
          </w:p>
        </w:tc>
        <w:tc>
          <w:tcPr>
            <w:tcW w:w="1418" w:type="dxa"/>
            <w:tcBorders>
              <w:bottom w:val="single" w:sz="4" w:space="0" w:color="auto"/>
            </w:tcBorders>
            <w:shd w:val="clear" w:color="auto" w:fill="auto"/>
            <w:vAlign w:val="center"/>
          </w:tcPr>
          <w:p w:rsidR="00B5435F" w:rsidRPr="00B5435F" w:rsidRDefault="00B5435F" w:rsidP="007C5082">
            <w:pPr>
              <w:spacing w:line="28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77.36</w:t>
            </w:r>
          </w:p>
        </w:tc>
        <w:tc>
          <w:tcPr>
            <w:tcW w:w="11482" w:type="dxa"/>
            <w:tcBorders>
              <w:bottom w:val="single" w:sz="4" w:space="0" w:color="auto"/>
            </w:tcBorders>
            <w:shd w:val="clear" w:color="auto" w:fill="auto"/>
            <w:vAlign w:val="center"/>
          </w:tcPr>
          <w:p w:rsidR="00B5435F" w:rsidRPr="00B5435F" w:rsidRDefault="00B5435F" w:rsidP="007C5082">
            <w:pPr>
              <w:spacing w:line="28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應收土地租金收入尚待收繳。</w:t>
            </w:r>
          </w:p>
        </w:tc>
      </w:tr>
    </w:tbl>
    <w:p w:rsidR="00B5435F" w:rsidRPr="00B5435F" w:rsidRDefault="00B5435F" w:rsidP="007C5082">
      <w:pPr>
        <w:spacing w:line="280" w:lineRule="exact"/>
        <w:jc w:val="both"/>
        <w:rPr>
          <w:rFonts w:ascii="標楷體" w:eastAsia="標楷體" w:hAnsi="Times New Roman" w:cs="Times New Roman"/>
          <w:sz w:val="20"/>
          <w:szCs w:val="20"/>
        </w:rPr>
      </w:pPr>
      <w:r w:rsidRPr="00B5435F">
        <w:rPr>
          <w:rFonts w:ascii="標楷體" w:eastAsia="標楷體" w:hAnsi="Times New Roman" w:cs="Times New Roman" w:hint="eastAsia"/>
          <w:sz w:val="20"/>
          <w:szCs w:val="20"/>
        </w:rPr>
        <w:t>註</w:t>
      </w:r>
      <w:r w:rsidRPr="00B5435F">
        <w:rPr>
          <w:rFonts w:ascii="標楷體" w:eastAsia="標楷體" w:hAnsi="Times New Roman" w:cs="Times New Roman"/>
          <w:sz w:val="20"/>
          <w:szCs w:val="20"/>
        </w:rPr>
        <w:t>：</w:t>
      </w:r>
      <w:r w:rsidRPr="00B5435F">
        <w:rPr>
          <w:rFonts w:ascii="標楷體" w:eastAsia="標楷體" w:hAnsi="Times New Roman" w:cs="Times New Roman" w:hint="eastAsia"/>
          <w:sz w:val="20"/>
          <w:szCs w:val="20"/>
        </w:rPr>
        <w:t>本表所列項目係指應收保留數達20％，或3千萬元以上者</w:t>
      </w:r>
      <w:r w:rsidRPr="00B5435F">
        <w:rPr>
          <w:rFonts w:ascii="標楷體" w:eastAsia="標楷體" w:hAnsi="Times New Roman" w:cs="Times New Roman"/>
          <w:sz w:val="20"/>
          <w:szCs w:val="20"/>
        </w:rPr>
        <w:t>。</w:t>
      </w:r>
    </w:p>
    <w:p w:rsidR="00B5435F" w:rsidRPr="00B5435F" w:rsidRDefault="00B5435F" w:rsidP="00882DF8">
      <w:pPr>
        <w:spacing w:line="460" w:lineRule="exact"/>
        <w:ind w:leftChars="225" w:left="540"/>
        <w:jc w:val="both"/>
        <w:rPr>
          <w:rFonts w:ascii="標楷體" w:eastAsia="標楷體" w:hAnsi="Times New Roman" w:cs="Times New Roman"/>
          <w:b/>
          <w:bCs/>
          <w:sz w:val="28"/>
          <w:szCs w:val="20"/>
        </w:rPr>
      </w:pPr>
      <w:r w:rsidRPr="00B5435F">
        <w:rPr>
          <w:rFonts w:ascii="標楷體" w:eastAsia="標楷體" w:hAnsi="Times New Roman" w:cs="Times New Roman" w:hint="eastAsia"/>
          <w:b/>
          <w:bCs/>
          <w:sz w:val="28"/>
          <w:szCs w:val="20"/>
        </w:rPr>
        <w:lastRenderedPageBreak/>
        <w:t>(二) 歲出部分</w:t>
      </w:r>
    </w:p>
    <w:p w:rsidR="00B5435F" w:rsidRPr="00B5435F" w:rsidRDefault="00B5435F" w:rsidP="00882DF8">
      <w:pPr>
        <w:tabs>
          <w:tab w:val="right" w:pos="10800"/>
        </w:tabs>
        <w:spacing w:beforeLines="20" w:before="72" w:line="460" w:lineRule="exact"/>
        <w:ind w:left="958" w:right="255"/>
        <w:jc w:val="both"/>
        <w:rPr>
          <w:rFonts w:ascii="標楷體" w:eastAsia="標楷體" w:hAnsi="Times New Roman" w:cs="新細明體"/>
          <w:szCs w:val="24"/>
        </w:rPr>
      </w:pPr>
      <w:r w:rsidRPr="00B5435F">
        <w:rPr>
          <w:rFonts w:ascii="標楷體" w:eastAsia="標楷體" w:hAnsi="Times New Roman" w:cs="新細明體" w:hint="eastAsia"/>
          <w:szCs w:val="24"/>
        </w:rPr>
        <w:t>1. 112年度應付保留數簡明表</w:t>
      </w:r>
    </w:p>
    <w:p w:rsidR="00B5435F" w:rsidRPr="00B5435F" w:rsidRDefault="00B5435F" w:rsidP="00B5435F">
      <w:pPr>
        <w:jc w:val="right"/>
        <w:rPr>
          <w:rFonts w:ascii="標楷體" w:eastAsia="標楷體" w:hAnsi="標楷體" w:cs="Times New Roman"/>
          <w:sz w:val="20"/>
          <w:szCs w:val="20"/>
        </w:rPr>
      </w:pPr>
      <w:r w:rsidRPr="00B5435F">
        <w:rPr>
          <w:rFonts w:ascii="標楷體" w:eastAsia="標楷體" w:hAnsi="標楷體" w:cs="Times New Roman" w:hint="eastAsia"/>
          <w:sz w:val="20"/>
          <w:szCs w:val="20"/>
        </w:rPr>
        <w:t>單位</w:t>
      </w:r>
      <w:r w:rsidRPr="00B5435F">
        <w:rPr>
          <w:rFonts w:ascii="標楷體" w:eastAsia="標楷體" w:hAnsi="標楷體" w:cs="Times New Roman"/>
          <w:sz w:val="20"/>
          <w:szCs w:val="20"/>
        </w:rPr>
        <w:t>：</w:t>
      </w:r>
      <w:r w:rsidRPr="00B543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B5435F" w:rsidRPr="00B5435F" w:rsidTr="007757C5">
        <w:trPr>
          <w:trHeight w:val="284"/>
        </w:trPr>
        <w:tc>
          <w:tcPr>
            <w:tcW w:w="3261" w:type="dxa"/>
            <w:vMerge w:val="restart"/>
            <w:tcBorders>
              <w:left w:val="nil"/>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原因分析</w:t>
            </w:r>
          </w:p>
        </w:tc>
      </w:tr>
      <w:tr w:rsidR="00B5435F" w:rsidRPr="00B5435F" w:rsidTr="007757C5">
        <w:trPr>
          <w:trHeight w:val="284"/>
        </w:trPr>
        <w:tc>
          <w:tcPr>
            <w:tcW w:w="3261" w:type="dxa"/>
            <w:vMerge/>
            <w:tcBorders>
              <w:left w:val="nil"/>
              <w:bottom w:val="single" w:sz="4" w:space="0" w:color="auto"/>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文化局</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b/>
                <w:sz w:val="20"/>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文化業務</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1,631,540,728</w:t>
            </w: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86,477,330</w:t>
            </w: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5.30</w:t>
            </w: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補助辦理部分文化資產保存及修復工程案件，尚在執行中。</w:t>
            </w: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接受補助業務支出</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14,424,000</w:t>
            </w: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10,234,150</w:t>
            </w: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70.95</w:t>
            </w: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文化部補助辦理博物館及地方文化館升級計畫，執行期程跨年度。</w:t>
            </w: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接受補助建設支出</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57,820,000</w:t>
            </w: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53,698,000</w:t>
            </w: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92.87</w:t>
            </w: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文化部文化資產局補助辦理直轄市定古蹟「學海書院(今高氏宗祠)」修復工程等計畫，尚在執行中。</w:t>
            </w: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市立文獻館</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b/>
                <w:sz w:val="20"/>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接受補助建設支出</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631,000</w:t>
            </w: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220,800</w:t>
            </w: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34.99</w:t>
            </w: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辦理112年台北市財團法人林迺翁文教基金會附設私立順益台灣原住民博物館一般古物之古物修復補助等計畫，未及核銷付款所致。</w:t>
            </w: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市立美術館</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b/>
                <w:sz w:val="20"/>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991,913,000</w:t>
            </w: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188,584,683</w:t>
            </w: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19.01</w:t>
            </w: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辦理典藏庫房新建暨南進門改善統包工程，履約期程跨年度。</w:t>
            </w: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shd w:val="clear" w:color="auto" w:fill="auto"/>
            <w:vAlign w:val="center"/>
          </w:tcPr>
          <w:p w:rsidR="00B5435F" w:rsidRPr="00B5435F" w:rsidRDefault="00B5435F" w:rsidP="00B5435F">
            <w:pPr>
              <w:spacing w:line="32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藝文推廣處</w:t>
            </w:r>
          </w:p>
        </w:tc>
        <w:tc>
          <w:tcPr>
            <w:tcW w:w="2126"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2410"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417"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1624" w:type="dxa"/>
            <w:shd w:val="clear" w:color="auto" w:fill="auto"/>
            <w:vAlign w:val="center"/>
          </w:tcPr>
          <w:p w:rsidR="00B5435F" w:rsidRPr="00B5435F" w:rsidRDefault="00B5435F" w:rsidP="00B5435F">
            <w:pPr>
              <w:spacing w:line="320" w:lineRule="exact"/>
              <w:jc w:val="both"/>
              <w:rPr>
                <w:rFonts w:ascii="標楷體" w:eastAsia="標楷體" w:hAnsi="標楷體" w:cs="新細明體"/>
                <w:b/>
                <w:sz w:val="20"/>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3261" w:type="dxa"/>
            <w:tcBorders>
              <w:bottom w:val="single" w:sz="4" w:space="0" w:color="auto"/>
            </w:tcBorders>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500,105,000</w:t>
            </w:r>
          </w:p>
        </w:tc>
        <w:tc>
          <w:tcPr>
            <w:tcW w:w="2410"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69,827,851</w:t>
            </w:r>
          </w:p>
        </w:tc>
        <w:tc>
          <w:tcPr>
            <w:tcW w:w="1417"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13.96</w:t>
            </w:r>
          </w:p>
        </w:tc>
        <w:tc>
          <w:tcPr>
            <w:tcW w:w="11624" w:type="dxa"/>
            <w:tcBorders>
              <w:bottom w:val="single" w:sz="4" w:space="0" w:color="auto"/>
            </w:tcBorders>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辦理城市舞台暨藝文大樓及周邊廣場環境整修統包工程，尚在執行中。</w:t>
            </w:r>
          </w:p>
        </w:tc>
      </w:tr>
    </w:tbl>
    <w:p w:rsidR="00B5435F" w:rsidRPr="00B5435F" w:rsidRDefault="00B5435F" w:rsidP="00882DF8">
      <w:pPr>
        <w:spacing w:line="320" w:lineRule="exact"/>
        <w:jc w:val="both"/>
        <w:rPr>
          <w:rFonts w:ascii="標楷體" w:eastAsia="標楷體" w:hAnsi="Times New Roman" w:cs="Times New Roman"/>
          <w:sz w:val="20"/>
          <w:szCs w:val="20"/>
        </w:rPr>
      </w:pPr>
      <w:r w:rsidRPr="00B5435F">
        <w:rPr>
          <w:rFonts w:ascii="標楷體" w:eastAsia="標楷體" w:hAnsi="Times New Roman" w:cs="Times New Roman" w:hint="eastAsia"/>
          <w:sz w:val="20"/>
          <w:szCs w:val="20"/>
        </w:rPr>
        <w:t>註</w:t>
      </w:r>
      <w:r w:rsidRPr="00B5435F">
        <w:rPr>
          <w:rFonts w:ascii="標楷體" w:eastAsia="標楷體" w:hAnsi="Times New Roman" w:cs="Times New Roman"/>
          <w:sz w:val="20"/>
          <w:szCs w:val="20"/>
        </w:rPr>
        <w:t>：</w:t>
      </w:r>
      <w:r w:rsidRPr="00B5435F">
        <w:rPr>
          <w:rFonts w:ascii="標楷體" w:eastAsia="標楷體" w:hAnsi="Times New Roman" w:cs="Times New Roman" w:hint="eastAsia"/>
          <w:sz w:val="20"/>
          <w:szCs w:val="20"/>
        </w:rPr>
        <w:t>本表所列項目係指應付保留數達20％，或3千萬元以上者</w:t>
      </w:r>
      <w:r w:rsidRPr="00B5435F">
        <w:rPr>
          <w:rFonts w:ascii="標楷體" w:eastAsia="標楷體" w:hAnsi="Times New Roman" w:cs="Times New Roman"/>
          <w:sz w:val="20"/>
          <w:szCs w:val="20"/>
        </w:rPr>
        <w:t>。</w:t>
      </w:r>
    </w:p>
    <w:p w:rsidR="00B5435F" w:rsidRPr="00B5435F" w:rsidRDefault="00B5435F" w:rsidP="00882DF8">
      <w:pPr>
        <w:tabs>
          <w:tab w:val="right" w:pos="10800"/>
        </w:tabs>
        <w:spacing w:beforeLines="20" w:before="72" w:line="460" w:lineRule="exact"/>
        <w:ind w:left="958" w:right="255"/>
        <w:jc w:val="both"/>
        <w:rPr>
          <w:rFonts w:ascii="標楷體" w:eastAsia="標楷體" w:hAnsi="Times New Roman" w:cs="新細明體"/>
          <w:szCs w:val="24"/>
        </w:rPr>
      </w:pPr>
      <w:r w:rsidRPr="00B5435F">
        <w:rPr>
          <w:rFonts w:ascii="標楷體" w:eastAsia="標楷體" w:hAnsi="Times New Roman" w:cs="新細明體" w:hint="eastAsia"/>
          <w:szCs w:val="24"/>
        </w:rPr>
        <w:t>2.</w:t>
      </w:r>
      <w:r w:rsidRPr="00B5435F">
        <w:rPr>
          <w:rFonts w:ascii="標楷體" w:eastAsia="標楷體" w:hAnsi="Times New Roman" w:cs="新細明體"/>
          <w:szCs w:val="24"/>
        </w:rPr>
        <w:t xml:space="preserve"> </w:t>
      </w:r>
      <w:r w:rsidRPr="00B5435F">
        <w:rPr>
          <w:rFonts w:ascii="標楷體" w:eastAsia="標楷體" w:hAnsi="Times New Roman" w:cs="新細明體" w:hint="eastAsia"/>
          <w:szCs w:val="24"/>
        </w:rPr>
        <w:t>以前年度歲出減免（註銷）數簡明表</w:t>
      </w:r>
    </w:p>
    <w:p w:rsidR="00B5435F" w:rsidRPr="00B5435F" w:rsidRDefault="00B5435F" w:rsidP="00B5435F">
      <w:pPr>
        <w:jc w:val="right"/>
        <w:rPr>
          <w:rFonts w:ascii="標楷體" w:eastAsia="標楷體" w:hAnsi="標楷體" w:cs="Times New Roman"/>
          <w:sz w:val="20"/>
          <w:szCs w:val="20"/>
        </w:rPr>
      </w:pPr>
      <w:r w:rsidRPr="00B5435F">
        <w:rPr>
          <w:rFonts w:ascii="標楷體" w:eastAsia="標楷體" w:hAnsi="標楷體" w:cs="Times New Roman" w:hint="eastAsia"/>
          <w:sz w:val="20"/>
          <w:szCs w:val="20"/>
        </w:rPr>
        <w:t>單位</w:t>
      </w:r>
      <w:r w:rsidRPr="00B5435F">
        <w:rPr>
          <w:rFonts w:ascii="標楷體" w:eastAsia="標楷體" w:hAnsi="標楷體" w:cs="Times New Roman"/>
          <w:sz w:val="20"/>
          <w:szCs w:val="20"/>
        </w:rPr>
        <w:t>：</w:t>
      </w:r>
      <w:r w:rsidRPr="00B543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5435F" w:rsidRPr="00B5435F" w:rsidTr="007757C5">
        <w:trPr>
          <w:trHeight w:val="284"/>
        </w:trPr>
        <w:tc>
          <w:tcPr>
            <w:tcW w:w="567" w:type="dxa"/>
            <w:vMerge w:val="restart"/>
            <w:tcBorders>
              <w:left w:val="nil"/>
            </w:tcBorders>
            <w:shd w:val="clear" w:color="auto" w:fill="auto"/>
            <w:vAlign w:val="center"/>
          </w:tcPr>
          <w:p w:rsidR="00B5435F" w:rsidRPr="00B5435F" w:rsidRDefault="00B5435F" w:rsidP="00B5435F">
            <w:pPr>
              <w:spacing w:line="32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B5435F" w:rsidRPr="00B5435F" w:rsidRDefault="00B5435F" w:rsidP="00B5435F">
            <w:pPr>
              <w:spacing w:line="320" w:lineRule="exact"/>
              <w:ind w:rightChars="20" w:right="48"/>
              <w:jc w:val="distribute"/>
              <w:rPr>
                <w:rFonts w:ascii="華康楷書體W5" w:eastAsia="標楷體" w:hAnsi="Times New Roman" w:cs="Times New Roman"/>
                <w:spacing w:val="-20"/>
                <w:sz w:val="20"/>
                <w:szCs w:val="20"/>
              </w:rPr>
            </w:pPr>
            <w:r w:rsidRPr="00B5435F">
              <w:rPr>
                <w:rFonts w:ascii="華康楷書體W5" w:eastAsia="標楷體" w:hAnsi="Times New Roman" w:cs="Times New Roman" w:hint="eastAsia"/>
                <w:spacing w:val="-20"/>
                <w:sz w:val="20"/>
                <w:szCs w:val="20"/>
              </w:rPr>
              <w:t>以前年度</w:t>
            </w:r>
          </w:p>
          <w:p w:rsidR="00B5435F" w:rsidRPr="00B5435F" w:rsidRDefault="00B5435F" w:rsidP="00B5435F">
            <w:pPr>
              <w:spacing w:line="320" w:lineRule="exact"/>
              <w:ind w:rightChars="20" w:right="48"/>
              <w:jc w:val="distribute"/>
              <w:rPr>
                <w:rFonts w:ascii="華康楷書體W5" w:eastAsia="標楷體" w:hAnsi="Times New Roman" w:cs="Times New Roman"/>
                <w:spacing w:val="-20"/>
                <w:sz w:val="20"/>
                <w:szCs w:val="20"/>
              </w:rPr>
            </w:pPr>
            <w:r w:rsidRPr="00B5435F">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原因分析</w:t>
            </w:r>
          </w:p>
        </w:tc>
      </w:tr>
      <w:tr w:rsidR="00B5435F" w:rsidRPr="00B5435F" w:rsidTr="007757C5">
        <w:trPr>
          <w:trHeight w:val="284"/>
        </w:trPr>
        <w:tc>
          <w:tcPr>
            <w:tcW w:w="567" w:type="dxa"/>
            <w:vMerge/>
            <w:tcBorders>
              <w:left w:val="nil"/>
              <w:bottom w:val="single" w:sz="4" w:space="0" w:color="auto"/>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B5435F" w:rsidRPr="00B5435F" w:rsidRDefault="00B5435F" w:rsidP="00B5435F">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細明體" w:eastAsia="細明體" w:hAnsi="細明體" w:cs="Times New Roman"/>
                <w:b/>
                <w:bCs/>
                <w:sz w:val="20"/>
                <w:szCs w:val="20"/>
              </w:rPr>
            </w:pPr>
          </w:p>
        </w:tc>
        <w:tc>
          <w:tcPr>
            <w:tcW w:w="2552" w:type="dxa"/>
            <w:shd w:val="clear" w:color="auto" w:fill="auto"/>
            <w:vAlign w:val="center"/>
          </w:tcPr>
          <w:p w:rsidR="00B5435F" w:rsidRPr="00B5435F" w:rsidRDefault="00B5435F" w:rsidP="00B5435F">
            <w:pPr>
              <w:spacing w:line="32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文化局</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b/>
                <w:sz w:val="20"/>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104</w:t>
            </w:r>
          </w:p>
        </w:tc>
        <w:tc>
          <w:tcPr>
            <w:tcW w:w="2552"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建築及設備</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2,784,951</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797,945</w:t>
            </w: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28.65</w:t>
            </w: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104及109年度均係臺北表演藝術中心興建工程管理費結餘款。</w:t>
            </w: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tcBorders>
              <w:bottom w:val="single" w:sz="4" w:space="0" w:color="auto"/>
            </w:tcBorders>
            <w:shd w:val="clear" w:color="auto" w:fill="auto"/>
            <w:vAlign w:val="center"/>
          </w:tcPr>
          <w:p w:rsidR="00B5435F" w:rsidRPr="00B5435F" w:rsidRDefault="00B5435F" w:rsidP="00B5435F">
            <w:pPr>
              <w:spacing w:line="320" w:lineRule="exact"/>
              <w:jc w:val="center"/>
              <w:rPr>
                <w:rFonts w:ascii="細明體" w:eastAsia="細明體" w:hAnsi="細明體" w:cs="Times New Roman"/>
                <w:bCs/>
                <w:sz w:val="20"/>
                <w:szCs w:val="20"/>
              </w:rPr>
            </w:pPr>
            <w:r w:rsidRPr="00B5435F">
              <w:rPr>
                <w:rFonts w:ascii="細明體" w:eastAsia="細明體" w:hAnsi="細明體" w:cs="Times New Roman"/>
                <w:bCs/>
                <w:noProof/>
                <w:w w:val="90"/>
                <w:sz w:val="20"/>
                <w:szCs w:val="20"/>
              </w:rPr>
              <w:t>109</w:t>
            </w:r>
          </w:p>
        </w:tc>
        <w:tc>
          <w:tcPr>
            <w:tcW w:w="2552" w:type="dxa"/>
            <w:tcBorders>
              <w:bottom w:val="single" w:sz="4" w:space="0" w:color="auto"/>
            </w:tcBorders>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589,245</w:t>
            </w:r>
          </w:p>
        </w:tc>
        <w:tc>
          <w:tcPr>
            <w:tcW w:w="2693"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177,000</w:t>
            </w:r>
          </w:p>
        </w:tc>
        <w:tc>
          <w:tcPr>
            <w:tcW w:w="1418"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30.04</w:t>
            </w:r>
          </w:p>
        </w:tc>
        <w:tc>
          <w:tcPr>
            <w:tcW w:w="10915" w:type="dxa"/>
            <w:tcBorders>
              <w:bottom w:val="single" w:sz="4" w:space="0" w:color="auto"/>
            </w:tcBorders>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p>
        </w:tc>
      </w:tr>
    </w:tbl>
    <w:p w:rsidR="00B5435F" w:rsidRPr="00B5435F" w:rsidRDefault="00B5435F" w:rsidP="00882DF8">
      <w:pPr>
        <w:spacing w:line="320" w:lineRule="exact"/>
        <w:jc w:val="both"/>
        <w:rPr>
          <w:rFonts w:ascii="標楷體" w:eastAsia="標楷體" w:hAnsi="Times New Roman" w:cs="Times New Roman"/>
          <w:sz w:val="20"/>
          <w:szCs w:val="20"/>
        </w:rPr>
      </w:pPr>
      <w:r w:rsidRPr="00B5435F">
        <w:rPr>
          <w:rFonts w:ascii="標楷體" w:eastAsia="標楷體" w:hAnsi="Times New Roman" w:cs="Times New Roman" w:hint="eastAsia"/>
          <w:sz w:val="20"/>
          <w:szCs w:val="20"/>
        </w:rPr>
        <w:t>註</w:t>
      </w:r>
      <w:r w:rsidRPr="00B5435F">
        <w:rPr>
          <w:rFonts w:ascii="標楷體" w:eastAsia="標楷體" w:hAnsi="Times New Roman" w:cs="Times New Roman"/>
          <w:sz w:val="20"/>
          <w:szCs w:val="20"/>
        </w:rPr>
        <w:t>：</w:t>
      </w:r>
      <w:r w:rsidRPr="00B5435F">
        <w:rPr>
          <w:rFonts w:ascii="標楷體" w:eastAsia="標楷體" w:hAnsi="Times New Roman" w:cs="Times New Roman" w:hint="eastAsia"/>
          <w:sz w:val="20"/>
          <w:szCs w:val="20"/>
        </w:rPr>
        <w:t>本表所列項目係指減免（註銷）數達20％，或3千萬元以上者</w:t>
      </w:r>
      <w:r w:rsidRPr="00B5435F">
        <w:rPr>
          <w:rFonts w:ascii="標楷體" w:eastAsia="標楷體" w:hAnsi="Times New Roman" w:cs="Times New Roman"/>
          <w:sz w:val="20"/>
          <w:szCs w:val="20"/>
        </w:rPr>
        <w:t>。</w:t>
      </w:r>
    </w:p>
    <w:p w:rsidR="00B5435F" w:rsidRPr="00B5435F" w:rsidRDefault="00B5435F" w:rsidP="00882DF8">
      <w:pPr>
        <w:tabs>
          <w:tab w:val="right" w:pos="10800"/>
        </w:tabs>
        <w:spacing w:beforeLines="20" w:before="72" w:line="460" w:lineRule="exact"/>
        <w:ind w:left="958" w:right="255"/>
        <w:jc w:val="both"/>
        <w:rPr>
          <w:rFonts w:ascii="標楷體" w:eastAsia="標楷體" w:hAnsi="標楷體" w:cs="Times New Roman"/>
          <w:szCs w:val="20"/>
        </w:rPr>
      </w:pPr>
      <w:r w:rsidRPr="00B5435F">
        <w:rPr>
          <w:rFonts w:ascii="標楷體" w:eastAsia="標楷體" w:hAnsi="標楷體" w:cs="Times New Roman" w:hint="eastAsia"/>
          <w:szCs w:val="20"/>
        </w:rPr>
        <w:t>3. 以前</w:t>
      </w:r>
      <w:r w:rsidRPr="00882DF8">
        <w:rPr>
          <w:rFonts w:ascii="標楷體" w:eastAsia="標楷體" w:hAnsi="Times New Roman" w:cs="新細明體" w:hint="eastAsia"/>
          <w:szCs w:val="24"/>
        </w:rPr>
        <w:t>年度</w:t>
      </w:r>
      <w:r w:rsidRPr="00B5435F">
        <w:rPr>
          <w:rFonts w:ascii="標楷體" w:eastAsia="標楷體" w:hAnsi="標楷體" w:cs="Times New Roman" w:hint="eastAsia"/>
          <w:szCs w:val="20"/>
        </w:rPr>
        <w:t>應付保留數簡明表</w:t>
      </w:r>
    </w:p>
    <w:p w:rsidR="00B5435F" w:rsidRPr="00B5435F" w:rsidRDefault="00B5435F" w:rsidP="00B5435F">
      <w:pPr>
        <w:jc w:val="right"/>
        <w:rPr>
          <w:rFonts w:ascii="標楷體" w:eastAsia="標楷體" w:hAnsi="標楷體" w:cs="Times New Roman"/>
          <w:sz w:val="20"/>
          <w:szCs w:val="20"/>
        </w:rPr>
      </w:pPr>
      <w:r w:rsidRPr="00B5435F">
        <w:rPr>
          <w:rFonts w:ascii="標楷體" w:eastAsia="標楷體" w:hAnsi="標楷體" w:cs="Times New Roman" w:hint="eastAsia"/>
          <w:sz w:val="20"/>
          <w:szCs w:val="20"/>
        </w:rPr>
        <w:t>單位</w:t>
      </w:r>
      <w:r w:rsidRPr="00B5435F">
        <w:rPr>
          <w:rFonts w:ascii="標楷體" w:eastAsia="標楷體" w:hAnsi="標楷體" w:cs="Times New Roman"/>
          <w:sz w:val="20"/>
          <w:szCs w:val="20"/>
        </w:rPr>
        <w:t>：</w:t>
      </w:r>
      <w:r w:rsidRPr="00B5435F">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5435F" w:rsidRPr="00B5435F" w:rsidTr="007757C5">
        <w:trPr>
          <w:trHeight w:val="284"/>
        </w:trPr>
        <w:tc>
          <w:tcPr>
            <w:tcW w:w="567" w:type="dxa"/>
            <w:vMerge w:val="restart"/>
            <w:tcBorders>
              <w:left w:val="nil"/>
            </w:tcBorders>
            <w:shd w:val="clear" w:color="auto" w:fill="auto"/>
            <w:vAlign w:val="center"/>
          </w:tcPr>
          <w:p w:rsidR="00B5435F" w:rsidRPr="00B5435F" w:rsidRDefault="00B5435F" w:rsidP="00B5435F">
            <w:pPr>
              <w:spacing w:line="320" w:lineRule="exact"/>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B5435F" w:rsidRPr="00B5435F" w:rsidRDefault="00B5435F" w:rsidP="00B5435F">
            <w:pPr>
              <w:spacing w:line="320" w:lineRule="exact"/>
              <w:ind w:rightChars="20" w:right="48"/>
              <w:jc w:val="distribute"/>
              <w:rPr>
                <w:rFonts w:ascii="華康楷書體W5" w:eastAsia="標楷體" w:hAnsi="Times New Roman" w:cs="Times New Roman"/>
                <w:spacing w:val="-20"/>
                <w:sz w:val="20"/>
                <w:szCs w:val="20"/>
              </w:rPr>
            </w:pPr>
            <w:r w:rsidRPr="00B5435F">
              <w:rPr>
                <w:rFonts w:ascii="華康楷書體W5" w:eastAsia="標楷體" w:hAnsi="Times New Roman" w:cs="Times New Roman" w:hint="eastAsia"/>
                <w:spacing w:val="-20"/>
                <w:sz w:val="20"/>
                <w:szCs w:val="20"/>
              </w:rPr>
              <w:t>以前年度</w:t>
            </w:r>
          </w:p>
          <w:p w:rsidR="00B5435F" w:rsidRPr="00B5435F" w:rsidRDefault="00B5435F" w:rsidP="00B5435F">
            <w:pPr>
              <w:spacing w:line="320" w:lineRule="exact"/>
              <w:ind w:rightChars="20" w:right="48"/>
              <w:jc w:val="distribute"/>
              <w:rPr>
                <w:rFonts w:ascii="華康楷書體W5" w:eastAsia="標楷體" w:hAnsi="Times New Roman" w:cs="Times New Roman"/>
                <w:spacing w:val="-20"/>
                <w:sz w:val="20"/>
                <w:szCs w:val="20"/>
              </w:rPr>
            </w:pPr>
            <w:r w:rsidRPr="00B5435F">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原因分析</w:t>
            </w:r>
          </w:p>
        </w:tc>
      </w:tr>
      <w:tr w:rsidR="00B5435F" w:rsidRPr="00B5435F" w:rsidTr="007757C5">
        <w:trPr>
          <w:trHeight w:val="284"/>
        </w:trPr>
        <w:tc>
          <w:tcPr>
            <w:tcW w:w="567" w:type="dxa"/>
            <w:vMerge/>
            <w:tcBorders>
              <w:left w:val="nil"/>
              <w:bottom w:val="single" w:sz="4" w:space="0" w:color="auto"/>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B5435F" w:rsidRPr="00B5435F" w:rsidRDefault="00B5435F" w:rsidP="00B5435F">
            <w:pPr>
              <w:spacing w:line="32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5435F" w:rsidRPr="00B5435F" w:rsidRDefault="00B5435F" w:rsidP="00B5435F">
            <w:pPr>
              <w:spacing w:line="320" w:lineRule="exact"/>
              <w:ind w:leftChars="30" w:left="72" w:rightChars="30" w:right="72"/>
              <w:jc w:val="distribute"/>
              <w:rPr>
                <w:rFonts w:ascii="華康楷書體W5" w:eastAsia="標楷體" w:hAnsi="Times New Roman" w:cs="Times New Roman"/>
                <w:sz w:val="20"/>
                <w:szCs w:val="20"/>
              </w:rPr>
            </w:pPr>
            <w:r w:rsidRPr="00B5435F">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B5435F" w:rsidRPr="00B5435F" w:rsidRDefault="00B5435F" w:rsidP="00B5435F">
            <w:pPr>
              <w:spacing w:line="320" w:lineRule="exact"/>
              <w:ind w:left="70" w:right="60"/>
              <w:jc w:val="center"/>
              <w:rPr>
                <w:rFonts w:ascii="標楷體" w:eastAsia="標楷體" w:hAnsi="Times New Roman" w:cs="Times New Roman"/>
                <w:sz w:val="16"/>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
                <w:bCs/>
                <w:sz w:val="20"/>
                <w:szCs w:val="20"/>
              </w:rPr>
            </w:pPr>
          </w:p>
        </w:tc>
        <w:tc>
          <w:tcPr>
            <w:tcW w:w="2552" w:type="dxa"/>
            <w:shd w:val="clear" w:color="auto" w:fill="auto"/>
            <w:vAlign w:val="center"/>
          </w:tcPr>
          <w:p w:rsidR="00B5435F" w:rsidRPr="00B5435F" w:rsidRDefault="00B5435F" w:rsidP="00B5435F">
            <w:pPr>
              <w:spacing w:line="32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文化局</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b/>
                <w:sz w:val="20"/>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Cs/>
                <w:sz w:val="20"/>
                <w:szCs w:val="20"/>
              </w:rPr>
            </w:pPr>
            <w:bookmarkStart w:id="7" w:name="_Hlk169073205"/>
            <w:r w:rsidRPr="00B5435F">
              <w:rPr>
                <w:rFonts w:ascii="新細明體" w:eastAsia="細明體" w:hAnsi="新細明體" w:cs="Times New Roman"/>
                <w:bCs/>
                <w:noProof/>
                <w:w w:val="90"/>
                <w:sz w:val="20"/>
                <w:szCs w:val="20"/>
              </w:rPr>
              <w:t>108</w:t>
            </w:r>
          </w:p>
        </w:tc>
        <w:tc>
          <w:tcPr>
            <w:tcW w:w="2552"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4,238,671</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2,196,797</w:t>
            </w: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51.83</w:t>
            </w: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臺北市音樂與圖書中心工程專案管理費分攤款，尚待配合主體工程進度執行。</w:t>
            </w: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109</w:t>
            </w:r>
          </w:p>
        </w:tc>
        <w:tc>
          <w:tcPr>
            <w:tcW w:w="2552"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藝文工作之推動</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8,600,000</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8,600,000</w:t>
            </w: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補助財團法人台北市文化基金會投資國際影視攝製等計畫，尚在執行中。</w:t>
            </w: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Cs/>
                <w:sz w:val="20"/>
                <w:szCs w:val="20"/>
              </w:rPr>
            </w:pPr>
          </w:p>
        </w:tc>
        <w:tc>
          <w:tcPr>
            <w:tcW w:w="2552"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589,245</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154,761</w:t>
            </w: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26.26</w:t>
            </w: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臺北表演藝術中心興建工程已竣工，尚在辦理驗收作業中。</w:t>
            </w: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110</w:t>
            </w:r>
          </w:p>
        </w:tc>
        <w:tc>
          <w:tcPr>
            <w:tcW w:w="2552"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文化業務</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35,368,000</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9,555,000</w:t>
            </w: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27.02</w:t>
            </w: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補助財團法人台北市文化基金會投資國際影視攝製等計畫，尚在執行中。</w:t>
            </w: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Cs/>
                <w:sz w:val="20"/>
                <w:szCs w:val="20"/>
              </w:rPr>
            </w:pPr>
          </w:p>
        </w:tc>
        <w:tc>
          <w:tcPr>
            <w:tcW w:w="2552"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16,779,866</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4,351,445</w:t>
            </w: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25.93</w:t>
            </w: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臺北市音樂與圖書中心工程管理費分攤款，尚待配合主體工程進度執行。</w:t>
            </w: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111</w:t>
            </w:r>
          </w:p>
        </w:tc>
        <w:tc>
          <w:tcPr>
            <w:tcW w:w="2552" w:type="dxa"/>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文化業務</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139,871,512</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45,631,438</w:t>
            </w: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32.62</w:t>
            </w: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補助辦理部分文化資產保存及修復工程，與財團法人台北市文化基金會投資國際影視攝製等計畫，尚在執行中。</w:t>
            </w:r>
          </w:p>
        </w:tc>
      </w:tr>
      <w:bookmarkEnd w:id="7"/>
      <w:tr w:rsidR="00B5435F" w:rsidRPr="00B5435F" w:rsidTr="00882DF8">
        <w:tblPrEx>
          <w:tblBorders>
            <w:left w:val="none" w:sz="0" w:space="0" w:color="auto"/>
            <w:right w:val="none" w:sz="0" w:space="0" w:color="auto"/>
            <w:insideH w:val="none" w:sz="0" w:space="0" w:color="auto"/>
          </w:tblBorders>
        </w:tblPrEx>
        <w:trPr>
          <w:trHeight w:val="386"/>
        </w:trPr>
        <w:tc>
          <w:tcPr>
            <w:tcW w:w="567" w:type="dxa"/>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
                <w:bCs/>
                <w:sz w:val="20"/>
                <w:szCs w:val="20"/>
              </w:rPr>
            </w:pPr>
          </w:p>
        </w:tc>
        <w:tc>
          <w:tcPr>
            <w:tcW w:w="2552" w:type="dxa"/>
            <w:shd w:val="clear" w:color="auto" w:fill="auto"/>
            <w:vAlign w:val="center"/>
          </w:tcPr>
          <w:p w:rsidR="00B5435F" w:rsidRPr="00B5435F" w:rsidRDefault="00B5435F" w:rsidP="00B5435F">
            <w:pPr>
              <w:spacing w:line="320" w:lineRule="exact"/>
              <w:jc w:val="distribute"/>
              <w:rPr>
                <w:rFonts w:ascii="標楷體" w:eastAsia="標楷體" w:hAnsi="標楷體" w:cs="新細明體"/>
                <w:b/>
                <w:sz w:val="20"/>
                <w:szCs w:val="20"/>
              </w:rPr>
            </w:pPr>
            <w:r w:rsidRPr="00B5435F">
              <w:rPr>
                <w:rFonts w:ascii="標楷體" w:eastAsia="標楷體" w:hAnsi="標楷體" w:cs="新細明體" w:hint="eastAsia"/>
                <w:b/>
                <w:noProof/>
                <w:spacing w:val="-8"/>
                <w:sz w:val="20"/>
                <w:szCs w:val="18"/>
              </w:rPr>
              <w:t>市立美術館</w:t>
            </w: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2693"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418" w:type="dxa"/>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
                <w:bCs/>
                <w:sz w:val="20"/>
                <w:szCs w:val="20"/>
              </w:rPr>
            </w:pPr>
          </w:p>
        </w:tc>
        <w:tc>
          <w:tcPr>
            <w:tcW w:w="10915" w:type="dxa"/>
            <w:shd w:val="clear" w:color="auto" w:fill="auto"/>
            <w:vAlign w:val="center"/>
          </w:tcPr>
          <w:p w:rsidR="00B5435F" w:rsidRPr="00B5435F" w:rsidRDefault="00B5435F" w:rsidP="00B5435F">
            <w:pPr>
              <w:spacing w:line="320" w:lineRule="exact"/>
              <w:jc w:val="both"/>
              <w:rPr>
                <w:rFonts w:ascii="標楷體" w:eastAsia="標楷體" w:hAnsi="標楷體" w:cs="新細明體"/>
                <w:b/>
                <w:sz w:val="20"/>
                <w:szCs w:val="20"/>
              </w:rPr>
            </w:pPr>
          </w:p>
        </w:tc>
      </w:tr>
      <w:tr w:rsidR="00B5435F" w:rsidRPr="00B5435F" w:rsidTr="00882DF8">
        <w:tblPrEx>
          <w:tblBorders>
            <w:left w:val="none" w:sz="0" w:space="0" w:color="auto"/>
            <w:right w:val="none" w:sz="0" w:space="0" w:color="auto"/>
            <w:insideH w:val="none" w:sz="0" w:space="0" w:color="auto"/>
          </w:tblBorders>
        </w:tblPrEx>
        <w:trPr>
          <w:trHeight w:val="386"/>
        </w:trPr>
        <w:tc>
          <w:tcPr>
            <w:tcW w:w="567" w:type="dxa"/>
            <w:tcBorders>
              <w:bottom w:val="single" w:sz="4" w:space="0" w:color="auto"/>
            </w:tcBorders>
            <w:shd w:val="clear" w:color="auto" w:fill="auto"/>
            <w:vAlign w:val="center"/>
          </w:tcPr>
          <w:p w:rsidR="00B5435F" w:rsidRPr="00B5435F" w:rsidRDefault="00B5435F" w:rsidP="00B5435F">
            <w:pPr>
              <w:spacing w:line="320" w:lineRule="exact"/>
              <w:jc w:val="center"/>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109</w:t>
            </w:r>
          </w:p>
        </w:tc>
        <w:tc>
          <w:tcPr>
            <w:tcW w:w="2552" w:type="dxa"/>
            <w:tcBorders>
              <w:bottom w:val="single" w:sz="4" w:space="0" w:color="auto"/>
            </w:tcBorders>
            <w:shd w:val="clear" w:color="auto" w:fill="auto"/>
            <w:vAlign w:val="center"/>
          </w:tcPr>
          <w:p w:rsidR="00B5435F" w:rsidRPr="00B5435F" w:rsidRDefault="00B5435F" w:rsidP="00B5435F">
            <w:pPr>
              <w:spacing w:line="320" w:lineRule="exact"/>
              <w:ind w:leftChars="100" w:left="240"/>
              <w:jc w:val="distribute"/>
              <w:rPr>
                <w:rFonts w:ascii="標楷體" w:eastAsia="標楷體" w:hAnsi="標楷體" w:cs="新細明體"/>
                <w:sz w:val="20"/>
                <w:szCs w:val="20"/>
              </w:rPr>
            </w:pPr>
            <w:r w:rsidRPr="00B5435F">
              <w:rPr>
                <w:rFonts w:ascii="標楷體" w:eastAsia="標楷體" w:hAnsi="標楷體" w:cs="新細明體" w:hint="eastAsia"/>
                <w:noProof/>
                <w:spacing w:val="-8"/>
                <w:sz w:val="20"/>
                <w:szCs w:val="18"/>
              </w:rPr>
              <w:t>接受補助建設支出</w:t>
            </w:r>
          </w:p>
        </w:tc>
        <w:tc>
          <w:tcPr>
            <w:tcW w:w="2693"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472,349</w:t>
            </w:r>
          </w:p>
        </w:tc>
        <w:tc>
          <w:tcPr>
            <w:tcW w:w="2693"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472,349</w:t>
            </w:r>
          </w:p>
        </w:tc>
        <w:tc>
          <w:tcPr>
            <w:tcW w:w="1418" w:type="dxa"/>
            <w:tcBorders>
              <w:bottom w:val="single" w:sz="4" w:space="0" w:color="auto"/>
            </w:tcBorders>
            <w:shd w:val="clear" w:color="auto" w:fill="auto"/>
            <w:vAlign w:val="center"/>
          </w:tcPr>
          <w:p w:rsidR="00B5435F" w:rsidRPr="00B5435F" w:rsidRDefault="00B5435F" w:rsidP="00B5435F">
            <w:pPr>
              <w:spacing w:line="320" w:lineRule="exact"/>
              <w:jc w:val="right"/>
              <w:rPr>
                <w:rFonts w:ascii="新細明體" w:eastAsia="新細明體" w:hAnsi="新細明體" w:cs="Times New Roman"/>
                <w:bCs/>
                <w:sz w:val="20"/>
                <w:szCs w:val="20"/>
              </w:rPr>
            </w:pPr>
            <w:r w:rsidRPr="00B5435F">
              <w:rPr>
                <w:rFonts w:ascii="新細明體" w:eastAsia="細明體" w:hAnsi="新細明體" w:cs="Times New Roman"/>
                <w:bCs/>
                <w:noProof/>
                <w:w w:val="90"/>
                <w:sz w:val="20"/>
                <w:szCs w:val="20"/>
              </w:rPr>
              <w:t>100.00</w:t>
            </w:r>
          </w:p>
        </w:tc>
        <w:tc>
          <w:tcPr>
            <w:tcW w:w="10915" w:type="dxa"/>
            <w:tcBorders>
              <w:bottom w:val="single" w:sz="4" w:space="0" w:color="auto"/>
            </w:tcBorders>
            <w:shd w:val="clear" w:color="auto" w:fill="auto"/>
            <w:vAlign w:val="center"/>
          </w:tcPr>
          <w:p w:rsidR="00B5435F" w:rsidRPr="00B5435F" w:rsidRDefault="00B5435F" w:rsidP="00B5435F">
            <w:pPr>
              <w:spacing w:line="320" w:lineRule="exact"/>
              <w:jc w:val="both"/>
              <w:rPr>
                <w:rFonts w:ascii="標楷體" w:eastAsia="標楷體" w:hAnsi="標楷體" w:cs="新細明體"/>
                <w:sz w:val="20"/>
                <w:szCs w:val="20"/>
              </w:rPr>
            </w:pPr>
            <w:r w:rsidRPr="00B5435F">
              <w:rPr>
                <w:rFonts w:ascii="標楷體" w:eastAsia="標楷體" w:hAnsi="標楷體" w:cs="新細明體" w:hint="eastAsia"/>
                <w:noProof/>
                <w:w w:val="90"/>
                <w:sz w:val="20"/>
                <w:szCs w:val="18"/>
              </w:rPr>
              <w:t>辦理典藏庫房新建暨南進門改善統包工程，履約期程跨年度。</w:t>
            </w:r>
          </w:p>
        </w:tc>
      </w:tr>
    </w:tbl>
    <w:p w:rsidR="00882DF8" w:rsidRDefault="00B5435F" w:rsidP="00882DF8">
      <w:pPr>
        <w:spacing w:line="320" w:lineRule="exact"/>
        <w:jc w:val="both"/>
        <w:rPr>
          <w:rFonts w:ascii="標楷體" w:eastAsia="標楷體" w:hAnsi="Times New Roman" w:cs="Times New Roman"/>
          <w:sz w:val="20"/>
          <w:szCs w:val="20"/>
        </w:rPr>
      </w:pPr>
      <w:r w:rsidRPr="007C5082">
        <w:rPr>
          <w:rFonts w:ascii="標楷體" w:eastAsia="標楷體" w:hAnsi="Times New Roman" w:cs="Times New Roman" w:hint="eastAsia"/>
          <w:sz w:val="20"/>
          <w:szCs w:val="20"/>
        </w:rPr>
        <w:t>註</w:t>
      </w:r>
      <w:r w:rsidRPr="007C5082">
        <w:rPr>
          <w:rFonts w:ascii="標楷體" w:eastAsia="標楷體" w:hAnsi="Times New Roman" w:cs="Times New Roman"/>
          <w:sz w:val="20"/>
          <w:szCs w:val="20"/>
        </w:rPr>
        <w:t>：</w:t>
      </w:r>
      <w:r w:rsidRPr="007C5082">
        <w:rPr>
          <w:rFonts w:ascii="標楷體" w:eastAsia="標楷體" w:hAnsi="Times New Roman" w:cs="Times New Roman" w:hint="eastAsia"/>
          <w:sz w:val="20"/>
          <w:szCs w:val="20"/>
        </w:rPr>
        <w:t>本表所列項目係指應付保留數達20％，或3千萬元以上者</w:t>
      </w:r>
      <w:r w:rsidRPr="007C5082">
        <w:rPr>
          <w:rFonts w:ascii="標楷體" w:eastAsia="標楷體" w:hAnsi="Times New Roman" w:cs="Times New Roman"/>
          <w:sz w:val="20"/>
          <w:szCs w:val="20"/>
        </w:rPr>
        <w:t>。</w:t>
      </w:r>
    </w:p>
    <w:p w:rsidR="00882DF8" w:rsidRDefault="00882DF8">
      <w:pPr>
        <w:widowControl/>
        <w:rPr>
          <w:rFonts w:ascii="標楷體" w:eastAsia="標楷體" w:hAnsi="Times New Roman" w:cs="Times New Roman"/>
          <w:sz w:val="20"/>
          <w:szCs w:val="20"/>
        </w:rPr>
      </w:pPr>
      <w:r>
        <w:rPr>
          <w:rFonts w:ascii="標楷體" w:eastAsia="標楷體" w:hAnsi="Times New Roman" w:cs="Times New Roman"/>
          <w:sz w:val="20"/>
          <w:szCs w:val="20"/>
        </w:rPr>
        <w:br w:type="page"/>
      </w:r>
    </w:p>
    <w:p w:rsidR="0053778E" w:rsidRPr="0053778E" w:rsidRDefault="0053778E" w:rsidP="0053778E">
      <w:pPr>
        <w:keepNext/>
        <w:outlineLvl w:val="1"/>
        <w:rPr>
          <w:rFonts w:ascii="標楷體" w:eastAsia="標楷體" w:hAnsi="Times New Roman" w:cs="Times New Roman"/>
          <w:b/>
          <w:bCs/>
          <w:sz w:val="32"/>
          <w:szCs w:val="20"/>
        </w:rPr>
      </w:pPr>
      <w:r w:rsidRPr="0053778E">
        <w:rPr>
          <w:rFonts w:ascii="標楷體" w:eastAsia="標楷體" w:hAnsi="Times New Roman" w:cs="Times New Roman" w:hint="eastAsia"/>
          <w:b/>
          <w:bCs/>
          <w:sz w:val="32"/>
          <w:szCs w:val="20"/>
        </w:rPr>
        <w:lastRenderedPageBreak/>
        <w:t>拾陸、</w:t>
      </w:r>
      <w:r w:rsidRPr="0053778E">
        <w:rPr>
          <w:rFonts w:ascii="標楷體" w:eastAsia="標楷體" w:hAnsi="Times New Roman" w:cs="Times New Roman"/>
          <w:b/>
          <w:bCs/>
          <w:sz w:val="32"/>
          <w:szCs w:val="20"/>
        </w:rPr>
        <w:t>消防局主管</w:t>
      </w:r>
    </w:p>
    <w:p w:rsidR="0053778E" w:rsidRPr="0053778E" w:rsidRDefault="0053778E" w:rsidP="00B72AFC">
      <w:pPr>
        <w:spacing w:line="400" w:lineRule="exact"/>
        <w:ind w:leftChars="200" w:left="480"/>
        <w:jc w:val="both"/>
        <w:rPr>
          <w:rFonts w:ascii="標楷體" w:eastAsia="標楷體" w:hAnsi="Times New Roman" w:cs="Times New Roman"/>
          <w:sz w:val="16"/>
          <w:szCs w:val="20"/>
        </w:rPr>
      </w:pPr>
      <w:r w:rsidRPr="0053778E">
        <w:rPr>
          <w:rFonts w:ascii="標楷體" w:eastAsia="標楷體" w:hAnsi="Times New Roman" w:cs="Times New Roman" w:hint="eastAsia"/>
          <w:b/>
          <w:bCs/>
          <w:sz w:val="32"/>
          <w:szCs w:val="20"/>
        </w:rPr>
        <w:t>一、決算審定數簡明表</w:t>
      </w:r>
    </w:p>
    <w:p w:rsidR="0053778E" w:rsidRPr="0053778E" w:rsidRDefault="0053778E" w:rsidP="00B72AFC">
      <w:pPr>
        <w:spacing w:beforeLines="10" w:before="36" w:afterLines="10" w:after="36" w:line="400" w:lineRule="exact"/>
        <w:ind w:leftChars="225" w:left="540"/>
        <w:jc w:val="both"/>
        <w:rPr>
          <w:rFonts w:ascii="標楷體" w:eastAsia="標楷體" w:hAnsi="Times New Roman" w:cs="Times New Roman"/>
          <w:sz w:val="28"/>
          <w:szCs w:val="20"/>
        </w:rPr>
      </w:pPr>
      <w:r w:rsidRPr="0053778E">
        <w:rPr>
          <w:rFonts w:ascii="標楷體" w:eastAsia="標楷體" w:hAnsi="Times New Roman" w:cs="Times New Roman" w:hint="eastAsia"/>
          <w:b/>
          <w:bCs/>
          <w:sz w:val="28"/>
          <w:szCs w:val="20"/>
        </w:rPr>
        <w:t>(一) 歲入部分</w:t>
      </w:r>
    </w:p>
    <w:p w:rsidR="0053778E" w:rsidRPr="0053778E" w:rsidRDefault="0053778E" w:rsidP="00B72AFC">
      <w:pPr>
        <w:tabs>
          <w:tab w:val="right" w:pos="10800"/>
        </w:tabs>
        <w:spacing w:line="400" w:lineRule="exact"/>
        <w:ind w:left="958" w:right="258"/>
        <w:jc w:val="both"/>
        <w:rPr>
          <w:rFonts w:ascii="標楷體" w:eastAsia="標楷體" w:hAnsi="標楷體" w:cs="Times New Roman"/>
          <w:szCs w:val="20"/>
        </w:rPr>
      </w:pPr>
      <w:r w:rsidRPr="0053778E">
        <w:rPr>
          <w:rFonts w:ascii="標楷體" w:eastAsia="標楷體" w:hAnsi="標楷體" w:cs="Times New Roman" w:hint="eastAsia"/>
          <w:szCs w:val="20"/>
        </w:rPr>
        <w:t>1. 112年度部分</w:t>
      </w:r>
    </w:p>
    <w:p w:rsidR="0053778E" w:rsidRPr="0053778E" w:rsidRDefault="0053778E" w:rsidP="0053778E">
      <w:pPr>
        <w:jc w:val="right"/>
        <w:rPr>
          <w:rFonts w:ascii="標楷體" w:eastAsia="標楷體" w:hAnsi="標楷體" w:cs="Times New Roman"/>
          <w:sz w:val="20"/>
          <w:szCs w:val="20"/>
        </w:rPr>
      </w:pPr>
      <w:r w:rsidRPr="0053778E">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53778E" w:rsidRPr="0053778E" w:rsidTr="0053778E">
        <w:trPr>
          <w:trHeight w:val="284"/>
        </w:trPr>
        <w:tc>
          <w:tcPr>
            <w:tcW w:w="3109" w:type="dxa"/>
            <w:vMerge w:val="restart"/>
            <w:tcBorders>
              <w:left w:val="nil"/>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審定數與預算</w:t>
            </w:r>
          </w:p>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數比較增減</w:t>
            </w:r>
          </w:p>
        </w:tc>
      </w:tr>
      <w:tr w:rsidR="0053778E" w:rsidRPr="0053778E" w:rsidTr="0053778E">
        <w:trPr>
          <w:trHeight w:val="284"/>
        </w:trPr>
        <w:tc>
          <w:tcPr>
            <w:tcW w:w="3109" w:type="dxa"/>
            <w:vMerge/>
            <w:tcBorders>
              <w:left w:val="nil"/>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53778E" w:rsidRPr="0053778E" w:rsidRDefault="0053778E" w:rsidP="00B72AFC">
            <w:pPr>
              <w:spacing w:line="280" w:lineRule="exact"/>
              <w:ind w:rightChars="20" w:right="48"/>
              <w:jc w:val="distribute"/>
              <w:rPr>
                <w:rFonts w:ascii="華康楷書體W5" w:eastAsia="標楷體" w:hAnsi="Times New Roman" w:cs="Times New Roman"/>
                <w:spacing w:val="-20"/>
                <w:sz w:val="20"/>
                <w:szCs w:val="20"/>
              </w:rPr>
            </w:pPr>
            <w:r w:rsidRPr="0053778E">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53778E" w:rsidRPr="0053778E" w:rsidRDefault="0053778E" w:rsidP="00B72AFC">
            <w:pPr>
              <w:spacing w:line="280" w:lineRule="exact"/>
              <w:ind w:rightChars="10" w:right="24"/>
              <w:jc w:val="distribute"/>
              <w:rPr>
                <w:rFonts w:ascii="標楷體" w:eastAsia="標楷體" w:hAnsi="標楷體" w:cs="新細明體"/>
                <w:b/>
                <w:spacing w:val="-8"/>
                <w:sz w:val="20"/>
                <w:szCs w:val="20"/>
              </w:rPr>
            </w:pPr>
            <w:r w:rsidRPr="0053778E">
              <w:rPr>
                <w:rFonts w:ascii="標楷體" w:eastAsia="標楷體" w:hAnsi="標楷體" w:cs="新細明體" w:hint="eastAsia"/>
                <w:b/>
                <w:noProof/>
                <w:spacing w:val="-8"/>
                <w:sz w:val="20"/>
                <w:szCs w:val="18"/>
              </w:rPr>
              <w:t>消防局</w:t>
            </w:r>
          </w:p>
        </w:tc>
        <w:tc>
          <w:tcPr>
            <w:tcW w:w="199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49,132,000</w:t>
            </w:r>
          </w:p>
        </w:tc>
        <w:tc>
          <w:tcPr>
            <w:tcW w:w="184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71,484,163</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noProof/>
                <w:sz w:val="20"/>
                <w:szCs w:val="20"/>
              </w:rPr>
            </w:pPr>
            <w:r w:rsidRPr="0053778E">
              <w:rPr>
                <w:rFonts w:ascii="新細明體" w:eastAsia="細明體" w:hAnsi="新細明體" w:cs="Times New Roman" w:hint="eastAsia"/>
                <w:b/>
                <w:bCs/>
                <w:noProof/>
                <w:w w:val="90"/>
                <w:sz w:val="20"/>
                <w:szCs w:val="20"/>
              </w:rPr>
              <w:t>－</w:t>
            </w:r>
          </w:p>
        </w:tc>
        <w:tc>
          <w:tcPr>
            <w:tcW w:w="198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noProof/>
                <w:sz w:val="20"/>
                <w:szCs w:val="20"/>
              </w:rPr>
            </w:pPr>
            <w:r w:rsidRPr="0053778E">
              <w:rPr>
                <w:rFonts w:ascii="新細明體" w:eastAsia="細明體" w:hAnsi="新細明體" w:cs="Times New Roman" w:hint="eastAsia"/>
                <w:b/>
                <w:bCs/>
                <w:noProof/>
                <w:w w:val="90"/>
                <w:sz w:val="20"/>
                <w:szCs w:val="20"/>
              </w:rPr>
              <w:t>－</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70,834,663</w:t>
            </w:r>
          </w:p>
        </w:tc>
        <w:tc>
          <w:tcPr>
            <w:tcW w:w="212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649,500</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71,484,163</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22,352,163</w:t>
            </w:r>
          </w:p>
        </w:tc>
        <w:tc>
          <w:tcPr>
            <w:tcW w:w="127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45.49</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5,719,000</w:t>
            </w:r>
          </w:p>
        </w:tc>
        <w:tc>
          <w:tcPr>
            <w:tcW w:w="184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18,265,038</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17,631,738</w:t>
            </w:r>
          </w:p>
        </w:tc>
        <w:tc>
          <w:tcPr>
            <w:tcW w:w="212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633,300</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18,265,038</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12,546,038</w:t>
            </w:r>
          </w:p>
        </w:tc>
        <w:tc>
          <w:tcPr>
            <w:tcW w:w="127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219.37</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規費收入</w:t>
            </w:r>
          </w:p>
        </w:tc>
        <w:tc>
          <w:tcPr>
            <w:tcW w:w="199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6,631,000</w:t>
            </w:r>
          </w:p>
        </w:tc>
        <w:tc>
          <w:tcPr>
            <w:tcW w:w="184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6,998,019</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6,981,819</w:t>
            </w:r>
          </w:p>
        </w:tc>
        <w:tc>
          <w:tcPr>
            <w:tcW w:w="212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16,200</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6,998,019</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367,019</w:t>
            </w:r>
          </w:p>
        </w:tc>
        <w:tc>
          <w:tcPr>
            <w:tcW w:w="127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5.53</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財產收入</w:t>
            </w:r>
          </w:p>
        </w:tc>
        <w:tc>
          <w:tcPr>
            <w:tcW w:w="199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8,288,000</w:t>
            </w:r>
          </w:p>
        </w:tc>
        <w:tc>
          <w:tcPr>
            <w:tcW w:w="184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15,716,420</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15,716,420</w:t>
            </w:r>
          </w:p>
        </w:tc>
        <w:tc>
          <w:tcPr>
            <w:tcW w:w="212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15,716,420</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7,428,420</w:t>
            </w:r>
          </w:p>
        </w:tc>
        <w:tc>
          <w:tcPr>
            <w:tcW w:w="127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89.63</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9,706,000</w:t>
            </w:r>
          </w:p>
        </w:tc>
        <w:tc>
          <w:tcPr>
            <w:tcW w:w="184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9,628,893</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9,628,893</w:t>
            </w:r>
          </w:p>
        </w:tc>
        <w:tc>
          <w:tcPr>
            <w:tcW w:w="212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9,628,893</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- 77,107</w:t>
            </w:r>
          </w:p>
        </w:tc>
        <w:tc>
          <w:tcPr>
            <w:tcW w:w="127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- 0.79</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捐獻及贈與收入</w:t>
            </w:r>
          </w:p>
        </w:tc>
        <w:tc>
          <w:tcPr>
            <w:tcW w:w="199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184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6,000</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4"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5"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6,000</w:t>
            </w:r>
          </w:p>
        </w:tc>
        <w:tc>
          <w:tcPr>
            <w:tcW w:w="212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6,000</w:t>
            </w:r>
          </w:p>
        </w:tc>
        <w:tc>
          <w:tcPr>
            <w:tcW w:w="2268"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6,000</w:t>
            </w:r>
          </w:p>
        </w:tc>
        <w:tc>
          <w:tcPr>
            <w:tcW w:w="1276"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18,788,000</w:t>
            </w:r>
          </w:p>
        </w:tc>
        <w:tc>
          <w:tcPr>
            <w:tcW w:w="1843"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20,869,793</w:t>
            </w:r>
          </w:p>
        </w:tc>
        <w:tc>
          <w:tcPr>
            <w:tcW w:w="1985"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20,869,793</w:t>
            </w:r>
          </w:p>
        </w:tc>
        <w:tc>
          <w:tcPr>
            <w:tcW w:w="2126"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20,869,793</w:t>
            </w:r>
          </w:p>
        </w:tc>
        <w:tc>
          <w:tcPr>
            <w:tcW w:w="2268"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2,081,793</w:t>
            </w:r>
          </w:p>
        </w:tc>
        <w:tc>
          <w:tcPr>
            <w:tcW w:w="1276"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11.08</w:t>
            </w:r>
          </w:p>
        </w:tc>
      </w:tr>
    </w:tbl>
    <w:p w:rsidR="0053778E" w:rsidRPr="0053778E" w:rsidRDefault="0053778E" w:rsidP="00B72AFC">
      <w:pPr>
        <w:tabs>
          <w:tab w:val="right" w:pos="10800"/>
        </w:tabs>
        <w:spacing w:beforeLines="20" w:before="72" w:line="400" w:lineRule="exact"/>
        <w:ind w:left="958" w:right="176"/>
        <w:jc w:val="both"/>
        <w:rPr>
          <w:rFonts w:ascii="標楷體" w:eastAsia="標楷體" w:hAnsi="標楷體" w:cs="Times New Roman"/>
          <w:szCs w:val="20"/>
        </w:rPr>
      </w:pPr>
      <w:r w:rsidRPr="0053778E">
        <w:rPr>
          <w:rFonts w:ascii="標楷體" w:eastAsia="標楷體" w:hAnsi="標楷體" w:cs="Times New Roman"/>
          <w:szCs w:val="20"/>
        </w:rPr>
        <w:t>2</w:t>
      </w:r>
      <w:r w:rsidRPr="0053778E">
        <w:rPr>
          <w:rFonts w:ascii="標楷體" w:eastAsia="標楷體" w:hAnsi="標楷體" w:cs="Times New Roman" w:hint="eastAsia"/>
          <w:szCs w:val="20"/>
        </w:rPr>
        <w:t>. 以前年度部分</w:t>
      </w:r>
    </w:p>
    <w:p w:rsidR="0053778E" w:rsidRPr="0053778E" w:rsidRDefault="0053778E" w:rsidP="0053778E">
      <w:pPr>
        <w:jc w:val="right"/>
        <w:rPr>
          <w:rFonts w:ascii="標楷體" w:eastAsia="標楷體" w:hAnsi="標楷體" w:cs="Times New Roman"/>
          <w:sz w:val="20"/>
          <w:szCs w:val="20"/>
        </w:rPr>
      </w:pPr>
      <w:r w:rsidRPr="0053778E">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53778E" w:rsidRPr="0053778E" w:rsidTr="0053778E">
        <w:trPr>
          <w:trHeight w:val="284"/>
        </w:trPr>
        <w:tc>
          <w:tcPr>
            <w:tcW w:w="565" w:type="dxa"/>
            <w:vMerge w:val="restart"/>
            <w:shd w:val="clear" w:color="auto" w:fill="auto"/>
            <w:vAlign w:val="center"/>
          </w:tcPr>
          <w:p w:rsidR="0053778E" w:rsidRPr="0053778E" w:rsidRDefault="0053778E" w:rsidP="00B72AFC">
            <w:pPr>
              <w:spacing w:line="280" w:lineRule="exact"/>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53778E" w:rsidRPr="0053778E" w:rsidRDefault="0053778E" w:rsidP="00B72AFC">
            <w:pPr>
              <w:spacing w:line="280" w:lineRule="exact"/>
              <w:ind w:rightChars="20" w:right="48"/>
              <w:jc w:val="distribute"/>
              <w:rPr>
                <w:rFonts w:ascii="華康楷書體W5" w:eastAsia="標楷體" w:hAnsi="Times New Roman" w:cs="Times New Roman"/>
                <w:spacing w:val="-20"/>
                <w:sz w:val="20"/>
                <w:szCs w:val="20"/>
              </w:rPr>
            </w:pPr>
            <w:r w:rsidRPr="0053778E">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決算審定數</w:t>
            </w:r>
          </w:p>
        </w:tc>
      </w:tr>
      <w:tr w:rsidR="0053778E" w:rsidRPr="0053778E" w:rsidTr="0053778E">
        <w:trPr>
          <w:trHeight w:val="284"/>
        </w:trPr>
        <w:tc>
          <w:tcPr>
            <w:tcW w:w="565" w:type="dxa"/>
            <w:vMerge/>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應收保留數</w:t>
            </w:r>
          </w:p>
        </w:tc>
      </w:tr>
      <w:tr w:rsidR="0053778E" w:rsidRPr="0053778E" w:rsidTr="0053778E">
        <w:trPr>
          <w:trHeight w:val="284"/>
        </w:trPr>
        <w:tc>
          <w:tcPr>
            <w:tcW w:w="565"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53778E" w:rsidRPr="0053778E" w:rsidRDefault="0053778E" w:rsidP="00B72AFC">
            <w:pPr>
              <w:spacing w:line="280" w:lineRule="exact"/>
              <w:jc w:val="distribute"/>
              <w:rPr>
                <w:rFonts w:ascii="標楷體" w:eastAsia="標楷體" w:hAnsi="標楷體" w:cs="新細明體"/>
                <w:b/>
                <w:spacing w:val="-8"/>
                <w:sz w:val="20"/>
                <w:szCs w:val="20"/>
              </w:rPr>
            </w:pPr>
            <w:r w:rsidRPr="0053778E">
              <w:rPr>
                <w:rFonts w:ascii="標楷體" w:eastAsia="標楷體" w:hAnsi="標楷體" w:cs="新細明體" w:hint="eastAsia"/>
                <w:b/>
                <w:noProof/>
                <w:spacing w:val="-8"/>
                <w:sz w:val="20"/>
                <w:szCs w:val="18"/>
              </w:rPr>
              <w:t>消防局</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1,065,713</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409,385</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404,401</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251,927</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23.64</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107</w:t>
            </w: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300,000</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300,000</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108</w:t>
            </w: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b/>
                <w:spacing w:val="-8"/>
                <w:sz w:val="20"/>
                <w:szCs w:val="20"/>
              </w:rPr>
            </w:pPr>
            <w:r w:rsidRPr="0053778E">
              <w:rPr>
                <w:rFonts w:ascii="標楷體" w:eastAsia="標楷體" w:hAnsi="標楷體" w:cs="新細明體" w:hint="eastAsia"/>
                <w:b/>
                <w:noProof/>
                <w:spacing w:val="-8"/>
                <w:sz w:val="20"/>
                <w:szCs w:val="18"/>
              </w:rPr>
              <w:t>小計</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5,821</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1,385</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4,436</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76.21</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4,436</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4,436</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100.00</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規費收入</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1,385</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1,385</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109</w:t>
            </w: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37,491</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4,000</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33,491</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89.33</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110</w:t>
            </w: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24,000</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12,000</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12,000</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50.00</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111</w:t>
            </w: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b/>
                <w:spacing w:val="-8"/>
                <w:sz w:val="20"/>
                <w:szCs w:val="20"/>
              </w:rPr>
            </w:pPr>
            <w:r w:rsidRPr="0053778E">
              <w:rPr>
                <w:rFonts w:ascii="標楷體" w:eastAsia="標楷體" w:hAnsi="標楷體" w:cs="新細明體" w:hint="eastAsia"/>
                <w:b/>
                <w:noProof/>
                <w:spacing w:val="-8"/>
                <w:sz w:val="20"/>
                <w:szCs w:val="18"/>
              </w:rPr>
              <w:t>小計</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698,401</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hint="eastAsia"/>
                <w:b/>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108,000</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388,401</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202,000</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28.92</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487,270</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108,000</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177,270</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202,000</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41.46</w:t>
            </w:r>
          </w:p>
        </w:tc>
      </w:tr>
      <w:tr w:rsidR="0053778E" w:rsidRPr="0053778E" w:rsidTr="0053778E">
        <w:tblPrEx>
          <w:tblBorders>
            <w:insideH w:val="none" w:sz="0" w:space="0" w:color="auto"/>
          </w:tblBorders>
        </w:tblPrEx>
        <w:trPr>
          <w:trHeight w:val="312"/>
        </w:trPr>
        <w:tc>
          <w:tcPr>
            <w:tcW w:w="565" w:type="dxa"/>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規費收入</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3,600</w:t>
            </w:r>
          </w:p>
        </w:tc>
        <w:tc>
          <w:tcPr>
            <w:tcW w:w="240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3,600</w:t>
            </w:r>
          </w:p>
        </w:tc>
        <w:tc>
          <w:tcPr>
            <w:tcW w:w="226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127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r>
      <w:tr w:rsidR="0053778E" w:rsidRPr="0053778E" w:rsidTr="0053778E">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53778E" w:rsidRPr="0053778E" w:rsidRDefault="0053778E" w:rsidP="00B72AFC">
            <w:pPr>
              <w:spacing w:line="28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53778E" w:rsidRPr="0053778E" w:rsidRDefault="0053778E" w:rsidP="00B72AFC">
            <w:pPr>
              <w:spacing w:line="280" w:lineRule="exact"/>
              <w:ind w:leftChars="100" w:left="240"/>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財產收入</w:t>
            </w:r>
          </w:p>
        </w:tc>
        <w:tc>
          <w:tcPr>
            <w:tcW w:w="2403"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207,531</w:t>
            </w:r>
          </w:p>
        </w:tc>
        <w:tc>
          <w:tcPr>
            <w:tcW w:w="2402"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207,531</w:t>
            </w:r>
          </w:p>
        </w:tc>
        <w:tc>
          <w:tcPr>
            <w:tcW w:w="2261"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r>
    </w:tbl>
    <w:p w:rsidR="0053778E" w:rsidRPr="0053778E" w:rsidRDefault="0053778E" w:rsidP="00B72AFC">
      <w:pPr>
        <w:spacing w:beforeLines="20" w:before="72" w:line="400" w:lineRule="exact"/>
        <w:ind w:leftChars="225" w:left="540"/>
        <w:jc w:val="both"/>
        <w:rPr>
          <w:rFonts w:ascii="標楷體" w:eastAsia="標楷體" w:hAnsi="Times New Roman" w:cs="Times New Roman"/>
          <w:b/>
          <w:bCs/>
          <w:sz w:val="28"/>
          <w:szCs w:val="20"/>
        </w:rPr>
      </w:pPr>
      <w:r w:rsidRPr="0053778E">
        <w:rPr>
          <w:rFonts w:ascii="標楷體" w:eastAsia="標楷體" w:hAnsi="Times New Roman" w:cs="Times New Roman" w:hint="eastAsia"/>
          <w:b/>
          <w:bCs/>
          <w:sz w:val="28"/>
          <w:szCs w:val="20"/>
        </w:rPr>
        <w:t>(二) 歲出部分</w:t>
      </w:r>
    </w:p>
    <w:p w:rsidR="0053778E" w:rsidRPr="0053778E" w:rsidRDefault="0053778E" w:rsidP="00B72AFC">
      <w:pPr>
        <w:tabs>
          <w:tab w:val="right" w:pos="10800"/>
        </w:tabs>
        <w:spacing w:line="400" w:lineRule="exact"/>
        <w:ind w:left="960" w:right="-27"/>
        <w:jc w:val="both"/>
        <w:rPr>
          <w:rFonts w:ascii="標楷體" w:eastAsia="標楷體" w:hAnsi="標楷體" w:cs="Times New Roman"/>
          <w:szCs w:val="20"/>
        </w:rPr>
      </w:pPr>
      <w:r w:rsidRPr="0053778E">
        <w:rPr>
          <w:rFonts w:ascii="標楷體" w:eastAsia="標楷體" w:hAnsi="標楷體" w:cs="Times New Roman" w:hint="eastAsia"/>
          <w:szCs w:val="20"/>
        </w:rPr>
        <w:t>1. 112年度部分</w:t>
      </w:r>
    </w:p>
    <w:p w:rsidR="0053778E" w:rsidRPr="0053778E" w:rsidRDefault="0053778E" w:rsidP="0053778E">
      <w:pPr>
        <w:tabs>
          <w:tab w:val="right" w:pos="10800"/>
        </w:tabs>
        <w:jc w:val="right"/>
        <w:rPr>
          <w:rFonts w:ascii="標楷體" w:eastAsia="標楷體" w:hAnsi="標楷體" w:cs="Times New Roman"/>
          <w:sz w:val="20"/>
          <w:szCs w:val="20"/>
        </w:rPr>
      </w:pPr>
      <w:r w:rsidRPr="0053778E">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53778E" w:rsidRPr="0053778E" w:rsidTr="0053778E">
        <w:trPr>
          <w:trHeight w:val="284"/>
        </w:trPr>
        <w:tc>
          <w:tcPr>
            <w:tcW w:w="2393" w:type="dxa"/>
            <w:vMerge w:val="restart"/>
            <w:tcBorders>
              <w:left w:val="nil"/>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審定數與預算</w:t>
            </w:r>
          </w:p>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數比較增減</w:t>
            </w:r>
          </w:p>
        </w:tc>
      </w:tr>
      <w:tr w:rsidR="0053778E" w:rsidRPr="0053778E" w:rsidTr="0053778E">
        <w:trPr>
          <w:trHeight w:val="284"/>
        </w:trPr>
        <w:tc>
          <w:tcPr>
            <w:tcW w:w="2393" w:type="dxa"/>
            <w:vMerge/>
            <w:tcBorders>
              <w:left w:val="nil"/>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53778E" w:rsidRPr="0053778E" w:rsidRDefault="0053778E" w:rsidP="00B72AFC">
            <w:pPr>
              <w:spacing w:line="280" w:lineRule="exact"/>
              <w:ind w:rightChars="20" w:right="48"/>
              <w:jc w:val="distribute"/>
              <w:rPr>
                <w:rFonts w:ascii="華康楷書體W5" w:eastAsia="標楷體" w:hAnsi="Times New Roman" w:cs="Times New Roman"/>
                <w:spacing w:val="-20"/>
                <w:sz w:val="20"/>
                <w:szCs w:val="20"/>
              </w:rPr>
            </w:pPr>
            <w:r w:rsidRPr="0053778E">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53778E" w:rsidRPr="0053778E" w:rsidRDefault="0053778E" w:rsidP="00B72AFC">
            <w:pPr>
              <w:spacing w:line="280" w:lineRule="exact"/>
              <w:ind w:leftChars="30" w:left="72" w:rightChars="30" w:right="72"/>
              <w:jc w:val="distribute"/>
              <w:rPr>
                <w:rFonts w:ascii="華康楷書體W5" w:eastAsia="標楷體" w:hAnsi="Times New Roman" w:cs="Times New Roman"/>
                <w:sz w:val="20"/>
                <w:szCs w:val="20"/>
              </w:rPr>
            </w:pPr>
            <w:r w:rsidRPr="0053778E">
              <w:rPr>
                <w:rFonts w:ascii="華康楷書體W5" w:eastAsia="標楷體" w:hAnsi="Times New Roman" w:cs="Times New Roman" w:hint="eastAsia"/>
                <w:sz w:val="20"/>
                <w:szCs w:val="20"/>
              </w:rPr>
              <w:t>％</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53778E" w:rsidRPr="0053778E" w:rsidRDefault="0053778E" w:rsidP="00B72AFC">
            <w:pPr>
              <w:spacing w:line="280" w:lineRule="exact"/>
              <w:ind w:rightChars="10" w:right="24"/>
              <w:jc w:val="distribute"/>
              <w:rPr>
                <w:rFonts w:ascii="標楷體" w:eastAsia="標楷體" w:hAnsi="標楷體" w:cs="新細明體"/>
                <w:b/>
                <w:spacing w:val="-8"/>
                <w:sz w:val="20"/>
                <w:szCs w:val="20"/>
              </w:rPr>
            </w:pPr>
            <w:r w:rsidRPr="0053778E">
              <w:rPr>
                <w:rFonts w:ascii="標楷體" w:eastAsia="標楷體" w:hAnsi="標楷體" w:cs="新細明體" w:hint="eastAsia"/>
                <w:b/>
                <w:noProof/>
                <w:spacing w:val="-8"/>
                <w:sz w:val="20"/>
                <w:szCs w:val="18"/>
              </w:rPr>
              <w:t>消防局</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3,470,839,035</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3,427,642,863</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noProof/>
                <w:sz w:val="20"/>
                <w:szCs w:val="20"/>
              </w:rPr>
            </w:pPr>
            <w:r w:rsidRPr="0053778E">
              <w:rPr>
                <w:rFonts w:ascii="新細明體" w:eastAsia="細明體" w:hAnsi="新細明體" w:cs="Times New Roman"/>
                <w:b/>
                <w:bCs/>
                <w:noProof/>
                <w:w w:val="90"/>
                <w:sz w:val="20"/>
                <w:szCs w:val="20"/>
              </w:rPr>
              <w:t>- 307,934</w:t>
            </w:r>
          </w:p>
        </w:tc>
        <w:tc>
          <w:tcPr>
            <w:tcW w:w="197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noProof/>
                <w:sz w:val="20"/>
                <w:szCs w:val="20"/>
              </w:rPr>
            </w:pPr>
            <w:r w:rsidRPr="0053778E">
              <w:rPr>
                <w:rFonts w:ascii="新細明體" w:eastAsia="細明體" w:hAnsi="新細明體" w:cs="Times New Roman" w:hint="eastAsia"/>
                <w:b/>
                <w:bCs/>
                <w:noProof/>
                <w:w w:val="90"/>
                <w:sz w:val="20"/>
                <w:szCs w:val="20"/>
              </w:rPr>
              <w:t>－</w:t>
            </w:r>
          </w:p>
        </w:tc>
        <w:tc>
          <w:tcPr>
            <w:tcW w:w="211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3,419,028,801</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8,306,128</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3,427,334,929</w:t>
            </w:r>
          </w:p>
        </w:tc>
        <w:tc>
          <w:tcPr>
            <w:tcW w:w="225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- 43,504,106</w:t>
            </w:r>
          </w:p>
        </w:tc>
        <w:tc>
          <w:tcPr>
            <w:tcW w:w="1549"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
                <w:bCs/>
                <w:sz w:val="20"/>
                <w:szCs w:val="20"/>
              </w:rPr>
            </w:pPr>
            <w:r w:rsidRPr="0053778E">
              <w:rPr>
                <w:rFonts w:ascii="新細明體" w:eastAsia="細明體" w:hAnsi="新細明體" w:cs="Times New Roman"/>
                <w:b/>
                <w:bCs/>
                <w:noProof/>
                <w:w w:val="90"/>
                <w:sz w:val="20"/>
                <w:szCs w:val="20"/>
              </w:rPr>
              <w:t>- 1.25</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一般行政</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2,841,992,069</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2,837,044,565</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bCs/>
                <w:noProof/>
                <w:w w:val="90"/>
                <w:sz w:val="20"/>
                <w:szCs w:val="20"/>
              </w:rPr>
              <w:t>- 243,057</w:t>
            </w:r>
          </w:p>
        </w:tc>
        <w:tc>
          <w:tcPr>
            <w:tcW w:w="197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211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2,836,801,508</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2,836,801,508</w:t>
            </w:r>
          </w:p>
        </w:tc>
        <w:tc>
          <w:tcPr>
            <w:tcW w:w="225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- 5,190,561</w:t>
            </w:r>
          </w:p>
        </w:tc>
        <w:tc>
          <w:tcPr>
            <w:tcW w:w="1549"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- 0.18</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消防業務</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198,227,000</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187,520,277</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bCs/>
                <w:noProof/>
                <w:w w:val="90"/>
                <w:sz w:val="20"/>
                <w:szCs w:val="20"/>
              </w:rPr>
              <w:t>- 64,877</w:t>
            </w:r>
          </w:p>
        </w:tc>
        <w:tc>
          <w:tcPr>
            <w:tcW w:w="197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211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187,455,400</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187,455,400</w:t>
            </w:r>
          </w:p>
        </w:tc>
        <w:tc>
          <w:tcPr>
            <w:tcW w:w="225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- 10,771,600</w:t>
            </w:r>
          </w:p>
        </w:tc>
        <w:tc>
          <w:tcPr>
            <w:tcW w:w="1549"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- 5.43</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3,280,000</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3,280,000</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7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211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3,280,000</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3,280,000</w:t>
            </w:r>
          </w:p>
        </w:tc>
        <w:tc>
          <w:tcPr>
            <w:tcW w:w="225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1549"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420,913,966</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393,449,128</w:t>
            </w:r>
          </w:p>
        </w:tc>
        <w:tc>
          <w:tcPr>
            <w:tcW w:w="211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71"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211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385,143,000</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8,306,128</w:t>
            </w:r>
          </w:p>
        </w:tc>
        <w:tc>
          <w:tcPr>
            <w:tcW w:w="2112"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393,449,128</w:t>
            </w:r>
          </w:p>
        </w:tc>
        <w:tc>
          <w:tcPr>
            <w:tcW w:w="2253"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- 27,464,838</w:t>
            </w:r>
          </w:p>
        </w:tc>
        <w:tc>
          <w:tcPr>
            <w:tcW w:w="1549" w:type="dxa"/>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- 6.53</w:t>
            </w:r>
          </w:p>
        </w:tc>
      </w:tr>
      <w:tr w:rsidR="0053778E" w:rsidRPr="0053778E" w:rsidTr="0053778E">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53778E" w:rsidRPr="0053778E" w:rsidRDefault="0053778E" w:rsidP="00B72AFC">
            <w:pPr>
              <w:spacing w:line="280" w:lineRule="exact"/>
              <w:ind w:leftChars="100" w:left="240" w:right="24"/>
              <w:jc w:val="distribute"/>
              <w:rPr>
                <w:rFonts w:ascii="標楷體" w:eastAsia="標楷體" w:hAnsi="標楷體" w:cs="新細明體"/>
                <w:spacing w:val="-8"/>
                <w:sz w:val="20"/>
                <w:szCs w:val="20"/>
              </w:rPr>
            </w:pPr>
            <w:r w:rsidRPr="0053778E">
              <w:rPr>
                <w:rFonts w:ascii="標楷體" w:eastAsia="標楷體" w:hAnsi="標楷體" w:cs="新細明體" w:hint="eastAsia"/>
                <w:noProof/>
                <w:spacing w:val="-8"/>
                <w:sz w:val="20"/>
                <w:szCs w:val="18"/>
              </w:rPr>
              <w:t>接受補助建設支出</w:t>
            </w:r>
          </w:p>
        </w:tc>
        <w:tc>
          <w:tcPr>
            <w:tcW w:w="2111"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6,426,000</w:t>
            </w:r>
          </w:p>
        </w:tc>
        <w:tc>
          <w:tcPr>
            <w:tcW w:w="2112"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6,348,893</w:t>
            </w:r>
          </w:p>
        </w:tc>
        <w:tc>
          <w:tcPr>
            <w:tcW w:w="2111"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noProof/>
                <w:sz w:val="20"/>
                <w:szCs w:val="20"/>
              </w:rPr>
            </w:pPr>
            <w:r w:rsidRPr="0053778E">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6,348,893</w:t>
            </w:r>
          </w:p>
        </w:tc>
        <w:tc>
          <w:tcPr>
            <w:tcW w:w="2112"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6,348,893</w:t>
            </w:r>
          </w:p>
        </w:tc>
        <w:tc>
          <w:tcPr>
            <w:tcW w:w="2253"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- 77,107</w:t>
            </w:r>
          </w:p>
        </w:tc>
        <w:tc>
          <w:tcPr>
            <w:tcW w:w="1549" w:type="dxa"/>
            <w:tcBorders>
              <w:bottom w:val="single" w:sz="4" w:space="0" w:color="auto"/>
            </w:tcBorders>
            <w:shd w:val="clear" w:color="auto" w:fill="auto"/>
            <w:vAlign w:val="center"/>
          </w:tcPr>
          <w:p w:rsidR="0053778E" w:rsidRPr="0053778E" w:rsidRDefault="0053778E" w:rsidP="00B72AFC">
            <w:pPr>
              <w:spacing w:line="280" w:lineRule="exact"/>
              <w:jc w:val="right"/>
              <w:rPr>
                <w:rFonts w:ascii="新細明體" w:eastAsia="新細明體" w:hAnsi="新細明體" w:cs="Times New Roman"/>
                <w:bCs/>
                <w:sz w:val="20"/>
                <w:szCs w:val="20"/>
              </w:rPr>
            </w:pPr>
            <w:r w:rsidRPr="0053778E">
              <w:rPr>
                <w:rFonts w:ascii="新細明體" w:eastAsia="細明體" w:hAnsi="新細明體" w:cs="Times New Roman"/>
                <w:bCs/>
                <w:noProof/>
                <w:w w:val="90"/>
                <w:sz w:val="20"/>
                <w:szCs w:val="20"/>
              </w:rPr>
              <w:t>- 1.20</w:t>
            </w:r>
          </w:p>
        </w:tc>
      </w:tr>
    </w:tbl>
    <w:p w:rsidR="0053778E" w:rsidRPr="0053778E" w:rsidRDefault="0053778E" w:rsidP="00B72AFC">
      <w:pPr>
        <w:tabs>
          <w:tab w:val="right" w:pos="10800"/>
        </w:tabs>
        <w:spacing w:beforeLines="20" w:before="72"/>
        <w:ind w:left="958" w:right="-28"/>
        <w:jc w:val="both"/>
        <w:rPr>
          <w:rFonts w:ascii="標楷體" w:eastAsia="標楷體" w:hAnsi="標楷體" w:cs="Times New Roman"/>
          <w:szCs w:val="20"/>
        </w:rPr>
      </w:pPr>
      <w:r w:rsidRPr="0053778E">
        <w:rPr>
          <w:rFonts w:ascii="標楷體" w:eastAsia="標楷體" w:hAnsi="標楷體" w:cs="Times New Roman"/>
          <w:szCs w:val="20"/>
        </w:rPr>
        <w:lastRenderedPageBreak/>
        <w:t>2</w:t>
      </w:r>
      <w:r w:rsidRPr="0053778E">
        <w:rPr>
          <w:rFonts w:ascii="標楷體" w:eastAsia="標楷體" w:hAnsi="標楷體" w:cs="Times New Roman" w:hint="eastAsia"/>
          <w:szCs w:val="20"/>
        </w:rPr>
        <w:t>. 以前年度部分</w:t>
      </w:r>
    </w:p>
    <w:p w:rsidR="0053778E" w:rsidRPr="0053778E" w:rsidRDefault="0053778E" w:rsidP="0053778E">
      <w:pPr>
        <w:jc w:val="right"/>
        <w:rPr>
          <w:rFonts w:ascii="標楷體" w:eastAsia="標楷體" w:hAnsi="標楷體" w:cs="Times New Roman"/>
          <w:szCs w:val="20"/>
        </w:rPr>
      </w:pPr>
      <w:r w:rsidRPr="0053778E">
        <w:rPr>
          <w:rFonts w:ascii="標楷體" w:eastAsia="標楷體" w:hAnsi="標楷體" w:cs="Times New Roman" w:hint="eastAsia"/>
          <w:sz w:val="20"/>
          <w:szCs w:val="20"/>
        </w:rPr>
        <w:t>單位：新臺幣元</w:t>
      </w:r>
    </w:p>
    <w:tbl>
      <w:tblPr>
        <w:tblW w:w="20839" w:type="dxa"/>
        <w:tblInd w:w="-1"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2268"/>
        <w:gridCol w:w="2268"/>
        <w:gridCol w:w="2268"/>
        <w:gridCol w:w="2269"/>
        <w:gridCol w:w="2410"/>
        <w:gridCol w:w="2268"/>
        <w:gridCol w:w="2126"/>
        <w:gridCol w:w="1560"/>
      </w:tblGrid>
      <w:tr w:rsidR="0053778E" w:rsidRPr="0053778E" w:rsidTr="0053778E">
        <w:trPr>
          <w:trHeight w:val="283"/>
        </w:trPr>
        <w:tc>
          <w:tcPr>
            <w:tcW w:w="567" w:type="dxa"/>
            <w:vMerge w:val="restart"/>
            <w:shd w:val="clear" w:color="auto" w:fill="auto"/>
            <w:tcMar>
              <w:left w:w="28" w:type="dxa"/>
              <w:right w:w="28" w:type="dxa"/>
            </w:tcMar>
            <w:vAlign w:val="center"/>
          </w:tcPr>
          <w:p w:rsidR="0053778E" w:rsidRPr="00B72AFC" w:rsidRDefault="0053778E" w:rsidP="009C2129">
            <w:pPr>
              <w:spacing w:line="300" w:lineRule="exact"/>
              <w:ind w:leftChars="30" w:left="72" w:rightChars="30" w:right="72"/>
              <w:jc w:val="distribute"/>
              <w:rPr>
                <w:rFonts w:ascii="標楷體" w:eastAsia="標楷體" w:hAnsi="標楷體" w:cs="Times New Roman"/>
                <w:spacing w:val="-20"/>
                <w:sz w:val="20"/>
                <w:szCs w:val="20"/>
              </w:rPr>
            </w:pPr>
            <w:r w:rsidRPr="00B72AFC">
              <w:rPr>
                <w:rFonts w:ascii="華康楷書體W5" w:eastAsia="標楷體" w:hAnsi="Times New Roman" w:cs="Times New Roman"/>
                <w:spacing w:val="-20"/>
                <w:sz w:val="20"/>
                <w:szCs w:val="20"/>
              </w:rPr>
              <w:t>年度</w:t>
            </w:r>
          </w:p>
        </w:tc>
        <w:tc>
          <w:tcPr>
            <w:tcW w:w="2835" w:type="dxa"/>
            <w:vMerge w:val="restart"/>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科目</w:t>
            </w:r>
          </w:p>
        </w:tc>
        <w:tc>
          <w:tcPr>
            <w:tcW w:w="2268" w:type="dxa"/>
            <w:vMerge w:val="restart"/>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以前年度轉入數</w:t>
            </w:r>
          </w:p>
        </w:tc>
        <w:tc>
          <w:tcPr>
            <w:tcW w:w="6805" w:type="dxa"/>
            <w:gridSpan w:val="3"/>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修正數</w:t>
            </w:r>
          </w:p>
        </w:tc>
        <w:tc>
          <w:tcPr>
            <w:tcW w:w="8364" w:type="dxa"/>
            <w:gridSpan w:val="4"/>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決算審定數</w:t>
            </w:r>
          </w:p>
        </w:tc>
      </w:tr>
      <w:tr w:rsidR="0053778E" w:rsidRPr="0053778E" w:rsidTr="0053778E">
        <w:trPr>
          <w:trHeight w:val="283"/>
        </w:trPr>
        <w:tc>
          <w:tcPr>
            <w:tcW w:w="567" w:type="dxa"/>
            <w:vMerge/>
            <w:shd w:val="clear" w:color="auto" w:fill="auto"/>
            <w:vAlign w:val="center"/>
          </w:tcPr>
          <w:p w:rsidR="0053778E" w:rsidRPr="0053778E" w:rsidRDefault="0053778E" w:rsidP="009C2129">
            <w:pPr>
              <w:spacing w:line="300" w:lineRule="exact"/>
              <w:ind w:leftChars="30" w:left="72" w:rightChars="30" w:right="72"/>
              <w:jc w:val="distribute"/>
              <w:rPr>
                <w:rFonts w:ascii="標楷體" w:eastAsia="標楷體" w:hAnsi="標楷體" w:cs="Times New Roman"/>
                <w:sz w:val="20"/>
                <w:szCs w:val="20"/>
              </w:rPr>
            </w:pPr>
          </w:p>
        </w:tc>
        <w:tc>
          <w:tcPr>
            <w:tcW w:w="2835"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268"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268" w:type="dxa"/>
            <w:vMerge w:val="restart"/>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減免</w:t>
            </w:r>
            <w:r w:rsidRPr="0053778E">
              <w:rPr>
                <w:rFonts w:ascii="標楷體" w:eastAsia="標楷體" w:hAnsi="標楷體" w:cs="Times New Roman" w:hint="eastAsia"/>
                <w:sz w:val="20"/>
                <w:szCs w:val="20"/>
              </w:rPr>
              <w:t>（註銷）數</w:t>
            </w:r>
          </w:p>
        </w:tc>
        <w:tc>
          <w:tcPr>
            <w:tcW w:w="2268" w:type="dxa"/>
            <w:vMerge w:val="restart"/>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實現數</w:t>
            </w:r>
          </w:p>
        </w:tc>
        <w:tc>
          <w:tcPr>
            <w:tcW w:w="2269" w:type="dxa"/>
            <w:vMerge w:val="restart"/>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應付保留數</w:t>
            </w:r>
          </w:p>
        </w:tc>
        <w:tc>
          <w:tcPr>
            <w:tcW w:w="2410" w:type="dxa"/>
            <w:vMerge w:val="restart"/>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減免</w:t>
            </w:r>
            <w:r w:rsidRPr="0053778E">
              <w:rPr>
                <w:rFonts w:ascii="標楷體" w:eastAsia="標楷體" w:hAnsi="標楷體" w:cs="Times New Roman" w:hint="eastAsia"/>
                <w:sz w:val="20"/>
                <w:szCs w:val="20"/>
              </w:rPr>
              <w:t>(</w:t>
            </w:r>
            <w:r w:rsidRPr="0053778E">
              <w:rPr>
                <w:rFonts w:ascii="標楷體" w:eastAsia="標楷體" w:hAnsi="標楷體" w:cs="Times New Roman"/>
                <w:sz w:val="20"/>
                <w:szCs w:val="20"/>
              </w:rPr>
              <w:t>註銷</w:t>
            </w:r>
            <w:r w:rsidRPr="0053778E">
              <w:rPr>
                <w:rFonts w:ascii="標楷體" w:eastAsia="標楷體" w:hAnsi="標楷體" w:cs="Times New Roman" w:hint="eastAsia"/>
                <w:sz w:val="20"/>
                <w:szCs w:val="20"/>
              </w:rPr>
              <w:t>)</w:t>
            </w:r>
            <w:r w:rsidRPr="0053778E">
              <w:rPr>
                <w:rFonts w:ascii="標楷體" w:eastAsia="標楷體" w:hAnsi="標楷體" w:cs="Times New Roman"/>
                <w:sz w:val="20"/>
                <w:szCs w:val="20"/>
              </w:rPr>
              <w:t>數</w:t>
            </w:r>
          </w:p>
        </w:tc>
        <w:tc>
          <w:tcPr>
            <w:tcW w:w="2268" w:type="dxa"/>
            <w:vMerge w:val="restart"/>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實現數</w:t>
            </w:r>
          </w:p>
        </w:tc>
        <w:tc>
          <w:tcPr>
            <w:tcW w:w="3686" w:type="dxa"/>
            <w:gridSpan w:val="2"/>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應付保留數</w:t>
            </w:r>
          </w:p>
        </w:tc>
      </w:tr>
      <w:tr w:rsidR="0053778E" w:rsidRPr="0053778E" w:rsidTr="0053778E">
        <w:trPr>
          <w:trHeight w:val="283"/>
        </w:trPr>
        <w:tc>
          <w:tcPr>
            <w:tcW w:w="567"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835"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268"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268"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268"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269"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410"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268" w:type="dxa"/>
            <w:vMerge/>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p>
        </w:tc>
        <w:tc>
          <w:tcPr>
            <w:tcW w:w="2126" w:type="dxa"/>
            <w:shd w:val="clear" w:color="auto" w:fill="auto"/>
            <w:vAlign w:val="center"/>
          </w:tcPr>
          <w:p w:rsidR="0053778E" w:rsidRPr="0053778E" w:rsidRDefault="0053778E" w:rsidP="009C2129">
            <w:pPr>
              <w:spacing w:line="300" w:lineRule="exact"/>
              <w:jc w:val="distribute"/>
              <w:rPr>
                <w:rFonts w:ascii="標楷體" w:eastAsia="標楷體" w:hAnsi="標楷體" w:cs="Times New Roman"/>
                <w:sz w:val="20"/>
                <w:szCs w:val="20"/>
              </w:rPr>
            </w:pPr>
            <w:r w:rsidRPr="0053778E">
              <w:rPr>
                <w:rFonts w:ascii="標楷體" w:eastAsia="標楷體" w:hAnsi="標楷體" w:cs="Times New Roman"/>
                <w:sz w:val="20"/>
                <w:szCs w:val="20"/>
              </w:rPr>
              <w:t>金額</w:t>
            </w:r>
          </w:p>
        </w:tc>
        <w:tc>
          <w:tcPr>
            <w:tcW w:w="1560" w:type="dxa"/>
            <w:shd w:val="clear" w:color="auto" w:fill="auto"/>
            <w:vAlign w:val="center"/>
          </w:tcPr>
          <w:p w:rsidR="0053778E" w:rsidRPr="0053778E" w:rsidRDefault="0053778E" w:rsidP="009C2129">
            <w:pPr>
              <w:spacing w:line="300" w:lineRule="exact"/>
              <w:jc w:val="center"/>
              <w:rPr>
                <w:rFonts w:ascii="標楷體" w:eastAsia="標楷體" w:hAnsi="標楷體" w:cs="Times New Roman"/>
                <w:sz w:val="20"/>
                <w:szCs w:val="20"/>
              </w:rPr>
            </w:pPr>
            <w:r w:rsidRPr="0053778E">
              <w:rPr>
                <w:rFonts w:ascii="標楷體" w:eastAsia="標楷體" w:hAnsi="標楷體" w:cs="Times New Roman"/>
                <w:sz w:val="20"/>
                <w:szCs w:val="20"/>
              </w:rPr>
              <w:t>％</w:t>
            </w:r>
          </w:p>
        </w:tc>
      </w:tr>
      <w:tr w:rsidR="0053778E" w:rsidRPr="0053778E" w:rsidTr="009C2129">
        <w:tblPrEx>
          <w:tblBorders>
            <w:insideH w:val="none" w:sz="0" w:space="0" w:color="auto"/>
          </w:tblBorders>
        </w:tblPrEx>
        <w:trPr>
          <w:trHeight w:val="340"/>
        </w:trPr>
        <w:tc>
          <w:tcPr>
            <w:tcW w:w="567" w:type="dxa"/>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p>
        </w:tc>
        <w:tc>
          <w:tcPr>
            <w:tcW w:w="2835" w:type="dxa"/>
            <w:shd w:val="clear" w:color="auto" w:fill="auto"/>
            <w:vAlign w:val="center"/>
          </w:tcPr>
          <w:p w:rsidR="0053778E" w:rsidRPr="0053778E" w:rsidRDefault="0053778E" w:rsidP="009C2129">
            <w:pPr>
              <w:spacing w:line="300" w:lineRule="exact"/>
              <w:jc w:val="distribute"/>
              <w:rPr>
                <w:rFonts w:ascii="標楷體" w:eastAsia="標楷體" w:hAnsi="標楷體" w:cs="Times New Roman"/>
                <w:b/>
                <w:sz w:val="20"/>
                <w:szCs w:val="20"/>
              </w:rPr>
            </w:pPr>
            <w:r w:rsidRPr="0053778E">
              <w:rPr>
                <w:rFonts w:ascii="標楷體" w:eastAsia="標楷體" w:hAnsi="標楷體" w:cs="Times New Roman" w:hint="eastAsia"/>
                <w:b/>
                <w:noProof/>
                <w:sz w:val="20"/>
                <w:szCs w:val="20"/>
              </w:rPr>
              <w:t>消防局</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321,849,916</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hint="eastAsia"/>
                <w:b/>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hint="eastAsia"/>
                <w:b/>
                <w:noProof/>
                <w:sz w:val="20"/>
                <w:szCs w:val="20"/>
              </w:rPr>
              <w:t>－</w:t>
            </w:r>
          </w:p>
        </w:tc>
        <w:tc>
          <w:tcPr>
            <w:tcW w:w="2269"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hint="eastAsia"/>
                <w:b/>
                <w:noProof/>
                <w:sz w:val="20"/>
                <w:szCs w:val="20"/>
              </w:rPr>
              <w:t>－</w:t>
            </w:r>
          </w:p>
        </w:tc>
        <w:tc>
          <w:tcPr>
            <w:tcW w:w="241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37,346,504</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169,356,544</w:t>
            </w:r>
          </w:p>
        </w:tc>
        <w:tc>
          <w:tcPr>
            <w:tcW w:w="2126"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115,146,868</w:t>
            </w:r>
          </w:p>
        </w:tc>
        <w:tc>
          <w:tcPr>
            <w:tcW w:w="156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35.78</w:t>
            </w:r>
          </w:p>
        </w:tc>
      </w:tr>
      <w:tr w:rsidR="0053778E" w:rsidRPr="0053778E" w:rsidTr="009C2129">
        <w:tblPrEx>
          <w:tblBorders>
            <w:insideH w:val="none" w:sz="0" w:space="0" w:color="auto"/>
          </w:tblBorders>
        </w:tblPrEx>
        <w:trPr>
          <w:trHeight w:val="340"/>
        </w:trPr>
        <w:tc>
          <w:tcPr>
            <w:tcW w:w="567" w:type="dxa"/>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r w:rsidRPr="0053778E">
              <w:rPr>
                <w:rFonts w:ascii="新細明體" w:eastAsia="標楷體" w:hAnsi="新細明體" w:cs="Times New Roman"/>
                <w:noProof/>
                <w:sz w:val="20"/>
                <w:szCs w:val="20"/>
              </w:rPr>
              <w:t>107</w:t>
            </w:r>
          </w:p>
        </w:tc>
        <w:tc>
          <w:tcPr>
            <w:tcW w:w="2835" w:type="dxa"/>
            <w:shd w:val="clear" w:color="auto" w:fill="auto"/>
            <w:vAlign w:val="center"/>
          </w:tcPr>
          <w:p w:rsidR="0053778E" w:rsidRPr="0053778E" w:rsidRDefault="0053778E" w:rsidP="009C2129">
            <w:pPr>
              <w:spacing w:line="300" w:lineRule="exact"/>
              <w:ind w:leftChars="100" w:left="240"/>
              <w:jc w:val="distribute"/>
              <w:rPr>
                <w:rFonts w:ascii="標楷體" w:eastAsia="標楷體" w:hAnsi="標楷體" w:cs="Times New Roman"/>
                <w:sz w:val="20"/>
                <w:szCs w:val="20"/>
              </w:rPr>
            </w:pPr>
            <w:r w:rsidRPr="0053778E">
              <w:rPr>
                <w:rFonts w:ascii="標楷體" w:eastAsia="標楷體" w:hAnsi="標楷體" w:cs="Times New Roman" w:hint="eastAsia"/>
                <w:noProof/>
                <w:sz w:val="20"/>
                <w:szCs w:val="20"/>
              </w:rPr>
              <w:t>建築及設備</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100,000</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9"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41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126"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100,000</w:t>
            </w:r>
          </w:p>
        </w:tc>
        <w:tc>
          <w:tcPr>
            <w:tcW w:w="156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100.00</w:t>
            </w:r>
          </w:p>
        </w:tc>
      </w:tr>
      <w:tr w:rsidR="0053778E" w:rsidRPr="0053778E" w:rsidTr="009C2129">
        <w:tblPrEx>
          <w:tblBorders>
            <w:insideH w:val="none" w:sz="0" w:space="0" w:color="auto"/>
          </w:tblBorders>
        </w:tblPrEx>
        <w:trPr>
          <w:trHeight w:val="340"/>
        </w:trPr>
        <w:tc>
          <w:tcPr>
            <w:tcW w:w="567" w:type="dxa"/>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r w:rsidRPr="0053778E">
              <w:rPr>
                <w:rFonts w:ascii="新細明體" w:eastAsia="標楷體" w:hAnsi="新細明體" w:cs="Times New Roman"/>
                <w:noProof/>
                <w:sz w:val="20"/>
                <w:szCs w:val="20"/>
              </w:rPr>
              <w:t>108</w:t>
            </w:r>
          </w:p>
        </w:tc>
        <w:tc>
          <w:tcPr>
            <w:tcW w:w="2835" w:type="dxa"/>
            <w:shd w:val="clear" w:color="auto" w:fill="auto"/>
            <w:vAlign w:val="center"/>
          </w:tcPr>
          <w:p w:rsidR="0053778E" w:rsidRPr="0053778E" w:rsidRDefault="0053778E" w:rsidP="009C2129">
            <w:pPr>
              <w:spacing w:line="300" w:lineRule="exact"/>
              <w:ind w:leftChars="100" w:left="240"/>
              <w:jc w:val="distribute"/>
              <w:rPr>
                <w:rFonts w:ascii="標楷體" w:eastAsia="標楷體" w:hAnsi="標楷體" w:cs="Times New Roman"/>
                <w:sz w:val="20"/>
                <w:szCs w:val="20"/>
              </w:rPr>
            </w:pPr>
            <w:r w:rsidRPr="0053778E">
              <w:rPr>
                <w:rFonts w:ascii="標楷體" w:eastAsia="標楷體" w:hAnsi="標楷體" w:cs="Times New Roman" w:hint="eastAsia"/>
                <w:noProof/>
                <w:sz w:val="20"/>
                <w:szCs w:val="20"/>
              </w:rPr>
              <w:t>一般建築及設備</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115,000</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9"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41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126"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115,000</w:t>
            </w:r>
          </w:p>
        </w:tc>
        <w:tc>
          <w:tcPr>
            <w:tcW w:w="156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100.00</w:t>
            </w:r>
          </w:p>
        </w:tc>
      </w:tr>
      <w:tr w:rsidR="0053778E" w:rsidRPr="0053778E" w:rsidTr="009C2129">
        <w:tblPrEx>
          <w:tblBorders>
            <w:insideH w:val="none" w:sz="0" w:space="0" w:color="auto"/>
          </w:tblBorders>
        </w:tblPrEx>
        <w:trPr>
          <w:trHeight w:val="340"/>
        </w:trPr>
        <w:tc>
          <w:tcPr>
            <w:tcW w:w="567" w:type="dxa"/>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r w:rsidRPr="0053778E">
              <w:rPr>
                <w:rFonts w:ascii="新細明體" w:eastAsia="標楷體" w:hAnsi="新細明體" w:cs="Times New Roman"/>
                <w:noProof/>
                <w:sz w:val="20"/>
                <w:szCs w:val="20"/>
              </w:rPr>
              <w:t>109</w:t>
            </w:r>
          </w:p>
        </w:tc>
        <w:tc>
          <w:tcPr>
            <w:tcW w:w="2835" w:type="dxa"/>
            <w:shd w:val="clear" w:color="auto" w:fill="auto"/>
            <w:vAlign w:val="center"/>
          </w:tcPr>
          <w:p w:rsidR="0053778E" w:rsidRPr="0053778E" w:rsidRDefault="0053778E" w:rsidP="009C2129">
            <w:pPr>
              <w:spacing w:line="300" w:lineRule="exact"/>
              <w:ind w:leftChars="100" w:left="240"/>
              <w:jc w:val="distribute"/>
              <w:rPr>
                <w:rFonts w:ascii="標楷體" w:eastAsia="標楷體" w:hAnsi="標楷體" w:cs="Times New Roman"/>
                <w:sz w:val="20"/>
                <w:szCs w:val="20"/>
              </w:rPr>
            </w:pPr>
            <w:r w:rsidRPr="0053778E">
              <w:rPr>
                <w:rFonts w:ascii="標楷體" w:eastAsia="標楷體" w:hAnsi="標楷體" w:cs="Times New Roman" w:hint="eastAsia"/>
                <w:noProof/>
                <w:sz w:val="20"/>
                <w:szCs w:val="20"/>
              </w:rPr>
              <w:t>一般建築及設備</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4,412,212</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9"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41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755,422</w:t>
            </w:r>
          </w:p>
        </w:tc>
        <w:tc>
          <w:tcPr>
            <w:tcW w:w="2126"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3,656,790</w:t>
            </w:r>
          </w:p>
        </w:tc>
        <w:tc>
          <w:tcPr>
            <w:tcW w:w="156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82.88</w:t>
            </w:r>
          </w:p>
        </w:tc>
      </w:tr>
      <w:tr w:rsidR="0053778E" w:rsidRPr="0053778E" w:rsidTr="009C2129">
        <w:tblPrEx>
          <w:tblBorders>
            <w:insideH w:val="none" w:sz="0" w:space="0" w:color="auto"/>
          </w:tblBorders>
        </w:tblPrEx>
        <w:trPr>
          <w:trHeight w:val="340"/>
        </w:trPr>
        <w:tc>
          <w:tcPr>
            <w:tcW w:w="567" w:type="dxa"/>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r w:rsidRPr="0053778E">
              <w:rPr>
                <w:rFonts w:ascii="新細明體" w:eastAsia="標楷體" w:hAnsi="新細明體" w:cs="Times New Roman"/>
                <w:noProof/>
                <w:sz w:val="20"/>
                <w:szCs w:val="20"/>
              </w:rPr>
              <w:t>110</w:t>
            </w:r>
          </w:p>
        </w:tc>
        <w:tc>
          <w:tcPr>
            <w:tcW w:w="2835" w:type="dxa"/>
            <w:shd w:val="clear" w:color="auto" w:fill="auto"/>
            <w:vAlign w:val="center"/>
          </w:tcPr>
          <w:p w:rsidR="0053778E" w:rsidRPr="0053778E" w:rsidRDefault="0053778E" w:rsidP="009C2129">
            <w:pPr>
              <w:spacing w:line="300" w:lineRule="exact"/>
              <w:ind w:leftChars="100" w:left="240"/>
              <w:jc w:val="distribute"/>
              <w:rPr>
                <w:rFonts w:ascii="標楷體" w:eastAsia="標楷體" w:hAnsi="標楷體" w:cs="Times New Roman"/>
                <w:sz w:val="20"/>
                <w:szCs w:val="20"/>
              </w:rPr>
            </w:pPr>
            <w:r w:rsidRPr="0053778E">
              <w:rPr>
                <w:rFonts w:ascii="標楷體" w:eastAsia="標楷體" w:hAnsi="標楷體" w:cs="Times New Roman" w:hint="eastAsia"/>
                <w:noProof/>
                <w:sz w:val="20"/>
                <w:szCs w:val="20"/>
              </w:rPr>
              <w:t>一般建築及設備</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6,053,041</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9"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41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27,431</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5,071,756</w:t>
            </w:r>
          </w:p>
        </w:tc>
        <w:tc>
          <w:tcPr>
            <w:tcW w:w="2126"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953,854</w:t>
            </w:r>
          </w:p>
        </w:tc>
        <w:tc>
          <w:tcPr>
            <w:tcW w:w="156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15.76</w:t>
            </w:r>
          </w:p>
        </w:tc>
      </w:tr>
      <w:tr w:rsidR="0053778E" w:rsidRPr="0053778E" w:rsidTr="009C2129">
        <w:tblPrEx>
          <w:tblBorders>
            <w:insideH w:val="none" w:sz="0" w:space="0" w:color="auto"/>
          </w:tblBorders>
        </w:tblPrEx>
        <w:trPr>
          <w:trHeight w:val="340"/>
        </w:trPr>
        <w:tc>
          <w:tcPr>
            <w:tcW w:w="567" w:type="dxa"/>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r w:rsidRPr="0053778E">
              <w:rPr>
                <w:rFonts w:ascii="新細明體" w:eastAsia="標楷體" w:hAnsi="新細明體" w:cs="Times New Roman"/>
                <w:noProof/>
                <w:sz w:val="20"/>
                <w:szCs w:val="20"/>
              </w:rPr>
              <w:t>111</w:t>
            </w:r>
          </w:p>
        </w:tc>
        <w:tc>
          <w:tcPr>
            <w:tcW w:w="2835" w:type="dxa"/>
            <w:shd w:val="clear" w:color="auto" w:fill="auto"/>
            <w:vAlign w:val="center"/>
          </w:tcPr>
          <w:p w:rsidR="0053778E" w:rsidRPr="0053778E" w:rsidRDefault="0053778E" w:rsidP="009C2129">
            <w:pPr>
              <w:spacing w:line="300" w:lineRule="exact"/>
              <w:ind w:leftChars="100" w:left="240"/>
              <w:jc w:val="distribute"/>
              <w:rPr>
                <w:rFonts w:ascii="標楷體" w:eastAsia="標楷體" w:hAnsi="標楷體" w:cs="Times New Roman"/>
                <w:b/>
                <w:sz w:val="20"/>
                <w:szCs w:val="20"/>
              </w:rPr>
            </w:pPr>
            <w:r w:rsidRPr="0053778E">
              <w:rPr>
                <w:rFonts w:ascii="標楷體" w:eastAsia="標楷體" w:hAnsi="標楷體" w:cs="Times New Roman" w:hint="eastAsia"/>
                <w:b/>
                <w:noProof/>
                <w:sz w:val="20"/>
                <w:szCs w:val="20"/>
              </w:rPr>
              <w:t>小計</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311,169,663</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hint="eastAsia"/>
                <w:b/>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hint="eastAsia"/>
                <w:b/>
                <w:noProof/>
                <w:sz w:val="20"/>
                <w:szCs w:val="20"/>
              </w:rPr>
              <w:t>－</w:t>
            </w:r>
          </w:p>
        </w:tc>
        <w:tc>
          <w:tcPr>
            <w:tcW w:w="2269"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hint="eastAsia"/>
                <w:b/>
                <w:noProof/>
                <w:sz w:val="20"/>
                <w:szCs w:val="20"/>
              </w:rPr>
              <w:t>－</w:t>
            </w:r>
          </w:p>
        </w:tc>
        <w:tc>
          <w:tcPr>
            <w:tcW w:w="241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37,319,073</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163,529,366</w:t>
            </w:r>
          </w:p>
        </w:tc>
        <w:tc>
          <w:tcPr>
            <w:tcW w:w="2126"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110,321,224</w:t>
            </w:r>
          </w:p>
        </w:tc>
        <w:tc>
          <w:tcPr>
            <w:tcW w:w="156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b/>
                <w:sz w:val="20"/>
                <w:szCs w:val="20"/>
              </w:rPr>
            </w:pPr>
            <w:r w:rsidRPr="0053778E">
              <w:rPr>
                <w:rFonts w:ascii="新細明體" w:eastAsia="標楷體" w:hAnsi="新細明體" w:cs="Times New Roman"/>
                <w:b/>
                <w:noProof/>
                <w:sz w:val="20"/>
                <w:szCs w:val="20"/>
              </w:rPr>
              <w:t>35.45</w:t>
            </w:r>
          </w:p>
        </w:tc>
      </w:tr>
      <w:tr w:rsidR="0053778E" w:rsidRPr="0053778E" w:rsidTr="009C2129">
        <w:tblPrEx>
          <w:tblBorders>
            <w:insideH w:val="none" w:sz="0" w:space="0" w:color="auto"/>
          </w:tblBorders>
        </w:tblPrEx>
        <w:trPr>
          <w:trHeight w:val="340"/>
        </w:trPr>
        <w:tc>
          <w:tcPr>
            <w:tcW w:w="567" w:type="dxa"/>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p>
        </w:tc>
        <w:tc>
          <w:tcPr>
            <w:tcW w:w="2835" w:type="dxa"/>
            <w:shd w:val="clear" w:color="auto" w:fill="auto"/>
            <w:vAlign w:val="center"/>
          </w:tcPr>
          <w:p w:rsidR="0053778E" w:rsidRPr="0053778E" w:rsidRDefault="0053778E" w:rsidP="009C2129">
            <w:pPr>
              <w:spacing w:line="300" w:lineRule="exact"/>
              <w:ind w:leftChars="100" w:left="240"/>
              <w:jc w:val="distribute"/>
              <w:rPr>
                <w:rFonts w:ascii="標楷體" w:eastAsia="標楷體" w:hAnsi="標楷體" w:cs="Times New Roman"/>
                <w:sz w:val="20"/>
                <w:szCs w:val="20"/>
              </w:rPr>
            </w:pPr>
            <w:r w:rsidRPr="0053778E">
              <w:rPr>
                <w:rFonts w:ascii="標楷體" w:eastAsia="標楷體" w:hAnsi="標楷體" w:cs="Times New Roman" w:hint="eastAsia"/>
                <w:noProof/>
                <w:sz w:val="20"/>
                <w:szCs w:val="20"/>
              </w:rPr>
              <w:t>消防業務</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2,472,300</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9"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41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2,472,300</w:t>
            </w:r>
          </w:p>
        </w:tc>
        <w:tc>
          <w:tcPr>
            <w:tcW w:w="2126"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1560" w:type="dxa"/>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r>
      <w:tr w:rsidR="0053778E" w:rsidRPr="0053778E" w:rsidTr="009C2129">
        <w:tblPrEx>
          <w:tblBorders>
            <w:insideH w:val="none" w:sz="0" w:space="0" w:color="auto"/>
          </w:tblBorders>
        </w:tblPrEx>
        <w:trPr>
          <w:trHeight w:val="340"/>
        </w:trPr>
        <w:tc>
          <w:tcPr>
            <w:tcW w:w="567" w:type="dxa"/>
            <w:tcBorders>
              <w:bottom w:val="single" w:sz="4" w:space="0" w:color="auto"/>
            </w:tcBorders>
            <w:shd w:val="clear" w:color="auto" w:fill="auto"/>
            <w:vAlign w:val="center"/>
          </w:tcPr>
          <w:p w:rsidR="0053778E" w:rsidRPr="0053778E" w:rsidRDefault="0053778E" w:rsidP="009C2129">
            <w:pPr>
              <w:spacing w:line="300" w:lineRule="exact"/>
              <w:jc w:val="center"/>
              <w:rPr>
                <w:rFonts w:ascii="新細明體" w:eastAsia="標楷體" w:hAnsi="新細明體" w:cs="Times New Roman"/>
                <w:sz w:val="20"/>
                <w:szCs w:val="20"/>
              </w:rPr>
            </w:pPr>
          </w:p>
        </w:tc>
        <w:tc>
          <w:tcPr>
            <w:tcW w:w="2835" w:type="dxa"/>
            <w:tcBorders>
              <w:bottom w:val="single" w:sz="4" w:space="0" w:color="auto"/>
            </w:tcBorders>
            <w:shd w:val="clear" w:color="auto" w:fill="auto"/>
            <w:vAlign w:val="center"/>
          </w:tcPr>
          <w:p w:rsidR="0053778E" w:rsidRPr="0053778E" w:rsidRDefault="0053778E" w:rsidP="009C2129">
            <w:pPr>
              <w:spacing w:line="300" w:lineRule="exact"/>
              <w:ind w:leftChars="100" w:left="240"/>
              <w:jc w:val="distribute"/>
              <w:rPr>
                <w:rFonts w:ascii="標楷體" w:eastAsia="標楷體" w:hAnsi="標楷體" w:cs="Times New Roman"/>
                <w:sz w:val="20"/>
                <w:szCs w:val="20"/>
              </w:rPr>
            </w:pPr>
            <w:r w:rsidRPr="0053778E">
              <w:rPr>
                <w:rFonts w:ascii="標楷體" w:eastAsia="標楷體" w:hAnsi="標楷體" w:cs="Times New Roman" w:hint="eastAsia"/>
                <w:noProof/>
                <w:sz w:val="20"/>
                <w:szCs w:val="20"/>
              </w:rPr>
              <w:t>一般建築及設備</w:t>
            </w:r>
          </w:p>
        </w:tc>
        <w:tc>
          <w:tcPr>
            <w:tcW w:w="2268"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308,697,363</w:t>
            </w:r>
          </w:p>
        </w:tc>
        <w:tc>
          <w:tcPr>
            <w:tcW w:w="2268"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8"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269"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hint="eastAsia"/>
                <w:noProof/>
                <w:sz w:val="20"/>
                <w:szCs w:val="20"/>
              </w:rPr>
              <w:t>－</w:t>
            </w:r>
          </w:p>
        </w:tc>
        <w:tc>
          <w:tcPr>
            <w:tcW w:w="2410"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37,319,073</w:t>
            </w:r>
          </w:p>
        </w:tc>
        <w:tc>
          <w:tcPr>
            <w:tcW w:w="2268"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161,057,066</w:t>
            </w:r>
          </w:p>
        </w:tc>
        <w:tc>
          <w:tcPr>
            <w:tcW w:w="2126"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110,321,224</w:t>
            </w:r>
          </w:p>
        </w:tc>
        <w:tc>
          <w:tcPr>
            <w:tcW w:w="1560" w:type="dxa"/>
            <w:tcBorders>
              <w:bottom w:val="single" w:sz="4" w:space="0" w:color="auto"/>
            </w:tcBorders>
            <w:shd w:val="clear" w:color="auto" w:fill="auto"/>
            <w:vAlign w:val="center"/>
          </w:tcPr>
          <w:p w:rsidR="0053778E" w:rsidRPr="0053778E" w:rsidRDefault="0053778E" w:rsidP="009C2129">
            <w:pPr>
              <w:spacing w:line="300" w:lineRule="exact"/>
              <w:jc w:val="right"/>
              <w:rPr>
                <w:rFonts w:ascii="新細明體" w:eastAsia="標楷體" w:hAnsi="新細明體" w:cs="Times New Roman"/>
                <w:sz w:val="20"/>
                <w:szCs w:val="20"/>
              </w:rPr>
            </w:pPr>
            <w:r w:rsidRPr="0053778E">
              <w:rPr>
                <w:rFonts w:ascii="新細明體" w:eastAsia="標楷體" w:hAnsi="新細明體" w:cs="Times New Roman"/>
                <w:noProof/>
                <w:sz w:val="20"/>
                <w:szCs w:val="20"/>
              </w:rPr>
              <w:t>35.74</w:t>
            </w:r>
          </w:p>
        </w:tc>
      </w:tr>
    </w:tbl>
    <w:p w:rsidR="00624350" w:rsidRPr="00624350" w:rsidRDefault="00624350" w:rsidP="009C2129">
      <w:pPr>
        <w:spacing w:beforeLines="25" w:before="90" w:line="460" w:lineRule="exact"/>
        <w:ind w:leftChars="200" w:left="1155" w:hanging="675"/>
        <w:jc w:val="both"/>
        <w:rPr>
          <w:rFonts w:ascii="標楷體" w:eastAsia="標楷體" w:hAnsi="Times New Roman" w:cs="Times New Roman"/>
          <w:b/>
          <w:bCs/>
          <w:sz w:val="32"/>
          <w:szCs w:val="20"/>
        </w:rPr>
      </w:pPr>
      <w:r w:rsidRPr="00624350">
        <w:rPr>
          <w:rFonts w:ascii="標楷體" w:eastAsia="標楷體" w:hAnsi="Times New Roman" w:cs="Times New Roman" w:hint="eastAsia"/>
          <w:b/>
          <w:bCs/>
          <w:sz w:val="32"/>
          <w:szCs w:val="20"/>
        </w:rPr>
        <w:t>二、各項差異原因分析簡明表</w:t>
      </w:r>
    </w:p>
    <w:p w:rsidR="00624350" w:rsidRPr="00624350" w:rsidRDefault="00624350" w:rsidP="009C2129">
      <w:pPr>
        <w:spacing w:line="460" w:lineRule="exact"/>
        <w:ind w:leftChars="225" w:left="540"/>
        <w:jc w:val="both"/>
        <w:rPr>
          <w:rFonts w:ascii="標楷體" w:eastAsia="標楷體" w:hAnsi="Times New Roman" w:cs="Times New Roman"/>
          <w:sz w:val="28"/>
          <w:szCs w:val="20"/>
        </w:rPr>
      </w:pPr>
      <w:r w:rsidRPr="00624350">
        <w:rPr>
          <w:rFonts w:ascii="標楷體" w:eastAsia="標楷體" w:hAnsi="Times New Roman" w:cs="Times New Roman" w:hint="eastAsia"/>
          <w:b/>
          <w:bCs/>
          <w:sz w:val="28"/>
          <w:szCs w:val="20"/>
        </w:rPr>
        <w:t>(一) 歲入部分</w:t>
      </w:r>
    </w:p>
    <w:p w:rsidR="00624350" w:rsidRPr="00624350" w:rsidRDefault="00624350" w:rsidP="009C2129">
      <w:pPr>
        <w:tabs>
          <w:tab w:val="right" w:pos="10800"/>
        </w:tabs>
        <w:spacing w:beforeLines="10" w:before="36" w:line="400" w:lineRule="exact"/>
        <w:ind w:left="958" w:right="255"/>
        <w:jc w:val="both"/>
        <w:rPr>
          <w:rFonts w:ascii="標楷體" w:eastAsia="標楷體" w:hAnsi="標楷體" w:cs="Times New Roman"/>
          <w:szCs w:val="20"/>
        </w:rPr>
      </w:pPr>
      <w:r w:rsidRPr="00624350">
        <w:rPr>
          <w:rFonts w:ascii="標楷體" w:eastAsia="標楷體" w:hAnsi="標楷體" w:cs="Times New Roman" w:hint="eastAsia"/>
          <w:szCs w:val="20"/>
        </w:rPr>
        <w:t>1. 112年度歲入超（短）收數簡明表</w:t>
      </w:r>
    </w:p>
    <w:p w:rsidR="00624350" w:rsidRPr="00624350" w:rsidRDefault="00624350" w:rsidP="00624350">
      <w:pPr>
        <w:jc w:val="right"/>
        <w:rPr>
          <w:rFonts w:ascii="標楷體" w:eastAsia="標楷體" w:hAnsi="標楷體" w:cs="Times New Roman"/>
          <w:sz w:val="20"/>
          <w:szCs w:val="20"/>
        </w:rPr>
      </w:pPr>
      <w:r w:rsidRPr="00624350">
        <w:rPr>
          <w:rFonts w:ascii="標楷體" w:eastAsia="標楷體" w:hAnsi="標楷體" w:cs="Times New Roman" w:hint="eastAsia"/>
          <w:sz w:val="20"/>
          <w:szCs w:val="20"/>
        </w:rPr>
        <w:t>單位</w:t>
      </w:r>
      <w:r w:rsidRPr="00624350">
        <w:rPr>
          <w:rFonts w:ascii="標楷體" w:eastAsia="標楷體" w:hAnsi="標楷體" w:cs="Times New Roman"/>
          <w:sz w:val="20"/>
          <w:szCs w:val="20"/>
        </w:rPr>
        <w:t>：</w:t>
      </w:r>
      <w:r w:rsidRPr="00624350">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624350" w:rsidRPr="00624350" w:rsidTr="00936163">
        <w:trPr>
          <w:trHeight w:val="283"/>
        </w:trPr>
        <w:tc>
          <w:tcPr>
            <w:tcW w:w="2112" w:type="dxa"/>
            <w:vMerge w:val="restart"/>
            <w:tcBorders>
              <w:top w:val="single" w:sz="4" w:space="0" w:color="auto"/>
            </w:tcBorders>
            <w:shd w:val="clear" w:color="auto" w:fill="auto"/>
            <w:vAlign w:val="center"/>
          </w:tcPr>
          <w:p w:rsidR="00624350" w:rsidRPr="00624350" w:rsidRDefault="00624350" w:rsidP="009C2129">
            <w:pPr>
              <w:spacing w:line="300" w:lineRule="exact"/>
              <w:ind w:rightChars="10" w:right="24"/>
              <w:jc w:val="distribute"/>
              <w:rPr>
                <w:rFonts w:ascii="標楷體" w:eastAsia="標楷體" w:hAnsi="標楷體" w:cs="新細明體"/>
                <w:sz w:val="20"/>
                <w:szCs w:val="20"/>
              </w:rPr>
            </w:pPr>
            <w:r w:rsidRPr="00624350">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624350" w:rsidRPr="00624350" w:rsidRDefault="00624350" w:rsidP="009C2129">
            <w:pPr>
              <w:spacing w:line="300" w:lineRule="exact"/>
              <w:jc w:val="distribute"/>
              <w:rPr>
                <w:rFonts w:ascii="標楷體" w:eastAsia="標楷體" w:hAnsi="標楷體" w:cs="Times New Roman"/>
                <w:bCs/>
                <w:w w:val="90"/>
                <w:sz w:val="20"/>
                <w:szCs w:val="20"/>
              </w:rPr>
            </w:pPr>
            <w:r w:rsidRPr="00624350">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624350" w:rsidRPr="00624350" w:rsidRDefault="00624350" w:rsidP="009C2129">
            <w:pPr>
              <w:spacing w:line="300" w:lineRule="exact"/>
              <w:jc w:val="distribute"/>
              <w:rPr>
                <w:rFonts w:ascii="標楷體" w:eastAsia="標楷體" w:hAnsi="標楷體" w:cs="Times New Roman"/>
                <w:bCs/>
                <w:w w:val="90"/>
                <w:sz w:val="20"/>
                <w:szCs w:val="20"/>
              </w:rPr>
            </w:pPr>
            <w:r w:rsidRPr="00624350">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624350" w:rsidRPr="00624350" w:rsidRDefault="00624350" w:rsidP="009C2129">
            <w:pPr>
              <w:spacing w:line="300" w:lineRule="exact"/>
              <w:jc w:val="distribute"/>
              <w:rPr>
                <w:rFonts w:ascii="標楷體" w:eastAsia="標楷體" w:hAnsi="標楷體" w:cs="Times New Roman"/>
                <w:bCs/>
                <w:w w:val="90"/>
                <w:sz w:val="20"/>
                <w:szCs w:val="20"/>
              </w:rPr>
            </w:pPr>
            <w:r w:rsidRPr="00624350">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624350" w:rsidRPr="00624350" w:rsidRDefault="00624350" w:rsidP="009C2129">
            <w:pPr>
              <w:spacing w:line="300" w:lineRule="exact"/>
              <w:ind w:left="48" w:right="48"/>
              <w:jc w:val="distribute"/>
              <w:rPr>
                <w:rFonts w:ascii="標楷體" w:eastAsia="標楷體" w:hAnsi="標楷體" w:cs="新細明體"/>
                <w:sz w:val="20"/>
                <w:szCs w:val="20"/>
              </w:rPr>
            </w:pPr>
            <w:r w:rsidRPr="00624350">
              <w:rPr>
                <w:rFonts w:ascii="標楷體" w:eastAsia="標楷體" w:hAnsi="標楷體" w:cs="新細明體" w:hint="eastAsia"/>
                <w:sz w:val="20"/>
                <w:szCs w:val="20"/>
              </w:rPr>
              <w:t>原因分析</w:t>
            </w:r>
          </w:p>
        </w:tc>
      </w:tr>
      <w:tr w:rsidR="00624350" w:rsidRPr="00624350" w:rsidTr="00936163">
        <w:trPr>
          <w:trHeight w:val="283"/>
        </w:trPr>
        <w:tc>
          <w:tcPr>
            <w:tcW w:w="2112" w:type="dxa"/>
            <w:vMerge/>
            <w:tcBorders>
              <w:bottom w:val="single" w:sz="4" w:space="0" w:color="auto"/>
            </w:tcBorders>
            <w:shd w:val="clear" w:color="auto" w:fill="auto"/>
            <w:vAlign w:val="center"/>
          </w:tcPr>
          <w:p w:rsidR="00624350" w:rsidRPr="00624350" w:rsidRDefault="00624350" w:rsidP="009C2129">
            <w:pPr>
              <w:spacing w:line="30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624350" w:rsidRPr="00624350" w:rsidRDefault="00624350" w:rsidP="009C2129">
            <w:pPr>
              <w:spacing w:line="30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624350" w:rsidRPr="00624350" w:rsidRDefault="00624350" w:rsidP="009C2129">
            <w:pPr>
              <w:spacing w:line="30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624350" w:rsidRPr="00624350" w:rsidRDefault="00624350" w:rsidP="009C2129">
            <w:pPr>
              <w:spacing w:line="300" w:lineRule="exact"/>
              <w:jc w:val="distribute"/>
              <w:rPr>
                <w:rFonts w:ascii="標楷體" w:eastAsia="標楷體" w:hAnsi="標楷體" w:cs="Times New Roman"/>
                <w:bCs/>
                <w:w w:val="90"/>
                <w:sz w:val="20"/>
                <w:szCs w:val="20"/>
              </w:rPr>
            </w:pPr>
            <w:r w:rsidRPr="00624350">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624350" w:rsidRPr="00624350" w:rsidRDefault="00624350" w:rsidP="009C2129">
            <w:pPr>
              <w:spacing w:line="300" w:lineRule="exact"/>
              <w:jc w:val="distribute"/>
              <w:rPr>
                <w:rFonts w:ascii="標楷體" w:eastAsia="標楷體" w:hAnsi="標楷體" w:cs="Times New Roman"/>
                <w:bCs/>
                <w:w w:val="90"/>
                <w:sz w:val="20"/>
                <w:szCs w:val="20"/>
              </w:rPr>
            </w:pPr>
            <w:r w:rsidRPr="00624350">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624350" w:rsidRPr="00624350" w:rsidRDefault="00624350" w:rsidP="009C2129">
            <w:pPr>
              <w:spacing w:line="300" w:lineRule="exact"/>
              <w:ind w:left="48" w:right="48"/>
              <w:jc w:val="both"/>
              <w:rPr>
                <w:rFonts w:ascii="標楷體" w:eastAsia="標楷體" w:hAnsi="標楷體" w:cs="新細明體"/>
                <w:w w:val="90"/>
                <w:sz w:val="20"/>
                <w:szCs w:val="20"/>
              </w:rPr>
            </w:pPr>
          </w:p>
        </w:tc>
      </w:tr>
      <w:tr w:rsidR="00624350" w:rsidRPr="00624350" w:rsidTr="009C2129">
        <w:trPr>
          <w:trHeight w:val="340"/>
        </w:trPr>
        <w:tc>
          <w:tcPr>
            <w:tcW w:w="2112" w:type="dxa"/>
            <w:shd w:val="clear" w:color="auto" w:fill="auto"/>
            <w:vAlign w:val="center"/>
          </w:tcPr>
          <w:p w:rsidR="00624350" w:rsidRPr="00624350" w:rsidRDefault="00624350" w:rsidP="009C2129">
            <w:pPr>
              <w:spacing w:line="300" w:lineRule="exact"/>
              <w:ind w:left="-30"/>
              <w:jc w:val="distribute"/>
              <w:rPr>
                <w:rFonts w:ascii="標楷體" w:eastAsia="標楷體" w:hAnsi="標楷體" w:cs="新細明體"/>
                <w:b/>
                <w:sz w:val="20"/>
                <w:szCs w:val="20"/>
              </w:rPr>
            </w:pPr>
            <w:r w:rsidRPr="00624350">
              <w:rPr>
                <w:rFonts w:ascii="標楷體" w:eastAsia="標楷體" w:hAnsi="標楷體" w:cs="新細明體" w:hint="eastAsia"/>
                <w:b/>
                <w:noProof/>
                <w:sz w:val="20"/>
                <w:szCs w:val="18"/>
              </w:rPr>
              <w:t>消防局</w:t>
            </w:r>
          </w:p>
        </w:tc>
        <w:tc>
          <w:tcPr>
            <w:tcW w:w="2253"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2253"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1690"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140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11121" w:type="dxa"/>
            <w:shd w:val="clear" w:color="auto" w:fill="auto"/>
            <w:vAlign w:val="center"/>
          </w:tcPr>
          <w:p w:rsidR="00624350" w:rsidRPr="00624350" w:rsidRDefault="00624350" w:rsidP="009C2129">
            <w:pPr>
              <w:spacing w:line="300" w:lineRule="exact"/>
              <w:ind w:left="48" w:right="48"/>
              <w:jc w:val="both"/>
              <w:rPr>
                <w:rFonts w:ascii="標楷體" w:eastAsia="標楷體" w:hAnsi="標楷體" w:cs="新細明體"/>
                <w:b/>
                <w:sz w:val="20"/>
                <w:szCs w:val="20"/>
              </w:rPr>
            </w:pPr>
          </w:p>
        </w:tc>
      </w:tr>
      <w:tr w:rsidR="00624350" w:rsidRPr="00624350" w:rsidTr="009C2129">
        <w:trPr>
          <w:trHeight w:val="340"/>
        </w:trPr>
        <w:tc>
          <w:tcPr>
            <w:tcW w:w="2112" w:type="dxa"/>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z w:val="20"/>
                <w:szCs w:val="18"/>
              </w:rPr>
              <w:t>罰款及賠償收入</w:t>
            </w:r>
          </w:p>
        </w:tc>
        <w:tc>
          <w:tcPr>
            <w:tcW w:w="2253"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5,719,000</w:t>
            </w:r>
          </w:p>
        </w:tc>
        <w:tc>
          <w:tcPr>
            <w:tcW w:w="2253"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18,265,038</w:t>
            </w:r>
          </w:p>
        </w:tc>
        <w:tc>
          <w:tcPr>
            <w:tcW w:w="1690"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12,546,038</w:t>
            </w:r>
          </w:p>
        </w:tc>
        <w:tc>
          <w:tcPr>
            <w:tcW w:w="140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219.37</w:t>
            </w:r>
          </w:p>
        </w:tc>
        <w:tc>
          <w:tcPr>
            <w:tcW w:w="11121" w:type="dxa"/>
            <w:shd w:val="clear" w:color="auto" w:fill="auto"/>
            <w:vAlign w:val="center"/>
          </w:tcPr>
          <w:p w:rsidR="00624350" w:rsidRPr="00624350" w:rsidRDefault="00624350" w:rsidP="009C2129">
            <w:pPr>
              <w:spacing w:line="300" w:lineRule="exact"/>
              <w:ind w:left="48" w:right="48"/>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廠商違約金收入較預計增加。</w:t>
            </w:r>
          </w:p>
        </w:tc>
      </w:tr>
      <w:tr w:rsidR="00624350" w:rsidRPr="00624350" w:rsidTr="009C2129">
        <w:trPr>
          <w:trHeight w:val="340"/>
        </w:trPr>
        <w:tc>
          <w:tcPr>
            <w:tcW w:w="2112" w:type="dxa"/>
            <w:tcBorders>
              <w:bottom w:val="single" w:sz="4" w:space="0" w:color="auto"/>
            </w:tcBorders>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z w:val="20"/>
                <w:szCs w:val="18"/>
              </w:rPr>
              <w:t>財產收入</w:t>
            </w:r>
          </w:p>
        </w:tc>
        <w:tc>
          <w:tcPr>
            <w:tcW w:w="2253"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8,288,000</w:t>
            </w:r>
          </w:p>
        </w:tc>
        <w:tc>
          <w:tcPr>
            <w:tcW w:w="2253"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15,716,420</w:t>
            </w:r>
          </w:p>
        </w:tc>
        <w:tc>
          <w:tcPr>
            <w:tcW w:w="1690"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7,428,420</w:t>
            </w:r>
          </w:p>
        </w:tc>
        <w:tc>
          <w:tcPr>
            <w:tcW w:w="1408"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89.63</w:t>
            </w:r>
          </w:p>
        </w:tc>
        <w:tc>
          <w:tcPr>
            <w:tcW w:w="11121" w:type="dxa"/>
            <w:tcBorders>
              <w:bottom w:val="single" w:sz="4" w:space="0" w:color="auto"/>
            </w:tcBorders>
            <w:shd w:val="clear" w:color="auto" w:fill="auto"/>
            <w:vAlign w:val="center"/>
          </w:tcPr>
          <w:p w:rsidR="00624350" w:rsidRPr="00624350" w:rsidRDefault="00624350" w:rsidP="009C2129">
            <w:pPr>
              <w:spacing w:line="300" w:lineRule="exact"/>
              <w:ind w:left="48" w:right="48"/>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廢舊物資變賣收入較預計增加。</w:t>
            </w:r>
          </w:p>
        </w:tc>
      </w:tr>
    </w:tbl>
    <w:p w:rsidR="00624350" w:rsidRPr="00624350" w:rsidRDefault="00624350" w:rsidP="009C2129">
      <w:pPr>
        <w:spacing w:line="300" w:lineRule="exact"/>
        <w:jc w:val="both"/>
        <w:rPr>
          <w:rFonts w:ascii="標楷體" w:eastAsia="標楷體" w:hAnsi="Times New Roman" w:cs="Times New Roman"/>
          <w:sz w:val="20"/>
          <w:szCs w:val="20"/>
        </w:rPr>
      </w:pPr>
      <w:r w:rsidRPr="00624350">
        <w:rPr>
          <w:rFonts w:ascii="標楷體" w:eastAsia="標楷體" w:hAnsi="Times New Roman" w:cs="Times New Roman" w:hint="eastAsia"/>
          <w:sz w:val="20"/>
          <w:szCs w:val="20"/>
        </w:rPr>
        <w:t>註</w:t>
      </w:r>
      <w:r w:rsidRPr="00624350">
        <w:rPr>
          <w:rFonts w:ascii="標楷體" w:eastAsia="標楷體" w:hAnsi="Times New Roman" w:cs="Times New Roman"/>
          <w:sz w:val="20"/>
          <w:szCs w:val="20"/>
        </w:rPr>
        <w:t>：</w:t>
      </w:r>
      <w:r w:rsidRPr="00624350">
        <w:rPr>
          <w:rFonts w:ascii="標楷體" w:eastAsia="標楷體" w:hAnsi="Times New Roman" w:cs="Times New Roman" w:hint="eastAsia"/>
          <w:sz w:val="20"/>
          <w:szCs w:val="20"/>
        </w:rPr>
        <w:t>本表所列項目係指超（短）收數達20％且1百萬元以上，或3千萬元以上者</w:t>
      </w:r>
      <w:r w:rsidRPr="00624350">
        <w:rPr>
          <w:rFonts w:ascii="標楷體" w:eastAsia="標楷體" w:hAnsi="Times New Roman" w:cs="Times New Roman"/>
          <w:sz w:val="20"/>
          <w:szCs w:val="20"/>
        </w:rPr>
        <w:t>。</w:t>
      </w:r>
    </w:p>
    <w:p w:rsidR="00624350" w:rsidRPr="00624350" w:rsidRDefault="00624350" w:rsidP="009C2129">
      <w:pPr>
        <w:tabs>
          <w:tab w:val="right" w:pos="10800"/>
        </w:tabs>
        <w:spacing w:beforeLines="10" w:before="36" w:line="400" w:lineRule="exact"/>
        <w:ind w:left="958" w:right="255"/>
        <w:jc w:val="both"/>
        <w:rPr>
          <w:rFonts w:ascii="標楷體" w:eastAsia="標楷體" w:hAnsi="標楷體" w:cs="Times New Roman"/>
          <w:szCs w:val="20"/>
        </w:rPr>
      </w:pPr>
      <w:r w:rsidRPr="00624350">
        <w:rPr>
          <w:rFonts w:ascii="標楷體" w:eastAsia="標楷體" w:hAnsi="標楷體" w:cs="Times New Roman" w:hint="eastAsia"/>
          <w:szCs w:val="20"/>
        </w:rPr>
        <w:t>2. 以前年度歲入減免（註銷）數簡明表</w:t>
      </w:r>
    </w:p>
    <w:p w:rsidR="00624350" w:rsidRPr="00624350" w:rsidRDefault="00624350" w:rsidP="00624350">
      <w:pPr>
        <w:snapToGrid w:val="0"/>
        <w:jc w:val="right"/>
        <w:rPr>
          <w:rFonts w:ascii="標楷體" w:eastAsia="標楷體" w:hAnsi="Arial Narrow" w:cs="Times New Roman"/>
          <w:w w:val="95"/>
          <w:sz w:val="20"/>
          <w:szCs w:val="20"/>
        </w:rPr>
      </w:pPr>
      <w:r w:rsidRPr="00624350">
        <w:rPr>
          <w:rFonts w:ascii="標楷體" w:eastAsia="標楷體" w:hAnsi="Arial Narrow" w:cs="Times New Roman" w:hint="eastAsia"/>
          <w:w w:val="95"/>
          <w:szCs w:val="20"/>
        </w:rPr>
        <w:tab/>
      </w:r>
      <w:r w:rsidRPr="00624350">
        <w:rPr>
          <w:rFonts w:ascii="標楷體" w:eastAsia="標楷體" w:hAnsi="Arial Narrow" w:cs="Times New Roman" w:hint="eastAsia"/>
          <w:w w:val="95"/>
          <w:sz w:val="20"/>
          <w:szCs w:val="20"/>
        </w:rPr>
        <w:t>單位</w:t>
      </w:r>
      <w:r w:rsidRPr="00624350">
        <w:rPr>
          <w:rFonts w:ascii="標楷體" w:eastAsia="標楷體" w:hAnsi="Arial Narrow" w:cs="Times New Roman"/>
          <w:w w:val="95"/>
          <w:sz w:val="20"/>
          <w:szCs w:val="20"/>
        </w:rPr>
        <w:t>：</w:t>
      </w:r>
      <w:r w:rsidRPr="00624350">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624350" w:rsidRPr="00624350" w:rsidTr="00936163">
        <w:trPr>
          <w:cantSplit/>
          <w:trHeight w:val="284"/>
        </w:trPr>
        <w:tc>
          <w:tcPr>
            <w:tcW w:w="567" w:type="dxa"/>
            <w:vMerge w:val="restart"/>
            <w:tcBorders>
              <w:left w:val="nil"/>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以前年度</w:t>
            </w:r>
          </w:p>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原因分析</w:t>
            </w:r>
          </w:p>
        </w:tc>
      </w:tr>
      <w:tr w:rsidR="00624350" w:rsidRPr="00624350" w:rsidTr="00936163">
        <w:trPr>
          <w:cantSplit/>
          <w:trHeight w:val="284"/>
        </w:trPr>
        <w:tc>
          <w:tcPr>
            <w:tcW w:w="567" w:type="dxa"/>
            <w:vMerge/>
            <w:tcBorders>
              <w:left w:val="nil"/>
              <w:bottom w:val="single" w:sz="4" w:space="0" w:color="auto"/>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p>
        </w:tc>
      </w:tr>
      <w:tr w:rsidR="00624350" w:rsidRPr="00624350" w:rsidTr="009C2129">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624350" w:rsidRPr="00624350" w:rsidRDefault="00624350" w:rsidP="009C2129">
            <w:pPr>
              <w:spacing w:line="300" w:lineRule="exact"/>
              <w:jc w:val="center"/>
              <w:rPr>
                <w:rFonts w:ascii="細明體" w:eastAsia="細明體" w:hAnsi="細明體" w:cs="Times New Roman"/>
                <w:b/>
                <w:bCs/>
                <w:sz w:val="20"/>
                <w:szCs w:val="20"/>
              </w:rPr>
            </w:pPr>
          </w:p>
        </w:tc>
        <w:tc>
          <w:tcPr>
            <w:tcW w:w="2268" w:type="dxa"/>
            <w:shd w:val="clear" w:color="auto" w:fill="auto"/>
            <w:vAlign w:val="center"/>
          </w:tcPr>
          <w:p w:rsidR="00624350" w:rsidRPr="00624350" w:rsidRDefault="00624350" w:rsidP="009C2129">
            <w:pPr>
              <w:spacing w:line="300" w:lineRule="exact"/>
              <w:jc w:val="distribute"/>
              <w:rPr>
                <w:rFonts w:ascii="標楷體" w:eastAsia="標楷體" w:hAnsi="標楷體" w:cs="新細明體"/>
                <w:b/>
                <w:sz w:val="20"/>
                <w:szCs w:val="20"/>
              </w:rPr>
            </w:pPr>
            <w:r w:rsidRPr="00624350">
              <w:rPr>
                <w:rFonts w:ascii="標楷體" w:eastAsia="標楷體" w:hAnsi="標楷體" w:cs="新細明體" w:hint="eastAsia"/>
                <w:b/>
                <w:noProof/>
                <w:sz w:val="20"/>
                <w:szCs w:val="18"/>
              </w:rPr>
              <w:t>消防局</w:t>
            </w:r>
          </w:p>
        </w:tc>
        <w:tc>
          <w:tcPr>
            <w:tcW w:w="2552"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2551"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141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11482" w:type="dxa"/>
            <w:shd w:val="clear" w:color="auto" w:fill="auto"/>
            <w:vAlign w:val="center"/>
          </w:tcPr>
          <w:p w:rsidR="00624350" w:rsidRPr="00624350" w:rsidRDefault="00624350" w:rsidP="009C2129">
            <w:pPr>
              <w:spacing w:line="300" w:lineRule="exact"/>
              <w:jc w:val="both"/>
              <w:rPr>
                <w:rFonts w:ascii="標楷體" w:eastAsia="標楷體" w:hAnsi="標楷體" w:cs="新細明體"/>
                <w:b/>
                <w:sz w:val="20"/>
                <w:szCs w:val="20"/>
              </w:rPr>
            </w:pPr>
          </w:p>
        </w:tc>
      </w:tr>
      <w:tr w:rsidR="00624350" w:rsidRPr="00624350" w:rsidTr="009C2129">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624350" w:rsidRPr="00624350" w:rsidRDefault="00624350" w:rsidP="009C2129">
            <w:pPr>
              <w:spacing w:line="30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107</w:t>
            </w:r>
          </w:p>
        </w:tc>
        <w:tc>
          <w:tcPr>
            <w:tcW w:w="2268" w:type="dxa"/>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z w:val="20"/>
                <w:szCs w:val="18"/>
              </w:rPr>
              <w:t>罰款及賠償收入</w:t>
            </w:r>
          </w:p>
        </w:tc>
        <w:tc>
          <w:tcPr>
            <w:tcW w:w="2552"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300,000</w:t>
            </w:r>
          </w:p>
        </w:tc>
        <w:tc>
          <w:tcPr>
            <w:tcW w:w="2551"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300,000</w:t>
            </w:r>
          </w:p>
        </w:tc>
        <w:tc>
          <w:tcPr>
            <w:tcW w:w="141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100.00</w:t>
            </w:r>
          </w:p>
        </w:tc>
        <w:tc>
          <w:tcPr>
            <w:tcW w:w="11482" w:type="dxa"/>
            <w:shd w:val="clear" w:color="auto" w:fill="auto"/>
            <w:vAlign w:val="center"/>
          </w:tcPr>
          <w:p w:rsidR="00624350" w:rsidRPr="00624350" w:rsidRDefault="00624350" w:rsidP="009C2129">
            <w:pPr>
              <w:spacing w:line="30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違反消防法之罰鍰案件，已取得執行憑證後辦理註銷。</w:t>
            </w:r>
          </w:p>
        </w:tc>
      </w:tr>
      <w:tr w:rsidR="00624350" w:rsidRPr="00624350" w:rsidTr="009C2129">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624350" w:rsidRPr="00624350" w:rsidRDefault="00624350" w:rsidP="009C2129">
            <w:pPr>
              <w:spacing w:line="30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108</w:t>
            </w:r>
          </w:p>
        </w:tc>
        <w:tc>
          <w:tcPr>
            <w:tcW w:w="2268" w:type="dxa"/>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z w:val="20"/>
                <w:szCs w:val="18"/>
              </w:rPr>
              <w:t>規費收入</w:t>
            </w:r>
          </w:p>
        </w:tc>
        <w:tc>
          <w:tcPr>
            <w:tcW w:w="2552"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1,385</w:t>
            </w:r>
          </w:p>
        </w:tc>
        <w:tc>
          <w:tcPr>
            <w:tcW w:w="2551"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1,385</w:t>
            </w:r>
          </w:p>
        </w:tc>
        <w:tc>
          <w:tcPr>
            <w:tcW w:w="141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100.00</w:t>
            </w:r>
          </w:p>
        </w:tc>
        <w:tc>
          <w:tcPr>
            <w:tcW w:w="11482" w:type="dxa"/>
            <w:shd w:val="clear" w:color="auto" w:fill="auto"/>
            <w:vAlign w:val="center"/>
          </w:tcPr>
          <w:p w:rsidR="00624350" w:rsidRPr="00624350" w:rsidRDefault="00624350" w:rsidP="009C2129">
            <w:pPr>
              <w:spacing w:line="30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應收救護車使用規費，已取得執行憑證後辦理註銷。</w:t>
            </w:r>
          </w:p>
        </w:tc>
      </w:tr>
      <w:tr w:rsidR="00624350" w:rsidRPr="00624350" w:rsidTr="009C2129">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624350" w:rsidRPr="00624350" w:rsidRDefault="00624350" w:rsidP="009C2129">
            <w:pPr>
              <w:spacing w:line="30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487,270</w:t>
            </w:r>
          </w:p>
        </w:tc>
        <w:tc>
          <w:tcPr>
            <w:tcW w:w="2551"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108,000</w:t>
            </w:r>
          </w:p>
        </w:tc>
        <w:tc>
          <w:tcPr>
            <w:tcW w:w="1418"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22.16</w:t>
            </w:r>
          </w:p>
        </w:tc>
        <w:tc>
          <w:tcPr>
            <w:tcW w:w="11482" w:type="dxa"/>
            <w:tcBorders>
              <w:bottom w:val="single" w:sz="4" w:space="0" w:color="auto"/>
            </w:tcBorders>
            <w:shd w:val="clear" w:color="auto" w:fill="auto"/>
            <w:vAlign w:val="center"/>
          </w:tcPr>
          <w:p w:rsidR="00624350" w:rsidRPr="00624350" w:rsidRDefault="00624350" w:rsidP="009C2129">
            <w:pPr>
              <w:spacing w:line="30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違反消防法之罰鍰案件，已取得執行憑證或撤銷原處分後辦理註銷。</w:t>
            </w:r>
          </w:p>
        </w:tc>
      </w:tr>
    </w:tbl>
    <w:p w:rsidR="00624350" w:rsidRPr="00624350" w:rsidRDefault="00624350" w:rsidP="009C2129">
      <w:pPr>
        <w:spacing w:line="300" w:lineRule="exact"/>
        <w:jc w:val="both"/>
        <w:rPr>
          <w:rFonts w:ascii="標楷體" w:eastAsia="標楷體" w:hAnsi="Times New Roman" w:cs="Times New Roman"/>
          <w:sz w:val="20"/>
          <w:szCs w:val="20"/>
        </w:rPr>
      </w:pPr>
      <w:r w:rsidRPr="00624350">
        <w:rPr>
          <w:rFonts w:ascii="標楷體" w:eastAsia="標楷體" w:hAnsi="Times New Roman" w:cs="Times New Roman" w:hint="eastAsia"/>
          <w:sz w:val="20"/>
          <w:szCs w:val="20"/>
        </w:rPr>
        <w:t>註</w:t>
      </w:r>
      <w:r w:rsidRPr="00624350">
        <w:rPr>
          <w:rFonts w:ascii="標楷體" w:eastAsia="標楷體" w:hAnsi="Times New Roman" w:cs="Times New Roman"/>
          <w:sz w:val="20"/>
          <w:szCs w:val="20"/>
        </w:rPr>
        <w:t>：</w:t>
      </w:r>
      <w:r w:rsidRPr="00624350">
        <w:rPr>
          <w:rFonts w:ascii="標楷體" w:eastAsia="標楷體" w:hAnsi="Times New Roman" w:cs="Times New Roman" w:hint="eastAsia"/>
          <w:sz w:val="20"/>
          <w:szCs w:val="20"/>
        </w:rPr>
        <w:t>本表所列項目係指減免（註銷）數達20％，或3千萬元以上者。</w:t>
      </w:r>
    </w:p>
    <w:p w:rsidR="00624350" w:rsidRPr="00624350" w:rsidRDefault="00624350" w:rsidP="009C2129">
      <w:pPr>
        <w:tabs>
          <w:tab w:val="right" w:pos="10800"/>
        </w:tabs>
        <w:spacing w:beforeLines="10" w:before="36" w:line="400" w:lineRule="exact"/>
        <w:ind w:left="958" w:right="255"/>
        <w:jc w:val="both"/>
        <w:rPr>
          <w:rFonts w:ascii="標楷體" w:eastAsia="標楷體" w:hAnsi="標楷體" w:cs="Times New Roman"/>
          <w:szCs w:val="20"/>
        </w:rPr>
      </w:pPr>
      <w:r w:rsidRPr="00624350">
        <w:rPr>
          <w:rFonts w:ascii="標楷體" w:eastAsia="標楷體" w:hAnsi="標楷體" w:cs="Times New Roman" w:hint="eastAsia"/>
          <w:szCs w:val="20"/>
        </w:rPr>
        <w:t>3. 以前年度應收保留數簡明表</w:t>
      </w:r>
    </w:p>
    <w:p w:rsidR="00624350" w:rsidRPr="00624350" w:rsidRDefault="00624350" w:rsidP="00624350">
      <w:pPr>
        <w:jc w:val="right"/>
        <w:rPr>
          <w:rFonts w:ascii="標楷體" w:eastAsia="標楷體" w:hAnsi="標楷體" w:cs="Times New Roman"/>
          <w:sz w:val="20"/>
          <w:szCs w:val="20"/>
        </w:rPr>
      </w:pPr>
      <w:r w:rsidRPr="00624350">
        <w:rPr>
          <w:rFonts w:ascii="標楷體" w:eastAsia="標楷體" w:hAnsi="標楷體" w:cs="Times New Roman" w:hint="eastAsia"/>
          <w:sz w:val="20"/>
          <w:szCs w:val="20"/>
        </w:rPr>
        <w:t>單位</w:t>
      </w:r>
      <w:r w:rsidRPr="00624350">
        <w:rPr>
          <w:rFonts w:ascii="標楷體" w:eastAsia="標楷體" w:hAnsi="標楷體" w:cs="Times New Roman"/>
          <w:sz w:val="20"/>
          <w:szCs w:val="20"/>
        </w:rPr>
        <w:t>：</w:t>
      </w:r>
      <w:r w:rsidRPr="00624350">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624350" w:rsidRPr="00624350" w:rsidTr="00936163">
        <w:trPr>
          <w:trHeight w:val="284"/>
        </w:trPr>
        <w:tc>
          <w:tcPr>
            <w:tcW w:w="567" w:type="dxa"/>
            <w:vMerge w:val="restart"/>
            <w:tcBorders>
              <w:left w:val="nil"/>
            </w:tcBorders>
            <w:shd w:val="clear" w:color="auto" w:fill="auto"/>
            <w:vAlign w:val="center"/>
          </w:tcPr>
          <w:p w:rsidR="00624350" w:rsidRPr="00624350" w:rsidRDefault="00624350" w:rsidP="009C2129">
            <w:pPr>
              <w:spacing w:line="30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624350" w:rsidRPr="00624350" w:rsidRDefault="00624350" w:rsidP="009C2129">
            <w:pPr>
              <w:spacing w:line="30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624350" w:rsidRPr="00624350" w:rsidRDefault="00624350" w:rsidP="009C2129">
            <w:pPr>
              <w:spacing w:line="300" w:lineRule="exact"/>
              <w:ind w:leftChars="20" w:left="48" w:rightChars="20" w:right="48"/>
              <w:jc w:val="distribute"/>
              <w:rPr>
                <w:rFonts w:ascii="華康楷書體W5" w:eastAsia="標楷體" w:hAnsi="Times New Roman" w:cs="Times New Roman"/>
                <w:spacing w:val="-20"/>
                <w:sz w:val="20"/>
                <w:szCs w:val="20"/>
              </w:rPr>
            </w:pPr>
            <w:r w:rsidRPr="00624350">
              <w:rPr>
                <w:rFonts w:ascii="華康楷書體W5" w:eastAsia="標楷體" w:hAnsi="Times New Roman" w:cs="Times New Roman" w:hint="eastAsia"/>
                <w:spacing w:val="-20"/>
                <w:sz w:val="20"/>
                <w:szCs w:val="20"/>
              </w:rPr>
              <w:t>以前年度</w:t>
            </w:r>
          </w:p>
          <w:p w:rsidR="00624350" w:rsidRPr="00624350" w:rsidRDefault="00624350" w:rsidP="009C2129">
            <w:pPr>
              <w:spacing w:line="300" w:lineRule="exact"/>
              <w:ind w:leftChars="20" w:left="48" w:rightChars="20" w:right="48"/>
              <w:jc w:val="distribute"/>
              <w:rPr>
                <w:rFonts w:ascii="華康楷書體W5" w:eastAsia="標楷體" w:hAnsi="Times New Roman" w:cs="Times New Roman"/>
                <w:spacing w:val="-20"/>
                <w:sz w:val="20"/>
                <w:szCs w:val="20"/>
              </w:rPr>
            </w:pPr>
            <w:r w:rsidRPr="00624350">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624350" w:rsidRPr="00624350" w:rsidRDefault="00624350" w:rsidP="009C2129">
            <w:pPr>
              <w:spacing w:line="30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624350" w:rsidRPr="00624350" w:rsidRDefault="00624350" w:rsidP="009C2129">
            <w:pPr>
              <w:spacing w:line="30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原因分析</w:t>
            </w:r>
          </w:p>
        </w:tc>
      </w:tr>
      <w:tr w:rsidR="00624350" w:rsidRPr="00624350" w:rsidTr="00936163">
        <w:trPr>
          <w:trHeight w:val="284"/>
        </w:trPr>
        <w:tc>
          <w:tcPr>
            <w:tcW w:w="567" w:type="dxa"/>
            <w:vMerge/>
            <w:tcBorders>
              <w:left w:val="nil"/>
              <w:bottom w:val="single" w:sz="4" w:space="0" w:color="auto"/>
            </w:tcBorders>
            <w:shd w:val="clear" w:color="auto" w:fill="auto"/>
            <w:vAlign w:val="center"/>
          </w:tcPr>
          <w:p w:rsidR="00624350" w:rsidRPr="00624350" w:rsidRDefault="00624350" w:rsidP="009C2129">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624350" w:rsidRPr="00624350" w:rsidRDefault="00624350" w:rsidP="009C2129">
            <w:pPr>
              <w:spacing w:line="30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624350" w:rsidRPr="00624350" w:rsidRDefault="00624350" w:rsidP="009C2129">
            <w:pPr>
              <w:spacing w:line="30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624350" w:rsidRPr="00624350" w:rsidRDefault="00624350" w:rsidP="009C2129">
            <w:pPr>
              <w:spacing w:line="30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624350" w:rsidRPr="00624350" w:rsidRDefault="00624350" w:rsidP="009C2129">
            <w:pPr>
              <w:spacing w:line="30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624350" w:rsidRPr="00624350" w:rsidRDefault="00624350" w:rsidP="009C2129">
            <w:pPr>
              <w:spacing w:line="300" w:lineRule="exact"/>
              <w:ind w:left="70" w:right="60"/>
              <w:jc w:val="center"/>
              <w:rPr>
                <w:rFonts w:ascii="標楷體" w:eastAsia="標楷體" w:hAnsi="Times New Roman" w:cs="Times New Roman"/>
                <w:sz w:val="16"/>
                <w:szCs w:val="20"/>
              </w:rPr>
            </w:pPr>
          </w:p>
        </w:tc>
      </w:tr>
      <w:tr w:rsidR="00624350" w:rsidRPr="00624350" w:rsidTr="009C212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9C2129">
            <w:pPr>
              <w:spacing w:line="300" w:lineRule="exact"/>
              <w:jc w:val="center"/>
              <w:rPr>
                <w:rFonts w:ascii="細明體" w:eastAsia="細明體" w:hAnsi="細明體" w:cs="Times New Roman"/>
                <w:b/>
                <w:bCs/>
                <w:sz w:val="20"/>
                <w:szCs w:val="20"/>
              </w:rPr>
            </w:pPr>
          </w:p>
        </w:tc>
        <w:tc>
          <w:tcPr>
            <w:tcW w:w="2268" w:type="dxa"/>
            <w:shd w:val="clear" w:color="auto" w:fill="auto"/>
            <w:vAlign w:val="center"/>
          </w:tcPr>
          <w:p w:rsidR="00624350" w:rsidRPr="00624350" w:rsidRDefault="00624350" w:rsidP="009C2129">
            <w:pPr>
              <w:spacing w:line="300" w:lineRule="exact"/>
              <w:jc w:val="distribute"/>
              <w:rPr>
                <w:rFonts w:ascii="標楷體" w:eastAsia="標楷體" w:hAnsi="標楷體" w:cs="新細明體"/>
                <w:b/>
                <w:sz w:val="20"/>
                <w:szCs w:val="20"/>
              </w:rPr>
            </w:pPr>
            <w:r w:rsidRPr="00624350">
              <w:rPr>
                <w:rFonts w:ascii="標楷體" w:eastAsia="標楷體" w:hAnsi="標楷體" w:cs="新細明體" w:hint="eastAsia"/>
                <w:b/>
                <w:noProof/>
                <w:spacing w:val="-8"/>
                <w:sz w:val="20"/>
                <w:szCs w:val="18"/>
              </w:rPr>
              <w:t>消防局</w:t>
            </w:r>
          </w:p>
        </w:tc>
        <w:tc>
          <w:tcPr>
            <w:tcW w:w="2552"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2551"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141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
                <w:bCs/>
                <w:sz w:val="20"/>
                <w:szCs w:val="20"/>
              </w:rPr>
            </w:pPr>
          </w:p>
        </w:tc>
        <w:tc>
          <w:tcPr>
            <w:tcW w:w="11482" w:type="dxa"/>
            <w:shd w:val="clear" w:color="auto" w:fill="auto"/>
            <w:vAlign w:val="center"/>
          </w:tcPr>
          <w:p w:rsidR="00624350" w:rsidRPr="00624350" w:rsidRDefault="00624350" w:rsidP="009C2129">
            <w:pPr>
              <w:spacing w:line="300" w:lineRule="exact"/>
              <w:jc w:val="both"/>
              <w:rPr>
                <w:rFonts w:ascii="標楷體" w:eastAsia="標楷體" w:hAnsi="標楷體" w:cs="新細明體"/>
                <w:b/>
                <w:sz w:val="20"/>
                <w:szCs w:val="20"/>
              </w:rPr>
            </w:pPr>
          </w:p>
        </w:tc>
      </w:tr>
      <w:tr w:rsidR="00624350" w:rsidRPr="00624350" w:rsidTr="009C212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9C2129">
            <w:pPr>
              <w:spacing w:line="30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108</w:t>
            </w:r>
          </w:p>
        </w:tc>
        <w:tc>
          <w:tcPr>
            <w:tcW w:w="2268" w:type="dxa"/>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4,436</w:t>
            </w:r>
          </w:p>
        </w:tc>
        <w:tc>
          <w:tcPr>
            <w:tcW w:w="2551"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4,436</w:t>
            </w:r>
          </w:p>
        </w:tc>
        <w:tc>
          <w:tcPr>
            <w:tcW w:w="141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100.00</w:t>
            </w:r>
          </w:p>
        </w:tc>
        <w:tc>
          <w:tcPr>
            <w:tcW w:w="11482" w:type="dxa"/>
            <w:shd w:val="clear" w:color="auto" w:fill="auto"/>
            <w:vAlign w:val="center"/>
          </w:tcPr>
          <w:p w:rsidR="00624350" w:rsidRPr="00624350" w:rsidRDefault="00624350" w:rsidP="009C2129">
            <w:pPr>
              <w:spacing w:line="30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108至111年度均係違反消防法之罰鍰尚待收繳。</w:t>
            </w:r>
          </w:p>
        </w:tc>
      </w:tr>
      <w:tr w:rsidR="00624350" w:rsidRPr="00624350" w:rsidTr="009C212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9C2129">
            <w:pPr>
              <w:spacing w:line="30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109</w:t>
            </w:r>
          </w:p>
        </w:tc>
        <w:tc>
          <w:tcPr>
            <w:tcW w:w="2268" w:type="dxa"/>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37,491</w:t>
            </w:r>
          </w:p>
        </w:tc>
        <w:tc>
          <w:tcPr>
            <w:tcW w:w="2551"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33,491</w:t>
            </w:r>
          </w:p>
        </w:tc>
        <w:tc>
          <w:tcPr>
            <w:tcW w:w="141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89.33</w:t>
            </w:r>
          </w:p>
        </w:tc>
        <w:tc>
          <w:tcPr>
            <w:tcW w:w="11482" w:type="dxa"/>
            <w:shd w:val="clear" w:color="auto" w:fill="auto"/>
            <w:vAlign w:val="center"/>
          </w:tcPr>
          <w:p w:rsidR="00624350" w:rsidRPr="00624350" w:rsidRDefault="00624350" w:rsidP="009C2129">
            <w:pPr>
              <w:spacing w:line="300" w:lineRule="exact"/>
              <w:jc w:val="both"/>
              <w:rPr>
                <w:rFonts w:ascii="標楷體" w:eastAsia="標楷體" w:hAnsi="標楷體" w:cs="新細明體"/>
                <w:sz w:val="20"/>
                <w:szCs w:val="20"/>
              </w:rPr>
            </w:pPr>
          </w:p>
        </w:tc>
      </w:tr>
      <w:tr w:rsidR="00624350" w:rsidRPr="00624350" w:rsidTr="009C212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9C2129">
            <w:pPr>
              <w:spacing w:line="30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110</w:t>
            </w:r>
          </w:p>
        </w:tc>
        <w:tc>
          <w:tcPr>
            <w:tcW w:w="2268" w:type="dxa"/>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24,000</w:t>
            </w:r>
          </w:p>
        </w:tc>
        <w:tc>
          <w:tcPr>
            <w:tcW w:w="2551"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12,000</w:t>
            </w:r>
          </w:p>
        </w:tc>
        <w:tc>
          <w:tcPr>
            <w:tcW w:w="1418" w:type="dxa"/>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50.00</w:t>
            </w:r>
          </w:p>
        </w:tc>
        <w:tc>
          <w:tcPr>
            <w:tcW w:w="11482" w:type="dxa"/>
            <w:shd w:val="clear" w:color="auto" w:fill="auto"/>
            <w:vAlign w:val="center"/>
          </w:tcPr>
          <w:p w:rsidR="00624350" w:rsidRPr="00624350" w:rsidRDefault="00624350" w:rsidP="009C2129">
            <w:pPr>
              <w:spacing w:line="300" w:lineRule="exact"/>
              <w:jc w:val="both"/>
              <w:rPr>
                <w:rFonts w:ascii="標楷體" w:eastAsia="標楷體" w:hAnsi="標楷體" w:cs="新細明體"/>
                <w:sz w:val="20"/>
                <w:szCs w:val="20"/>
              </w:rPr>
            </w:pPr>
          </w:p>
        </w:tc>
      </w:tr>
      <w:tr w:rsidR="00624350" w:rsidRPr="00624350" w:rsidTr="009C2129">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624350" w:rsidRPr="00624350" w:rsidRDefault="00624350" w:rsidP="009C2129">
            <w:pPr>
              <w:spacing w:line="30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624350" w:rsidRPr="00624350" w:rsidRDefault="00624350" w:rsidP="009C2129">
            <w:pPr>
              <w:spacing w:line="30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487,270</w:t>
            </w:r>
          </w:p>
        </w:tc>
        <w:tc>
          <w:tcPr>
            <w:tcW w:w="2551"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202,000</w:t>
            </w:r>
          </w:p>
        </w:tc>
        <w:tc>
          <w:tcPr>
            <w:tcW w:w="1418" w:type="dxa"/>
            <w:tcBorders>
              <w:bottom w:val="single" w:sz="4" w:space="0" w:color="auto"/>
            </w:tcBorders>
            <w:shd w:val="clear" w:color="auto" w:fill="auto"/>
            <w:vAlign w:val="center"/>
          </w:tcPr>
          <w:p w:rsidR="00624350" w:rsidRPr="00624350" w:rsidRDefault="00624350" w:rsidP="009C2129">
            <w:pPr>
              <w:spacing w:line="30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41.46</w:t>
            </w:r>
          </w:p>
        </w:tc>
        <w:tc>
          <w:tcPr>
            <w:tcW w:w="11482" w:type="dxa"/>
            <w:tcBorders>
              <w:bottom w:val="single" w:sz="4" w:space="0" w:color="auto"/>
            </w:tcBorders>
            <w:shd w:val="clear" w:color="auto" w:fill="auto"/>
            <w:vAlign w:val="center"/>
          </w:tcPr>
          <w:p w:rsidR="00624350" w:rsidRPr="00624350" w:rsidRDefault="00624350" w:rsidP="009C2129">
            <w:pPr>
              <w:spacing w:line="300" w:lineRule="exact"/>
              <w:jc w:val="both"/>
              <w:rPr>
                <w:rFonts w:ascii="標楷體" w:eastAsia="標楷體" w:hAnsi="標楷體" w:cs="新細明體"/>
                <w:sz w:val="20"/>
                <w:szCs w:val="20"/>
              </w:rPr>
            </w:pPr>
          </w:p>
        </w:tc>
      </w:tr>
    </w:tbl>
    <w:p w:rsidR="00624350" w:rsidRPr="00624350" w:rsidRDefault="00624350" w:rsidP="009C2129">
      <w:pPr>
        <w:spacing w:line="300" w:lineRule="exact"/>
        <w:jc w:val="both"/>
        <w:rPr>
          <w:rFonts w:ascii="標楷體" w:eastAsia="標楷體" w:hAnsi="Times New Roman" w:cs="Times New Roman"/>
          <w:sz w:val="20"/>
          <w:szCs w:val="20"/>
        </w:rPr>
      </w:pPr>
      <w:r w:rsidRPr="00624350">
        <w:rPr>
          <w:rFonts w:ascii="標楷體" w:eastAsia="標楷體" w:hAnsi="Times New Roman" w:cs="Times New Roman" w:hint="eastAsia"/>
          <w:sz w:val="20"/>
          <w:szCs w:val="20"/>
        </w:rPr>
        <w:t>註</w:t>
      </w:r>
      <w:r w:rsidRPr="00624350">
        <w:rPr>
          <w:rFonts w:ascii="標楷體" w:eastAsia="標楷體" w:hAnsi="Times New Roman" w:cs="Times New Roman"/>
          <w:sz w:val="20"/>
          <w:szCs w:val="20"/>
        </w:rPr>
        <w:t>：</w:t>
      </w:r>
      <w:r w:rsidRPr="00624350">
        <w:rPr>
          <w:rFonts w:ascii="標楷體" w:eastAsia="標楷體" w:hAnsi="Times New Roman" w:cs="Times New Roman" w:hint="eastAsia"/>
          <w:sz w:val="20"/>
          <w:szCs w:val="20"/>
        </w:rPr>
        <w:t>本表所列項目係指應收保留數達20％，或3千萬元以上者</w:t>
      </w:r>
      <w:r w:rsidRPr="00624350">
        <w:rPr>
          <w:rFonts w:ascii="標楷體" w:eastAsia="標楷體" w:hAnsi="Times New Roman" w:cs="Times New Roman"/>
          <w:sz w:val="20"/>
          <w:szCs w:val="20"/>
        </w:rPr>
        <w:t>。</w:t>
      </w:r>
    </w:p>
    <w:p w:rsidR="00624350" w:rsidRPr="00624350" w:rsidRDefault="00624350" w:rsidP="009C2129">
      <w:pPr>
        <w:spacing w:line="460" w:lineRule="exact"/>
        <w:ind w:leftChars="225" w:left="540"/>
        <w:jc w:val="both"/>
        <w:rPr>
          <w:rFonts w:ascii="標楷體" w:eastAsia="標楷體" w:hAnsi="Times New Roman" w:cs="Times New Roman"/>
          <w:b/>
          <w:bCs/>
          <w:sz w:val="28"/>
          <w:szCs w:val="20"/>
        </w:rPr>
      </w:pPr>
      <w:r w:rsidRPr="00624350">
        <w:rPr>
          <w:rFonts w:ascii="標楷體" w:eastAsia="標楷體" w:hAnsi="Times New Roman" w:cs="Times New Roman" w:hint="eastAsia"/>
          <w:b/>
          <w:bCs/>
          <w:sz w:val="28"/>
          <w:szCs w:val="20"/>
        </w:rPr>
        <w:lastRenderedPageBreak/>
        <w:t>(二) 歲出部分</w:t>
      </w:r>
    </w:p>
    <w:p w:rsidR="00624350" w:rsidRPr="00624350" w:rsidRDefault="00624350" w:rsidP="009C2129">
      <w:pPr>
        <w:tabs>
          <w:tab w:val="right" w:pos="10800"/>
        </w:tabs>
        <w:spacing w:beforeLines="10" w:before="36" w:line="400" w:lineRule="exact"/>
        <w:ind w:left="958" w:right="255"/>
        <w:jc w:val="both"/>
        <w:rPr>
          <w:rFonts w:ascii="標楷體" w:eastAsia="標楷體" w:hAnsi="Times New Roman" w:cs="新細明體"/>
          <w:szCs w:val="24"/>
        </w:rPr>
      </w:pPr>
      <w:r w:rsidRPr="00624350">
        <w:rPr>
          <w:rFonts w:ascii="標楷體" w:eastAsia="標楷體" w:hAnsi="Times New Roman" w:cs="新細明體" w:hint="eastAsia"/>
          <w:szCs w:val="24"/>
        </w:rPr>
        <w:t>1.</w:t>
      </w:r>
      <w:r w:rsidRPr="00624350">
        <w:rPr>
          <w:rFonts w:ascii="標楷體" w:eastAsia="標楷體" w:hAnsi="Times New Roman" w:cs="新細明體"/>
          <w:szCs w:val="24"/>
        </w:rPr>
        <w:t xml:space="preserve"> </w:t>
      </w:r>
      <w:r w:rsidRPr="00624350">
        <w:rPr>
          <w:rFonts w:ascii="標楷體" w:eastAsia="標楷體" w:hAnsi="Times New Roman" w:cs="新細明體" w:hint="eastAsia"/>
          <w:szCs w:val="24"/>
        </w:rPr>
        <w:t>以前年度歲出減免（註銷）數簡明表</w:t>
      </w:r>
    </w:p>
    <w:p w:rsidR="00624350" w:rsidRPr="00624350" w:rsidRDefault="00624350" w:rsidP="00624350">
      <w:pPr>
        <w:jc w:val="right"/>
        <w:rPr>
          <w:rFonts w:ascii="標楷體" w:eastAsia="標楷體" w:hAnsi="標楷體" w:cs="Times New Roman"/>
          <w:sz w:val="20"/>
          <w:szCs w:val="20"/>
        </w:rPr>
      </w:pPr>
      <w:r w:rsidRPr="00624350">
        <w:rPr>
          <w:rFonts w:ascii="標楷體" w:eastAsia="標楷體" w:hAnsi="標楷體" w:cs="Times New Roman" w:hint="eastAsia"/>
          <w:sz w:val="20"/>
          <w:szCs w:val="20"/>
        </w:rPr>
        <w:t>單位</w:t>
      </w:r>
      <w:r w:rsidRPr="00624350">
        <w:rPr>
          <w:rFonts w:ascii="標楷體" w:eastAsia="標楷體" w:hAnsi="標楷體" w:cs="Times New Roman"/>
          <w:sz w:val="20"/>
          <w:szCs w:val="20"/>
        </w:rPr>
        <w:t>：</w:t>
      </w:r>
      <w:r w:rsidRPr="00624350">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624350" w:rsidRPr="00624350" w:rsidTr="00936163">
        <w:trPr>
          <w:trHeight w:val="284"/>
        </w:trPr>
        <w:tc>
          <w:tcPr>
            <w:tcW w:w="567" w:type="dxa"/>
            <w:vMerge w:val="restart"/>
            <w:tcBorders>
              <w:left w:val="nil"/>
            </w:tcBorders>
            <w:shd w:val="clear" w:color="auto" w:fill="auto"/>
            <w:vAlign w:val="center"/>
          </w:tcPr>
          <w:p w:rsidR="00624350" w:rsidRPr="00624350" w:rsidRDefault="00624350" w:rsidP="009C2129">
            <w:pPr>
              <w:spacing w:line="28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624350" w:rsidRPr="00624350" w:rsidRDefault="00624350" w:rsidP="009C2129">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624350" w:rsidRPr="00624350" w:rsidRDefault="00624350" w:rsidP="009C2129">
            <w:pPr>
              <w:spacing w:line="280" w:lineRule="exact"/>
              <w:ind w:rightChars="20" w:right="48"/>
              <w:jc w:val="distribute"/>
              <w:rPr>
                <w:rFonts w:ascii="華康楷書體W5" w:eastAsia="標楷體" w:hAnsi="Times New Roman" w:cs="Times New Roman"/>
                <w:spacing w:val="-20"/>
                <w:sz w:val="20"/>
                <w:szCs w:val="20"/>
              </w:rPr>
            </w:pPr>
            <w:r w:rsidRPr="00624350">
              <w:rPr>
                <w:rFonts w:ascii="華康楷書體W5" w:eastAsia="標楷體" w:hAnsi="Times New Roman" w:cs="Times New Roman" w:hint="eastAsia"/>
                <w:spacing w:val="-20"/>
                <w:sz w:val="20"/>
                <w:szCs w:val="20"/>
              </w:rPr>
              <w:t>以前年度</w:t>
            </w:r>
          </w:p>
          <w:p w:rsidR="00624350" w:rsidRPr="00624350" w:rsidRDefault="00624350" w:rsidP="009C2129">
            <w:pPr>
              <w:spacing w:line="280" w:lineRule="exact"/>
              <w:ind w:rightChars="20" w:right="48"/>
              <w:jc w:val="distribute"/>
              <w:rPr>
                <w:rFonts w:ascii="華康楷書體W5" w:eastAsia="標楷體" w:hAnsi="Times New Roman" w:cs="Times New Roman"/>
                <w:spacing w:val="-20"/>
                <w:sz w:val="20"/>
                <w:szCs w:val="20"/>
              </w:rPr>
            </w:pPr>
            <w:r w:rsidRPr="00624350">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624350" w:rsidRPr="00624350" w:rsidRDefault="00624350" w:rsidP="009C2129">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624350" w:rsidRPr="00624350" w:rsidRDefault="00624350" w:rsidP="009C2129">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原因分析</w:t>
            </w:r>
          </w:p>
        </w:tc>
      </w:tr>
      <w:tr w:rsidR="00624350" w:rsidRPr="00624350" w:rsidTr="00936163">
        <w:trPr>
          <w:trHeight w:val="284"/>
        </w:trPr>
        <w:tc>
          <w:tcPr>
            <w:tcW w:w="567" w:type="dxa"/>
            <w:vMerge/>
            <w:tcBorders>
              <w:left w:val="nil"/>
              <w:bottom w:val="single" w:sz="4" w:space="0" w:color="auto"/>
            </w:tcBorders>
            <w:shd w:val="clear" w:color="auto" w:fill="auto"/>
            <w:vAlign w:val="center"/>
          </w:tcPr>
          <w:p w:rsidR="00624350" w:rsidRPr="00624350" w:rsidRDefault="00624350" w:rsidP="009C2129">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624350" w:rsidRPr="00624350" w:rsidRDefault="00624350" w:rsidP="009C2129">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624350" w:rsidRPr="00624350" w:rsidRDefault="00624350" w:rsidP="009C2129">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624350" w:rsidRPr="00624350" w:rsidRDefault="00624350" w:rsidP="009C2129">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624350" w:rsidRPr="00624350" w:rsidRDefault="00624350" w:rsidP="009C2129">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624350" w:rsidRPr="00624350" w:rsidRDefault="00624350" w:rsidP="009C2129">
            <w:pPr>
              <w:spacing w:line="280" w:lineRule="exact"/>
              <w:ind w:left="70" w:right="60"/>
              <w:jc w:val="center"/>
              <w:rPr>
                <w:rFonts w:ascii="標楷體" w:eastAsia="標楷體" w:hAnsi="Times New Roman" w:cs="Times New Roman"/>
                <w:sz w:val="16"/>
                <w:szCs w:val="20"/>
              </w:rPr>
            </w:pPr>
          </w:p>
        </w:tc>
      </w:tr>
      <w:tr w:rsidR="00624350" w:rsidRPr="00624350" w:rsidTr="0093616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9C2129">
            <w:pPr>
              <w:spacing w:line="280" w:lineRule="exact"/>
              <w:jc w:val="center"/>
              <w:rPr>
                <w:rFonts w:ascii="細明體" w:eastAsia="細明體" w:hAnsi="細明體" w:cs="Times New Roman"/>
                <w:b/>
                <w:bCs/>
                <w:sz w:val="20"/>
                <w:szCs w:val="20"/>
              </w:rPr>
            </w:pPr>
          </w:p>
        </w:tc>
        <w:tc>
          <w:tcPr>
            <w:tcW w:w="2552" w:type="dxa"/>
            <w:shd w:val="clear" w:color="auto" w:fill="auto"/>
            <w:vAlign w:val="center"/>
          </w:tcPr>
          <w:p w:rsidR="00624350" w:rsidRPr="00624350" w:rsidRDefault="00624350" w:rsidP="009C2129">
            <w:pPr>
              <w:spacing w:line="280" w:lineRule="exact"/>
              <w:jc w:val="distribute"/>
              <w:rPr>
                <w:rFonts w:ascii="標楷體" w:eastAsia="標楷體" w:hAnsi="標楷體" w:cs="新細明體"/>
                <w:b/>
                <w:sz w:val="20"/>
                <w:szCs w:val="20"/>
              </w:rPr>
            </w:pPr>
            <w:r w:rsidRPr="00624350">
              <w:rPr>
                <w:rFonts w:ascii="標楷體" w:eastAsia="標楷體" w:hAnsi="標楷體" w:cs="新細明體" w:hint="eastAsia"/>
                <w:b/>
                <w:noProof/>
                <w:spacing w:val="-8"/>
                <w:sz w:val="20"/>
                <w:szCs w:val="18"/>
              </w:rPr>
              <w:t>消防局</w:t>
            </w:r>
          </w:p>
        </w:tc>
        <w:tc>
          <w:tcPr>
            <w:tcW w:w="2693" w:type="dxa"/>
            <w:shd w:val="clear" w:color="auto" w:fill="auto"/>
            <w:vAlign w:val="center"/>
          </w:tcPr>
          <w:p w:rsidR="00624350" w:rsidRPr="00624350" w:rsidRDefault="00624350" w:rsidP="009C2129">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624350" w:rsidRPr="00624350" w:rsidRDefault="00624350" w:rsidP="009C2129">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624350" w:rsidRPr="00624350" w:rsidRDefault="00624350" w:rsidP="009C2129">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624350" w:rsidRPr="00624350" w:rsidRDefault="00624350" w:rsidP="009C2129">
            <w:pPr>
              <w:spacing w:line="280" w:lineRule="exact"/>
              <w:jc w:val="both"/>
              <w:rPr>
                <w:rFonts w:ascii="標楷體" w:eastAsia="標楷體" w:hAnsi="標楷體" w:cs="新細明體"/>
                <w:b/>
                <w:sz w:val="20"/>
                <w:szCs w:val="20"/>
              </w:rPr>
            </w:pPr>
          </w:p>
        </w:tc>
      </w:tr>
      <w:tr w:rsidR="00624350" w:rsidRPr="00624350" w:rsidTr="00936163">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624350" w:rsidRPr="00624350" w:rsidRDefault="00624350" w:rsidP="009C2129">
            <w:pPr>
              <w:spacing w:line="280" w:lineRule="exact"/>
              <w:jc w:val="center"/>
              <w:rPr>
                <w:rFonts w:ascii="細明體" w:eastAsia="細明體" w:hAnsi="細明體" w:cs="Times New Roman"/>
                <w:bCs/>
                <w:sz w:val="20"/>
                <w:szCs w:val="20"/>
              </w:rPr>
            </w:pPr>
            <w:r w:rsidRPr="00624350">
              <w:rPr>
                <w:rFonts w:ascii="細明體" w:eastAsia="細明體" w:hAnsi="細明體" w:cs="Times New Roman"/>
                <w:bCs/>
                <w:noProof/>
                <w:w w:val="90"/>
                <w:sz w:val="20"/>
                <w:szCs w:val="20"/>
              </w:rPr>
              <w:t>111</w:t>
            </w:r>
          </w:p>
        </w:tc>
        <w:tc>
          <w:tcPr>
            <w:tcW w:w="2552" w:type="dxa"/>
            <w:tcBorders>
              <w:bottom w:val="single" w:sz="4" w:space="0" w:color="auto"/>
            </w:tcBorders>
            <w:shd w:val="clear" w:color="auto" w:fill="auto"/>
            <w:vAlign w:val="center"/>
          </w:tcPr>
          <w:p w:rsidR="00624350" w:rsidRPr="00624350" w:rsidRDefault="00624350" w:rsidP="009C2129">
            <w:pPr>
              <w:spacing w:line="28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624350" w:rsidRPr="00624350" w:rsidRDefault="00624350" w:rsidP="009C2129">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308,697,363</w:t>
            </w:r>
          </w:p>
        </w:tc>
        <w:tc>
          <w:tcPr>
            <w:tcW w:w="2693" w:type="dxa"/>
            <w:tcBorders>
              <w:bottom w:val="single" w:sz="4" w:space="0" w:color="auto"/>
            </w:tcBorders>
            <w:shd w:val="clear" w:color="auto" w:fill="auto"/>
            <w:vAlign w:val="center"/>
          </w:tcPr>
          <w:p w:rsidR="00624350" w:rsidRPr="00624350" w:rsidRDefault="00624350" w:rsidP="009C2129">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37,319,073</w:t>
            </w:r>
          </w:p>
        </w:tc>
        <w:tc>
          <w:tcPr>
            <w:tcW w:w="1418" w:type="dxa"/>
            <w:tcBorders>
              <w:bottom w:val="single" w:sz="4" w:space="0" w:color="auto"/>
            </w:tcBorders>
            <w:shd w:val="clear" w:color="auto" w:fill="auto"/>
            <w:vAlign w:val="center"/>
          </w:tcPr>
          <w:p w:rsidR="00624350" w:rsidRPr="00624350" w:rsidRDefault="00624350" w:rsidP="009C2129">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12.09</w:t>
            </w:r>
          </w:p>
        </w:tc>
        <w:tc>
          <w:tcPr>
            <w:tcW w:w="10915" w:type="dxa"/>
            <w:tcBorders>
              <w:bottom w:val="single" w:sz="4" w:space="0" w:color="auto"/>
            </w:tcBorders>
            <w:shd w:val="clear" w:color="auto" w:fill="auto"/>
            <w:vAlign w:val="center"/>
          </w:tcPr>
          <w:p w:rsidR="00624350" w:rsidRPr="00624350" w:rsidRDefault="00624350" w:rsidP="009C2129">
            <w:pPr>
              <w:spacing w:line="28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臺北市文山區景豐二區社會住宅新建工程及關渡分隊新建工程尚未完成招標作業等所致。</w:t>
            </w:r>
          </w:p>
        </w:tc>
      </w:tr>
    </w:tbl>
    <w:p w:rsidR="00624350" w:rsidRPr="00624350" w:rsidRDefault="00624350" w:rsidP="009C2129">
      <w:pPr>
        <w:spacing w:line="280" w:lineRule="exact"/>
        <w:jc w:val="both"/>
        <w:rPr>
          <w:rFonts w:ascii="標楷體" w:eastAsia="標楷體" w:hAnsi="Times New Roman" w:cs="Times New Roman"/>
          <w:sz w:val="20"/>
          <w:szCs w:val="20"/>
        </w:rPr>
      </w:pPr>
      <w:r w:rsidRPr="00624350">
        <w:rPr>
          <w:rFonts w:ascii="標楷體" w:eastAsia="標楷體" w:hAnsi="Times New Roman" w:cs="Times New Roman" w:hint="eastAsia"/>
          <w:sz w:val="20"/>
          <w:szCs w:val="20"/>
        </w:rPr>
        <w:t>註</w:t>
      </w:r>
      <w:r w:rsidRPr="00624350">
        <w:rPr>
          <w:rFonts w:ascii="標楷體" w:eastAsia="標楷體" w:hAnsi="Times New Roman" w:cs="Times New Roman"/>
          <w:sz w:val="20"/>
          <w:szCs w:val="20"/>
        </w:rPr>
        <w:t>：</w:t>
      </w:r>
      <w:r w:rsidRPr="00624350">
        <w:rPr>
          <w:rFonts w:ascii="標楷體" w:eastAsia="標楷體" w:hAnsi="Times New Roman" w:cs="Times New Roman" w:hint="eastAsia"/>
          <w:sz w:val="20"/>
          <w:szCs w:val="20"/>
        </w:rPr>
        <w:t>本表所列項目係指減免（註銷）數達20％，或3千萬元以上者</w:t>
      </w:r>
      <w:r w:rsidRPr="00624350">
        <w:rPr>
          <w:rFonts w:ascii="標楷體" w:eastAsia="標楷體" w:hAnsi="Times New Roman" w:cs="Times New Roman"/>
          <w:sz w:val="20"/>
          <w:szCs w:val="20"/>
        </w:rPr>
        <w:t>。</w:t>
      </w:r>
    </w:p>
    <w:p w:rsidR="00624350" w:rsidRPr="00624350" w:rsidRDefault="00624350" w:rsidP="009C2129">
      <w:pPr>
        <w:tabs>
          <w:tab w:val="right" w:pos="10800"/>
        </w:tabs>
        <w:spacing w:beforeLines="10" w:before="36" w:line="400" w:lineRule="exact"/>
        <w:ind w:left="958" w:right="255"/>
        <w:jc w:val="both"/>
        <w:rPr>
          <w:rFonts w:ascii="標楷體" w:eastAsia="標楷體" w:hAnsi="標楷體" w:cs="Times New Roman"/>
          <w:szCs w:val="20"/>
        </w:rPr>
      </w:pPr>
      <w:r w:rsidRPr="00624350">
        <w:rPr>
          <w:rFonts w:ascii="標楷體" w:eastAsia="標楷體" w:hAnsi="標楷體" w:cs="Times New Roman" w:hint="eastAsia"/>
          <w:szCs w:val="20"/>
        </w:rPr>
        <w:t>2. 以前年度應付保留數簡明表</w:t>
      </w:r>
    </w:p>
    <w:p w:rsidR="00624350" w:rsidRPr="00624350" w:rsidRDefault="00624350" w:rsidP="00624350">
      <w:pPr>
        <w:jc w:val="right"/>
        <w:rPr>
          <w:rFonts w:ascii="標楷體" w:eastAsia="標楷體" w:hAnsi="標楷體" w:cs="Times New Roman"/>
          <w:sz w:val="20"/>
          <w:szCs w:val="20"/>
        </w:rPr>
      </w:pPr>
      <w:r w:rsidRPr="00624350">
        <w:rPr>
          <w:rFonts w:ascii="標楷體" w:eastAsia="標楷體" w:hAnsi="標楷體" w:cs="Times New Roman" w:hint="eastAsia"/>
          <w:sz w:val="20"/>
          <w:szCs w:val="20"/>
        </w:rPr>
        <w:t>單位</w:t>
      </w:r>
      <w:r w:rsidRPr="00624350">
        <w:rPr>
          <w:rFonts w:ascii="標楷體" w:eastAsia="標楷體" w:hAnsi="標楷體" w:cs="Times New Roman"/>
          <w:sz w:val="20"/>
          <w:szCs w:val="20"/>
        </w:rPr>
        <w:t>：</w:t>
      </w:r>
      <w:r w:rsidRPr="00624350">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624350" w:rsidRPr="00624350" w:rsidTr="00936163">
        <w:trPr>
          <w:trHeight w:val="284"/>
        </w:trPr>
        <w:tc>
          <w:tcPr>
            <w:tcW w:w="567" w:type="dxa"/>
            <w:vMerge w:val="restart"/>
            <w:tcBorders>
              <w:left w:val="nil"/>
            </w:tcBorders>
            <w:shd w:val="clear" w:color="auto" w:fill="auto"/>
            <w:vAlign w:val="center"/>
          </w:tcPr>
          <w:p w:rsidR="00624350" w:rsidRPr="00624350" w:rsidRDefault="00624350" w:rsidP="00624350">
            <w:pPr>
              <w:spacing w:line="280" w:lineRule="exact"/>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624350" w:rsidRPr="00624350" w:rsidRDefault="00624350" w:rsidP="00624350">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624350" w:rsidRPr="00624350" w:rsidRDefault="00624350" w:rsidP="00624350">
            <w:pPr>
              <w:spacing w:line="280" w:lineRule="exact"/>
              <w:ind w:rightChars="20" w:right="48"/>
              <w:jc w:val="distribute"/>
              <w:rPr>
                <w:rFonts w:ascii="華康楷書體W5" w:eastAsia="標楷體" w:hAnsi="Times New Roman" w:cs="Times New Roman"/>
                <w:spacing w:val="-20"/>
                <w:sz w:val="20"/>
                <w:szCs w:val="20"/>
              </w:rPr>
            </w:pPr>
            <w:r w:rsidRPr="00624350">
              <w:rPr>
                <w:rFonts w:ascii="華康楷書體W5" w:eastAsia="標楷體" w:hAnsi="Times New Roman" w:cs="Times New Roman" w:hint="eastAsia"/>
                <w:spacing w:val="-20"/>
                <w:sz w:val="20"/>
                <w:szCs w:val="20"/>
              </w:rPr>
              <w:t>以前年度</w:t>
            </w:r>
          </w:p>
          <w:p w:rsidR="00624350" w:rsidRPr="00624350" w:rsidRDefault="00624350" w:rsidP="00624350">
            <w:pPr>
              <w:spacing w:line="280" w:lineRule="exact"/>
              <w:ind w:rightChars="20" w:right="48"/>
              <w:jc w:val="distribute"/>
              <w:rPr>
                <w:rFonts w:ascii="華康楷書體W5" w:eastAsia="標楷體" w:hAnsi="Times New Roman" w:cs="Times New Roman"/>
                <w:spacing w:val="-20"/>
                <w:sz w:val="20"/>
                <w:szCs w:val="20"/>
              </w:rPr>
            </w:pPr>
            <w:r w:rsidRPr="00624350">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624350" w:rsidRPr="00624350" w:rsidRDefault="00624350" w:rsidP="00624350">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624350" w:rsidRPr="00624350" w:rsidRDefault="00624350" w:rsidP="00624350">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原因分析</w:t>
            </w:r>
          </w:p>
        </w:tc>
      </w:tr>
      <w:tr w:rsidR="00624350" w:rsidRPr="00624350" w:rsidTr="00936163">
        <w:trPr>
          <w:trHeight w:val="284"/>
        </w:trPr>
        <w:tc>
          <w:tcPr>
            <w:tcW w:w="567" w:type="dxa"/>
            <w:vMerge/>
            <w:tcBorders>
              <w:left w:val="nil"/>
              <w:bottom w:val="single" w:sz="4" w:space="0" w:color="auto"/>
            </w:tcBorders>
            <w:shd w:val="clear" w:color="auto" w:fill="auto"/>
            <w:vAlign w:val="center"/>
          </w:tcPr>
          <w:p w:rsidR="00624350" w:rsidRPr="00624350" w:rsidRDefault="00624350" w:rsidP="00624350">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624350" w:rsidRPr="00624350" w:rsidRDefault="00624350" w:rsidP="00624350">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624350" w:rsidRPr="00624350" w:rsidRDefault="00624350" w:rsidP="00624350">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624350" w:rsidRPr="00624350" w:rsidRDefault="00624350" w:rsidP="00624350">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624350" w:rsidRPr="00624350" w:rsidRDefault="00624350" w:rsidP="00624350">
            <w:pPr>
              <w:spacing w:line="280" w:lineRule="exact"/>
              <w:ind w:leftChars="30" w:left="72" w:rightChars="30" w:right="72"/>
              <w:jc w:val="distribute"/>
              <w:rPr>
                <w:rFonts w:ascii="華康楷書體W5" w:eastAsia="標楷體" w:hAnsi="Times New Roman" w:cs="Times New Roman"/>
                <w:sz w:val="20"/>
                <w:szCs w:val="20"/>
              </w:rPr>
            </w:pPr>
            <w:r w:rsidRPr="00624350">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624350" w:rsidRPr="00624350" w:rsidRDefault="00624350" w:rsidP="00624350">
            <w:pPr>
              <w:spacing w:line="280" w:lineRule="exact"/>
              <w:ind w:left="70" w:right="60"/>
              <w:jc w:val="center"/>
              <w:rPr>
                <w:rFonts w:ascii="標楷體" w:eastAsia="標楷體" w:hAnsi="Times New Roman" w:cs="Times New Roman"/>
                <w:sz w:val="16"/>
                <w:szCs w:val="20"/>
              </w:rPr>
            </w:pPr>
          </w:p>
        </w:tc>
      </w:tr>
      <w:tr w:rsidR="00624350" w:rsidRPr="00624350" w:rsidTr="0093616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624350">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624350" w:rsidRPr="00624350" w:rsidRDefault="00624350" w:rsidP="00624350">
            <w:pPr>
              <w:spacing w:line="280" w:lineRule="exact"/>
              <w:jc w:val="distribute"/>
              <w:rPr>
                <w:rFonts w:ascii="標楷體" w:eastAsia="標楷體" w:hAnsi="標楷體" w:cs="新細明體"/>
                <w:b/>
                <w:sz w:val="20"/>
                <w:szCs w:val="20"/>
              </w:rPr>
            </w:pPr>
            <w:r w:rsidRPr="00624350">
              <w:rPr>
                <w:rFonts w:ascii="標楷體" w:eastAsia="標楷體" w:hAnsi="標楷體" w:cs="新細明體" w:hint="eastAsia"/>
                <w:b/>
                <w:noProof/>
                <w:spacing w:val="-8"/>
                <w:sz w:val="20"/>
                <w:szCs w:val="18"/>
              </w:rPr>
              <w:t>消防局</w:t>
            </w: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624350" w:rsidRPr="00624350" w:rsidRDefault="00624350" w:rsidP="00624350">
            <w:pPr>
              <w:spacing w:line="280" w:lineRule="exact"/>
              <w:jc w:val="both"/>
              <w:rPr>
                <w:rFonts w:ascii="標楷體" w:eastAsia="標楷體" w:hAnsi="標楷體" w:cs="新細明體"/>
                <w:b/>
                <w:sz w:val="20"/>
                <w:szCs w:val="20"/>
              </w:rPr>
            </w:pPr>
          </w:p>
        </w:tc>
      </w:tr>
      <w:tr w:rsidR="00624350" w:rsidRPr="00624350" w:rsidTr="0093616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624350">
            <w:pPr>
              <w:spacing w:line="280" w:lineRule="exact"/>
              <w:jc w:val="center"/>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107</w:t>
            </w:r>
          </w:p>
        </w:tc>
        <w:tc>
          <w:tcPr>
            <w:tcW w:w="2552" w:type="dxa"/>
            <w:shd w:val="clear" w:color="auto" w:fill="auto"/>
            <w:vAlign w:val="center"/>
          </w:tcPr>
          <w:p w:rsidR="00624350" w:rsidRPr="00624350" w:rsidRDefault="00624350" w:rsidP="00624350">
            <w:pPr>
              <w:spacing w:line="28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建築及設備</w:t>
            </w: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100,000</w:t>
            </w: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100,000</w:t>
            </w:r>
          </w:p>
        </w:tc>
        <w:tc>
          <w:tcPr>
            <w:tcW w:w="1418"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100.00</w:t>
            </w:r>
          </w:p>
        </w:tc>
        <w:tc>
          <w:tcPr>
            <w:tcW w:w="10915" w:type="dxa"/>
            <w:shd w:val="clear" w:color="auto" w:fill="auto"/>
            <w:vAlign w:val="center"/>
          </w:tcPr>
          <w:p w:rsidR="00624350" w:rsidRPr="00624350" w:rsidRDefault="00624350" w:rsidP="00624350">
            <w:pPr>
              <w:spacing w:line="28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107及108年度均係關渡分隊新建工程工程管理費，配合主體工程，須保留繼續執行。</w:t>
            </w:r>
          </w:p>
        </w:tc>
      </w:tr>
      <w:tr w:rsidR="00624350" w:rsidRPr="00624350" w:rsidTr="0093616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624350">
            <w:pPr>
              <w:spacing w:line="280" w:lineRule="exact"/>
              <w:jc w:val="center"/>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108</w:t>
            </w:r>
          </w:p>
        </w:tc>
        <w:tc>
          <w:tcPr>
            <w:tcW w:w="2552" w:type="dxa"/>
            <w:shd w:val="clear" w:color="auto" w:fill="auto"/>
            <w:vAlign w:val="center"/>
          </w:tcPr>
          <w:p w:rsidR="00624350" w:rsidRPr="00624350" w:rsidRDefault="00624350" w:rsidP="00624350">
            <w:pPr>
              <w:spacing w:line="28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115,000</w:t>
            </w: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115,000</w:t>
            </w:r>
          </w:p>
        </w:tc>
        <w:tc>
          <w:tcPr>
            <w:tcW w:w="1418"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100.00</w:t>
            </w:r>
          </w:p>
        </w:tc>
        <w:tc>
          <w:tcPr>
            <w:tcW w:w="10915" w:type="dxa"/>
            <w:shd w:val="clear" w:color="auto" w:fill="auto"/>
            <w:vAlign w:val="center"/>
          </w:tcPr>
          <w:p w:rsidR="00624350" w:rsidRPr="00624350" w:rsidRDefault="00624350" w:rsidP="00624350">
            <w:pPr>
              <w:spacing w:line="280" w:lineRule="exact"/>
              <w:jc w:val="both"/>
              <w:rPr>
                <w:rFonts w:ascii="標楷體" w:eastAsia="標楷體" w:hAnsi="標楷體" w:cs="新細明體"/>
                <w:sz w:val="20"/>
                <w:szCs w:val="20"/>
              </w:rPr>
            </w:pPr>
          </w:p>
        </w:tc>
      </w:tr>
      <w:tr w:rsidR="00624350" w:rsidRPr="00624350" w:rsidTr="00936163">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624350" w:rsidRPr="00624350" w:rsidRDefault="00624350" w:rsidP="00624350">
            <w:pPr>
              <w:spacing w:line="280" w:lineRule="exact"/>
              <w:jc w:val="center"/>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109</w:t>
            </w:r>
          </w:p>
        </w:tc>
        <w:tc>
          <w:tcPr>
            <w:tcW w:w="2552" w:type="dxa"/>
            <w:shd w:val="clear" w:color="auto" w:fill="auto"/>
            <w:vAlign w:val="center"/>
          </w:tcPr>
          <w:p w:rsidR="00624350" w:rsidRPr="00624350" w:rsidRDefault="00624350" w:rsidP="00624350">
            <w:pPr>
              <w:spacing w:line="28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4,412,212</w:t>
            </w:r>
          </w:p>
        </w:tc>
        <w:tc>
          <w:tcPr>
            <w:tcW w:w="2693"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3,656,790</w:t>
            </w:r>
          </w:p>
        </w:tc>
        <w:tc>
          <w:tcPr>
            <w:tcW w:w="1418" w:type="dxa"/>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82.88</w:t>
            </w:r>
          </w:p>
        </w:tc>
        <w:tc>
          <w:tcPr>
            <w:tcW w:w="10915" w:type="dxa"/>
            <w:shd w:val="clear" w:color="auto" w:fill="auto"/>
            <w:vAlign w:val="center"/>
          </w:tcPr>
          <w:p w:rsidR="00624350" w:rsidRPr="00624350" w:rsidRDefault="00624350" w:rsidP="00624350">
            <w:pPr>
              <w:spacing w:line="28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關渡分隊新建工程委託技術服務費，契約期程跨年度等，須保留繼續執行。</w:t>
            </w:r>
          </w:p>
        </w:tc>
      </w:tr>
      <w:tr w:rsidR="00624350" w:rsidRPr="00624350" w:rsidTr="00936163">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624350" w:rsidRPr="00624350" w:rsidRDefault="00624350" w:rsidP="00624350">
            <w:pPr>
              <w:spacing w:line="280" w:lineRule="exact"/>
              <w:jc w:val="center"/>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111</w:t>
            </w:r>
          </w:p>
        </w:tc>
        <w:tc>
          <w:tcPr>
            <w:tcW w:w="2552" w:type="dxa"/>
            <w:tcBorders>
              <w:bottom w:val="single" w:sz="4" w:space="0" w:color="auto"/>
            </w:tcBorders>
            <w:shd w:val="clear" w:color="auto" w:fill="auto"/>
            <w:vAlign w:val="center"/>
          </w:tcPr>
          <w:p w:rsidR="00624350" w:rsidRPr="00624350" w:rsidRDefault="00624350" w:rsidP="00624350">
            <w:pPr>
              <w:spacing w:line="280" w:lineRule="exact"/>
              <w:ind w:leftChars="100" w:left="240"/>
              <w:jc w:val="distribute"/>
              <w:rPr>
                <w:rFonts w:ascii="標楷體" w:eastAsia="標楷體" w:hAnsi="標楷體" w:cs="新細明體"/>
                <w:sz w:val="20"/>
                <w:szCs w:val="20"/>
              </w:rPr>
            </w:pPr>
            <w:r w:rsidRPr="00624350">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308,697,363</w:t>
            </w:r>
          </w:p>
        </w:tc>
        <w:tc>
          <w:tcPr>
            <w:tcW w:w="2693" w:type="dxa"/>
            <w:tcBorders>
              <w:bottom w:val="single" w:sz="4" w:space="0" w:color="auto"/>
            </w:tcBorders>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110,321,224</w:t>
            </w:r>
          </w:p>
        </w:tc>
        <w:tc>
          <w:tcPr>
            <w:tcW w:w="1418" w:type="dxa"/>
            <w:tcBorders>
              <w:bottom w:val="single" w:sz="4" w:space="0" w:color="auto"/>
            </w:tcBorders>
            <w:shd w:val="clear" w:color="auto" w:fill="auto"/>
            <w:vAlign w:val="center"/>
          </w:tcPr>
          <w:p w:rsidR="00624350" w:rsidRPr="00624350" w:rsidRDefault="00624350" w:rsidP="00624350">
            <w:pPr>
              <w:spacing w:line="280" w:lineRule="exact"/>
              <w:jc w:val="right"/>
              <w:rPr>
                <w:rFonts w:ascii="新細明體" w:eastAsia="新細明體" w:hAnsi="新細明體" w:cs="Times New Roman"/>
                <w:bCs/>
                <w:sz w:val="20"/>
                <w:szCs w:val="20"/>
              </w:rPr>
            </w:pPr>
            <w:r w:rsidRPr="00624350">
              <w:rPr>
                <w:rFonts w:ascii="新細明體" w:eastAsia="細明體" w:hAnsi="新細明體" w:cs="Times New Roman"/>
                <w:bCs/>
                <w:noProof/>
                <w:w w:val="90"/>
                <w:sz w:val="20"/>
                <w:szCs w:val="20"/>
              </w:rPr>
              <w:t>35.74</w:t>
            </w:r>
          </w:p>
        </w:tc>
        <w:tc>
          <w:tcPr>
            <w:tcW w:w="10915" w:type="dxa"/>
            <w:tcBorders>
              <w:bottom w:val="single" w:sz="4" w:space="0" w:color="auto"/>
            </w:tcBorders>
            <w:shd w:val="clear" w:color="auto" w:fill="auto"/>
            <w:vAlign w:val="center"/>
          </w:tcPr>
          <w:p w:rsidR="00624350" w:rsidRPr="00624350" w:rsidRDefault="00624350" w:rsidP="00624350">
            <w:pPr>
              <w:spacing w:line="280" w:lineRule="exact"/>
              <w:jc w:val="both"/>
              <w:rPr>
                <w:rFonts w:ascii="標楷體" w:eastAsia="標楷體" w:hAnsi="標楷體" w:cs="新細明體"/>
                <w:sz w:val="20"/>
                <w:szCs w:val="20"/>
              </w:rPr>
            </w:pPr>
            <w:r w:rsidRPr="00624350">
              <w:rPr>
                <w:rFonts w:ascii="標楷體" w:eastAsia="標楷體" w:hAnsi="標楷體" w:cs="新細明體" w:hint="eastAsia"/>
                <w:noProof/>
                <w:w w:val="90"/>
                <w:sz w:val="20"/>
                <w:szCs w:val="18"/>
              </w:rPr>
              <w:t>興隆分隊新建工程契約期程跨年度及關渡分隊新建工程尚未完成招標作業等，須保留繼續執行。</w:t>
            </w:r>
          </w:p>
        </w:tc>
      </w:tr>
    </w:tbl>
    <w:p w:rsidR="00D901D7" w:rsidRDefault="00624350" w:rsidP="009C2129">
      <w:pPr>
        <w:spacing w:line="280" w:lineRule="exact"/>
        <w:jc w:val="both"/>
        <w:rPr>
          <w:rFonts w:ascii="標楷體" w:eastAsia="標楷體" w:hAnsi="Times New Roman" w:cs="Times New Roman"/>
          <w:sz w:val="20"/>
          <w:szCs w:val="20"/>
        </w:rPr>
      </w:pPr>
      <w:r w:rsidRPr="009C2129">
        <w:rPr>
          <w:rFonts w:ascii="標楷體" w:eastAsia="標楷體" w:hAnsi="Times New Roman" w:cs="Times New Roman" w:hint="eastAsia"/>
          <w:sz w:val="20"/>
          <w:szCs w:val="20"/>
        </w:rPr>
        <w:t>註</w:t>
      </w:r>
      <w:r w:rsidRPr="009C2129">
        <w:rPr>
          <w:rFonts w:ascii="標楷體" w:eastAsia="標楷體" w:hAnsi="Times New Roman" w:cs="Times New Roman"/>
          <w:sz w:val="20"/>
          <w:szCs w:val="20"/>
        </w:rPr>
        <w:t>：</w:t>
      </w:r>
      <w:r w:rsidRPr="009C2129">
        <w:rPr>
          <w:rFonts w:ascii="標楷體" w:eastAsia="標楷體" w:hAnsi="Times New Roman" w:cs="Times New Roman" w:hint="eastAsia"/>
          <w:sz w:val="20"/>
          <w:szCs w:val="20"/>
        </w:rPr>
        <w:t>本表所列項目係指應付保留數達20％，或3千萬元以上者</w:t>
      </w:r>
      <w:r w:rsidRPr="009C2129">
        <w:rPr>
          <w:rFonts w:ascii="標楷體" w:eastAsia="標楷體" w:hAnsi="Times New Roman" w:cs="Times New Roman"/>
          <w:sz w:val="20"/>
          <w:szCs w:val="20"/>
        </w:rPr>
        <w:t>。</w:t>
      </w:r>
    </w:p>
    <w:p w:rsidR="00936163" w:rsidRPr="00936163" w:rsidRDefault="00936163" w:rsidP="00936163">
      <w:pPr>
        <w:keepNext/>
        <w:spacing w:beforeLines="20" w:before="72"/>
        <w:outlineLvl w:val="1"/>
        <w:rPr>
          <w:rFonts w:ascii="標楷體" w:eastAsia="標楷體" w:hAnsi="Times New Roman" w:cs="Times New Roman"/>
          <w:b/>
          <w:bCs/>
          <w:sz w:val="32"/>
          <w:szCs w:val="20"/>
        </w:rPr>
      </w:pPr>
      <w:r w:rsidRPr="00936163">
        <w:rPr>
          <w:rFonts w:ascii="標楷體" w:eastAsia="標楷體" w:hAnsi="Times New Roman" w:cs="Times New Roman" w:hint="eastAsia"/>
          <w:b/>
          <w:bCs/>
          <w:sz w:val="32"/>
          <w:szCs w:val="20"/>
        </w:rPr>
        <w:t>拾柒、</w:t>
      </w:r>
      <w:r w:rsidRPr="00936163">
        <w:rPr>
          <w:rFonts w:ascii="標楷體" w:eastAsia="標楷體" w:hAnsi="Times New Roman" w:cs="Times New Roman"/>
          <w:b/>
          <w:bCs/>
          <w:sz w:val="32"/>
          <w:szCs w:val="20"/>
        </w:rPr>
        <w:t>臺北翡翠水庫管理局主管</w:t>
      </w:r>
    </w:p>
    <w:p w:rsidR="00936163" w:rsidRPr="00936163" w:rsidRDefault="00936163" w:rsidP="00936163">
      <w:pPr>
        <w:spacing w:line="460" w:lineRule="exact"/>
        <w:ind w:leftChars="200" w:left="480"/>
        <w:jc w:val="both"/>
        <w:rPr>
          <w:rFonts w:ascii="標楷體" w:eastAsia="標楷體" w:hAnsi="Times New Roman" w:cs="Times New Roman"/>
          <w:sz w:val="16"/>
          <w:szCs w:val="20"/>
        </w:rPr>
      </w:pPr>
      <w:r w:rsidRPr="00936163">
        <w:rPr>
          <w:rFonts w:ascii="標楷體" w:eastAsia="標楷體" w:hAnsi="Times New Roman" w:cs="Times New Roman" w:hint="eastAsia"/>
          <w:b/>
          <w:bCs/>
          <w:sz w:val="32"/>
          <w:szCs w:val="20"/>
        </w:rPr>
        <w:t>決算審定數簡明表</w:t>
      </w:r>
    </w:p>
    <w:p w:rsidR="00936163" w:rsidRPr="00936163" w:rsidRDefault="00936163" w:rsidP="00936163">
      <w:pPr>
        <w:spacing w:beforeLines="10" w:before="36" w:line="460" w:lineRule="exact"/>
        <w:ind w:leftChars="225" w:left="540"/>
        <w:jc w:val="both"/>
        <w:rPr>
          <w:rFonts w:ascii="標楷體" w:eastAsia="標楷體" w:hAnsi="Times New Roman" w:cs="Times New Roman"/>
          <w:sz w:val="28"/>
          <w:szCs w:val="20"/>
        </w:rPr>
      </w:pPr>
      <w:r w:rsidRPr="00936163">
        <w:rPr>
          <w:rFonts w:ascii="標楷體" w:eastAsia="標楷體" w:hAnsi="Times New Roman" w:cs="Times New Roman" w:hint="eastAsia"/>
          <w:b/>
          <w:bCs/>
          <w:sz w:val="28"/>
          <w:szCs w:val="20"/>
        </w:rPr>
        <w:t>(一) 歲入部分</w:t>
      </w:r>
    </w:p>
    <w:p w:rsidR="00936163" w:rsidRPr="00936163" w:rsidRDefault="00936163" w:rsidP="00936163">
      <w:pPr>
        <w:tabs>
          <w:tab w:val="right" w:pos="10800"/>
        </w:tabs>
        <w:spacing w:line="460" w:lineRule="exact"/>
        <w:ind w:left="958" w:right="255"/>
        <w:jc w:val="both"/>
        <w:rPr>
          <w:rFonts w:ascii="標楷體" w:eastAsia="標楷體" w:hAnsi="標楷體" w:cs="Times New Roman"/>
          <w:szCs w:val="20"/>
        </w:rPr>
      </w:pPr>
      <w:r w:rsidRPr="00936163">
        <w:rPr>
          <w:rFonts w:ascii="標楷體" w:eastAsia="標楷體" w:hAnsi="標楷體" w:cs="Times New Roman" w:hint="eastAsia"/>
          <w:szCs w:val="20"/>
        </w:rPr>
        <w:t>112年度部分</w:t>
      </w:r>
    </w:p>
    <w:p w:rsidR="00936163" w:rsidRPr="00936163" w:rsidRDefault="00936163" w:rsidP="00936163">
      <w:pPr>
        <w:jc w:val="right"/>
        <w:rPr>
          <w:rFonts w:ascii="標楷體" w:eastAsia="標楷體" w:hAnsi="標楷體" w:cs="Times New Roman"/>
          <w:sz w:val="20"/>
          <w:szCs w:val="20"/>
        </w:rPr>
      </w:pPr>
      <w:r w:rsidRPr="00936163">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936163" w:rsidRPr="00936163" w:rsidTr="00936163">
        <w:trPr>
          <w:trHeight w:val="284"/>
        </w:trPr>
        <w:tc>
          <w:tcPr>
            <w:tcW w:w="3109" w:type="dxa"/>
            <w:vMerge w:val="restart"/>
            <w:tcBorders>
              <w:left w:val="nil"/>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審定數與預算</w:t>
            </w:r>
          </w:p>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數比較增減</w:t>
            </w:r>
          </w:p>
        </w:tc>
      </w:tr>
      <w:tr w:rsidR="00936163" w:rsidRPr="00936163" w:rsidTr="00936163">
        <w:trPr>
          <w:trHeight w:val="284"/>
        </w:trPr>
        <w:tc>
          <w:tcPr>
            <w:tcW w:w="3109" w:type="dxa"/>
            <w:vMerge/>
            <w:tcBorders>
              <w:left w:val="nil"/>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936163" w:rsidRPr="00936163" w:rsidRDefault="00936163" w:rsidP="00936163">
            <w:pPr>
              <w:spacing w:line="280" w:lineRule="exact"/>
              <w:ind w:rightChars="20" w:right="48"/>
              <w:jc w:val="distribute"/>
              <w:rPr>
                <w:rFonts w:ascii="華康楷書體W5" w:eastAsia="標楷體" w:hAnsi="Times New Roman" w:cs="Times New Roman"/>
                <w:spacing w:val="-20"/>
                <w:sz w:val="20"/>
                <w:szCs w:val="20"/>
              </w:rPr>
            </w:pPr>
            <w:r w:rsidRPr="00936163">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936163" w:rsidRPr="00936163" w:rsidRDefault="00936163" w:rsidP="00936163">
            <w:pPr>
              <w:spacing w:line="280" w:lineRule="exact"/>
              <w:ind w:rightChars="10" w:right="24"/>
              <w:jc w:val="distribute"/>
              <w:rPr>
                <w:rFonts w:ascii="標楷體" w:eastAsia="標楷體" w:hAnsi="標楷體" w:cs="新細明體"/>
                <w:b/>
                <w:spacing w:val="-8"/>
                <w:sz w:val="20"/>
                <w:szCs w:val="20"/>
              </w:rPr>
            </w:pPr>
            <w:r w:rsidRPr="00936163">
              <w:rPr>
                <w:rFonts w:ascii="標楷體" w:eastAsia="標楷體" w:hAnsi="標楷體" w:cs="新細明體" w:hint="eastAsia"/>
                <w:b/>
                <w:noProof/>
                <w:spacing w:val="-8"/>
                <w:sz w:val="20"/>
                <w:szCs w:val="18"/>
              </w:rPr>
              <w:t>臺北翡翠水庫管理局</w:t>
            </w:r>
          </w:p>
        </w:tc>
        <w:tc>
          <w:tcPr>
            <w:tcW w:w="1994"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705,313,000</w:t>
            </w:r>
          </w:p>
        </w:tc>
        <w:tc>
          <w:tcPr>
            <w:tcW w:w="184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701,732,874</w:t>
            </w:r>
          </w:p>
        </w:tc>
        <w:tc>
          <w:tcPr>
            <w:tcW w:w="1985"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noProof/>
                <w:sz w:val="20"/>
                <w:szCs w:val="20"/>
              </w:rPr>
            </w:pPr>
            <w:r w:rsidRPr="00936163">
              <w:rPr>
                <w:rFonts w:ascii="新細明體" w:eastAsia="細明體" w:hAnsi="新細明體" w:cs="Times New Roman" w:hint="eastAsia"/>
                <w:b/>
                <w:bCs/>
                <w:noProof/>
                <w:w w:val="90"/>
                <w:sz w:val="20"/>
                <w:szCs w:val="20"/>
              </w:rPr>
              <w:t>－</w:t>
            </w:r>
          </w:p>
        </w:tc>
        <w:tc>
          <w:tcPr>
            <w:tcW w:w="1984"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noProof/>
                <w:sz w:val="20"/>
                <w:szCs w:val="20"/>
              </w:rPr>
            </w:pPr>
            <w:r w:rsidRPr="00936163">
              <w:rPr>
                <w:rFonts w:ascii="新細明體" w:eastAsia="細明體" w:hAnsi="新細明體" w:cs="Times New Roman" w:hint="eastAsia"/>
                <w:b/>
                <w:bCs/>
                <w:noProof/>
                <w:w w:val="90"/>
                <w:sz w:val="20"/>
                <w:szCs w:val="20"/>
              </w:rPr>
              <w:t>－</w:t>
            </w:r>
          </w:p>
        </w:tc>
        <w:tc>
          <w:tcPr>
            <w:tcW w:w="1985"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701,732,874</w:t>
            </w:r>
          </w:p>
        </w:tc>
        <w:tc>
          <w:tcPr>
            <w:tcW w:w="2126"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hint="eastAsia"/>
                <w:b/>
                <w:bCs/>
                <w:noProof/>
                <w:w w:val="90"/>
                <w:sz w:val="20"/>
                <w:szCs w:val="20"/>
              </w:rPr>
              <w:t>－</w:t>
            </w:r>
          </w:p>
        </w:tc>
        <w:tc>
          <w:tcPr>
            <w:tcW w:w="2268"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701,732,874</w:t>
            </w:r>
          </w:p>
        </w:tc>
        <w:tc>
          <w:tcPr>
            <w:tcW w:w="2268"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- 3,580,126</w:t>
            </w:r>
          </w:p>
        </w:tc>
        <w:tc>
          <w:tcPr>
            <w:tcW w:w="1276"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- 0.51</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936163" w:rsidRPr="00936163" w:rsidRDefault="00936163" w:rsidP="00936163">
            <w:pPr>
              <w:spacing w:line="280" w:lineRule="exact"/>
              <w:ind w:leftChars="100" w:left="240" w:right="24"/>
              <w:jc w:val="distribute"/>
              <w:rPr>
                <w:rFonts w:ascii="標楷體" w:eastAsia="標楷體" w:hAnsi="標楷體" w:cs="新細明體"/>
                <w:spacing w:val="-8"/>
                <w:sz w:val="20"/>
                <w:szCs w:val="20"/>
              </w:rPr>
            </w:pPr>
            <w:r w:rsidRPr="0093616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50,000</w:t>
            </w:r>
          </w:p>
        </w:tc>
        <w:tc>
          <w:tcPr>
            <w:tcW w:w="184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91,334</w:t>
            </w:r>
          </w:p>
        </w:tc>
        <w:tc>
          <w:tcPr>
            <w:tcW w:w="1985"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84"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85"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91,334</w:t>
            </w:r>
          </w:p>
        </w:tc>
        <w:tc>
          <w:tcPr>
            <w:tcW w:w="2126"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hint="eastAsia"/>
                <w:bCs/>
                <w:noProof/>
                <w:w w:val="90"/>
                <w:sz w:val="20"/>
                <w:szCs w:val="20"/>
              </w:rPr>
              <w:t>－</w:t>
            </w:r>
          </w:p>
        </w:tc>
        <w:tc>
          <w:tcPr>
            <w:tcW w:w="2268"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91,334</w:t>
            </w:r>
          </w:p>
        </w:tc>
        <w:tc>
          <w:tcPr>
            <w:tcW w:w="2268"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41,334</w:t>
            </w:r>
          </w:p>
        </w:tc>
        <w:tc>
          <w:tcPr>
            <w:tcW w:w="1276"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82.67</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936163" w:rsidRPr="00936163" w:rsidRDefault="00936163" w:rsidP="00936163">
            <w:pPr>
              <w:spacing w:line="280" w:lineRule="exact"/>
              <w:ind w:leftChars="100" w:left="240" w:right="24"/>
              <w:jc w:val="distribute"/>
              <w:rPr>
                <w:rFonts w:ascii="標楷體" w:eastAsia="標楷體" w:hAnsi="標楷體" w:cs="新細明體"/>
                <w:spacing w:val="-8"/>
                <w:sz w:val="20"/>
                <w:szCs w:val="20"/>
              </w:rPr>
            </w:pPr>
            <w:r w:rsidRPr="00936163">
              <w:rPr>
                <w:rFonts w:ascii="標楷體" w:eastAsia="標楷體" w:hAnsi="標楷體" w:cs="新細明體" w:hint="eastAsia"/>
                <w:noProof/>
                <w:spacing w:val="-8"/>
                <w:sz w:val="20"/>
                <w:szCs w:val="18"/>
              </w:rPr>
              <w:t>財產收入</w:t>
            </w:r>
          </w:p>
        </w:tc>
        <w:tc>
          <w:tcPr>
            <w:tcW w:w="1994"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704,867,000</w:t>
            </w:r>
          </w:p>
        </w:tc>
        <w:tc>
          <w:tcPr>
            <w:tcW w:w="184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701,238,693</w:t>
            </w:r>
          </w:p>
        </w:tc>
        <w:tc>
          <w:tcPr>
            <w:tcW w:w="1985"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84"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85"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701,238,693</w:t>
            </w:r>
          </w:p>
        </w:tc>
        <w:tc>
          <w:tcPr>
            <w:tcW w:w="2126"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hint="eastAsia"/>
                <w:bCs/>
                <w:noProof/>
                <w:w w:val="90"/>
                <w:sz w:val="20"/>
                <w:szCs w:val="20"/>
              </w:rPr>
              <w:t>－</w:t>
            </w:r>
          </w:p>
        </w:tc>
        <w:tc>
          <w:tcPr>
            <w:tcW w:w="2268"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701,238,693</w:t>
            </w:r>
          </w:p>
        </w:tc>
        <w:tc>
          <w:tcPr>
            <w:tcW w:w="2268"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- 3,628,307</w:t>
            </w:r>
          </w:p>
        </w:tc>
        <w:tc>
          <w:tcPr>
            <w:tcW w:w="1276"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- 0.51</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936163" w:rsidRPr="00936163" w:rsidRDefault="00936163" w:rsidP="00936163">
            <w:pPr>
              <w:spacing w:line="280" w:lineRule="exact"/>
              <w:ind w:leftChars="100" w:left="240" w:right="24"/>
              <w:jc w:val="distribute"/>
              <w:rPr>
                <w:rFonts w:ascii="標楷體" w:eastAsia="標楷體" w:hAnsi="標楷體" w:cs="新細明體"/>
                <w:spacing w:val="-8"/>
                <w:sz w:val="20"/>
                <w:szCs w:val="20"/>
              </w:rPr>
            </w:pPr>
            <w:r w:rsidRPr="00936163">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396,000</w:t>
            </w:r>
          </w:p>
        </w:tc>
        <w:tc>
          <w:tcPr>
            <w:tcW w:w="1843"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402,847</w:t>
            </w:r>
          </w:p>
        </w:tc>
        <w:tc>
          <w:tcPr>
            <w:tcW w:w="1985"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402,847</w:t>
            </w:r>
          </w:p>
        </w:tc>
        <w:tc>
          <w:tcPr>
            <w:tcW w:w="2126"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402,847</w:t>
            </w:r>
          </w:p>
        </w:tc>
        <w:tc>
          <w:tcPr>
            <w:tcW w:w="2268"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6,847</w:t>
            </w:r>
          </w:p>
        </w:tc>
        <w:tc>
          <w:tcPr>
            <w:tcW w:w="1276"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1.73</w:t>
            </w:r>
          </w:p>
        </w:tc>
      </w:tr>
    </w:tbl>
    <w:p w:rsidR="00936163" w:rsidRPr="00936163" w:rsidRDefault="00936163" w:rsidP="00936163">
      <w:pPr>
        <w:spacing w:beforeLines="10" w:before="36" w:line="460" w:lineRule="exact"/>
        <w:ind w:leftChars="225" w:left="540"/>
        <w:jc w:val="both"/>
        <w:rPr>
          <w:rFonts w:ascii="標楷體" w:eastAsia="標楷體" w:hAnsi="Times New Roman" w:cs="Times New Roman"/>
          <w:b/>
          <w:bCs/>
          <w:sz w:val="28"/>
          <w:szCs w:val="20"/>
        </w:rPr>
      </w:pPr>
      <w:r w:rsidRPr="00936163">
        <w:rPr>
          <w:rFonts w:ascii="標楷體" w:eastAsia="標楷體" w:hAnsi="Times New Roman" w:cs="Times New Roman" w:hint="eastAsia"/>
          <w:b/>
          <w:bCs/>
          <w:sz w:val="28"/>
          <w:szCs w:val="20"/>
        </w:rPr>
        <w:t>(二) 歲出部分</w:t>
      </w:r>
    </w:p>
    <w:p w:rsidR="00936163" w:rsidRPr="00936163" w:rsidRDefault="00936163" w:rsidP="00936163">
      <w:pPr>
        <w:tabs>
          <w:tab w:val="right" w:pos="10800"/>
        </w:tabs>
        <w:spacing w:line="460" w:lineRule="exact"/>
        <w:ind w:left="958" w:right="-28"/>
        <w:jc w:val="both"/>
        <w:rPr>
          <w:rFonts w:ascii="標楷體" w:eastAsia="標楷體" w:hAnsi="標楷體" w:cs="Times New Roman"/>
          <w:szCs w:val="20"/>
        </w:rPr>
      </w:pPr>
      <w:r w:rsidRPr="00936163">
        <w:rPr>
          <w:rFonts w:ascii="標楷體" w:eastAsia="標楷體" w:hAnsi="標楷體" w:cs="Times New Roman" w:hint="eastAsia"/>
          <w:szCs w:val="20"/>
        </w:rPr>
        <w:t>1. 112年度部分</w:t>
      </w:r>
    </w:p>
    <w:p w:rsidR="00936163" w:rsidRPr="00936163" w:rsidRDefault="00936163" w:rsidP="00936163">
      <w:pPr>
        <w:tabs>
          <w:tab w:val="right" w:pos="10800"/>
        </w:tabs>
        <w:jc w:val="right"/>
        <w:rPr>
          <w:rFonts w:ascii="標楷體" w:eastAsia="標楷體" w:hAnsi="標楷體" w:cs="Times New Roman"/>
          <w:sz w:val="20"/>
          <w:szCs w:val="20"/>
        </w:rPr>
      </w:pPr>
      <w:r w:rsidRPr="00936163">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936163" w:rsidRPr="00936163" w:rsidTr="00936163">
        <w:trPr>
          <w:trHeight w:val="284"/>
        </w:trPr>
        <w:tc>
          <w:tcPr>
            <w:tcW w:w="2393" w:type="dxa"/>
            <w:vMerge w:val="restart"/>
            <w:tcBorders>
              <w:left w:val="nil"/>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審定數與預算</w:t>
            </w:r>
          </w:p>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數比較增減</w:t>
            </w:r>
          </w:p>
        </w:tc>
      </w:tr>
      <w:tr w:rsidR="00936163" w:rsidRPr="00936163" w:rsidTr="00936163">
        <w:trPr>
          <w:trHeight w:val="284"/>
        </w:trPr>
        <w:tc>
          <w:tcPr>
            <w:tcW w:w="2393" w:type="dxa"/>
            <w:vMerge/>
            <w:tcBorders>
              <w:left w:val="nil"/>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936163" w:rsidRPr="00936163" w:rsidRDefault="00936163" w:rsidP="00936163">
            <w:pPr>
              <w:spacing w:line="280" w:lineRule="exact"/>
              <w:ind w:rightChars="20" w:right="48"/>
              <w:jc w:val="distribute"/>
              <w:rPr>
                <w:rFonts w:ascii="華康楷書體W5" w:eastAsia="標楷體" w:hAnsi="Times New Roman" w:cs="Times New Roman"/>
                <w:spacing w:val="-20"/>
                <w:sz w:val="20"/>
                <w:szCs w:val="20"/>
              </w:rPr>
            </w:pPr>
            <w:r w:rsidRPr="00936163">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936163" w:rsidRPr="00936163" w:rsidRDefault="00936163" w:rsidP="00936163">
            <w:pPr>
              <w:spacing w:line="280" w:lineRule="exact"/>
              <w:ind w:leftChars="30" w:left="72" w:rightChars="30" w:right="72"/>
              <w:jc w:val="distribute"/>
              <w:rPr>
                <w:rFonts w:ascii="華康楷書體W5" w:eastAsia="標楷體" w:hAnsi="Times New Roman" w:cs="Times New Roman"/>
                <w:sz w:val="20"/>
                <w:szCs w:val="20"/>
              </w:rPr>
            </w:pPr>
            <w:r w:rsidRPr="00936163">
              <w:rPr>
                <w:rFonts w:ascii="華康楷書體W5" w:eastAsia="標楷體" w:hAnsi="Times New Roman" w:cs="Times New Roman" w:hint="eastAsia"/>
                <w:sz w:val="20"/>
                <w:szCs w:val="20"/>
              </w:rPr>
              <w:t>％</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936163" w:rsidRPr="00936163" w:rsidRDefault="00936163" w:rsidP="00936163">
            <w:pPr>
              <w:spacing w:line="280" w:lineRule="exact"/>
              <w:ind w:rightChars="10" w:right="24"/>
              <w:jc w:val="distribute"/>
              <w:rPr>
                <w:rFonts w:ascii="標楷體" w:eastAsia="標楷體" w:hAnsi="標楷體" w:cs="新細明體"/>
                <w:b/>
                <w:spacing w:val="-8"/>
                <w:sz w:val="20"/>
                <w:szCs w:val="20"/>
              </w:rPr>
            </w:pPr>
            <w:r w:rsidRPr="00936163">
              <w:rPr>
                <w:rFonts w:ascii="標楷體" w:eastAsia="標楷體" w:hAnsi="標楷體" w:cs="新細明體" w:hint="eastAsia"/>
                <w:b/>
                <w:noProof/>
                <w:spacing w:val="-8"/>
                <w:sz w:val="20"/>
                <w:szCs w:val="18"/>
              </w:rPr>
              <w:t>臺北翡翠水庫管理局</w:t>
            </w:r>
          </w:p>
        </w:tc>
        <w:tc>
          <w:tcPr>
            <w:tcW w:w="211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302,348,000</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286,623,059</w:t>
            </w:r>
          </w:p>
        </w:tc>
        <w:tc>
          <w:tcPr>
            <w:tcW w:w="211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noProof/>
                <w:sz w:val="20"/>
                <w:szCs w:val="20"/>
              </w:rPr>
            </w:pPr>
            <w:r w:rsidRPr="00936163">
              <w:rPr>
                <w:rFonts w:ascii="新細明體" w:eastAsia="細明體" w:hAnsi="新細明體" w:cs="Times New Roman" w:hint="eastAsia"/>
                <w:b/>
                <w:bCs/>
                <w:noProof/>
                <w:w w:val="90"/>
                <w:sz w:val="20"/>
                <w:szCs w:val="20"/>
              </w:rPr>
              <w:t>－</w:t>
            </w:r>
          </w:p>
        </w:tc>
        <w:tc>
          <w:tcPr>
            <w:tcW w:w="197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noProof/>
                <w:sz w:val="20"/>
                <w:szCs w:val="20"/>
              </w:rPr>
            </w:pPr>
            <w:r w:rsidRPr="00936163">
              <w:rPr>
                <w:rFonts w:ascii="新細明體" w:eastAsia="細明體" w:hAnsi="新細明體" w:cs="Times New Roman" w:hint="eastAsia"/>
                <w:b/>
                <w:bCs/>
                <w:noProof/>
                <w:w w:val="90"/>
                <w:sz w:val="20"/>
                <w:szCs w:val="20"/>
              </w:rPr>
              <w:t>－</w:t>
            </w:r>
          </w:p>
        </w:tc>
        <w:tc>
          <w:tcPr>
            <w:tcW w:w="211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280,735,041</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5,888,018</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286,623,059</w:t>
            </w:r>
          </w:p>
        </w:tc>
        <w:tc>
          <w:tcPr>
            <w:tcW w:w="225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- 15,724,941</w:t>
            </w:r>
          </w:p>
        </w:tc>
        <w:tc>
          <w:tcPr>
            <w:tcW w:w="1549"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
                <w:bCs/>
                <w:sz w:val="20"/>
                <w:szCs w:val="20"/>
              </w:rPr>
            </w:pPr>
            <w:r w:rsidRPr="00936163">
              <w:rPr>
                <w:rFonts w:ascii="新細明體" w:eastAsia="細明體" w:hAnsi="新細明體" w:cs="Times New Roman"/>
                <w:b/>
                <w:bCs/>
                <w:noProof/>
                <w:w w:val="90"/>
                <w:sz w:val="20"/>
                <w:szCs w:val="20"/>
              </w:rPr>
              <w:t>- 5.20</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936163" w:rsidRPr="00936163" w:rsidRDefault="00936163" w:rsidP="00936163">
            <w:pPr>
              <w:spacing w:line="280" w:lineRule="exact"/>
              <w:ind w:leftChars="100" w:left="240" w:right="24"/>
              <w:jc w:val="distribute"/>
              <w:rPr>
                <w:rFonts w:ascii="標楷體" w:eastAsia="標楷體" w:hAnsi="標楷體" w:cs="新細明體"/>
                <w:spacing w:val="-8"/>
                <w:sz w:val="20"/>
                <w:szCs w:val="20"/>
              </w:rPr>
            </w:pPr>
            <w:r w:rsidRPr="00936163">
              <w:rPr>
                <w:rFonts w:ascii="標楷體" w:eastAsia="標楷體" w:hAnsi="標楷體" w:cs="新細明體" w:hint="eastAsia"/>
                <w:noProof/>
                <w:spacing w:val="-8"/>
                <w:sz w:val="20"/>
                <w:szCs w:val="18"/>
              </w:rPr>
              <w:t>一般行政</w:t>
            </w:r>
          </w:p>
        </w:tc>
        <w:tc>
          <w:tcPr>
            <w:tcW w:w="211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147,476,000</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134,324,780</w:t>
            </w:r>
          </w:p>
        </w:tc>
        <w:tc>
          <w:tcPr>
            <w:tcW w:w="211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7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211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134,324,780</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hint="eastAsia"/>
                <w:bCs/>
                <w:noProof/>
                <w:w w:val="90"/>
                <w:sz w:val="20"/>
                <w:szCs w:val="20"/>
              </w:rPr>
              <w:t>－</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134,324,780</w:t>
            </w:r>
          </w:p>
        </w:tc>
        <w:tc>
          <w:tcPr>
            <w:tcW w:w="225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- 13,151,220</w:t>
            </w:r>
          </w:p>
        </w:tc>
        <w:tc>
          <w:tcPr>
            <w:tcW w:w="1549"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- 8.92</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936163" w:rsidRPr="00936163" w:rsidRDefault="00936163" w:rsidP="00936163">
            <w:pPr>
              <w:spacing w:line="280" w:lineRule="exact"/>
              <w:ind w:leftChars="100" w:left="240" w:right="24"/>
              <w:jc w:val="distribute"/>
              <w:rPr>
                <w:rFonts w:ascii="標楷體" w:eastAsia="標楷體" w:hAnsi="標楷體" w:cs="新細明體"/>
                <w:spacing w:val="-8"/>
                <w:sz w:val="20"/>
                <w:szCs w:val="20"/>
              </w:rPr>
            </w:pPr>
            <w:r w:rsidRPr="00936163">
              <w:rPr>
                <w:rFonts w:ascii="標楷體" w:eastAsia="標楷體" w:hAnsi="標楷體" w:cs="新細明體" w:hint="eastAsia"/>
                <w:noProof/>
                <w:spacing w:val="-8"/>
                <w:sz w:val="20"/>
                <w:szCs w:val="18"/>
              </w:rPr>
              <w:t>水庫管理</w:t>
            </w:r>
          </w:p>
        </w:tc>
        <w:tc>
          <w:tcPr>
            <w:tcW w:w="211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102,225,000</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100,109,717</w:t>
            </w:r>
          </w:p>
        </w:tc>
        <w:tc>
          <w:tcPr>
            <w:tcW w:w="211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71"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211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100,109,717</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hint="eastAsia"/>
                <w:bCs/>
                <w:noProof/>
                <w:w w:val="90"/>
                <w:sz w:val="20"/>
                <w:szCs w:val="20"/>
              </w:rPr>
              <w:t>－</w:t>
            </w:r>
          </w:p>
        </w:tc>
        <w:tc>
          <w:tcPr>
            <w:tcW w:w="2112"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100,109,717</w:t>
            </w:r>
          </w:p>
        </w:tc>
        <w:tc>
          <w:tcPr>
            <w:tcW w:w="2253"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- 2,115,283</w:t>
            </w:r>
          </w:p>
        </w:tc>
        <w:tc>
          <w:tcPr>
            <w:tcW w:w="1549" w:type="dxa"/>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- 2.07</w:t>
            </w:r>
          </w:p>
        </w:tc>
      </w:tr>
      <w:tr w:rsidR="00936163" w:rsidRPr="00936163" w:rsidTr="00936163">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936163" w:rsidRPr="00936163" w:rsidRDefault="00936163" w:rsidP="00936163">
            <w:pPr>
              <w:spacing w:line="280" w:lineRule="exact"/>
              <w:ind w:leftChars="100" w:left="240" w:right="24"/>
              <w:jc w:val="distribute"/>
              <w:rPr>
                <w:rFonts w:ascii="標楷體" w:eastAsia="標楷體" w:hAnsi="標楷體" w:cs="新細明體"/>
                <w:spacing w:val="-8"/>
                <w:sz w:val="20"/>
                <w:szCs w:val="20"/>
              </w:rPr>
            </w:pPr>
            <w:r w:rsidRPr="00936163">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52,647,000</w:t>
            </w:r>
          </w:p>
        </w:tc>
        <w:tc>
          <w:tcPr>
            <w:tcW w:w="2112"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52,188,562</w:t>
            </w:r>
          </w:p>
        </w:tc>
        <w:tc>
          <w:tcPr>
            <w:tcW w:w="2111"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noProof/>
                <w:sz w:val="20"/>
                <w:szCs w:val="20"/>
              </w:rPr>
            </w:pPr>
            <w:r w:rsidRPr="00936163">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46,300,544</w:t>
            </w:r>
          </w:p>
        </w:tc>
        <w:tc>
          <w:tcPr>
            <w:tcW w:w="2112"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5,888,018</w:t>
            </w:r>
          </w:p>
        </w:tc>
        <w:tc>
          <w:tcPr>
            <w:tcW w:w="2112"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52,188,562</w:t>
            </w:r>
          </w:p>
        </w:tc>
        <w:tc>
          <w:tcPr>
            <w:tcW w:w="2253"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- 458,438</w:t>
            </w:r>
          </w:p>
        </w:tc>
        <w:tc>
          <w:tcPr>
            <w:tcW w:w="1549" w:type="dxa"/>
            <w:tcBorders>
              <w:bottom w:val="single" w:sz="4" w:space="0" w:color="auto"/>
            </w:tcBorders>
            <w:shd w:val="clear" w:color="auto" w:fill="auto"/>
            <w:vAlign w:val="center"/>
          </w:tcPr>
          <w:p w:rsidR="00936163" w:rsidRPr="00936163" w:rsidRDefault="00936163" w:rsidP="00936163">
            <w:pPr>
              <w:spacing w:line="280" w:lineRule="exact"/>
              <w:jc w:val="right"/>
              <w:rPr>
                <w:rFonts w:ascii="新細明體" w:eastAsia="新細明體" w:hAnsi="新細明體" w:cs="Times New Roman"/>
                <w:bCs/>
                <w:sz w:val="20"/>
                <w:szCs w:val="20"/>
              </w:rPr>
            </w:pPr>
            <w:r w:rsidRPr="00936163">
              <w:rPr>
                <w:rFonts w:ascii="新細明體" w:eastAsia="細明體" w:hAnsi="新細明體" w:cs="Times New Roman"/>
                <w:bCs/>
                <w:noProof/>
                <w:w w:val="90"/>
                <w:sz w:val="20"/>
                <w:szCs w:val="20"/>
              </w:rPr>
              <w:t>- 0.87</w:t>
            </w:r>
          </w:p>
        </w:tc>
      </w:tr>
    </w:tbl>
    <w:p w:rsidR="00936163" w:rsidRPr="00936163" w:rsidRDefault="00936163" w:rsidP="00A95DB2">
      <w:pPr>
        <w:tabs>
          <w:tab w:val="right" w:pos="10800"/>
        </w:tabs>
        <w:spacing w:beforeLines="15" w:before="54"/>
        <w:ind w:left="958" w:right="-28"/>
        <w:jc w:val="both"/>
        <w:rPr>
          <w:rFonts w:ascii="標楷體" w:eastAsia="標楷體" w:hAnsi="標楷體" w:cs="Times New Roman"/>
          <w:szCs w:val="20"/>
        </w:rPr>
      </w:pPr>
      <w:r w:rsidRPr="00936163">
        <w:rPr>
          <w:rFonts w:ascii="標楷體" w:eastAsia="標楷體" w:hAnsi="標楷體" w:cs="Times New Roman"/>
          <w:szCs w:val="20"/>
        </w:rPr>
        <w:lastRenderedPageBreak/>
        <w:t>2</w:t>
      </w:r>
      <w:r w:rsidRPr="00936163">
        <w:rPr>
          <w:rFonts w:ascii="標楷體" w:eastAsia="標楷體" w:hAnsi="標楷體" w:cs="Times New Roman" w:hint="eastAsia"/>
          <w:szCs w:val="20"/>
        </w:rPr>
        <w:t>. 以前年度部分</w:t>
      </w:r>
    </w:p>
    <w:p w:rsidR="00936163" w:rsidRPr="00936163" w:rsidRDefault="00936163" w:rsidP="00936163">
      <w:pPr>
        <w:jc w:val="right"/>
        <w:rPr>
          <w:rFonts w:ascii="標楷體" w:eastAsia="標楷體" w:hAnsi="標楷體" w:cs="Times New Roman"/>
          <w:szCs w:val="20"/>
        </w:rPr>
      </w:pPr>
      <w:r w:rsidRPr="00936163">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936163" w:rsidRPr="00936163" w:rsidTr="00936163">
        <w:trPr>
          <w:trHeight w:val="283"/>
        </w:trPr>
        <w:tc>
          <w:tcPr>
            <w:tcW w:w="636" w:type="dxa"/>
            <w:vMerge w:val="restart"/>
            <w:shd w:val="clear" w:color="auto" w:fill="auto"/>
            <w:tcMar>
              <w:left w:w="28" w:type="dxa"/>
              <w:right w:w="28" w:type="dxa"/>
            </w:tcMar>
            <w:vAlign w:val="center"/>
          </w:tcPr>
          <w:p w:rsidR="00936163" w:rsidRPr="00936163" w:rsidRDefault="00936163" w:rsidP="00A95DB2">
            <w:pPr>
              <w:spacing w:line="260" w:lineRule="exact"/>
              <w:ind w:leftChars="30" w:left="72" w:rightChars="30" w:right="72"/>
              <w:jc w:val="distribute"/>
              <w:rPr>
                <w:rFonts w:ascii="標楷體" w:eastAsia="標楷體" w:hAnsi="標楷體" w:cs="Times New Roman"/>
                <w:sz w:val="20"/>
                <w:szCs w:val="20"/>
              </w:rPr>
            </w:pPr>
            <w:r w:rsidRPr="00936163">
              <w:rPr>
                <w:rFonts w:ascii="華康楷書體W5" w:eastAsia="標楷體" w:hAnsi="Times New Roman" w:cs="Times New Roman"/>
                <w:sz w:val="20"/>
                <w:szCs w:val="20"/>
              </w:rPr>
              <w:t>年度</w:t>
            </w:r>
          </w:p>
        </w:tc>
        <w:tc>
          <w:tcPr>
            <w:tcW w:w="2752" w:type="dxa"/>
            <w:vMerge w:val="restart"/>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科目</w:t>
            </w:r>
          </w:p>
        </w:tc>
        <w:tc>
          <w:tcPr>
            <w:tcW w:w="2261" w:type="dxa"/>
            <w:vMerge w:val="restart"/>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以前年度轉入數</w:t>
            </w:r>
          </w:p>
        </w:tc>
        <w:tc>
          <w:tcPr>
            <w:tcW w:w="6954" w:type="dxa"/>
            <w:gridSpan w:val="3"/>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修正數</w:t>
            </w:r>
          </w:p>
        </w:tc>
        <w:tc>
          <w:tcPr>
            <w:tcW w:w="8234" w:type="dxa"/>
            <w:gridSpan w:val="4"/>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決算審定數</w:t>
            </w:r>
          </w:p>
        </w:tc>
      </w:tr>
      <w:tr w:rsidR="00936163" w:rsidRPr="00936163" w:rsidTr="00936163">
        <w:trPr>
          <w:trHeight w:val="283"/>
        </w:trPr>
        <w:tc>
          <w:tcPr>
            <w:tcW w:w="636" w:type="dxa"/>
            <w:vMerge/>
            <w:shd w:val="clear" w:color="auto" w:fill="auto"/>
            <w:vAlign w:val="center"/>
          </w:tcPr>
          <w:p w:rsidR="00936163" w:rsidRPr="00936163" w:rsidRDefault="00936163" w:rsidP="00A95DB2">
            <w:pPr>
              <w:spacing w:line="26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261"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減免</w:t>
            </w:r>
            <w:r w:rsidRPr="00936163">
              <w:rPr>
                <w:rFonts w:ascii="標楷體" w:eastAsia="標楷體" w:hAnsi="標楷體" w:cs="Times New Roman" w:hint="eastAsia"/>
                <w:sz w:val="20"/>
                <w:szCs w:val="20"/>
              </w:rPr>
              <w:t>（註銷）數</w:t>
            </w:r>
          </w:p>
        </w:tc>
        <w:tc>
          <w:tcPr>
            <w:tcW w:w="2318" w:type="dxa"/>
            <w:vMerge w:val="restart"/>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實現數</w:t>
            </w:r>
          </w:p>
        </w:tc>
        <w:tc>
          <w:tcPr>
            <w:tcW w:w="2318" w:type="dxa"/>
            <w:vMerge w:val="restart"/>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應付保留數</w:t>
            </w:r>
          </w:p>
        </w:tc>
        <w:tc>
          <w:tcPr>
            <w:tcW w:w="2318" w:type="dxa"/>
            <w:vMerge w:val="restart"/>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減免</w:t>
            </w:r>
            <w:r w:rsidRPr="00936163">
              <w:rPr>
                <w:rFonts w:ascii="標楷體" w:eastAsia="標楷體" w:hAnsi="標楷體" w:cs="Times New Roman" w:hint="eastAsia"/>
                <w:sz w:val="20"/>
                <w:szCs w:val="20"/>
              </w:rPr>
              <w:t>(</w:t>
            </w:r>
            <w:r w:rsidRPr="00936163">
              <w:rPr>
                <w:rFonts w:ascii="標楷體" w:eastAsia="標楷體" w:hAnsi="標楷體" w:cs="Times New Roman"/>
                <w:sz w:val="20"/>
                <w:szCs w:val="20"/>
              </w:rPr>
              <w:t>註銷</w:t>
            </w:r>
            <w:r w:rsidRPr="00936163">
              <w:rPr>
                <w:rFonts w:ascii="標楷體" w:eastAsia="標楷體" w:hAnsi="標楷體" w:cs="Times New Roman" w:hint="eastAsia"/>
                <w:sz w:val="20"/>
                <w:szCs w:val="20"/>
              </w:rPr>
              <w:t>)</w:t>
            </w:r>
            <w:r w:rsidRPr="00936163">
              <w:rPr>
                <w:rFonts w:ascii="標楷體" w:eastAsia="標楷體" w:hAnsi="標楷體" w:cs="Times New Roman"/>
                <w:sz w:val="20"/>
                <w:szCs w:val="20"/>
              </w:rPr>
              <w:t>數</w:t>
            </w:r>
          </w:p>
        </w:tc>
        <w:tc>
          <w:tcPr>
            <w:tcW w:w="2318" w:type="dxa"/>
            <w:vMerge w:val="restart"/>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實現數</w:t>
            </w:r>
          </w:p>
        </w:tc>
        <w:tc>
          <w:tcPr>
            <w:tcW w:w="3598" w:type="dxa"/>
            <w:gridSpan w:val="2"/>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應付保留數</w:t>
            </w:r>
          </w:p>
        </w:tc>
      </w:tr>
      <w:tr w:rsidR="00936163" w:rsidRPr="00936163" w:rsidTr="00936163">
        <w:trPr>
          <w:trHeight w:val="283"/>
        </w:trPr>
        <w:tc>
          <w:tcPr>
            <w:tcW w:w="636"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752"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261"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p>
        </w:tc>
        <w:tc>
          <w:tcPr>
            <w:tcW w:w="2172" w:type="dxa"/>
            <w:shd w:val="clear" w:color="auto" w:fill="auto"/>
            <w:vAlign w:val="center"/>
          </w:tcPr>
          <w:p w:rsidR="00936163" w:rsidRPr="00936163" w:rsidRDefault="00936163" w:rsidP="00A95DB2">
            <w:pPr>
              <w:spacing w:line="260" w:lineRule="exact"/>
              <w:jc w:val="distribute"/>
              <w:rPr>
                <w:rFonts w:ascii="標楷體" w:eastAsia="標楷體" w:hAnsi="標楷體" w:cs="Times New Roman"/>
                <w:sz w:val="20"/>
                <w:szCs w:val="20"/>
              </w:rPr>
            </w:pPr>
            <w:r w:rsidRPr="00936163">
              <w:rPr>
                <w:rFonts w:ascii="標楷體" w:eastAsia="標楷體" w:hAnsi="標楷體" w:cs="Times New Roman"/>
                <w:sz w:val="20"/>
                <w:szCs w:val="20"/>
              </w:rPr>
              <w:t>金額</w:t>
            </w:r>
          </w:p>
        </w:tc>
        <w:tc>
          <w:tcPr>
            <w:tcW w:w="1426" w:type="dxa"/>
            <w:shd w:val="clear" w:color="auto" w:fill="auto"/>
            <w:vAlign w:val="center"/>
          </w:tcPr>
          <w:p w:rsidR="00936163" w:rsidRPr="00936163" w:rsidRDefault="00936163" w:rsidP="00A95DB2">
            <w:pPr>
              <w:spacing w:line="260" w:lineRule="exact"/>
              <w:jc w:val="center"/>
              <w:rPr>
                <w:rFonts w:ascii="標楷體" w:eastAsia="標楷體" w:hAnsi="標楷體" w:cs="Times New Roman"/>
                <w:sz w:val="20"/>
                <w:szCs w:val="20"/>
              </w:rPr>
            </w:pPr>
            <w:r w:rsidRPr="00936163">
              <w:rPr>
                <w:rFonts w:ascii="標楷體" w:eastAsia="標楷體" w:hAnsi="標楷體" w:cs="Times New Roman"/>
                <w:sz w:val="20"/>
                <w:szCs w:val="20"/>
              </w:rPr>
              <w:t>％</w:t>
            </w:r>
          </w:p>
        </w:tc>
      </w:tr>
      <w:tr w:rsidR="00936163" w:rsidRPr="00936163" w:rsidTr="00A95DB2">
        <w:tblPrEx>
          <w:tblBorders>
            <w:insideH w:val="none" w:sz="0" w:space="0" w:color="auto"/>
          </w:tblBorders>
        </w:tblPrEx>
        <w:trPr>
          <w:trHeight w:val="312"/>
        </w:trPr>
        <w:tc>
          <w:tcPr>
            <w:tcW w:w="636" w:type="dxa"/>
            <w:shd w:val="clear" w:color="auto" w:fill="auto"/>
            <w:vAlign w:val="center"/>
          </w:tcPr>
          <w:p w:rsidR="00936163" w:rsidRPr="00936163" w:rsidRDefault="00936163" w:rsidP="00A95DB2">
            <w:pPr>
              <w:spacing w:line="260" w:lineRule="exact"/>
              <w:jc w:val="center"/>
              <w:rPr>
                <w:rFonts w:ascii="新細明體" w:eastAsia="標楷體" w:hAnsi="新細明體" w:cs="Times New Roman"/>
                <w:sz w:val="20"/>
                <w:szCs w:val="20"/>
              </w:rPr>
            </w:pPr>
          </w:p>
        </w:tc>
        <w:tc>
          <w:tcPr>
            <w:tcW w:w="2752" w:type="dxa"/>
            <w:shd w:val="clear" w:color="auto" w:fill="auto"/>
            <w:vAlign w:val="center"/>
          </w:tcPr>
          <w:p w:rsidR="00936163" w:rsidRPr="00936163" w:rsidRDefault="00936163" w:rsidP="00A95DB2">
            <w:pPr>
              <w:spacing w:line="260" w:lineRule="exact"/>
              <w:jc w:val="distribute"/>
              <w:rPr>
                <w:rFonts w:ascii="標楷體" w:eastAsia="標楷體" w:hAnsi="標楷體" w:cs="Times New Roman"/>
                <w:b/>
                <w:sz w:val="20"/>
                <w:szCs w:val="20"/>
              </w:rPr>
            </w:pPr>
            <w:r w:rsidRPr="00936163">
              <w:rPr>
                <w:rFonts w:ascii="標楷體" w:eastAsia="標楷體" w:hAnsi="標楷體" w:cs="Times New Roman" w:hint="eastAsia"/>
                <w:b/>
                <w:noProof/>
                <w:sz w:val="20"/>
                <w:szCs w:val="20"/>
              </w:rPr>
              <w:t>臺北翡翠水庫管理局</w:t>
            </w:r>
          </w:p>
        </w:tc>
        <w:tc>
          <w:tcPr>
            <w:tcW w:w="2261"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b/>
                <w:noProof/>
                <w:sz w:val="20"/>
                <w:szCs w:val="20"/>
              </w:rPr>
              <w:t>349,142</w:t>
            </w:r>
          </w:p>
        </w:tc>
        <w:tc>
          <w:tcPr>
            <w:tcW w:w="2318"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hint="eastAsia"/>
                <w:b/>
                <w:noProof/>
                <w:sz w:val="20"/>
                <w:szCs w:val="20"/>
              </w:rPr>
              <w:t>－</w:t>
            </w:r>
          </w:p>
        </w:tc>
        <w:tc>
          <w:tcPr>
            <w:tcW w:w="2318"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hint="eastAsia"/>
                <w:b/>
                <w:noProof/>
                <w:sz w:val="20"/>
                <w:szCs w:val="20"/>
              </w:rPr>
              <w:t>－</w:t>
            </w:r>
          </w:p>
        </w:tc>
        <w:tc>
          <w:tcPr>
            <w:tcW w:w="2318"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hint="eastAsia"/>
                <w:b/>
                <w:noProof/>
                <w:sz w:val="20"/>
                <w:szCs w:val="20"/>
              </w:rPr>
              <w:t>－</w:t>
            </w:r>
          </w:p>
        </w:tc>
        <w:tc>
          <w:tcPr>
            <w:tcW w:w="2318"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hint="eastAsia"/>
                <w:b/>
                <w:noProof/>
                <w:sz w:val="20"/>
                <w:szCs w:val="20"/>
              </w:rPr>
              <w:t>－</w:t>
            </w:r>
          </w:p>
        </w:tc>
        <w:tc>
          <w:tcPr>
            <w:tcW w:w="2318"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b/>
                <w:noProof/>
                <w:sz w:val="20"/>
                <w:szCs w:val="20"/>
              </w:rPr>
              <w:t>349,142</w:t>
            </w:r>
          </w:p>
        </w:tc>
        <w:tc>
          <w:tcPr>
            <w:tcW w:w="2172"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hint="eastAsia"/>
                <w:b/>
                <w:noProof/>
                <w:sz w:val="20"/>
                <w:szCs w:val="20"/>
              </w:rPr>
              <w:t>－</w:t>
            </w:r>
          </w:p>
        </w:tc>
        <w:tc>
          <w:tcPr>
            <w:tcW w:w="1426" w:type="dxa"/>
            <w:shd w:val="clear" w:color="auto" w:fill="auto"/>
            <w:vAlign w:val="center"/>
          </w:tcPr>
          <w:p w:rsidR="00936163" w:rsidRPr="00936163" w:rsidRDefault="00936163" w:rsidP="00A95DB2">
            <w:pPr>
              <w:spacing w:line="260" w:lineRule="exact"/>
              <w:jc w:val="right"/>
              <w:rPr>
                <w:rFonts w:ascii="新細明體" w:eastAsia="標楷體" w:hAnsi="新細明體" w:cs="Times New Roman"/>
                <w:b/>
                <w:sz w:val="20"/>
                <w:szCs w:val="20"/>
              </w:rPr>
            </w:pPr>
            <w:r w:rsidRPr="00936163">
              <w:rPr>
                <w:rFonts w:ascii="新細明體" w:eastAsia="標楷體" w:hAnsi="新細明體" w:cs="Times New Roman" w:hint="eastAsia"/>
                <w:b/>
                <w:noProof/>
                <w:sz w:val="20"/>
                <w:szCs w:val="20"/>
              </w:rPr>
              <w:t>－</w:t>
            </w:r>
          </w:p>
        </w:tc>
      </w:tr>
      <w:tr w:rsidR="00936163" w:rsidRPr="00936163" w:rsidTr="00A95DB2">
        <w:tblPrEx>
          <w:tblBorders>
            <w:insideH w:val="none" w:sz="0" w:space="0" w:color="auto"/>
          </w:tblBorders>
        </w:tblPrEx>
        <w:trPr>
          <w:trHeight w:val="312"/>
        </w:trPr>
        <w:tc>
          <w:tcPr>
            <w:tcW w:w="636" w:type="dxa"/>
            <w:tcBorders>
              <w:bottom w:val="single" w:sz="4" w:space="0" w:color="auto"/>
            </w:tcBorders>
            <w:shd w:val="clear" w:color="auto" w:fill="auto"/>
            <w:vAlign w:val="center"/>
          </w:tcPr>
          <w:p w:rsidR="00936163" w:rsidRPr="00936163" w:rsidRDefault="00936163" w:rsidP="00A95DB2">
            <w:pPr>
              <w:spacing w:line="260" w:lineRule="exact"/>
              <w:jc w:val="center"/>
              <w:rPr>
                <w:rFonts w:ascii="新細明體" w:eastAsia="標楷體" w:hAnsi="新細明體" w:cs="Times New Roman"/>
                <w:sz w:val="20"/>
                <w:szCs w:val="20"/>
              </w:rPr>
            </w:pPr>
            <w:r w:rsidRPr="00936163">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936163" w:rsidRPr="00936163" w:rsidRDefault="00936163" w:rsidP="00A95DB2">
            <w:pPr>
              <w:spacing w:line="260" w:lineRule="exact"/>
              <w:ind w:leftChars="100" w:left="240"/>
              <w:jc w:val="distribute"/>
              <w:rPr>
                <w:rFonts w:ascii="標楷體" w:eastAsia="標楷體" w:hAnsi="標楷體" w:cs="Times New Roman"/>
                <w:sz w:val="20"/>
                <w:szCs w:val="20"/>
              </w:rPr>
            </w:pPr>
            <w:r w:rsidRPr="00936163">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noProof/>
                <w:sz w:val="20"/>
                <w:szCs w:val="20"/>
              </w:rPr>
              <w:t>349,142</w:t>
            </w:r>
          </w:p>
        </w:tc>
        <w:tc>
          <w:tcPr>
            <w:tcW w:w="2318"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noProof/>
                <w:sz w:val="20"/>
                <w:szCs w:val="20"/>
              </w:rPr>
              <w:t>349,142</w:t>
            </w:r>
          </w:p>
        </w:tc>
        <w:tc>
          <w:tcPr>
            <w:tcW w:w="2172"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936163" w:rsidRPr="00936163" w:rsidRDefault="00936163" w:rsidP="00A95DB2">
            <w:pPr>
              <w:spacing w:line="260" w:lineRule="exact"/>
              <w:jc w:val="right"/>
              <w:rPr>
                <w:rFonts w:ascii="新細明體" w:eastAsia="標楷體" w:hAnsi="新細明體" w:cs="Times New Roman"/>
                <w:sz w:val="20"/>
                <w:szCs w:val="20"/>
              </w:rPr>
            </w:pPr>
            <w:r w:rsidRPr="00936163">
              <w:rPr>
                <w:rFonts w:ascii="新細明體" w:eastAsia="標楷體" w:hAnsi="新細明體" w:cs="Times New Roman" w:hint="eastAsia"/>
                <w:noProof/>
                <w:sz w:val="20"/>
                <w:szCs w:val="20"/>
              </w:rPr>
              <w:t>－</w:t>
            </w:r>
          </w:p>
        </w:tc>
      </w:tr>
    </w:tbl>
    <w:p w:rsidR="00D95AEA" w:rsidRPr="00D95AEA" w:rsidRDefault="00D95AEA" w:rsidP="00A95DB2">
      <w:pPr>
        <w:keepNext/>
        <w:spacing w:beforeLines="10" w:before="36" w:line="460" w:lineRule="exact"/>
        <w:outlineLvl w:val="1"/>
        <w:rPr>
          <w:rFonts w:ascii="標楷體" w:eastAsia="標楷體" w:hAnsi="Times New Roman" w:cs="Times New Roman"/>
          <w:b/>
          <w:bCs/>
          <w:sz w:val="32"/>
          <w:szCs w:val="20"/>
        </w:rPr>
      </w:pPr>
      <w:r w:rsidRPr="00D95AEA">
        <w:rPr>
          <w:rFonts w:ascii="標楷體" w:eastAsia="標楷體" w:hAnsi="Times New Roman" w:cs="Times New Roman" w:hint="eastAsia"/>
          <w:b/>
          <w:bCs/>
          <w:sz w:val="32"/>
          <w:szCs w:val="20"/>
        </w:rPr>
        <w:t>拾捌、</w:t>
      </w:r>
      <w:r w:rsidRPr="00D95AEA">
        <w:rPr>
          <w:rFonts w:ascii="標楷體" w:eastAsia="標楷體" w:hAnsi="Times New Roman" w:cs="Times New Roman"/>
          <w:b/>
          <w:bCs/>
          <w:sz w:val="32"/>
          <w:szCs w:val="20"/>
        </w:rPr>
        <w:t>觀光傳播局主管</w:t>
      </w:r>
    </w:p>
    <w:p w:rsidR="00D95AEA" w:rsidRPr="00D95AEA" w:rsidRDefault="00D95AEA" w:rsidP="00D86CD5">
      <w:pPr>
        <w:spacing w:line="400" w:lineRule="exact"/>
        <w:ind w:leftChars="200" w:left="480"/>
        <w:jc w:val="both"/>
        <w:rPr>
          <w:rFonts w:ascii="標楷體" w:eastAsia="標楷體" w:hAnsi="Times New Roman" w:cs="Times New Roman"/>
          <w:sz w:val="16"/>
          <w:szCs w:val="20"/>
        </w:rPr>
      </w:pPr>
      <w:r w:rsidRPr="00D95AEA">
        <w:rPr>
          <w:rFonts w:ascii="標楷體" w:eastAsia="標楷體" w:hAnsi="Times New Roman" w:cs="Times New Roman" w:hint="eastAsia"/>
          <w:b/>
          <w:bCs/>
          <w:sz w:val="32"/>
          <w:szCs w:val="20"/>
        </w:rPr>
        <w:t>一、決算審定數簡明表</w:t>
      </w:r>
    </w:p>
    <w:p w:rsidR="00D95AEA" w:rsidRPr="00D95AEA" w:rsidRDefault="00D95AEA" w:rsidP="00D86CD5">
      <w:pPr>
        <w:spacing w:line="400" w:lineRule="exact"/>
        <w:ind w:leftChars="225" w:left="540"/>
        <w:jc w:val="both"/>
        <w:rPr>
          <w:rFonts w:ascii="標楷體" w:eastAsia="標楷體" w:hAnsi="Times New Roman" w:cs="Times New Roman"/>
          <w:sz w:val="28"/>
          <w:szCs w:val="20"/>
        </w:rPr>
      </w:pPr>
      <w:r w:rsidRPr="00D95AEA">
        <w:rPr>
          <w:rFonts w:ascii="標楷體" w:eastAsia="標楷體" w:hAnsi="Times New Roman" w:cs="Times New Roman" w:hint="eastAsia"/>
          <w:b/>
          <w:bCs/>
          <w:sz w:val="28"/>
          <w:szCs w:val="20"/>
        </w:rPr>
        <w:t>(一) 歲入部分</w:t>
      </w:r>
    </w:p>
    <w:p w:rsidR="00D95AEA" w:rsidRPr="00D95AEA" w:rsidRDefault="00D95AEA" w:rsidP="00D86CD5">
      <w:pPr>
        <w:tabs>
          <w:tab w:val="right" w:pos="10800"/>
        </w:tabs>
        <w:spacing w:line="400" w:lineRule="exact"/>
        <w:ind w:left="958" w:right="258"/>
        <w:jc w:val="both"/>
        <w:rPr>
          <w:rFonts w:ascii="標楷體" w:eastAsia="標楷體" w:hAnsi="標楷體" w:cs="Times New Roman"/>
          <w:szCs w:val="20"/>
        </w:rPr>
      </w:pPr>
      <w:r w:rsidRPr="00D95AEA">
        <w:rPr>
          <w:rFonts w:ascii="標楷體" w:eastAsia="標楷體" w:hAnsi="標楷體" w:cs="Times New Roman" w:hint="eastAsia"/>
          <w:szCs w:val="20"/>
        </w:rPr>
        <w:t>1. 112年度部分</w:t>
      </w:r>
    </w:p>
    <w:p w:rsidR="00D95AEA" w:rsidRPr="00D95AEA" w:rsidRDefault="00D95AEA" w:rsidP="00D95AEA">
      <w:pPr>
        <w:jc w:val="right"/>
        <w:rPr>
          <w:rFonts w:ascii="標楷體" w:eastAsia="標楷體" w:hAnsi="標楷體" w:cs="Times New Roman"/>
          <w:sz w:val="20"/>
          <w:szCs w:val="20"/>
        </w:rPr>
      </w:pPr>
      <w:r w:rsidRPr="00D95AEA">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95AEA" w:rsidRPr="00D95AEA" w:rsidTr="00D95AEA">
        <w:trPr>
          <w:trHeight w:val="284"/>
        </w:trPr>
        <w:tc>
          <w:tcPr>
            <w:tcW w:w="3109" w:type="dxa"/>
            <w:vMerge w:val="restart"/>
            <w:tcBorders>
              <w:left w:val="nil"/>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審定數與預算</w:t>
            </w:r>
          </w:p>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數比較增減</w:t>
            </w:r>
          </w:p>
        </w:tc>
      </w:tr>
      <w:tr w:rsidR="00D95AEA" w:rsidRPr="00D95AEA" w:rsidTr="00D95AEA">
        <w:trPr>
          <w:trHeight w:val="284"/>
        </w:trPr>
        <w:tc>
          <w:tcPr>
            <w:tcW w:w="3109" w:type="dxa"/>
            <w:vMerge/>
            <w:tcBorders>
              <w:left w:val="nil"/>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D95AEA" w:rsidRPr="00D95AEA" w:rsidRDefault="00D95AEA" w:rsidP="00A95DB2">
            <w:pPr>
              <w:spacing w:line="240" w:lineRule="exact"/>
              <w:ind w:rightChars="20" w:right="48"/>
              <w:jc w:val="distribute"/>
              <w:rPr>
                <w:rFonts w:ascii="華康楷書體W5" w:eastAsia="標楷體" w:hAnsi="Times New Roman" w:cs="Times New Roman"/>
                <w:spacing w:val="-20"/>
                <w:sz w:val="20"/>
                <w:szCs w:val="20"/>
              </w:rPr>
            </w:pPr>
            <w:r w:rsidRPr="00D95AEA">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rightChars="10" w:right="24"/>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觀光傳播局主管</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63,329,000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65,774,382</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57,819,834</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7,954,548</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65,774,382</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2,445,382</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3.86</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100" w:left="240" w:right="24"/>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觀光傳播局</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63,327,000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65,666,452</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57,711,904</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7,954,548</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65,666,452</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2,339,452</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3.69</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17,570,000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21,761,472</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18,057,790</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3,703,682</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21,761,472</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4,191,472</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23.86</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規費收入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411,000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281,000</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281,000</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281,000</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- 130,000</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- 31.63</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4,297,000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3,555,634</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3,544,409</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11,225</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3,555,634</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- 741,366</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- 17.25</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21,899,000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21,348,217</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18,128,217</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3,220,000</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21,348,217</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- 550,783</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- 2.52</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捐獻及贈與收入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78,225</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78,225</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78,225</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78,225</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其他收入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19,150,000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18,641,904</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17,622,263</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1,019,641</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18,641,904</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- 508,096</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- 2.65</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100" w:left="240" w:right="24"/>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臺北廣播電臺</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107,930</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107,930</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107,930</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105,930</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5,296.50</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4,150</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4,150</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4,150</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4,150</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財產收入</w:t>
            </w:r>
          </w:p>
        </w:tc>
        <w:tc>
          <w:tcPr>
            <w:tcW w:w="199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2,000</w:t>
            </w:r>
          </w:p>
        </w:tc>
        <w:tc>
          <w:tcPr>
            <w:tcW w:w="184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56,302</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56,302</w:t>
            </w:r>
          </w:p>
        </w:tc>
        <w:tc>
          <w:tcPr>
            <w:tcW w:w="212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56,302</w:t>
            </w:r>
          </w:p>
        </w:tc>
        <w:tc>
          <w:tcPr>
            <w:tcW w:w="2268"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54,302</w:t>
            </w:r>
          </w:p>
        </w:tc>
        <w:tc>
          <w:tcPr>
            <w:tcW w:w="1276"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2,715.10</w:t>
            </w:r>
          </w:p>
        </w:tc>
      </w:tr>
      <w:tr w:rsidR="00D95AEA" w:rsidRPr="00D95AEA" w:rsidTr="00D86CD5">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D95AEA" w:rsidRPr="00D95AEA" w:rsidRDefault="00D95AEA" w:rsidP="00A95DB2">
            <w:pPr>
              <w:spacing w:line="24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1843"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47,478</w:t>
            </w:r>
          </w:p>
        </w:tc>
        <w:tc>
          <w:tcPr>
            <w:tcW w:w="1985"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47,478</w:t>
            </w:r>
          </w:p>
        </w:tc>
        <w:tc>
          <w:tcPr>
            <w:tcW w:w="2126"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47,478</w:t>
            </w:r>
          </w:p>
        </w:tc>
        <w:tc>
          <w:tcPr>
            <w:tcW w:w="2268"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47,478</w:t>
            </w:r>
          </w:p>
        </w:tc>
        <w:tc>
          <w:tcPr>
            <w:tcW w:w="1276"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w:t>
            </w:r>
          </w:p>
        </w:tc>
      </w:tr>
    </w:tbl>
    <w:p w:rsidR="00D95AEA" w:rsidRPr="00D95AEA" w:rsidRDefault="00D95AEA" w:rsidP="00A95DB2">
      <w:pPr>
        <w:tabs>
          <w:tab w:val="right" w:pos="10800"/>
        </w:tabs>
        <w:spacing w:line="400" w:lineRule="exact"/>
        <w:ind w:left="958" w:right="176"/>
        <w:jc w:val="both"/>
        <w:rPr>
          <w:rFonts w:ascii="標楷體" w:eastAsia="標楷體" w:hAnsi="標楷體" w:cs="Times New Roman"/>
          <w:szCs w:val="20"/>
        </w:rPr>
      </w:pPr>
      <w:r w:rsidRPr="00D95AEA">
        <w:rPr>
          <w:rFonts w:ascii="標楷體" w:eastAsia="標楷體" w:hAnsi="標楷體" w:cs="Times New Roman"/>
          <w:szCs w:val="20"/>
        </w:rPr>
        <w:t>2</w:t>
      </w:r>
      <w:r w:rsidRPr="00D95AEA">
        <w:rPr>
          <w:rFonts w:ascii="標楷體" w:eastAsia="標楷體" w:hAnsi="標楷體" w:cs="Times New Roman" w:hint="eastAsia"/>
          <w:szCs w:val="20"/>
        </w:rPr>
        <w:t>. 以前年度部分</w:t>
      </w:r>
    </w:p>
    <w:p w:rsidR="00D95AEA" w:rsidRPr="00D95AEA" w:rsidRDefault="00D95AEA" w:rsidP="00D95AEA">
      <w:pPr>
        <w:jc w:val="right"/>
        <w:rPr>
          <w:rFonts w:ascii="標楷體" w:eastAsia="標楷體" w:hAnsi="標楷體" w:cs="Times New Roman"/>
          <w:sz w:val="20"/>
          <w:szCs w:val="20"/>
        </w:rPr>
      </w:pPr>
      <w:r w:rsidRPr="00D95AEA">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95AEA" w:rsidRPr="00D95AEA" w:rsidTr="00D95AEA">
        <w:trPr>
          <w:trHeight w:val="284"/>
        </w:trPr>
        <w:tc>
          <w:tcPr>
            <w:tcW w:w="565" w:type="dxa"/>
            <w:vMerge w:val="restart"/>
            <w:shd w:val="clear" w:color="auto" w:fill="auto"/>
            <w:vAlign w:val="center"/>
          </w:tcPr>
          <w:p w:rsidR="00D95AEA" w:rsidRPr="00D95AEA" w:rsidRDefault="00D95AEA" w:rsidP="00A95DB2">
            <w:pPr>
              <w:spacing w:line="240" w:lineRule="exact"/>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D95AEA" w:rsidRPr="00D95AEA" w:rsidRDefault="00D95AEA" w:rsidP="00A95DB2">
            <w:pPr>
              <w:spacing w:line="240" w:lineRule="exact"/>
              <w:ind w:rightChars="20" w:right="48"/>
              <w:jc w:val="distribute"/>
              <w:rPr>
                <w:rFonts w:ascii="華康楷書體W5" w:eastAsia="標楷體" w:hAnsi="Times New Roman" w:cs="Times New Roman"/>
                <w:spacing w:val="-20"/>
                <w:sz w:val="20"/>
                <w:szCs w:val="20"/>
              </w:rPr>
            </w:pPr>
            <w:r w:rsidRPr="00D95AEA">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決算審定數</w:t>
            </w:r>
          </w:p>
        </w:tc>
      </w:tr>
      <w:tr w:rsidR="00D95AEA" w:rsidRPr="00D95AEA" w:rsidTr="00D95AEA">
        <w:trPr>
          <w:trHeight w:val="284"/>
        </w:trPr>
        <w:tc>
          <w:tcPr>
            <w:tcW w:w="565" w:type="dxa"/>
            <w:vMerge/>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應收保留數</w:t>
            </w:r>
          </w:p>
        </w:tc>
      </w:tr>
      <w:tr w:rsidR="00D95AEA" w:rsidRPr="00D95AEA" w:rsidTr="00D95AEA">
        <w:trPr>
          <w:trHeight w:val="284"/>
        </w:trPr>
        <w:tc>
          <w:tcPr>
            <w:tcW w:w="565" w:type="dxa"/>
            <w:vMerge/>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D95AEA" w:rsidRPr="00D95AEA" w:rsidRDefault="00D95AEA" w:rsidP="00A95DB2">
            <w:pPr>
              <w:spacing w:line="24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p>
        </w:tc>
        <w:tc>
          <w:tcPr>
            <w:tcW w:w="2607" w:type="dxa"/>
            <w:shd w:val="clear" w:color="auto" w:fill="auto"/>
            <w:vAlign w:val="center"/>
          </w:tcPr>
          <w:p w:rsidR="00D95AEA" w:rsidRPr="00D95AEA" w:rsidRDefault="00D95AEA" w:rsidP="00A95DB2">
            <w:pPr>
              <w:spacing w:line="240" w:lineRule="exact"/>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觀光傳播局主管</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20,558,011</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2,573,507</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8,514,582</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9,469,922</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46.06</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p>
        </w:tc>
        <w:tc>
          <w:tcPr>
            <w:tcW w:w="2607" w:type="dxa"/>
            <w:shd w:val="clear" w:color="auto" w:fill="auto"/>
            <w:vAlign w:val="center"/>
          </w:tcPr>
          <w:p w:rsidR="00D95AEA" w:rsidRPr="00D95AEA" w:rsidRDefault="00D95AEA" w:rsidP="00A95DB2">
            <w:pPr>
              <w:spacing w:line="240" w:lineRule="exact"/>
              <w:ind w:leftChars="100" w:left="240"/>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觀光傳播局</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20,558,011</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2,573,507</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8,514,582</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9,469,922</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46.06</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104</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566,676</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566,676</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100.00</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105</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530,000</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180,000</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350,000</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66.04</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106</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2,312,037</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123,770</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29,600</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2,158,667</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93.37</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107</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1,260,000</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40,350</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1,219,650</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96.80</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108</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1,653,274</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196,345</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567,013</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889,916</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53.83</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109</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2,010,646</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1,100,000</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45,534</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865,112</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43.03</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110</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1,757,643</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173,398</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297,274</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1,286,971</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73.22</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111</w:t>
            </w: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小計</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10,467,735</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799,994</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7,534,811</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2,132,930</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20.38</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6,143,494</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790,080</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3,264,711</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2,088,703</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34.00</w:t>
            </w:r>
          </w:p>
        </w:tc>
      </w:tr>
      <w:tr w:rsidR="00D95AEA" w:rsidRPr="00D95AEA" w:rsidTr="00D86CD5">
        <w:tblPrEx>
          <w:tblBorders>
            <w:insideH w:val="none" w:sz="0" w:space="0" w:color="auto"/>
          </w:tblBorders>
        </w:tblPrEx>
        <w:trPr>
          <w:trHeight w:val="312"/>
        </w:trPr>
        <w:tc>
          <w:tcPr>
            <w:tcW w:w="565" w:type="dxa"/>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p>
        </w:tc>
        <w:tc>
          <w:tcPr>
            <w:tcW w:w="2607" w:type="dxa"/>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3,500,000</w:t>
            </w:r>
          </w:p>
        </w:tc>
        <w:tc>
          <w:tcPr>
            <w:tcW w:w="240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9,914</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3,490,086</w:t>
            </w:r>
          </w:p>
        </w:tc>
        <w:tc>
          <w:tcPr>
            <w:tcW w:w="2261"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1272" w:type="dxa"/>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r>
      <w:tr w:rsidR="00D95AEA" w:rsidRPr="00D95AEA" w:rsidTr="00D86CD5">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D95AEA" w:rsidRPr="00D95AEA" w:rsidRDefault="00D95AEA" w:rsidP="00A95DB2">
            <w:pPr>
              <w:spacing w:line="24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D95AEA" w:rsidRPr="00D95AEA" w:rsidRDefault="00D95AEA" w:rsidP="00A95DB2">
            <w:pPr>
              <w:spacing w:line="240" w:lineRule="exact"/>
              <w:ind w:leftChars="200" w:left="480"/>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其他收入</w:t>
            </w:r>
          </w:p>
        </w:tc>
        <w:tc>
          <w:tcPr>
            <w:tcW w:w="2403"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824,241</w:t>
            </w:r>
          </w:p>
        </w:tc>
        <w:tc>
          <w:tcPr>
            <w:tcW w:w="2402"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780,014</w:t>
            </w:r>
          </w:p>
        </w:tc>
        <w:tc>
          <w:tcPr>
            <w:tcW w:w="2261"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44,227</w:t>
            </w:r>
          </w:p>
        </w:tc>
        <w:tc>
          <w:tcPr>
            <w:tcW w:w="1272" w:type="dxa"/>
            <w:tcBorders>
              <w:bottom w:val="single" w:sz="4" w:space="0" w:color="auto"/>
            </w:tcBorders>
            <w:shd w:val="clear" w:color="auto" w:fill="auto"/>
            <w:vAlign w:val="center"/>
          </w:tcPr>
          <w:p w:rsidR="00D95AEA" w:rsidRPr="00D95AEA" w:rsidRDefault="00D95AEA" w:rsidP="00A95DB2">
            <w:pPr>
              <w:spacing w:line="24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5.37</w:t>
            </w:r>
          </w:p>
        </w:tc>
      </w:tr>
    </w:tbl>
    <w:p w:rsidR="00A95DB2" w:rsidRDefault="00A95DB2" w:rsidP="00A95DB2">
      <w:pPr>
        <w:spacing w:line="400" w:lineRule="exact"/>
        <w:ind w:leftChars="225" w:left="540"/>
        <w:jc w:val="both"/>
        <w:rPr>
          <w:rFonts w:ascii="標楷體" w:eastAsia="標楷體" w:hAnsi="Times New Roman" w:cs="Times New Roman"/>
          <w:b/>
          <w:bCs/>
          <w:sz w:val="28"/>
          <w:szCs w:val="20"/>
        </w:rPr>
      </w:pPr>
    </w:p>
    <w:p w:rsidR="00D95AEA" w:rsidRPr="00D95AEA" w:rsidRDefault="00A95DB2" w:rsidP="00C63A35">
      <w:pPr>
        <w:spacing w:line="460" w:lineRule="exact"/>
        <w:ind w:leftChars="225" w:left="540"/>
        <w:jc w:val="both"/>
        <w:rPr>
          <w:rFonts w:ascii="標楷體" w:eastAsia="標楷體" w:hAnsi="Times New Roman" w:cs="Times New Roman"/>
          <w:b/>
          <w:bCs/>
          <w:sz w:val="28"/>
          <w:szCs w:val="20"/>
        </w:rPr>
      </w:pPr>
      <w:r>
        <w:rPr>
          <w:rFonts w:ascii="標楷體" w:eastAsia="標楷體" w:hAnsi="Times New Roman" w:cs="Times New Roman"/>
          <w:b/>
          <w:bCs/>
          <w:sz w:val="28"/>
          <w:szCs w:val="20"/>
        </w:rPr>
        <w:br w:type="page"/>
      </w:r>
      <w:r w:rsidR="00D95AEA" w:rsidRPr="00D95AEA">
        <w:rPr>
          <w:rFonts w:ascii="標楷體" w:eastAsia="標楷體" w:hAnsi="Times New Roman" w:cs="Times New Roman" w:hint="eastAsia"/>
          <w:b/>
          <w:bCs/>
          <w:sz w:val="28"/>
          <w:szCs w:val="20"/>
        </w:rPr>
        <w:lastRenderedPageBreak/>
        <w:t>(二) 歲出部分</w:t>
      </w:r>
    </w:p>
    <w:p w:rsidR="00D95AEA" w:rsidRPr="00D95AEA" w:rsidRDefault="00D95AEA" w:rsidP="00C63A35">
      <w:pPr>
        <w:tabs>
          <w:tab w:val="right" w:pos="10800"/>
        </w:tabs>
        <w:spacing w:line="460" w:lineRule="exact"/>
        <w:ind w:left="960" w:right="-27"/>
        <w:jc w:val="both"/>
        <w:rPr>
          <w:rFonts w:ascii="標楷體" w:eastAsia="標楷體" w:hAnsi="標楷體" w:cs="Times New Roman"/>
          <w:szCs w:val="20"/>
        </w:rPr>
      </w:pPr>
      <w:r w:rsidRPr="00D95AEA">
        <w:rPr>
          <w:rFonts w:ascii="標楷體" w:eastAsia="標楷體" w:hAnsi="標楷體" w:cs="Times New Roman" w:hint="eastAsia"/>
          <w:szCs w:val="20"/>
        </w:rPr>
        <w:t>1. 112年度部分</w:t>
      </w:r>
    </w:p>
    <w:p w:rsidR="00D95AEA" w:rsidRPr="00D95AEA" w:rsidRDefault="00D95AEA" w:rsidP="00D95AEA">
      <w:pPr>
        <w:tabs>
          <w:tab w:val="right" w:pos="10800"/>
        </w:tabs>
        <w:jc w:val="right"/>
        <w:rPr>
          <w:rFonts w:ascii="標楷體" w:eastAsia="標楷體" w:hAnsi="標楷體" w:cs="Times New Roman"/>
          <w:sz w:val="20"/>
          <w:szCs w:val="20"/>
        </w:rPr>
      </w:pPr>
      <w:r w:rsidRPr="00D95AEA">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D95AEA" w:rsidRPr="00D95AEA" w:rsidTr="00D95AEA">
        <w:trPr>
          <w:trHeight w:val="284"/>
        </w:trPr>
        <w:tc>
          <w:tcPr>
            <w:tcW w:w="2393" w:type="dxa"/>
            <w:vMerge w:val="restart"/>
            <w:tcBorders>
              <w:left w:val="nil"/>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審定數與預算</w:t>
            </w:r>
          </w:p>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數比較增減</w:t>
            </w:r>
          </w:p>
        </w:tc>
      </w:tr>
      <w:tr w:rsidR="00D95AEA" w:rsidRPr="00D95AEA" w:rsidTr="00D95AEA">
        <w:trPr>
          <w:trHeight w:val="284"/>
        </w:trPr>
        <w:tc>
          <w:tcPr>
            <w:tcW w:w="2393" w:type="dxa"/>
            <w:vMerge/>
            <w:tcBorders>
              <w:left w:val="nil"/>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D95AEA" w:rsidRPr="00D95AEA" w:rsidRDefault="00D95AEA" w:rsidP="00C63A35">
            <w:pPr>
              <w:spacing w:line="260" w:lineRule="exact"/>
              <w:ind w:rightChars="20" w:right="48"/>
              <w:jc w:val="distribute"/>
              <w:rPr>
                <w:rFonts w:ascii="華康楷書體W5" w:eastAsia="標楷體" w:hAnsi="Times New Roman" w:cs="Times New Roman"/>
                <w:spacing w:val="-20"/>
                <w:sz w:val="20"/>
                <w:szCs w:val="20"/>
              </w:rPr>
            </w:pPr>
            <w:r w:rsidRPr="00D95AEA">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D95AEA" w:rsidRPr="00D95AEA" w:rsidRDefault="00D95AEA" w:rsidP="00C63A35">
            <w:pPr>
              <w:spacing w:line="260" w:lineRule="exact"/>
              <w:ind w:leftChars="30" w:left="72" w:rightChars="30" w:right="72"/>
              <w:jc w:val="distribute"/>
              <w:rPr>
                <w:rFonts w:ascii="華康楷書體W5" w:eastAsia="標楷體" w:hAnsi="Times New Roman" w:cs="Times New Roman"/>
                <w:sz w:val="20"/>
                <w:szCs w:val="20"/>
              </w:rPr>
            </w:pPr>
            <w:r w:rsidRPr="00D95AEA">
              <w:rPr>
                <w:rFonts w:ascii="華康楷書體W5" w:eastAsia="標楷體" w:hAnsi="Times New Roman" w:cs="Times New Roman" w:hint="eastAsia"/>
                <w:sz w:val="20"/>
                <w:szCs w:val="20"/>
              </w:rPr>
              <w:t>％</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rightChars="10" w:right="24"/>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觀光傳播局主管</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922,958,668</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859,769,947</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859,636,647</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133,300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859,769,947</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- 63,188,721</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- 6.85</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100" w:left="240" w:right="24"/>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觀光傳播局</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818,579,601</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755,557,046</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755,423,746</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133,300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755,557,046</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- 63,022,555</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- 7.70</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出版及媒體輔導管理</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50,899,100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49,171,119</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49,171,119</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49,171,119</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- 1,727,981</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- 3.39</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168,688,000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165,900,575</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165,900,575</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165,900,575</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- 2,787,425</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- 1.65</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綜合行銷</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101,640,000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100,451,282</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100,451,282</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100,451,282</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- 1,188,718</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- 1.17</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觀光旅遊規劃與管理</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465,560,601</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409,791,908</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409,791,908</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409,791,908</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- 55,768,693</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- 11.98</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視聽資訊業務</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2,822,000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2,573,139</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2,573,139</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2,573,139</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- 248,861</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- 8.82</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21,899,000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21,146,095</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21,146,095</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21,146,095</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- 752,905</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- 3.44</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6,754,700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6,522,928</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6,389,628</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133,300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6,522,928</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- 231,772</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- 3.43</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316,200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- 316,200</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- 100.00</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100" w:left="240" w:right="24"/>
              <w:jc w:val="distribute"/>
              <w:rPr>
                <w:rFonts w:ascii="標楷體" w:eastAsia="標楷體" w:hAnsi="標楷體" w:cs="新細明體"/>
                <w:b/>
                <w:spacing w:val="-8"/>
                <w:sz w:val="20"/>
                <w:szCs w:val="20"/>
              </w:rPr>
            </w:pPr>
            <w:r w:rsidRPr="00D95AEA">
              <w:rPr>
                <w:rFonts w:ascii="標楷體" w:eastAsia="標楷體" w:hAnsi="標楷體" w:cs="新細明體" w:hint="eastAsia"/>
                <w:b/>
                <w:noProof/>
                <w:spacing w:val="-8"/>
                <w:sz w:val="20"/>
                <w:szCs w:val="18"/>
              </w:rPr>
              <w:t>臺北廣播電臺</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104,379,067</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104,212,901</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noProof/>
                <w:sz w:val="20"/>
                <w:szCs w:val="20"/>
              </w:rPr>
            </w:pPr>
            <w:r w:rsidRPr="00D95AEA">
              <w:rPr>
                <w:rFonts w:ascii="新細明體" w:eastAsia="細明體" w:hAnsi="新細明體" w:cs="Times New Roman" w:hint="eastAsia"/>
                <w:b/>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104,212,901</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hint="eastAsia"/>
                <w:b/>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104,212,901</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- 166,166</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
                <w:bCs/>
                <w:sz w:val="20"/>
                <w:szCs w:val="20"/>
              </w:rPr>
            </w:pPr>
            <w:r w:rsidRPr="00D95AEA">
              <w:rPr>
                <w:rFonts w:ascii="新細明體" w:eastAsia="細明體" w:hAnsi="新細明體" w:cs="Times New Roman"/>
                <w:b/>
                <w:bCs/>
                <w:noProof/>
                <w:w w:val="90"/>
                <w:sz w:val="20"/>
                <w:szCs w:val="20"/>
              </w:rPr>
              <w:t>- 0.16</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一般行政</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36,656,067</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36,604,743</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36,604,743</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36,604,743</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- 51,324</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- 0.14</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廣播業務</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17,370,000</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17,325,164</w:t>
            </w:r>
          </w:p>
        </w:tc>
        <w:tc>
          <w:tcPr>
            <w:tcW w:w="211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17,325,164</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17,325,164</w:t>
            </w:r>
          </w:p>
        </w:tc>
        <w:tc>
          <w:tcPr>
            <w:tcW w:w="2253"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- 44,836</w:t>
            </w:r>
          </w:p>
        </w:tc>
        <w:tc>
          <w:tcPr>
            <w:tcW w:w="1549" w:type="dxa"/>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- 0.26</w:t>
            </w:r>
          </w:p>
        </w:tc>
      </w:tr>
      <w:tr w:rsidR="00D95AEA" w:rsidRPr="00D95AEA" w:rsidTr="00C63A35">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D95AEA" w:rsidRPr="00D95AEA" w:rsidRDefault="00D95AEA" w:rsidP="00C63A35">
            <w:pPr>
              <w:spacing w:line="260" w:lineRule="exact"/>
              <w:ind w:leftChars="200" w:left="480" w:right="24"/>
              <w:jc w:val="distribute"/>
              <w:rPr>
                <w:rFonts w:ascii="標楷體" w:eastAsia="標楷體" w:hAnsi="標楷體" w:cs="新細明體"/>
                <w:spacing w:val="-8"/>
                <w:sz w:val="20"/>
                <w:szCs w:val="20"/>
              </w:rPr>
            </w:pPr>
            <w:r w:rsidRPr="00D95AEA">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50,353,000</w:t>
            </w:r>
          </w:p>
        </w:tc>
        <w:tc>
          <w:tcPr>
            <w:tcW w:w="2112"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50,282,994</w:t>
            </w:r>
          </w:p>
        </w:tc>
        <w:tc>
          <w:tcPr>
            <w:tcW w:w="2111"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noProof/>
                <w:sz w:val="20"/>
                <w:szCs w:val="20"/>
              </w:rPr>
            </w:pPr>
            <w:r w:rsidRPr="00D95AEA">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50,282,994</w:t>
            </w:r>
          </w:p>
        </w:tc>
        <w:tc>
          <w:tcPr>
            <w:tcW w:w="2112"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50,282,994</w:t>
            </w:r>
          </w:p>
        </w:tc>
        <w:tc>
          <w:tcPr>
            <w:tcW w:w="2253"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- 70,006</w:t>
            </w:r>
          </w:p>
        </w:tc>
        <w:tc>
          <w:tcPr>
            <w:tcW w:w="1549"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新細明體" w:hAnsi="新細明體" w:cs="Times New Roman"/>
                <w:bCs/>
                <w:sz w:val="20"/>
                <w:szCs w:val="20"/>
              </w:rPr>
            </w:pPr>
            <w:r w:rsidRPr="00D95AEA">
              <w:rPr>
                <w:rFonts w:ascii="新細明體" w:eastAsia="細明體" w:hAnsi="新細明體" w:cs="Times New Roman"/>
                <w:bCs/>
                <w:noProof/>
                <w:w w:val="90"/>
                <w:sz w:val="20"/>
                <w:szCs w:val="20"/>
              </w:rPr>
              <w:t>- 0.14</w:t>
            </w:r>
          </w:p>
        </w:tc>
      </w:tr>
    </w:tbl>
    <w:p w:rsidR="00D95AEA" w:rsidRPr="00D95AEA" w:rsidRDefault="00D95AEA" w:rsidP="00C63A35">
      <w:pPr>
        <w:tabs>
          <w:tab w:val="right" w:pos="10800"/>
        </w:tabs>
        <w:spacing w:beforeLines="15" w:before="54" w:line="460" w:lineRule="exact"/>
        <w:ind w:left="958" w:right="-28"/>
        <w:jc w:val="both"/>
        <w:rPr>
          <w:rFonts w:ascii="標楷體" w:eastAsia="標楷體" w:hAnsi="標楷體" w:cs="Times New Roman"/>
          <w:szCs w:val="20"/>
        </w:rPr>
      </w:pPr>
      <w:r w:rsidRPr="00D95AEA">
        <w:rPr>
          <w:rFonts w:ascii="標楷體" w:eastAsia="標楷體" w:hAnsi="標楷體" w:cs="Times New Roman"/>
          <w:szCs w:val="20"/>
        </w:rPr>
        <w:t>2</w:t>
      </w:r>
      <w:r w:rsidRPr="00D95AEA">
        <w:rPr>
          <w:rFonts w:ascii="標楷體" w:eastAsia="標楷體" w:hAnsi="標楷體" w:cs="Times New Roman" w:hint="eastAsia"/>
          <w:szCs w:val="20"/>
        </w:rPr>
        <w:t>. 以前年度部分</w:t>
      </w:r>
    </w:p>
    <w:p w:rsidR="00D95AEA" w:rsidRPr="00D95AEA" w:rsidRDefault="00D95AEA" w:rsidP="00D95AEA">
      <w:pPr>
        <w:jc w:val="right"/>
        <w:rPr>
          <w:rFonts w:ascii="標楷體" w:eastAsia="標楷體" w:hAnsi="標楷體" w:cs="Times New Roman"/>
          <w:szCs w:val="20"/>
        </w:rPr>
      </w:pPr>
      <w:r w:rsidRPr="00D95AEA">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D95AEA" w:rsidRPr="00D95AEA" w:rsidTr="00D95AEA">
        <w:tc>
          <w:tcPr>
            <w:tcW w:w="636" w:type="dxa"/>
            <w:vMerge w:val="restart"/>
            <w:shd w:val="clear" w:color="auto" w:fill="auto"/>
            <w:tcMar>
              <w:left w:w="28" w:type="dxa"/>
              <w:right w:w="28" w:type="dxa"/>
            </w:tcMar>
            <w:vAlign w:val="center"/>
          </w:tcPr>
          <w:p w:rsidR="00D95AEA" w:rsidRPr="00D95AEA" w:rsidRDefault="00D95AEA" w:rsidP="00C63A35">
            <w:pPr>
              <w:spacing w:line="260" w:lineRule="exact"/>
              <w:ind w:leftChars="30" w:left="72" w:rightChars="30" w:right="72"/>
              <w:jc w:val="distribute"/>
              <w:rPr>
                <w:rFonts w:ascii="標楷體" w:eastAsia="標楷體" w:hAnsi="標楷體" w:cs="Times New Roman"/>
                <w:sz w:val="20"/>
                <w:szCs w:val="20"/>
              </w:rPr>
            </w:pPr>
            <w:r w:rsidRPr="00D95AEA">
              <w:rPr>
                <w:rFonts w:ascii="華康楷書體W5" w:eastAsia="標楷體" w:hAnsi="Times New Roman" w:cs="Times New Roman"/>
                <w:sz w:val="20"/>
                <w:szCs w:val="20"/>
              </w:rPr>
              <w:t>年度</w:t>
            </w:r>
          </w:p>
        </w:tc>
        <w:tc>
          <w:tcPr>
            <w:tcW w:w="2752" w:type="dxa"/>
            <w:vMerge w:val="restart"/>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科目</w:t>
            </w:r>
          </w:p>
        </w:tc>
        <w:tc>
          <w:tcPr>
            <w:tcW w:w="2261" w:type="dxa"/>
            <w:vMerge w:val="restart"/>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以前年度轉入數</w:t>
            </w:r>
          </w:p>
        </w:tc>
        <w:tc>
          <w:tcPr>
            <w:tcW w:w="6954" w:type="dxa"/>
            <w:gridSpan w:val="3"/>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修正數</w:t>
            </w:r>
          </w:p>
        </w:tc>
        <w:tc>
          <w:tcPr>
            <w:tcW w:w="8234" w:type="dxa"/>
            <w:gridSpan w:val="4"/>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決算審定數</w:t>
            </w:r>
          </w:p>
        </w:tc>
      </w:tr>
      <w:tr w:rsidR="00D95AEA" w:rsidRPr="00D95AEA" w:rsidTr="00D95AEA">
        <w:tc>
          <w:tcPr>
            <w:tcW w:w="636" w:type="dxa"/>
            <w:vMerge/>
            <w:shd w:val="clear" w:color="auto" w:fill="auto"/>
            <w:vAlign w:val="center"/>
          </w:tcPr>
          <w:p w:rsidR="00D95AEA" w:rsidRPr="00D95AEA" w:rsidRDefault="00D95AEA" w:rsidP="00C63A35">
            <w:pPr>
              <w:spacing w:line="26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261"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減免</w:t>
            </w:r>
            <w:r w:rsidRPr="00D95AEA">
              <w:rPr>
                <w:rFonts w:ascii="標楷體" w:eastAsia="標楷體" w:hAnsi="標楷體" w:cs="Times New Roman" w:hint="eastAsia"/>
                <w:sz w:val="20"/>
                <w:szCs w:val="20"/>
              </w:rPr>
              <w:t>（註銷）數</w:t>
            </w:r>
          </w:p>
        </w:tc>
        <w:tc>
          <w:tcPr>
            <w:tcW w:w="2318" w:type="dxa"/>
            <w:vMerge w:val="restart"/>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實現數</w:t>
            </w:r>
          </w:p>
        </w:tc>
        <w:tc>
          <w:tcPr>
            <w:tcW w:w="2318" w:type="dxa"/>
            <w:vMerge w:val="restart"/>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應付保留數</w:t>
            </w:r>
          </w:p>
        </w:tc>
        <w:tc>
          <w:tcPr>
            <w:tcW w:w="2318" w:type="dxa"/>
            <w:vMerge w:val="restart"/>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減免</w:t>
            </w:r>
            <w:r w:rsidRPr="00D95AEA">
              <w:rPr>
                <w:rFonts w:ascii="標楷體" w:eastAsia="標楷體" w:hAnsi="標楷體" w:cs="Times New Roman" w:hint="eastAsia"/>
                <w:sz w:val="20"/>
                <w:szCs w:val="20"/>
              </w:rPr>
              <w:t>(</w:t>
            </w:r>
            <w:r w:rsidRPr="00D95AEA">
              <w:rPr>
                <w:rFonts w:ascii="標楷體" w:eastAsia="標楷體" w:hAnsi="標楷體" w:cs="Times New Roman"/>
                <w:sz w:val="20"/>
                <w:szCs w:val="20"/>
              </w:rPr>
              <w:t>註銷</w:t>
            </w:r>
            <w:r w:rsidRPr="00D95AEA">
              <w:rPr>
                <w:rFonts w:ascii="標楷體" w:eastAsia="標楷體" w:hAnsi="標楷體" w:cs="Times New Roman" w:hint="eastAsia"/>
                <w:sz w:val="20"/>
                <w:szCs w:val="20"/>
              </w:rPr>
              <w:t>)</w:t>
            </w:r>
            <w:r w:rsidRPr="00D95AEA">
              <w:rPr>
                <w:rFonts w:ascii="標楷體" w:eastAsia="標楷體" w:hAnsi="標楷體" w:cs="Times New Roman"/>
                <w:sz w:val="20"/>
                <w:szCs w:val="20"/>
              </w:rPr>
              <w:t>數</w:t>
            </w:r>
          </w:p>
        </w:tc>
        <w:tc>
          <w:tcPr>
            <w:tcW w:w="2318" w:type="dxa"/>
            <w:vMerge w:val="restart"/>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實現數</w:t>
            </w:r>
          </w:p>
        </w:tc>
        <w:tc>
          <w:tcPr>
            <w:tcW w:w="3598" w:type="dxa"/>
            <w:gridSpan w:val="2"/>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應付保留數</w:t>
            </w:r>
          </w:p>
        </w:tc>
      </w:tr>
      <w:tr w:rsidR="00D95AEA" w:rsidRPr="00D95AEA" w:rsidTr="00D95AEA">
        <w:tc>
          <w:tcPr>
            <w:tcW w:w="636"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752"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261"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318" w:type="dxa"/>
            <w:vMerge/>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p>
        </w:tc>
        <w:tc>
          <w:tcPr>
            <w:tcW w:w="2172" w:type="dxa"/>
            <w:shd w:val="clear" w:color="auto" w:fill="auto"/>
            <w:vAlign w:val="center"/>
          </w:tcPr>
          <w:p w:rsidR="00D95AEA" w:rsidRPr="00D95AEA" w:rsidRDefault="00D95AEA" w:rsidP="00C63A35">
            <w:pPr>
              <w:spacing w:line="260" w:lineRule="exact"/>
              <w:jc w:val="distribute"/>
              <w:rPr>
                <w:rFonts w:ascii="標楷體" w:eastAsia="標楷體" w:hAnsi="標楷體" w:cs="Times New Roman"/>
                <w:sz w:val="20"/>
                <w:szCs w:val="20"/>
              </w:rPr>
            </w:pPr>
            <w:r w:rsidRPr="00D95AEA">
              <w:rPr>
                <w:rFonts w:ascii="標楷體" w:eastAsia="標楷體" w:hAnsi="標楷體" w:cs="Times New Roman"/>
                <w:sz w:val="20"/>
                <w:szCs w:val="20"/>
              </w:rPr>
              <w:t>金額</w:t>
            </w:r>
          </w:p>
        </w:tc>
        <w:tc>
          <w:tcPr>
            <w:tcW w:w="1426" w:type="dxa"/>
            <w:shd w:val="clear" w:color="auto" w:fill="auto"/>
            <w:vAlign w:val="center"/>
          </w:tcPr>
          <w:p w:rsidR="00D95AEA" w:rsidRPr="00D95AEA" w:rsidRDefault="00D95AEA" w:rsidP="00C63A35">
            <w:pPr>
              <w:spacing w:line="260" w:lineRule="exact"/>
              <w:jc w:val="center"/>
              <w:rPr>
                <w:rFonts w:ascii="標楷體" w:eastAsia="標楷體" w:hAnsi="標楷體" w:cs="Times New Roman"/>
                <w:sz w:val="20"/>
                <w:szCs w:val="20"/>
              </w:rPr>
            </w:pPr>
            <w:r w:rsidRPr="00D95AEA">
              <w:rPr>
                <w:rFonts w:ascii="標楷體" w:eastAsia="標楷體" w:hAnsi="標楷體" w:cs="Times New Roman"/>
                <w:sz w:val="20"/>
                <w:szCs w:val="20"/>
              </w:rPr>
              <w:t>％</w:t>
            </w:r>
          </w:p>
        </w:tc>
      </w:tr>
      <w:tr w:rsidR="00D95AEA" w:rsidRPr="00D95AEA" w:rsidTr="00C63A35">
        <w:tblPrEx>
          <w:tblBorders>
            <w:insideH w:val="none" w:sz="0" w:space="0" w:color="auto"/>
          </w:tblBorders>
        </w:tblPrEx>
        <w:trPr>
          <w:trHeight w:val="340"/>
        </w:trPr>
        <w:tc>
          <w:tcPr>
            <w:tcW w:w="636" w:type="dxa"/>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p>
        </w:tc>
        <w:tc>
          <w:tcPr>
            <w:tcW w:w="2752" w:type="dxa"/>
            <w:shd w:val="clear" w:color="auto" w:fill="auto"/>
            <w:vAlign w:val="center"/>
          </w:tcPr>
          <w:p w:rsidR="00D95AEA" w:rsidRPr="00D95AEA" w:rsidRDefault="00D95AEA" w:rsidP="00C63A35">
            <w:pPr>
              <w:spacing w:line="260" w:lineRule="exact"/>
              <w:jc w:val="distribute"/>
              <w:rPr>
                <w:rFonts w:ascii="標楷體" w:eastAsia="標楷體" w:hAnsi="標楷體" w:cs="Times New Roman"/>
                <w:b/>
                <w:sz w:val="20"/>
                <w:szCs w:val="20"/>
              </w:rPr>
            </w:pPr>
            <w:r w:rsidRPr="00D95AEA">
              <w:rPr>
                <w:rFonts w:ascii="標楷體" w:eastAsia="標楷體" w:hAnsi="標楷體" w:cs="Times New Roman" w:hint="eastAsia"/>
                <w:b/>
                <w:noProof/>
                <w:sz w:val="20"/>
                <w:szCs w:val="20"/>
              </w:rPr>
              <w:t>觀光傳播局主管</w:t>
            </w:r>
          </w:p>
        </w:tc>
        <w:tc>
          <w:tcPr>
            <w:tcW w:w="2261"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229,423,031</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23,816,899</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205,606,132</w:t>
            </w:r>
          </w:p>
        </w:tc>
        <w:tc>
          <w:tcPr>
            <w:tcW w:w="2172"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1426"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r>
      <w:tr w:rsidR="00D95AEA" w:rsidRPr="00D95AEA" w:rsidTr="00C63A35">
        <w:tblPrEx>
          <w:tblBorders>
            <w:insideH w:val="none" w:sz="0" w:space="0" w:color="auto"/>
          </w:tblBorders>
        </w:tblPrEx>
        <w:trPr>
          <w:trHeight w:val="340"/>
        </w:trPr>
        <w:tc>
          <w:tcPr>
            <w:tcW w:w="636" w:type="dxa"/>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p>
        </w:tc>
        <w:tc>
          <w:tcPr>
            <w:tcW w:w="2752" w:type="dxa"/>
            <w:shd w:val="clear" w:color="auto" w:fill="auto"/>
            <w:vAlign w:val="center"/>
          </w:tcPr>
          <w:p w:rsidR="00D95AEA" w:rsidRPr="00D95AEA" w:rsidRDefault="00D95AEA" w:rsidP="00C63A35">
            <w:pPr>
              <w:spacing w:line="260" w:lineRule="exact"/>
              <w:ind w:leftChars="100" w:left="240"/>
              <w:jc w:val="distribute"/>
              <w:rPr>
                <w:rFonts w:ascii="標楷體" w:eastAsia="標楷體" w:hAnsi="標楷體" w:cs="Times New Roman"/>
                <w:b/>
                <w:sz w:val="20"/>
                <w:szCs w:val="20"/>
              </w:rPr>
            </w:pPr>
            <w:r w:rsidRPr="00D95AEA">
              <w:rPr>
                <w:rFonts w:ascii="標楷體" w:eastAsia="標楷體" w:hAnsi="標楷體" w:cs="Times New Roman" w:hint="eastAsia"/>
                <w:b/>
                <w:noProof/>
                <w:sz w:val="20"/>
                <w:szCs w:val="20"/>
              </w:rPr>
              <w:t>觀光傳播局</w:t>
            </w:r>
          </w:p>
        </w:tc>
        <w:tc>
          <w:tcPr>
            <w:tcW w:w="2261"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229,423,031</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23,816,899</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205,606,132</w:t>
            </w:r>
          </w:p>
        </w:tc>
        <w:tc>
          <w:tcPr>
            <w:tcW w:w="2172"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1426"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r>
      <w:tr w:rsidR="00D95AEA" w:rsidRPr="00D95AEA" w:rsidTr="00C63A35">
        <w:tblPrEx>
          <w:tblBorders>
            <w:insideH w:val="none" w:sz="0" w:space="0" w:color="auto"/>
          </w:tblBorders>
        </w:tblPrEx>
        <w:trPr>
          <w:trHeight w:val="340"/>
        </w:trPr>
        <w:tc>
          <w:tcPr>
            <w:tcW w:w="636" w:type="dxa"/>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r w:rsidRPr="00D95AEA">
              <w:rPr>
                <w:rFonts w:ascii="新細明體" w:eastAsia="標楷體" w:hAnsi="新細明體" w:cs="Times New Roman"/>
                <w:noProof/>
                <w:sz w:val="20"/>
                <w:szCs w:val="20"/>
              </w:rPr>
              <w:t>110</w:t>
            </w:r>
          </w:p>
        </w:tc>
        <w:tc>
          <w:tcPr>
            <w:tcW w:w="2752" w:type="dxa"/>
            <w:shd w:val="clear" w:color="auto" w:fill="auto"/>
            <w:vAlign w:val="center"/>
          </w:tcPr>
          <w:p w:rsidR="00D95AEA" w:rsidRPr="00D95AEA" w:rsidRDefault="00D95AEA" w:rsidP="00C63A35">
            <w:pPr>
              <w:spacing w:line="260" w:lineRule="exact"/>
              <w:ind w:leftChars="200" w:left="480"/>
              <w:jc w:val="distribute"/>
              <w:rPr>
                <w:rFonts w:ascii="標楷體" w:eastAsia="標楷體" w:hAnsi="標楷體" w:cs="Times New Roman"/>
                <w:b/>
                <w:sz w:val="20"/>
                <w:szCs w:val="20"/>
              </w:rPr>
            </w:pPr>
            <w:r w:rsidRPr="00D95AEA">
              <w:rPr>
                <w:rFonts w:ascii="標楷體" w:eastAsia="標楷體" w:hAnsi="標楷體" w:cs="Times New Roman" w:hint="eastAsia"/>
                <w:b/>
                <w:noProof/>
                <w:sz w:val="20"/>
                <w:szCs w:val="20"/>
              </w:rPr>
              <w:t>小計</w:t>
            </w:r>
          </w:p>
        </w:tc>
        <w:tc>
          <w:tcPr>
            <w:tcW w:w="2261"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5,369,151</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389,244</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4,979,907</w:t>
            </w:r>
          </w:p>
        </w:tc>
        <w:tc>
          <w:tcPr>
            <w:tcW w:w="2172"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1426"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r>
      <w:tr w:rsidR="00D95AEA" w:rsidRPr="00D95AEA" w:rsidTr="00C63A35">
        <w:tblPrEx>
          <w:tblBorders>
            <w:insideH w:val="none" w:sz="0" w:space="0" w:color="auto"/>
          </w:tblBorders>
        </w:tblPrEx>
        <w:trPr>
          <w:trHeight w:val="340"/>
        </w:trPr>
        <w:tc>
          <w:tcPr>
            <w:tcW w:w="636" w:type="dxa"/>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p>
        </w:tc>
        <w:tc>
          <w:tcPr>
            <w:tcW w:w="2752" w:type="dxa"/>
            <w:shd w:val="clear" w:color="auto" w:fill="auto"/>
            <w:vAlign w:val="center"/>
          </w:tcPr>
          <w:p w:rsidR="00D95AEA" w:rsidRPr="00D95AEA" w:rsidRDefault="00D95AEA" w:rsidP="00C63A35">
            <w:pPr>
              <w:spacing w:line="260" w:lineRule="exact"/>
              <w:ind w:leftChars="200" w:left="480"/>
              <w:jc w:val="distribute"/>
              <w:rPr>
                <w:rFonts w:ascii="標楷體" w:eastAsia="標楷體" w:hAnsi="標楷體" w:cs="Times New Roman"/>
                <w:sz w:val="20"/>
                <w:szCs w:val="20"/>
              </w:rPr>
            </w:pPr>
            <w:r w:rsidRPr="00D95AEA">
              <w:rPr>
                <w:rFonts w:ascii="標楷體" w:eastAsia="標楷體" w:hAnsi="標楷體" w:cs="Times New Roman" w:hint="eastAsia"/>
                <w:noProof/>
                <w:sz w:val="20"/>
                <w:szCs w:val="20"/>
              </w:rPr>
              <w:t>觀光旅遊規劃與管理</w:t>
            </w:r>
          </w:p>
        </w:tc>
        <w:tc>
          <w:tcPr>
            <w:tcW w:w="2261"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4,800,000</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4,800,000</w:t>
            </w:r>
          </w:p>
        </w:tc>
        <w:tc>
          <w:tcPr>
            <w:tcW w:w="2172"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1426"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r>
      <w:tr w:rsidR="00D95AEA" w:rsidRPr="00D95AEA" w:rsidTr="00C63A35">
        <w:tblPrEx>
          <w:tblBorders>
            <w:insideH w:val="none" w:sz="0" w:space="0" w:color="auto"/>
          </w:tblBorders>
        </w:tblPrEx>
        <w:trPr>
          <w:trHeight w:val="340"/>
        </w:trPr>
        <w:tc>
          <w:tcPr>
            <w:tcW w:w="636" w:type="dxa"/>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p>
        </w:tc>
        <w:tc>
          <w:tcPr>
            <w:tcW w:w="2752" w:type="dxa"/>
            <w:shd w:val="clear" w:color="auto" w:fill="auto"/>
            <w:vAlign w:val="center"/>
          </w:tcPr>
          <w:p w:rsidR="00D95AEA" w:rsidRPr="00D95AEA" w:rsidRDefault="00D95AEA" w:rsidP="00C63A35">
            <w:pPr>
              <w:spacing w:line="260" w:lineRule="exact"/>
              <w:ind w:leftChars="200" w:left="480"/>
              <w:jc w:val="distribute"/>
              <w:rPr>
                <w:rFonts w:ascii="標楷體" w:eastAsia="標楷體" w:hAnsi="標楷體" w:cs="Times New Roman"/>
                <w:sz w:val="20"/>
                <w:szCs w:val="20"/>
              </w:rPr>
            </w:pPr>
            <w:r w:rsidRPr="00D95AEA">
              <w:rPr>
                <w:rFonts w:ascii="標楷體" w:eastAsia="標楷體" w:hAnsi="標楷體" w:cs="Times New Roman" w:hint="eastAsia"/>
                <w:noProof/>
                <w:sz w:val="20"/>
                <w:szCs w:val="20"/>
              </w:rPr>
              <w:t>一般建築及設備</w:t>
            </w:r>
          </w:p>
        </w:tc>
        <w:tc>
          <w:tcPr>
            <w:tcW w:w="2261"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569,151</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389,244</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179,907</w:t>
            </w:r>
          </w:p>
        </w:tc>
        <w:tc>
          <w:tcPr>
            <w:tcW w:w="2172"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1426"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r>
      <w:tr w:rsidR="00D95AEA" w:rsidRPr="00D95AEA" w:rsidTr="00C63A35">
        <w:tblPrEx>
          <w:tblBorders>
            <w:insideH w:val="none" w:sz="0" w:space="0" w:color="auto"/>
          </w:tblBorders>
        </w:tblPrEx>
        <w:trPr>
          <w:trHeight w:val="340"/>
        </w:trPr>
        <w:tc>
          <w:tcPr>
            <w:tcW w:w="636" w:type="dxa"/>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r w:rsidRPr="00D95AEA">
              <w:rPr>
                <w:rFonts w:ascii="新細明體" w:eastAsia="標楷體" w:hAnsi="新細明體" w:cs="Times New Roman"/>
                <w:noProof/>
                <w:sz w:val="20"/>
                <w:szCs w:val="20"/>
              </w:rPr>
              <w:t>111</w:t>
            </w:r>
          </w:p>
        </w:tc>
        <w:tc>
          <w:tcPr>
            <w:tcW w:w="2752" w:type="dxa"/>
            <w:shd w:val="clear" w:color="auto" w:fill="auto"/>
            <w:vAlign w:val="center"/>
          </w:tcPr>
          <w:p w:rsidR="00D95AEA" w:rsidRPr="00D95AEA" w:rsidRDefault="00D95AEA" w:rsidP="00C63A35">
            <w:pPr>
              <w:spacing w:line="260" w:lineRule="exact"/>
              <w:ind w:leftChars="200" w:left="480"/>
              <w:jc w:val="distribute"/>
              <w:rPr>
                <w:rFonts w:ascii="標楷體" w:eastAsia="標楷體" w:hAnsi="標楷體" w:cs="Times New Roman"/>
                <w:b/>
                <w:sz w:val="20"/>
                <w:szCs w:val="20"/>
              </w:rPr>
            </w:pPr>
            <w:r w:rsidRPr="00D95AEA">
              <w:rPr>
                <w:rFonts w:ascii="標楷體" w:eastAsia="標楷體" w:hAnsi="標楷體" w:cs="Times New Roman" w:hint="eastAsia"/>
                <w:b/>
                <w:noProof/>
                <w:sz w:val="20"/>
                <w:szCs w:val="20"/>
              </w:rPr>
              <w:t>小計</w:t>
            </w:r>
          </w:p>
        </w:tc>
        <w:tc>
          <w:tcPr>
            <w:tcW w:w="2261"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224,053,880</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23,427,655</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b/>
                <w:noProof/>
                <w:sz w:val="20"/>
                <w:szCs w:val="20"/>
              </w:rPr>
              <w:t>200,626,225</w:t>
            </w:r>
          </w:p>
        </w:tc>
        <w:tc>
          <w:tcPr>
            <w:tcW w:w="2172"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c>
          <w:tcPr>
            <w:tcW w:w="1426"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b/>
                <w:sz w:val="20"/>
                <w:szCs w:val="20"/>
              </w:rPr>
            </w:pPr>
            <w:r w:rsidRPr="00D95AEA">
              <w:rPr>
                <w:rFonts w:ascii="新細明體" w:eastAsia="標楷體" w:hAnsi="新細明體" w:cs="Times New Roman" w:hint="eastAsia"/>
                <w:b/>
                <w:noProof/>
                <w:sz w:val="20"/>
                <w:szCs w:val="20"/>
              </w:rPr>
              <w:t>－</w:t>
            </w:r>
          </w:p>
        </w:tc>
      </w:tr>
      <w:tr w:rsidR="00D95AEA" w:rsidRPr="00D95AEA" w:rsidTr="00C63A35">
        <w:tblPrEx>
          <w:tblBorders>
            <w:insideH w:val="none" w:sz="0" w:space="0" w:color="auto"/>
          </w:tblBorders>
        </w:tblPrEx>
        <w:trPr>
          <w:trHeight w:val="340"/>
        </w:trPr>
        <w:tc>
          <w:tcPr>
            <w:tcW w:w="636" w:type="dxa"/>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p>
        </w:tc>
        <w:tc>
          <w:tcPr>
            <w:tcW w:w="2752" w:type="dxa"/>
            <w:shd w:val="clear" w:color="auto" w:fill="auto"/>
            <w:vAlign w:val="center"/>
          </w:tcPr>
          <w:p w:rsidR="00D95AEA" w:rsidRPr="00D95AEA" w:rsidRDefault="00D95AEA" w:rsidP="00C63A35">
            <w:pPr>
              <w:spacing w:line="260" w:lineRule="exact"/>
              <w:ind w:leftChars="200" w:left="480"/>
              <w:jc w:val="distribute"/>
              <w:rPr>
                <w:rFonts w:ascii="標楷體" w:eastAsia="標楷體" w:hAnsi="標楷體" w:cs="Times New Roman"/>
                <w:sz w:val="20"/>
                <w:szCs w:val="20"/>
              </w:rPr>
            </w:pPr>
            <w:r w:rsidRPr="00D95AEA">
              <w:rPr>
                <w:rFonts w:ascii="標楷體" w:eastAsia="標楷體" w:hAnsi="標楷體" w:cs="Times New Roman" w:hint="eastAsia"/>
                <w:noProof/>
                <w:sz w:val="20"/>
                <w:szCs w:val="20"/>
              </w:rPr>
              <w:t>觀光旅遊規劃與管理</w:t>
            </w:r>
          </w:p>
        </w:tc>
        <w:tc>
          <w:tcPr>
            <w:tcW w:w="2261"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217,783,149</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22,540,655</w:t>
            </w:r>
          </w:p>
        </w:tc>
        <w:tc>
          <w:tcPr>
            <w:tcW w:w="2318"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195,242,494</w:t>
            </w:r>
          </w:p>
        </w:tc>
        <w:tc>
          <w:tcPr>
            <w:tcW w:w="2172"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1426" w:type="dxa"/>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r>
      <w:tr w:rsidR="00D95AEA" w:rsidRPr="00D95AEA" w:rsidTr="00C63A35">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D95AEA" w:rsidRPr="00D95AEA" w:rsidRDefault="00D95AEA" w:rsidP="00C63A35">
            <w:pPr>
              <w:spacing w:line="26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D95AEA" w:rsidRPr="00D95AEA" w:rsidRDefault="00D95AEA" w:rsidP="00C63A35">
            <w:pPr>
              <w:spacing w:line="260" w:lineRule="exact"/>
              <w:ind w:leftChars="200" w:left="480"/>
              <w:jc w:val="distribute"/>
              <w:rPr>
                <w:rFonts w:ascii="標楷體" w:eastAsia="標楷體" w:hAnsi="標楷體" w:cs="Times New Roman"/>
                <w:sz w:val="20"/>
                <w:szCs w:val="20"/>
              </w:rPr>
            </w:pPr>
            <w:r w:rsidRPr="00D95AEA">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6,270,731</w:t>
            </w:r>
          </w:p>
        </w:tc>
        <w:tc>
          <w:tcPr>
            <w:tcW w:w="2318"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887,000</w:t>
            </w:r>
          </w:p>
        </w:tc>
        <w:tc>
          <w:tcPr>
            <w:tcW w:w="2318"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noProof/>
                <w:sz w:val="20"/>
                <w:szCs w:val="20"/>
              </w:rPr>
              <w:t>5,383,731</w:t>
            </w:r>
          </w:p>
        </w:tc>
        <w:tc>
          <w:tcPr>
            <w:tcW w:w="2172"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D95AEA" w:rsidRPr="00D95AEA" w:rsidRDefault="00D95AEA" w:rsidP="00C63A35">
            <w:pPr>
              <w:spacing w:line="260" w:lineRule="exact"/>
              <w:jc w:val="right"/>
              <w:rPr>
                <w:rFonts w:ascii="新細明體" w:eastAsia="標楷體" w:hAnsi="新細明體" w:cs="Times New Roman"/>
                <w:sz w:val="20"/>
                <w:szCs w:val="20"/>
              </w:rPr>
            </w:pPr>
            <w:r w:rsidRPr="00D95AEA">
              <w:rPr>
                <w:rFonts w:ascii="新細明體" w:eastAsia="標楷體" w:hAnsi="新細明體" w:cs="Times New Roman" w:hint="eastAsia"/>
                <w:noProof/>
                <w:sz w:val="20"/>
                <w:szCs w:val="20"/>
              </w:rPr>
              <w:t>－</w:t>
            </w:r>
          </w:p>
        </w:tc>
      </w:tr>
    </w:tbl>
    <w:p w:rsidR="00D86CD5" w:rsidRPr="00D86CD5" w:rsidRDefault="00D86CD5" w:rsidP="00C63A35">
      <w:pPr>
        <w:spacing w:beforeLines="30" w:before="108" w:line="460" w:lineRule="exact"/>
        <w:ind w:leftChars="200" w:left="1155" w:hanging="675"/>
        <w:jc w:val="both"/>
        <w:rPr>
          <w:rFonts w:ascii="標楷體" w:eastAsia="標楷體" w:hAnsi="Times New Roman" w:cs="Times New Roman"/>
          <w:b/>
          <w:bCs/>
          <w:sz w:val="32"/>
          <w:szCs w:val="20"/>
        </w:rPr>
      </w:pPr>
      <w:r w:rsidRPr="00D86CD5">
        <w:rPr>
          <w:rFonts w:ascii="標楷體" w:eastAsia="標楷體" w:hAnsi="Times New Roman" w:cs="Times New Roman" w:hint="eastAsia"/>
          <w:b/>
          <w:bCs/>
          <w:sz w:val="32"/>
          <w:szCs w:val="20"/>
        </w:rPr>
        <w:t>二、各項差異原因分析簡明表</w:t>
      </w:r>
    </w:p>
    <w:p w:rsidR="00D86CD5" w:rsidRPr="00D86CD5" w:rsidRDefault="00D86CD5" w:rsidP="00C63A35">
      <w:pPr>
        <w:spacing w:line="460" w:lineRule="exact"/>
        <w:ind w:leftChars="225" w:left="540"/>
        <w:jc w:val="both"/>
        <w:rPr>
          <w:rFonts w:ascii="標楷體" w:eastAsia="標楷體" w:hAnsi="Times New Roman" w:cs="Times New Roman"/>
          <w:sz w:val="28"/>
          <w:szCs w:val="20"/>
        </w:rPr>
      </w:pPr>
      <w:r w:rsidRPr="00D86CD5">
        <w:rPr>
          <w:rFonts w:ascii="標楷體" w:eastAsia="標楷體" w:hAnsi="Times New Roman" w:cs="Times New Roman" w:hint="eastAsia"/>
          <w:b/>
          <w:bCs/>
          <w:sz w:val="28"/>
          <w:szCs w:val="20"/>
        </w:rPr>
        <w:t>(一) 歲入部分</w:t>
      </w:r>
    </w:p>
    <w:p w:rsidR="00D86CD5" w:rsidRPr="00D86CD5" w:rsidRDefault="00D86CD5" w:rsidP="00C63A35">
      <w:pPr>
        <w:tabs>
          <w:tab w:val="right" w:pos="10800"/>
        </w:tabs>
        <w:spacing w:line="460" w:lineRule="exact"/>
        <w:ind w:left="958" w:right="258"/>
        <w:jc w:val="both"/>
        <w:rPr>
          <w:rFonts w:ascii="標楷體" w:eastAsia="標楷體" w:hAnsi="標楷體" w:cs="Times New Roman"/>
          <w:szCs w:val="20"/>
        </w:rPr>
      </w:pPr>
      <w:r w:rsidRPr="00D86CD5">
        <w:rPr>
          <w:rFonts w:ascii="標楷體" w:eastAsia="標楷體" w:hAnsi="標楷體" w:cs="Times New Roman" w:hint="eastAsia"/>
          <w:szCs w:val="20"/>
        </w:rPr>
        <w:t>1. 112年度應收保留數簡明表</w:t>
      </w:r>
    </w:p>
    <w:p w:rsidR="00D86CD5" w:rsidRPr="00D86CD5" w:rsidRDefault="00D86CD5" w:rsidP="00D86CD5">
      <w:pPr>
        <w:snapToGrid w:val="0"/>
        <w:jc w:val="right"/>
        <w:rPr>
          <w:rFonts w:ascii="標楷體" w:eastAsia="標楷體" w:hAnsi="Arial Narrow" w:cs="Times New Roman"/>
          <w:w w:val="95"/>
          <w:sz w:val="20"/>
          <w:szCs w:val="20"/>
        </w:rPr>
      </w:pPr>
      <w:r w:rsidRPr="00D86CD5">
        <w:rPr>
          <w:rFonts w:ascii="標楷體" w:eastAsia="標楷體" w:hAnsi="Arial Narrow" w:cs="Times New Roman" w:hint="eastAsia"/>
          <w:w w:val="95"/>
          <w:szCs w:val="20"/>
        </w:rPr>
        <w:tab/>
      </w:r>
      <w:r w:rsidRPr="00D86CD5">
        <w:rPr>
          <w:rFonts w:ascii="標楷體" w:eastAsia="標楷體" w:hAnsi="Arial Narrow" w:cs="Times New Roman" w:hint="eastAsia"/>
          <w:w w:val="95"/>
          <w:sz w:val="20"/>
          <w:szCs w:val="20"/>
        </w:rPr>
        <w:t>單位</w:t>
      </w:r>
      <w:r w:rsidRPr="00D86CD5">
        <w:rPr>
          <w:rFonts w:ascii="標楷體" w:eastAsia="標楷體" w:hAnsi="Arial Narrow" w:cs="Times New Roman"/>
          <w:w w:val="95"/>
          <w:sz w:val="20"/>
          <w:szCs w:val="20"/>
        </w:rPr>
        <w:t>：</w:t>
      </w:r>
      <w:r w:rsidRPr="00D86CD5">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D86CD5" w:rsidRPr="00D86CD5" w:rsidTr="00EB1A36">
        <w:trPr>
          <w:cantSplit/>
          <w:trHeight w:val="283"/>
        </w:trPr>
        <w:tc>
          <w:tcPr>
            <w:tcW w:w="2957" w:type="dxa"/>
            <w:vMerge w:val="restart"/>
            <w:tcBorders>
              <w:left w:val="nil"/>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原因分析</w:t>
            </w:r>
          </w:p>
        </w:tc>
      </w:tr>
      <w:tr w:rsidR="00D86CD5" w:rsidRPr="00D86CD5" w:rsidTr="00EB1A36">
        <w:trPr>
          <w:cantSplit/>
          <w:trHeight w:val="283"/>
        </w:trPr>
        <w:tc>
          <w:tcPr>
            <w:tcW w:w="2957" w:type="dxa"/>
            <w:vMerge/>
            <w:tcBorders>
              <w:left w:val="nil"/>
              <w:bottom w:val="single" w:sz="4" w:space="0" w:color="auto"/>
            </w:tcBorders>
            <w:shd w:val="clear" w:color="auto" w:fill="auto"/>
          </w:tcPr>
          <w:p w:rsidR="00D86CD5" w:rsidRPr="00D86CD5" w:rsidRDefault="00D86CD5" w:rsidP="00C63A35">
            <w:pPr>
              <w:spacing w:line="26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D86CD5" w:rsidRPr="00D86CD5" w:rsidRDefault="00D86CD5" w:rsidP="00C63A35">
            <w:pPr>
              <w:spacing w:line="26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D86CD5" w:rsidRPr="00D86CD5" w:rsidRDefault="00D86CD5" w:rsidP="00C63A35">
            <w:pPr>
              <w:spacing w:line="260" w:lineRule="exact"/>
              <w:jc w:val="distribute"/>
              <w:rPr>
                <w:rFonts w:ascii="華康楷書體W5" w:eastAsia="標楷體" w:hAnsi="Times New Roman" w:cs="Times New Roman"/>
                <w:sz w:val="20"/>
                <w:szCs w:val="20"/>
              </w:rPr>
            </w:pPr>
          </w:p>
        </w:tc>
      </w:tr>
      <w:tr w:rsidR="00D86CD5" w:rsidRPr="00D86CD5" w:rsidTr="00C63A35">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D86CD5" w:rsidRPr="00D86CD5" w:rsidRDefault="00D86CD5" w:rsidP="00C63A35">
            <w:pPr>
              <w:spacing w:line="260" w:lineRule="exact"/>
              <w:jc w:val="distribute"/>
              <w:rPr>
                <w:rFonts w:ascii="標楷體" w:eastAsia="標楷體" w:hAnsi="標楷體" w:cs="新細明體"/>
                <w:b/>
                <w:sz w:val="20"/>
                <w:szCs w:val="20"/>
              </w:rPr>
            </w:pPr>
            <w:r w:rsidRPr="00D86CD5">
              <w:rPr>
                <w:rFonts w:ascii="標楷體" w:eastAsia="標楷體" w:hAnsi="標楷體" w:cs="新細明體" w:hint="eastAsia"/>
                <w:b/>
                <w:noProof/>
                <w:spacing w:val="-8"/>
                <w:sz w:val="20"/>
                <w:szCs w:val="18"/>
              </w:rPr>
              <w:t>觀光傳播局</w:t>
            </w:r>
          </w:p>
        </w:tc>
        <w:tc>
          <w:tcPr>
            <w:tcW w:w="2253"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2535"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97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1121" w:type="dxa"/>
            <w:shd w:val="clear" w:color="auto" w:fill="auto"/>
            <w:vAlign w:val="center"/>
          </w:tcPr>
          <w:p w:rsidR="00D86CD5" w:rsidRPr="00D86CD5" w:rsidRDefault="00D86CD5" w:rsidP="00C63A35">
            <w:pPr>
              <w:spacing w:line="260" w:lineRule="exact"/>
              <w:jc w:val="both"/>
              <w:rPr>
                <w:rFonts w:ascii="標楷體" w:eastAsia="標楷體" w:hAnsi="標楷體" w:cs="新細明體"/>
                <w:b/>
                <w:sz w:val="20"/>
                <w:szCs w:val="20"/>
              </w:rPr>
            </w:pPr>
          </w:p>
        </w:tc>
      </w:tr>
      <w:tr w:rsidR="00D86CD5" w:rsidRPr="00D86CD5" w:rsidTr="00C63A35">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17,570,000</w:t>
            </w:r>
          </w:p>
        </w:tc>
        <w:tc>
          <w:tcPr>
            <w:tcW w:w="2535"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3,703,682</w:t>
            </w:r>
          </w:p>
        </w:tc>
        <w:tc>
          <w:tcPr>
            <w:tcW w:w="1971"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21.08</w:t>
            </w:r>
          </w:p>
        </w:tc>
        <w:tc>
          <w:tcPr>
            <w:tcW w:w="11121" w:type="dxa"/>
            <w:tcBorders>
              <w:bottom w:val="single" w:sz="4" w:space="0" w:color="auto"/>
            </w:tcBorders>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r w:rsidRPr="00D86CD5">
              <w:rPr>
                <w:rFonts w:ascii="標楷體" w:eastAsia="標楷體" w:hAnsi="標楷體" w:cs="新細明體" w:hint="eastAsia"/>
                <w:noProof/>
                <w:w w:val="90"/>
                <w:sz w:val="20"/>
                <w:szCs w:val="18"/>
              </w:rPr>
              <w:t>違反發展觀光條例之罰鍰尚待收繳。</w:t>
            </w:r>
          </w:p>
        </w:tc>
      </w:tr>
    </w:tbl>
    <w:p w:rsidR="00D86CD5" w:rsidRPr="00D86CD5" w:rsidRDefault="00D86CD5" w:rsidP="00C63A35">
      <w:pPr>
        <w:spacing w:line="260" w:lineRule="exact"/>
        <w:jc w:val="both"/>
        <w:rPr>
          <w:rFonts w:ascii="標楷體" w:eastAsia="標楷體" w:hAnsi="Times New Roman" w:cs="Times New Roman"/>
          <w:sz w:val="20"/>
          <w:szCs w:val="20"/>
        </w:rPr>
      </w:pPr>
      <w:r w:rsidRPr="00D86CD5">
        <w:rPr>
          <w:rFonts w:ascii="標楷體" w:eastAsia="標楷體" w:hAnsi="Times New Roman" w:cs="Times New Roman" w:hint="eastAsia"/>
          <w:sz w:val="20"/>
          <w:szCs w:val="20"/>
        </w:rPr>
        <w:t>註</w:t>
      </w:r>
      <w:r w:rsidRPr="00D86CD5">
        <w:rPr>
          <w:rFonts w:ascii="標楷體" w:eastAsia="標楷體" w:hAnsi="Times New Roman" w:cs="Times New Roman"/>
          <w:sz w:val="20"/>
          <w:szCs w:val="20"/>
        </w:rPr>
        <w:t>：</w:t>
      </w:r>
      <w:r w:rsidRPr="00D86CD5">
        <w:rPr>
          <w:rFonts w:ascii="標楷體" w:eastAsia="標楷體" w:hAnsi="Times New Roman" w:cs="Times New Roman" w:hint="eastAsia"/>
          <w:sz w:val="20"/>
          <w:szCs w:val="20"/>
        </w:rPr>
        <w:t>本表所列項目係指應收保留數達20％，或3千萬元以上者</w:t>
      </w:r>
      <w:r w:rsidRPr="00D86CD5">
        <w:rPr>
          <w:rFonts w:ascii="標楷體" w:eastAsia="標楷體" w:hAnsi="Times New Roman" w:cs="Times New Roman"/>
          <w:sz w:val="20"/>
          <w:szCs w:val="20"/>
        </w:rPr>
        <w:t>。</w:t>
      </w:r>
    </w:p>
    <w:p w:rsidR="00D86CD5" w:rsidRPr="00D86CD5" w:rsidRDefault="00D86CD5" w:rsidP="00C63A35">
      <w:pPr>
        <w:tabs>
          <w:tab w:val="right" w:pos="10800"/>
        </w:tabs>
        <w:spacing w:beforeLines="15" w:before="54" w:line="400" w:lineRule="exact"/>
        <w:ind w:left="958" w:right="255"/>
        <w:jc w:val="both"/>
        <w:rPr>
          <w:rFonts w:ascii="標楷體" w:eastAsia="標楷體" w:hAnsi="標楷體" w:cs="Times New Roman"/>
          <w:szCs w:val="20"/>
        </w:rPr>
      </w:pPr>
      <w:r w:rsidRPr="00D86CD5">
        <w:rPr>
          <w:rFonts w:ascii="標楷體" w:eastAsia="標楷體" w:hAnsi="標楷體" w:cs="Times New Roman" w:hint="eastAsia"/>
          <w:szCs w:val="20"/>
        </w:rPr>
        <w:lastRenderedPageBreak/>
        <w:t>2. 112年度歲入超（短）收數簡明表</w:t>
      </w:r>
    </w:p>
    <w:p w:rsidR="00D86CD5" w:rsidRPr="00D86CD5" w:rsidRDefault="00D86CD5" w:rsidP="00D86CD5">
      <w:pPr>
        <w:jc w:val="right"/>
        <w:rPr>
          <w:rFonts w:ascii="標楷體" w:eastAsia="標楷體" w:hAnsi="標楷體" w:cs="Times New Roman"/>
          <w:sz w:val="20"/>
          <w:szCs w:val="20"/>
        </w:rPr>
      </w:pPr>
      <w:r w:rsidRPr="00D86CD5">
        <w:rPr>
          <w:rFonts w:ascii="標楷體" w:eastAsia="標楷體" w:hAnsi="標楷體" w:cs="Times New Roman" w:hint="eastAsia"/>
          <w:sz w:val="20"/>
          <w:szCs w:val="20"/>
        </w:rPr>
        <w:t>單位</w:t>
      </w:r>
      <w:r w:rsidRPr="00D86CD5">
        <w:rPr>
          <w:rFonts w:ascii="標楷體" w:eastAsia="標楷體" w:hAnsi="標楷體" w:cs="Times New Roman"/>
          <w:sz w:val="20"/>
          <w:szCs w:val="20"/>
        </w:rPr>
        <w:t>：</w:t>
      </w:r>
      <w:r w:rsidRPr="00D86CD5">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D86CD5" w:rsidRPr="00D86CD5" w:rsidTr="00EB1A36">
        <w:trPr>
          <w:trHeight w:val="283"/>
        </w:trPr>
        <w:tc>
          <w:tcPr>
            <w:tcW w:w="2112" w:type="dxa"/>
            <w:vMerge w:val="restart"/>
            <w:tcBorders>
              <w:top w:val="single" w:sz="4" w:space="0" w:color="auto"/>
            </w:tcBorders>
            <w:shd w:val="clear" w:color="auto" w:fill="auto"/>
            <w:vAlign w:val="center"/>
          </w:tcPr>
          <w:p w:rsidR="00D86CD5" w:rsidRPr="00D86CD5" w:rsidRDefault="00D86CD5" w:rsidP="00C63A35">
            <w:pPr>
              <w:spacing w:line="260" w:lineRule="exact"/>
              <w:jc w:val="distribute"/>
              <w:rPr>
                <w:rFonts w:ascii="標楷體" w:eastAsia="標楷體" w:hAnsi="標楷體" w:cs="新細明體"/>
                <w:sz w:val="20"/>
                <w:szCs w:val="20"/>
              </w:rPr>
            </w:pPr>
            <w:r w:rsidRPr="00D86CD5">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D86CD5" w:rsidRPr="00D86CD5" w:rsidRDefault="00D86CD5" w:rsidP="00C63A35">
            <w:pPr>
              <w:spacing w:line="260" w:lineRule="exact"/>
              <w:jc w:val="distribute"/>
              <w:rPr>
                <w:rFonts w:ascii="標楷體" w:eastAsia="標楷體" w:hAnsi="標楷體" w:cs="Times New Roman"/>
                <w:bCs/>
                <w:w w:val="90"/>
                <w:sz w:val="20"/>
                <w:szCs w:val="20"/>
              </w:rPr>
            </w:pPr>
            <w:r w:rsidRPr="00D86CD5">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D86CD5" w:rsidRPr="00D86CD5" w:rsidRDefault="00D86CD5" w:rsidP="00C63A35">
            <w:pPr>
              <w:spacing w:line="260" w:lineRule="exact"/>
              <w:jc w:val="distribute"/>
              <w:rPr>
                <w:rFonts w:ascii="標楷體" w:eastAsia="標楷體" w:hAnsi="標楷體" w:cs="Times New Roman"/>
                <w:bCs/>
                <w:w w:val="90"/>
                <w:sz w:val="20"/>
                <w:szCs w:val="20"/>
              </w:rPr>
            </w:pPr>
            <w:r w:rsidRPr="00D86CD5">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D86CD5" w:rsidRPr="00D86CD5" w:rsidRDefault="00D86CD5" w:rsidP="00C63A35">
            <w:pPr>
              <w:spacing w:line="260" w:lineRule="exact"/>
              <w:jc w:val="distribute"/>
              <w:rPr>
                <w:rFonts w:ascii="標楷體" w:eastAsia="標楷體" w:hAnsi="標楷體" w:cs="Times New Roman"/>
                <w:bCs/>
                <w:w w:val="90"/>
                <w:sz w:val="20"/>
                <w:szCs w:val="20"/>
              </w:rPr>
            </w:pPr>
            <w:r w:rsidRPr="00D86CD5">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D86CD5" w:rsidRPr="00D86CD5" w:rsidRDefault="00D86CD5" w:rsidP="00C63A35">
            <w:pPr>
              <w:spacing w:line="260" w:lineRule="exact"/>
              <w:ind w:left="48" w:right="48"/>
              <w:jc w:val="distribute"/>
              <w:rPr>
                <w:rFonts w:ascii="標楷體" w:eastAsia="標楷體" w:hAnsi="標楷體" w:cs="新細明體"/>
                <w:sz w:val="20"/>
                <w:szCs w:val="20"/>
              </w:rPr>
            </w:pPr>
            <w:r w:rsidRPr="00D86CD5">
              <w:rPr>
                <w:rFonts w:ascii="標楷體" w:eastAsia="標楷體" w:hAnsi="標楷體" w:cs="新細明體" w:hint="eastAsia"/>
                <w:sz w:val="20"/>
                <w:szCs w:val="20"/>
              </w:rPr>
              <w:t>原因分析</w:t>
            </w:r>
          </w:p>
        </w:tc>
      </w:tr>
      <w:tr w:rsidR="00D86CD5" w:rsidRPr="00D86CD5" w:rsidTr="00EB1A36">
        <w:trPr>
          <w:trHeight w:val="283"/>
        </w:trPr>
        <w:tc>
          <w:tcPr>
            <w:tcW w:w="2112" w:type="dxa"/>
            <w:vMerge/>
            <w:tcBorders>
              <w:bottom w:val="single" w:sz="4" w:space="0" w:color="auto"/>
            </w:tcBorders>
            <w:shd w:val="clear" w:color="auto" w:fill="auto"/>
            <w:vAlign w:val="center"/>
          </w:tcPr>
          <w:p w:rsidR="00D86CD5" w:rsidRPr="00D86CD5" w:rsidRDefault="00D86CD5" w:rsidP="00C63A35">
            <w:pPr>
              <w:spacing w:line="26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D86CD5" w:rsidRPr="00D86CD5" w:rsidRDefault="00D86CD5" w:rsidP="00C63A35">
            <w:pPr>
              <w:spacing w:line="26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D86CD5" w:rsidRPr="00D86CD5" w:rsidRDefault="00D86CD5" w:rsidP="00C63A35">
            <w:pPr>
              <w:spacing w:line="26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D86CD5" w:rsidRPr="00D86CD5" w:rsidRDefault="00D86CD5" w:rsidP="00C63A35">
            <w:pPr>
              <w:spacing w:line="260" w:lineRule="exact"/>
              <w:jc w:val="distribute"/>
              <w:rPr>
                <w:rFonts w:ascii="標楷體" w:eastAsia="標楷體" w:hAnsi="標楷體" w:cs="Times New Roman"/>
                <w:bCs/>
                <w:w w:val="90"/>
                <w:sz w:val="20"/>
                <w:szCs w:val="20"/>
              </w:rPr>
            </w:pPr>
            <w:r w:rsidRPr="00D86CD5">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D86CD5" w:rsidRPr="00D86CD5" w:rsidRDefault="00D86CD5" w:rsidP="00C63A35">
            <w:pPr>
              <w:spacing w:line="260" w:lineRule="exact"/>
              <w:jc w:val="distribute"/>
              <w:rPr>
                <w:rFonts w:ascii="標楷體" w:eastAsia="標楷體" w:hAnsi="標楷體" w:cs="Times New Roman"/>
                <w:bCs/>
                <w:w w:val="90"/>
                <w:sz w:val="20"/>
                <w:szCs w:val="20"/>
              </w:rPr>
            </w:pPr>
            <w:r w:rsidRPr="00D86CD5">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D86CD5" w:rsidRPr="00D86CD5" w:rsidRDefault="00D86CD5" w:rsidP="00C63A35">
            <w:pPr>
              <w:spacing w:line="260" w:lineRule="exact"/>
              <w:ind w:left="48" w:right="48"/>
              <w:jc w:val="both"/>
              <w:rPr>
                <w:rFonts w:ascii="標楷體" w:eastAsia="標楷體" w:hAnsi="標楷體" w:cs="新細明體"/>
                <w:w w:val="90"/>
                <w:sz w:val="20"/>
                <w:szCs w:val="20"/>
              </w:rPr>
            </w:pPr>
          </w:p>
        </w:tc>
      </w:tr>
      <w:tr w:rsidR="00D86CD5" w:rsidRPr="00D86CD5" w:rsidTr="00A95DB2">
        <w:trPr>
          <w:trHeight w:val="312"/>
        </w:trPr>
        <w:tc>
          <w:tcPr>
            <w:tcW w:w="2112" w:type="dxa"/>
            <w:shd w:val="clear" w:color="auto" w:fill="auto"/>
            <w:vAlign w:val="center"/>
          </w:tcPr>
          <w:p w:rsidR="00D86CD5" w:rsidRPr="00D86CD5" w:rsidRDefault="00D86CD5" w:rsidP="00C63A35">
            <w:pPr>
              <w:spacing w:line="260" w:lineRule="exact"/>
              <w:jc w:val="distribute"/>
              <w:rPr>
                <w:rFonts w:ascii="標楷體" w:eastAsia="標楷體" w:hAnsi="標楷體" w:cs="新細明體"/>
                <w:b/>
                <w:spacing w:val="-8"/>
                <w:sz w:val="20"/>
                <w:szCs w:val="20"/>
              </w:rPr>
            </w:pPr>
            <w:r w:rsidRPr="00D86CD5">
              <w:rPr>
                <w:rFonts w:ascii="標楷體" w:eastAsia="標楷體" w:hAnsi="標楷體" w:cs="新細明體" w:hint="eastAsia"/>
                <w:b/>
                <w:noProof/>
                <w:spacing w:val="-8"/>
                <w:sz w:val="20"/>
                <w:szCs w:val="18"/>
              </w:rPr>
              <w:t>觀光傳播局</w:t>
            </w:r>
          </w:p>
        </w:tc>
        <w:tc>
          <w:tcPr>
            <w:tcW w:w="2253"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2253"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690"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40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1121" w:type="dxa"/>
            <w:shd w:val="clear" w:color="auto" w:fill="auto"/>
            <w:vAlign w:val="center"/>
          </w:tcPr>
          <w:p w:rsidR="00D86CD5" w:rsidRPr="00D86CD5" w:rsidRDefault="00D86CD5" w:rsidP="00C63A35">
            <w:pPr>
              <w:spacing w:line="260" w:lineRule="exact"/>
              <w:ind w:left="48" w:right="48"/>
              <w:jc w:val="both"/>
              <w:rPr>
                <w:rFonts w:ascii="標楷體" w:eastAsia="標楷體" w:hAnsi="標楷體" w:cs="新細明體"/>
                <w:b/>
                <w:sz w:val="20"/>
                <w:szCs w:val="20"/>
              </w:rPr>
            </w:pPr>
          </w:p>
        </w:tc>
      </w:tr>
      <w:tr w:rsidR="00D86CD5" w:rsidRPr="00D86CD5" w:rsidTr="00A95DB2">
        <w:trPr>
          <w:trHeight w:val="312"/>
        </w:trPr>
        <w:tc>
          <w:tcPr>
            <w:tcW w:w="2112" w:type="dxa"/>
            <w:tcBorders>
              <w:bottom w:val="single" w:sz="4" w:space="0" w:color="auto"/>
            </w:tcBorders>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z w:val="20"/>
                <w:szCs w:val="18"/>
              </w:rPr>
              <w:t>罰款及賠償收入</w:t>
            </w:r>
          </w:p>
        </w:tc>
        <w:tc>
          <w:tcPr>
            <w:tcW w:w="2253"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17,570,000</w:t>
            </w:r>
          </w:p>
        </w:tc>
        <w:tc>
          <w:tcPr>
            <w:tcW w:w="2253"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21,761,472</w:t>
            </w:r>
          </w:p>
        </w:tc>
        <w:tc>
          <w:tcPr>
            <w:tcW w:w="1690"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4,191,472</w:t>
            </w:r>
          </w:p>
        </w:tc>
        <w:tc>
          <w:tcPr>
            <w:tcW w:w="1408"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23.86</w:t>
            </w:r>
          </w:p>
        </w:tc>
        <w:tc>
          <w:tcPr>
            <w:tcW w:w="11121" w:type="dxa"/>
            <w:tcBorders>
              <w:bottom w:val="single" w:sz="4" w:space="0" w:color="auto"/>
            </w:tcBorders>
            <w:shd w:val="clear" w:color="auto" w:fill="auto"/>
            <w:vAlign w:val="center"/>
          </w:tcPr>
          <w:p w:rsidR="00D86CD5" w:rsidRPr="00D86CD5" w:rsidRDefault="00D86CD5" w:rsidP="00C63A35">
            <w:pPr>
              <w:spacing w:line="260" w:lineRule="exact"/>
              <w:ind w:left="48" w:right="48"/>
              <w:jc w:val="both"/>
              <w:rPr>
                <w:rFonts w:ascii="標楷體" w:eastAsia="標楷體" w:hAnsi="標楷體" w:cs="新細明體"/>
                <w:sz w:val="20"/>
                <w:szCs w:val="20"/>
              </w:rPr>
            </w:pPr>
            <w:r w:rsidRPr="00D86CD5">
              <w:rPr>
                <w:rFonts w:ascii="標楷體" w:eastAsia="標楷體" w:hAnsi="標楷體" w:cs="新細明體" w:hint="eastAsia"/>
                <w:noProof/>
                <w:w w:val="90"/>
                <w:sz w:val="20"/>
                <w:szCs w:val="18"/>
              </w:rPr>
              <w:t>違反發展觀光條例之罰鍰收入較預計增加。</w:t>
            </w:r>
          </w:p>
        </w:tc>
      </w:tr>
    </w:tbl>
    <w:p w:rsidR="00D86CD5" w:rsidRPr="00D86CD5" w:rsidRDefault="00D86CD5" w:rsidP="00C63A35">
      <w:pPr>
        <w:spacing w:line="260" w:lineRule="exact"/>
        <w:jc w:val="both"/>
        <w:rPr>
          <w:rFonts w:ascii="標楷體" w:eastAsia="標楷體" w:hAnsi="Times New Roman" w:cs="Times New Roman"/>
          <w:sz w:val="20"/>
          <w:szCs w:val="20"/>
        </w:rPr>
      </w:pPr>
      <w:r w:rsidRPr="00D86CD5">
        <w:rPr>
          <w:rFonts w:ascii="標楷體" w:eastAsia="標楷體" w:hAnsi="Times New Roman" w:cs="Times New Roman" w:hint="eastAsia"/>
          <w:sz w:val="20"/>
          <w:szCs w:val="20"/>
        </w:rPr>
        <w:t>註</w:t>
      </w:r>
      <w:r w:rsidRPr="00D86CD5">
        <w:rPr>
          <w:rFonts w:ascii="標楷體" w:eastAsia="標楷體" w:hAnsi="Times New Roman" w:cs="Times New Roman"/>
          <w:sz w:val="20"/>
          <w:szCs w:val="20"/>
        </w:rPr>
        <w:t>：</w:t>
      </w:r>
      <w:r w:rsidRPr="00D86CD5">
        <w:rPr>
          <w:rFonts w:ascii="標楷體" w:eastAsia="標楷體" w:hAnsi="Times New Roman" w:cs="Times New Roman" w:hint="eastAsia"/>
          <w:sz w:val="20"/>
          <w:szCs w:val="20"/>
        </w:rPr>
        <w:t>本表所列項目係指超（短）收數達20％且1百萬元以上，或3千萬元以上者</w:t>
      </w:r>
      <w:r w:rsidRPr="00D86CD5">
        <w:rPr>
          <w:rFonts w:ascii="標楷體" w:eastAsia="標楷體" w:hAnsi="Times New Roman" w:cs="Times New Roman"/>
          <w:sz w:val="20"/>
          <w:szCs w:val="20"/>
        </w:rPr>
        <w:t>。</w:t>
      </w:r>
    </w:p>
    <w:p w:rsidR="00D86CD5" w:rsidRPr="00D86CD5" w:rsidRDefault="00D86CD5" w:rsidP="00C63A35">
      <w:pPr>
        <w:tabs>
          <w:tab w:val="right" w:pos="10800"/>
        </w:tabs>
        <w:spacing w:line="400" w:lineRule="exact"/>
        <w:ind w:left="958" w:right="258"/>
        <w:jc w:val="both"/>
        <w:rPr>
          <w:rFonts w:ascii="標楷體" w:eastAsia="標楷體" w:hAnsi="標楷體" w:cs="Times New Roman"/>
          <w:szCs w:val="20"/>
        </w:rPr>
      </w:pPr>
      <w:r w:rsidRPr="00D86CD5">
        <w:rPr>
          <w:rFonts w:ascii="標楷體" w:eastAsia="標楷體" w:hAnsi="標楷體" w:cs="Times New Roman" w:hint="eastAsia"/>
          <w:szCs w:val="20"/>
        </w:rPr>
        <w:t>3. 以前年度歲入減免（註銷）數簡明表</w:t>
      </w:r>
    </w:p>
    <w:p w:rsidR="00D86CD5" w:rsidRPr="00D86CD5" w:rsidRDefault="00D86CD5" w:rsidP="00D86CD5">
      <w:pPr>
        <w:snapToGrid w:val="0"/>
        <w:jc w:val="right"/>
        <w:rPr>
          <w:rFonts w:ascii="標楷體" w:eastAsia="標楷體" w:hAnsi="Arial Narrow" w:cs="Times New Roman"/>
          <w:w w:val="95"/>
          <w:sz w:val="20"/>
          <w:szCs w:val="20"/>
        </w:rPr>
      </w:pPr>
      <w:r w:rsidRPr="00D86CD5">
        <w:rPr>
          <w:rFonts w:ascii="標楷體" w:eastAsia="標楷體" w:hAnsi="Arial Narrow" w:cs="Times New Roman" w:hint="eastAsia"/>
          <w:w w:val="95"/>
          <w:szCs w:val="20"/>
        </w:rPr>
        <w:tab/>
      </w:r>
      <w:r w:rsidRPr="00D86CD5">
        <w:rPr>
          <w:rFonts w:ascii="標楷體" w:eastAsia="標楷體" w:hAnsi="Arial Narrow" w:cs="Times New Roman" w:hint="eastAsia"/>
          <w:w w:val="95"/>
          <w:sz w:val="20"/>
          <w:szCs w:val="20"/>
        </w:rPr>
        <w:t>單位</w:t>
      </w:r>
      <w:r w:rsidRPr="00D86CD5">
        <w:rPr>
          <w:rFonts w:ascii="標楷體" w:eastAsia="標楷體" w:hAnsi="Arial Narrow" w:cs="Times New Roman"/>
          <w:w w:val="95"/>
          <w:sz w:val="20"/>
          <w:szCs w:val="20"/>
        </w:rPr>
        <w:t>：</w:t>
      </w:r>
      <w:r w:rsidRPr="00D86CD5">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86CD5" w:rsidRPr="00D86CD5" w:rsidTr="00EB1A36">
        <w:trPr>
          <w:cantSplit/>
          <w:trHeight w:val="284"/>
        </w:trPr>
        <w:tc>
          <w:tcPr>
            <w:tcW w:w="567" w:type="dxa"/>
            <w:vMerge w:val="restart"/>
            <w:tcBorders>
              <w:left w:val="nil"/>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以前年度</w:t>
            </w:r>
          </w:p>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原因分析</w:t>
            </w:r>
          </w:p>
        </w:tc>
      </w:tr>
      <w:tr w:rsidR="00D86CD5" w:rsidRPr="00D86CD5" w:rsidTr="00EB1A36">
        <w:trPr>
          <w:cantSplit/>
          <w:trHeight w:val="284"/>
        </w:trPr>
        <w:tc>
          <w:tcPr>
            <w:tcW w:w="567" w:type="dxa"/>
            <w:vMerge/>
            <w:tcBorders>
              <w:left w:val="nil"/>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p>
        </w:tc>
      </w:tr>
      <w:tr w:rsidR="00D86CD5" w:rsidRPr="00D86CD5" w:rsidTr="00EB1A3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
                <w:bCs/>
                <w:sz w:val="20"/>
                <w:szCs w:val="20"/>
              </w:rPr>
            </w:pPr>
          </w:p>
        </w:tc>
        <w:tc>
          <w:tcPr>
            <w:tcW w:w="2268" w:type="dxa"/>
            <w:shd w:val="clear" w:color="auto" w:fill="auto"/>
            <w:vAlign w:val="center"/>
          </w:tcPr>
          <w:p w:rsidR="00D86CD5" w:rsidRPr="00D86CD5" w:rsidRDefault="00D86CD5" w:rsidP="00C63A35">
            <w:pPr>
              <w:spacing w:line="260" w:lineRule="exact"/>
              <w:jc w:val="distribute"/>
              <w:rPr>
                <w:rFonts w:ascii="標楷體" w:eastAsia="標楷體" w:hAnsi="標楷體" w:cs="新細明體"/>
                <w:b/>
                <w:sz w:val="20"/>
                <w:szCs w:val="20"/>
              </w:rPr>
            </w:pPr>
            <w:r w:rsidRPr="00D86CD5">
              <w:rPr>
                <w:rFonts w:ascii="標楷體" w:eastAsia="標楷體" w:hAnsi="標楷體" w:cs="新細明體" w:hint="eastAsia"/>
                <w:b/>
                <w:noProof/>
                <w:sz w:val="20"/>
                <w:szCs w:val="18"/>
              </w:rPr>
              <w:t>觀光傳播局</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b/>
                <w:sz w:val="20"/>
                <w:szCs w:val="20"/>
              </w:rPr>
            </w:pPr>
          </w:p>
        </w:tc>
      </w:tr>
      <w:tr w:rsidR="00D86CD5" w:rsidRPr="00D86CD5" w:rsidTr="00EB1A36">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105</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530,000</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180,000</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33.96</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r w:rsidRPr="00D86CD5">
              <w:rPr>
                <w:rFonts w:ascii="標楷體" w:eastAsia="標楷體" w:hAnsi="標楷體" w:cs="新細明體" w:hint="eastAsia"/>
                <w:noProof/>
                <w:w w:val="90"/>
                <w:sz w:val="20"/>
                <w:szCs w:val="18"/>
              </w:rPr>
              <w:t>105及109年度均係違反發展觀光條例之罰鍰，已取得執行憑證後辦理註銷。</w:t>
            </w:r>
          </w:p>
        </w:tc>
      </w:tr>
      <w:tr w:rsidR="00D86CD5" w:rsidRPr="00D86CD5" w:rsidTr="00EB1A36">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109</w:t>
            </w:r>
          </w:p>
        </w:tc>
        <w:tc>
          <w:tcPr>
            <w:tcW w:w="2268" w:type="dxa"/>
            <w:tcBorders>
              <w:bottom w:val="single" w:sz="4" w:space="0" w:color="auto"/>
            </w:tcBorders>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2,010,646</w:t>
            </w:r>
          </w:p>
        </w:tc>
        <w:tc>
          <w:tcPr>
            <w:tcW w:w="2551"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1,100,000</w:t>
            </w:r>
          </w:p>
        </w:tc>
        <w:tc>
          <w:tcPr>
            <w:tcW w:w="1418"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54.71</w:t>
            </w:r>
          </w:p>
        </w:tc>
        <w:tc>
          <w:tcPr>
            <w:tcW w:w="11482" w:type="dxa"/>
            <w:tcBorders>
              <w:bottom w:val="single" w:sz="4" w:space="0" w:color="auto"/>
            </w:tcBorders>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bl>
    <w:p w:rsidR="00D86CD5" w:rsidRPr="00D86CD5" w:rsidRDefault="00D86CD5" w:rsidP="00C63A35">
      <w:pPr>
        <w:spacing w:line="260" w:lineRule="exact"/>
        <w:jc w:val="both"/>
        <w:rPr>
          <w:rFonts w:ascii="標楷體" w:eastAsia="標楷體" w:hAnsi="Times New Roman" w:cs="Times New Roman"/>
          <w:sz w:val="20"/>
          <w:szCs w:val="20"/>
        </w:rPr>
      </w:pPr>
      <w:r w:rsidRPr="00D86CD5">
        <w:rPr>
          <w:rFonts w:ascii="標楷體" w:eastAsia="標楷體" w:hAnsi="Times New Roman" w:cs="Times New Roman" w:hint="eastAsia"/>
          <w:sz w:val="20"/>
          <w:szCs w:val="20"/>
        </w:rPr>
        <w:t>註</w:t>
      </w:r>
      <w:r w:rsidRPr="00D86CD5">
        <w:rPr>
          <w:rFonts w:ascii="標楷體" w:eastAsia="標楷體" w:hAnsi="Times New Roman" w:cs="Times New Roman"/>
          <w:sz w:val="20"/>
          <w:szCs w:val="20"/>
        </w:rPr>
        <w:t>：</w:t>
      </w:r>
      <w:r w:rsidRPr="00D86CD5">
        <w:rPr>
          <w:rFonts w:ascii="標楷體" w:eastAsia="標楷體" w:hAnsi="Times New Roman" w:cs="Times New Roman" w:hint="eastAsia"/>
          <w:sz w:val="20"/>
          <w:szCs w:val="20"/>
        </w:rPr>
        <w:t>本表所列項目係指減免（註銷）數達20％，或3千萬元以上者。</w:t>
      </w:r>
    </w:p>
    <w:p w:rsidR="00D86CD5" w:rsidRPr="00D86CD5" w:rsidRDefault="00D86CD5" w:rsidP="00C63A35">
      <w:pPr>
        <w:tabs>
          <w:tab w:val="right" w:pos="10800"/>
        </w:tabs>
        <w:spacing w:line="400" w:lineRule="exact"/>
        <w:ind w:left="958" w:right="258"/>
        <w:jc w:val="both"/>
        <w:rPr>
          <w:rFonts w:ascii="標楷體" w:eastAsia="標楷體" w:hAnsi="標楷體" w:cs="Times New Roman"/>
          <w:szCs w:val="20"/>
        </w:rPr>
      </w:pPr>
      <w:r w:rsidRPr="00D86CD5">
        <w:rPr>
          <w:rFonts w:ascii="標楷體" w:eastAsia="標楷體" w:hAnsi="標楷體" w:cs="Times New Roman" w:hint="eastAsia"/>
          <w:szCs w:val="20"/>
        </w:rPr>
        <w:t>4. 以前年度應收保留數簡明表</w:t>
      </w:r>
    </w:p>
    <w:p w:rsidR="00D86CD5" w:rsidRPr="00D86CD5" w:rsidRDefault="00D86CD5" w:rsidP="00D86CD5">
      <w:pPr>
        <w:jc w:val="right"/>
        <w:rPr>
          <w:rFonts w:ascii="標楷體" w:eastAsia="標楷體" w:hAnsi="標楷體" w:cs="Times New Roman"/>
          <w:sz w:val="20"/>
          <w:szCs w:val="20"/>
        </w:rPr>
      </w:pPr>
      <w:r w:rsidRPr="00D86CD5">
        <w:rPr>
          <w:rFonts w:ascii="標楷體" w:eastAsia="標楷體" w:hAnsi="標楷體" w:cs="Times New Roman" w:hint="eastAsia"/>
          <w:sz w:val="20"/>
          <w:szCs w:val="20"/>
        </w:rPr>
        <w:t>單位</w:t>
      </w:r>
      <w:r w:rsidRPr="00D86CD5">
        <w:rPr>
          <w:rFonts w:ascii="標楷體" w:eastAsia="標楷體" w:hAnsi="標楷體" w:cs="Times New Roman"/>
          <w:sz w:val="20"/>
          <w:szCs w:val="20"/>
        </w:rPr>
        <w:t>：</w:t>
      </w:r>
      <w:r w:rsidRPr="00D86CD5">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86CD5" w:rsidRPr="00D86CD5" w:rsidTr="00EB1A36">
        <w:trPr>
          <w:trHeight w:val="284"/>
        </w:trPr>
        <w:tc>
          <w:tcPr>
            <w:tcW w:w="567" w:type="dxa"/>
            <w:vMerge w:val="restart"/>
            <w:tcBorders>
              <w:left w:val="nil"/>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D86CD5" w:rsidRPr="00D86CD5" w:rsidRDefault="00D86CD5" w:rsidP="00C63A35">
            <w:pPr>
              <w:spacing w:line="260" w:lineRule="exact"/>
              <w:ind w:leftChars="20" w:left="48" w:rightChars="20" w:right="48"/>
              <w:jc w:val="distribute"/>
              <w:rPr>
                <w:rFonts w:ascii="華康楷書體W5" w:eastAsia="標楷體" w:hAnsi="Times New Roman" w:cs="Times New Roman"/>
                <w:spacing w:val="-20"/>
                <w:sz w:val="20"/>
                <w:szCs w:val="20"/>
              </w:rPr>
            </w:pPr>
            <w:r w:rsidRPr="00D86CD5">
              <w:rPr>
                <w:rFonts w:ascii="華康楷書體W5" w:eastAsia="標楷體" w:hAnsi="Times New Roman" w:cs="Times New Roman" w:hint="eastAsia"/>
                <w:spacing w:val="-20"/>
                <w:sz w:val="20"/>
                <w:szCs w:val="20"/>
              </w:rPr>
              <w:t>以前年度</w:t>
            </w:r>
          </w:p>
          <w:p w:rsidR="00D86CD5" w:rsidRPr="00D86CD5" w:rsidRDefault="00D86CD5" w:rsidP="00C63A35">
            <w:pPr>
              <w:spacing w:line="260" w:lineRule="exact"/>
              <w:ind w:leftChars="20" w:left="48" w:rightChars="20" w:right="48"/>
              <w:jc w:val="distribute"/>
              <w:rPr>
                <w:rFonts w:ascii="華康楷書體W5" w:eastAsia="標楷體" w:hAnsi="Times New Roman" w:cs="Times New Roman"/>
                <w:spacing w:val="-20"/>
                <w:sz w:val="20"/>
                <w:szCs w:val="20"/>
              </w:rPr>
            </w:pPr>
            <w:r w:rsidRPr="00D86CD5">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原因分析</w:t>
            </w:r>
          </w:p>
        </w:tc>
      </w:tr>
      <w:tr w:rsidR="00D86CD5" w:rsidRPr="00D86CD5" w:rsidTr="00EB1A36">
        <w:trPr>
          <w:trHeight w:val="284"/>
        </w:trPr>
        <w:tc>
          <w:tcPr>
            <w:tcW w:w="567" w:type="dxa"/>
            <w:vMerge/>
            <w:tcBorders>
              <w:left w:val="nil"/>
              <w:bottom w:val="single" w:sz="4" w:space="0" w:color="auto"/>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D86CD5" w:rsidRPr="00D86CD5" w:rsidRDefault="00D86CD5" w:rsidP="00C63A35">
            <w:pPr>
              <w:spacing w:line="26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
                <w:bCs/>
                <w:sz w:val="20"/>
                <w:szCs w:val="20"/>
              </w:rPr>
            </w:pPr>
          </w:p>
        </w:tc>
        <w:tc>
          <w:tcPr>
            <w:tcW w:w="2268" w:type="dxa"/>
            <w:shd w:val="clear" w:color="auto" w:fill="auto"/>
            <w:vAlign w:val="center"/>
          </w:tcPr>
          <w:p w:rsidR="00D86CD5" w:rsidRPr="00D86CD5" w:rsidRDefault="00D86CD5" w:rsidP="00C63A35">
            <w:pPr>
              <w:spacing w:line="260" w:lineRule="exact"/>
              <w:jc w:val="distribute"/>
              <w:rPr>
                <w:rFonts w:ascii="標楷體" w:eastAsia="標楷體" w:hAnsi="標楷體" w:cs="新細明體"/>
                <w:b/>
                <w:sz w:val="20"/>
                <w:szCs w:val="20"/>
              </w:rPr>
            </w:pPr>
            <w:r w:rsidRPr="00D86CD5">
              <w:rPr>
                <w:rFonts w:ascii="標楷體" w:eastAsia="標楷體" w:hAnsi="標楷體" w:cs="新細明體" w:hint="eastAsia"/>
                <w:b/>
                <w:noProof/>
                <w:spacing w:val="-8"/>
                <w:sz w:val="20"/>
                <w:szCs w:val="18"/>
              </w:rPr>
              <w:t>觀光傳播局</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b/>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104</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566,676</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566,676</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100.00</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r w:rsidRPr="00D86CD5">
              <w:rPr>
                <w:rFonts w:ascii="標楷體" w:eastAsia="標楷體" w:hAnsi="標楷體" w:cs="新細明體" w:hint="eastAsia"/>
                <w:noProof/>
                <w:w w:val="90"/>
                <w:sz w:val="20"/>
                <w:szCs w:val="18"/>
              </w:rPr>
              <w:t>104至111年度均係違反發展觀光條例之罰鍰尚待收繳。</w:t>
            </w: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105</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530,000</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350,000</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66.04</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106</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2,312,037</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2,158,667</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93.37</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107</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1,260,000</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1,219,650</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96.80</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108</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1,653,274</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889,916</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53.83</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109</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2,010,646</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865,112</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43.03</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110</w:t>
            </w:r>
          </w:p>
        </w:tc>
        <w:tc>
          <w:tcPr>
            <w:tcW w:w="2268" w:type="dxa"/>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1,757,643</w:t>
            </w:r>
          </w:p>
        </w:tc>
        <w:tc>
          <w:tcPr>
            <w:tcW w:w="2551"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1,286,971</w:t>
            </w: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73.22</w:t>
            </w:r>
          </w:p>
        </w:tc>
        <w:tc>
          <w:tcPr>
            <w:tcW w:w="11482" w:type="dxa"/>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6,143,494</w:t>
            </w:r>
          </w:p>
        </w:tc>
        <w:tc>
          <w:tcPr>
            <w:tcW w:w="2551"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2,088,703</w:t>
            </w:r>
          </w:p>
        </w:tc>
        <w:tc>
          <w:tcPr>
            <w:tcW w:w="1418"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34.00</w:t>
            </w:r>
          </w:p>
        </w:tc>
        <w:tc>
          <w:tcPr>
            <w:tcW w:w="11482" w:type="dxa"/>
            <w:tcBorders>
              <w:bottom w:val="single" w:sz="4" w:space="0" w:color="auto"/>
            </w:tcBorders>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p>
        </w:tc>
      </w:tr>
    </w:tbl>
    <w:p w:rsidR="00D86CD5" w:rsidRPr="00D86CD5" w:rsidRDefault="00D86CD5" w:rsidP="00C63A35">
      <w:pPr>
        <w:spacing w:line="260" w:lineRule="exact"/>
        <w:jc w:val="both"/>
        <w:rPr>
          <w:rFonts w:ascii="標楷體" w:eastAsia="標楷體" w:hAnsi="Times New Roman" w:cs="Times New Roman"/>
          <w:sz w:val="20"/>
          <w:szCs w:val="20"/>
        </w:rPr>
      </w:pPr>
      <w:r w:rsidRPr="00D86CD5">
        <w:rPr>
          <w:rFonts w:ascii="標楷體" w:eastAsia="標楷體" w:hAnsi="Times New Roman" w:cs="Times New Roman" w:hint="eastAsia"/>
          <w:sz w:val="20"/>
          <w:szCs w:val="20"/>
        </w:rPr>
        <w:t>註</w:t>
      </w:r>
      <w:r w:rsidRPr="00D86CD5">
        <w:rPr>
          <w:rFonts w:ascii="標楷體" w:eastAsia="標楷體" w:hAnsi="Times New Roman" w:cs="Times New Roman"/>
          <w:sz w:val="20"/>
          <w:szCs w:val="20"/>
        </w:rPr>
        <w:t>：</w:t>
      </w:r>
      <w:r w:rsidRPr="00D86CD5">
        <w:rPr>
          <w:rFonts w:ascii="標楷體" w:eastAsia="標楷體" w:hAnsi="Times New Roman" w:cs="Times New Roman" w:hint="eastAsia"/>
          <w:sz w:val="20"/>
          <w:szCs w:val="20"/>
        </w:rPr>
        <w:t>本表所列項目係指應收保留數達20％，或3千萬元以上者</w:t>
      </w:r>
      <w:r w:rsidRPr="00D86CD5">
        <w:rPr>
          <w:rFonts w:ascii="標楷體" w:eastAsia="標楷體" w:hAnsi="Times New Roman" w:cs="Times New Roman"/>
          <w:sz w:val="20"/>
          <w:szCs w:val="20"/>
        </w:rPr>
        <w:t>。</w:t>
      </w:r>
    </w:p>
    <w:p w:rsidR="00D86CD5" w:rsidRPr="00D86CD5" w:rsidRDefault="00D86CD5" w:rsidP="00C63A35">
      <w:pPr>
        <w:spacing w:beforeLines="20" w:before="72" w:line="400" w:lineRule="exact"/>
        <w:ind w:leftChars="225" w:left="540"/>
        <w:jc w:val="both"/>
        <w:rPr>
          <w:rFonts w:ascii="標楷體" w:eastAsia="標楷體" w:hAnsi="Times New Roman" w:cs="Times New Roman"/>
          <w:b/>
          <w:bCs/>
          <w:sz w:val="28"/>
          <w:szCs w:val="20"/>
        </w:rPr>
      </w:pPr>
      <w:r w:rsidRPr="00D86CD5">
        <w:rPr>
          <w:rFonts w:ascii="標楷體" w:eastAsia="標楷體" w:hAnsi="Times New Roman" w:cs="Times New Roman" w:hint="eastAsia"/>
          <w:b/>
          <w:bCs/>
          <w:sz w:val="28"/>
          <w:szCs w:val="20"/>
        </w:rPr>
        <w:t>(二) 歲出部分</w:t>
      </w:r>
    </w:p>
    <w:p w:rsidR="00D86CD5" w:rsidRPr="00D86CD5" w:rsidRDefault="00D86CD5" w:rsidP="00C63A35">
      <w:pPr>
        <w:spacing w:line="400" w:lineRule="exact"/>
        <w:ind w:left="958" w:right="255"/>
        <w:jc w:val="both"/>
        <w:rPr>
          <w:rFonts w:ascii="標楷體" w:eastAsia="標楷體" w:hAnsi="Times New Roman" w:cs="新細明體"/>
          <w:szCs w:val="24"/>
        </w:rPr>
      </w:pPr>
      <w:r w:rsidRPr="00D86CD5">
        <w:rPr>
          <w:rFonts w:ascii="標楷體" w:eastAsia="標楷體" w:hAnsi="Times New Roman" w:cs="新細明體" w:hint="eastAsia"/>
          <w:szCs w:val="24"/>
        </w:rPr>
        <w:t>1. 112年度賸餘數簡明表</w:t>
      </w:r>
    </w:p>
    <w:p w:rsidR="00D86CD5" w:rsidRPr="00D86CD5" w:rsidRDefault="00D86CD5" w:rsidP="00D86CD5">
      <w:pPr>
        <w:jc w:val="right"/>
        <w:rPr>
          <w:rFonts w:ascii="標楷體" w:eastAsia="標楷體" w:hAnsi="標楷體" w:cs="Times New Roman"/>
          <w:sz w:val="20"/>
          <w:szCs w:val="20"/>
        </w:rPr>
      </w:pPr>
      <w:r w:rsidRPr="00D86CD5">
        <w:rPr>
          <w:rFonts w:ascii="標楷體" w:eastAsia="標楷體" w:hAnsi="標楷體" w:cs="Times New Roman" w:hint="eastAsia"/>
          <w:sz w:val="20"/>
          <w:szCs w:val="20"/>
        </w:rPr>
        <w:t>單位</w:t>
      </w:r>
      <w:r w:rsidRPr="00D86CD5">
        <w:rPr>
          <w:rFonts w:ascii="標楷體" w:eastAsia="標楷體" w:hAnsi="標楷體" w:cs="Times New Roman"/>
          <w:sz w:val="20"/>
          <w:szCs w:val="20"/>
        </w:rPr>
        <w:t>：</w:t>
      </w:r>
      <w:r w:rsidRPr="00D86CD5">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86CD5" w:rsidRPr="00D86CD5" w:rsidTr="00EB1A36">
        <w:trPr>
          <w:trHeight w:val="284"/>
        </w:trPr>
        <w:tc>
          <w:tcPr>
            <w:tcW w:w="3261" w:type="dxa"/>
            <w:vMerge w:val="restart"/>
            <w:tcBorders>
              <w:left w:val="nil"/>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原因分析</w:t>
            </w:r>
          </w:p>
        </w:tc>
      </w:tr>
      <w:tr w:rsidR="00D86CD5" w:rsidRPr="00D86CD5" w:rsidTr="00EB1A36">
        <w:trPr>
          <w:trHeight w:val="284"/>
        </w:trPr>
        <w:tc>
          <w:tcPr>
            <w:tcW w:w="3261" w:type="dxa"/>
            <w:vMerge/>
            <w:tcBorders>
              <w:left w:val="nil"/>
              <w:bottom w:val="single" w:sz="4" w:space="0" w:color="auto"/>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r>
      <w:tr w:rsidR="00D86CD5" w:rsidRPr="00D86CD5" w:rsidTr="00EB1A36">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D86CD5" w:rsidRPr="00D86CD5" w:rsidRDefault="00D86CD5" w:rsidP="00C63A35">
            <w:pPr>
              <w:spacing w:line="260" w:lineRule="exact"/>
              <w:jc w:val="distribute"/>
              <w:rPr>
                <w:rFonts w:ascii="標楷體" w:eastAsia="標楷體" w:hAnsi="標楷體" w:cs="新細明體"/>
                <w:b/>
                <w:spacing w:val="-8"/>
                <w:sz w:val="20"/>
                <w:szCs w:val="20"/>
              </w:rPr>
            </w:pPr>
            <w:r w:rsidRPr="00D86CD5">
              <w:rPr>
                <w:rFonts w:ascii="標楷體" w:eastAsia="標楷體" w:hAnsi="標楷體" w:cs="新細明體" w:hint="eastAsia"/>
                <w:b/>
                <w:noProof/>
                <w:spacing w:val="-8"/>
                <w:sz w:val="20"/>
                <w:szCs w:val="18"/>
              </w:rPr>
              <w:t>觀光傳播局</w:t>
            </w:r>
          </w:p>
        </w:tc>
        <w:tc>
          <w:tcPr>
            <w:tcW w:w="2126"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2410"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417"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1624" w:type="dxa"/>
            <w:shd w:val="clear" w:color="auto" w:fill="auto"/>
            <w:vAlign w:val="center"/>
          </w:tcPr>
          <w:p w:rsidR="00D86CD5" w:rsidRPr="00D86CD5" w:rsidRDefault="00D86CD5" w:rsidP="00C63A35">
            <w:pPr>
              <w:spacing w:line="260" w:lineRule="exact"/>
              <w:jc w:val="both"/>
              <w:rPr>
                <w:rFonts w:ascii="標楷體" w:eastAsia="標楷體" w:hAnsi="標楷體" w:cs="新細明體"/>
                <w:b/>
                <w:sz w:val="20"/>
                <w:szCs w:val="20"/>
              </w:rPr>
            </w:pPr>
          </w:p>
        </w:tc>
      </w:tr>
      <w:tr w:rsidR="00D86CD5" w:rsidRPr="00D86CD5" w:rsidTr="00EB1A36">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pacing w:val="-8"/>
                <w:sz w:val="20"/>
                <w:szCs w:val="20"/>
              </w:rPr>
            </w:pPr>
            <w:r w:rsidRPr="00D86CD5">
              <w:rPr>
                <w:rFonts w:ascii="標楷體" w:eastAsia="標楷體" w:hAnsi="標楷體" w:cs="新細明體" w:hint="eastAsia"/>
                <w:noProof/>
                <w:spacing w:val="-8"/>
                <w:sz w:val="20"/>
                <w:szCs w:val="18"/>
              </w:rPr>
              <w:t>觀光旅遊規劃與管理</w:t>
            </w:r>
          </w:p>
        </w:tc>
        <w:tc>
          <w:tcPr>
            <w:tcW w:w="2126"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465,560,601</w:t>
            </w:r>
          </w:p>
        </w:tc>
        <w:tc>
          <w:tcPr>
            <w:tcW w:w="2410"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55,768,693</w:t>
            </w:r>
          </w:p>
        </w:tc>
        <w:tc>
          <w:tcPr>
            <w:tcW w:w="1417"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11.98</w:t>
            </w:r>
          </w:p>
        </w:tc>
        <w:tc>
          <w:tcPr>
            <w:tcW w:w="11624" w:type="dxa"/>
            <w:tcBorders>
              <w:bottom w:val="single" w:sz="4" w:space="0" w:color="auto"/>
            </w:tcBorders>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r w:rsidRPr="00D86CD5">
              <w:rPr>
                <w:rFonts w:ascii="標楷體" w:eastAsia="標楷體" w:hAnsi="標楷體" w:cs="新細明體" w:hint="eastAsia"/>
                <w:noProof/>
                <w:w w:val="90"/>
                <w:sz w:val="20"/>
                <w:szCs w:val="18"/>
              </w:rPr>
              <w:t>辦理「2023</w:t>
            </w:r>
            <w:r w:rsidR="007007A0">
              <w:rPr>
                <w:rFonts w:ascii="標楷體" w:eastAsia="標楷體" w:hAnsi="標楷體" w:cs="新細明體" w:hint="eastAsia"/>
                <w:noProof/>
                <w:w w:val="90"/>
                <w:sz w:val="20"/>
                <w:szCs w:val="18"/>
              </w:rPr>
              <w:t>台</w:t>
            </w:r>
            <w:r w:rsidRPr="00D86CD5">
              <w:rPr>
                <w:rFonts w:ascii="標楷體" w:eastAsia="標楷體" w:hAnsi="標楷體" w:cs="新細明體" w:hint="eastAsia"/>
                <w:noProof/>
                <w:w w:val="90"/>
                <w:sz w:val="20"/>
                <w:szCs w:val="18"/>
              </w:rPr>
              <w:t>灣燈會在</w:t>
            </w:r>
            <w:r w:rsidR="007007A0">
              <w:rPr>
                <w:rFonts w:ascii="標楷體" w:eastAsia="標楷體" w:hAnsi="標楷體" w:cs="新細明體" w:hint="eastAsia"/>
                <w:noProof/>
                <w:w w:val="90"/>
                <w:sz w:val="20"/>
                <w:szCs w:val="18"/>
              </w:rPr>
              <w:t>台</w:t>
            </w:r>
            <w:r w:rsidRPr="00D86CD5">
              <w:rPr>
                <w:rFonts w:ascii="標楷體" w:eastAsia="標楷體" w:hAnsi="標楷體" w:cs="新細明體" w:hint="eastAsia"/>
                <w:noProof/>
                <w:w w:val="90"/>
                <w:sz w:val="20"/>
                <w:szCs w:val="18"/>
              </w:rPr>
              <w:t>北」活動，所需經費獲中央補助，歸還原經費預算等所致。</w:t>
            </w:r>
          </w:p>
        </w:tc>
      </w:tr>
    </w:tbl>
    <w:p w:rsidR="00D86CD5" w:rsidRPr="00D86CD5" w:rsidRDefault="00D86CD5" w:rsidP="00C63A35">
      <w:pPr>
        <w:spacing w:line="260" w:lineRule="exact"/>
        <w:jc w:val="both"/>
        <w:rPr>
          <w:rFonts w:ascii="標楷體" w:eastAsia="標楷體" w:hAnsi="Times New Roman" w:cs="Times New Roman"/>
          <w:sz w:val="20"/>
          <w:szCs w:val="20"/>
        </w:rPr>
      </w:pPr>
      <w:r w:rsidRPr="00D86CD5">
        <w:rPr>
          <w:rFonts w:ascii="標楷體" w:eastAsia="標楷體" w:hAnsi="Times New Roman" w:cs="Times New Roman" w:hint="eastAsia"/>
          <w:sz w:val="20"/>
          <w:szCs w:val="20"/>
        </w:rPr>
        <w:t>註</w:t>
      </w:r>
      <w:r w:rsidRPr="00D86CD5">
        <w:rPr>
          <w:rFonts w:ascii="標楷體" w:eastAsia="標楷體" w:hAnsi="Times New Roman" w:cs="Times New Roman"/>
          <w:sz w:val="20"/>
          <w:szCs w:val="20"/>
        </w:rPr>
        <w:t>：</w:t>
      </w:r>
      <w:r w:rsidRPr="00D86CD5">
        <w:rPr>
          <w:rFonts w:ascii="標楷體" w:eastAsia="標楷體" w:hAnsi="Times New Roman" w:cs="Times New Roman" w:hint="eastAsia"/>
          <w:sz w:val="20"/>
          <w:szCs w:val="20"/>
        </w:rPr>
        <w:t>本表所列項目係指賸餘數達20％，或3千萬元以上者</w:t>
      </w:r>
      <w:r w:rsidRPr="00D86CD5">
        <w:rPr>
          <w:rFonts w:ascii="標楷體" w:eastAsia="標楷體" w:hAnsi="Times New Roman" w:cs="Times New Roman"/>
          <w:sz w:val="20"/>
          <w:szCs w:val="20"/>
        </w:rPr>
        <w:t>。</w:t>
      </w:r>
    </w:p>
    <w:p w:rsidR="00D86CD5" w:rsidRPr="00D86CD5" w:rsidRDefault="00D86CD5" w:rsidP="00C63A35">
      <w:pPr>
        <w:spacing w:line="400" w:lineRule="exact"/>
        <w:ind w:left="958" w:right="255"/>
        <w:jc w:val="both"/>
        <w:rPr>
          <w:rFonts w:ascii="標楷體" w:eastAsia="標楷體" w:hAnsi="Times New Roman" w:cs="新細明體"/>
          <w:szCs w:val="24"/>
        </w:rPr>
      </w:pPr>
      <w:r w:rsidRPr="00D86CD5">
        <w:rPr>
          <w:rFonts w:ascii="標楷體" w:eastAsia="標楷體" w:hAnsi="Times New Roman" w:cs="新細明體" w:hint="eastAsia"/>
          <w:szCs w:val="24"/>
        </w:rPr>
        <w:t>2.</w:t>
      </w:r>
      <w:r w:rsidRPr="00D86CD5">
        <w:rPr>
          <w:rFonts w:ascii="標楷體" w:eastAsia="標楷體" w:hAnsi="Times New Roman" w:cs="新細明體"/>
          <w:szCs w:val="24"/>
        </w:rPr>
        <w:t xml:space="preserve"> </w:t>
      </w:r>
      <w:r w:rsidRPr="00D86CD5">
        <w:rPr>
          <w:rFonts w:ascii="標楷體" w:eastAsia="標楷體" w:hAnsi="Times New Roman" w:cs="新細明體" w:hint="eastAsia"/>
          <w:szCs w:val="24"/>
        </w:rPr>
        <w:t>以前年度歲出減免（註銷）數簡明表</w:t>
      </w:r>
    </w:p>
    <w:p w:rsidR="00D86CD5" w:rsidRPr="00D86CD5" w:rsidRDefault="00D86CD5" w:rsidP="00D86CD5">
      <w:pPr>
        <w:jc w:val="right"/>
        <w:rPr>
          <w:rFonts w:ascii="標楷體" w:eastAsia="標楷體" w:hAnsi="標楷體" w:cs="Times New Roman"/>
          <w:sz w:val="20"/>
          <w:szCs w:val="20"/>
        </w:rPr>
      </w:pPr>
      <w:r w:rsidRPr="00D86CD5">
        <w:rPr>
          <w:rFonts w:ascii="標楷體" w:eastAsia="標楷體" w:hAnsi="標楷體" w:cs="Times New Roman" w:hint="eastAsia"/>
          <w:sz w:val="20"/>
          <w:szCs w:val="20"/>
        </w:rPr>
        <w:t>單位</w:t>
      </w:r>
      <w:r w:rsidRPr="00D86CD5">
        <w:rPr>
          <w:rFonts w:ascii="標楷體" w:eastAsia="標楷體" w:hAnsi="標楷體" w:cs="Times New Roman"/>
          <w:sz w:val="20"/>
          <w:szCs w:val="20"/>
        </w:rPr>
        <w:t>：</w:t>
      </w:r>
      <w:r w:rsidRPr="00D86CD5">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D86CD5" w:rsidRPr="00D86CD5" w:rsidTr="00EB1A36">
        <w:trPr>
          <w:trHeight w:val="284"/>
        </w:trPr>
        <w:tc>
          <w:tcPr>
            <w:tcW w:w="567" w:type="dxa"/>
            <w:vMerge w:val="restart"/>
            <w:tcBorders>
              <w:left w:val="nil"/>
            </w:tcBorders>
            <w:shd w:val="clear" w:color="auto" w:fill="auto"/>
            <w:vAlign w:val="center"/>
          </w:tcPr>
          <w:p w:rsidR="00D86CD5" w:rsidRPr="00D86CD5" w:rsidRDefault="00D86CD5" w:rsidP="00C63A35">
            <w:pPr>
              <w:spacing w:line="260" w:lineRule="exact"/>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D86CD5" w:rsidRPr="00D86CD5" w:rsidRDefault="00D86CD5" w:rsidP="00C63A35">
            <w:pPr>
              <w:spacing w:line="260" w:lineRule="exact"/>
              <w:ind w:rightChars="20" w:right="48"/>
              <w:jc w:val="distribute"/>
              <w:rPr>
                <w:rFonts w:ascii="華康楷書體W5" w:eastAsia="標楷體" w:hAnsi="Times New Roman" w:cs="Times New Roman"/>
                <w:spacing w:val="-20"/>
                <w:sz w:val="20"/>
                <w:szCs w:val="20"/>
              </w:rPr>
            </w:pPr>
            <w:r w:rsidRPr="00D86CD5">
              <w:rPr>
                <w:rFonts w:ascii="華康楷書體W5" w:eastAsia="標楷體" w:hAnsi="Times New Roman" w:cs="Times New Roman" w:hint="eastAsia"/>
                <w:spacing w:val="-20"/>
                <w:sz w:val="20"/>
                <w:szCs w:val="20"/>
              </w:rPr>
              <w:t>以前年度</w:t>
            </w:r>
          </w:p>
          <w:p w:rsidR="00D86CD5" w:rsidRPr="00D86CD5" w:rsidRDefault="00D86CD5" w:rsidP="00C63A35">
            <w:pPr>
              <w:spacing w:line="260" w:lineRule="exact"/>
              <w:ind w:rightChars="20" w:right="48"/>
              <w:jc w:val="distribute"/>
              <w:rPr>
                <w:rFonts w:ascii="華康楷書體W5" w:eastAsia="標楷體" w:hAnsi="Times New Roman" w:cs="Times New Roman"/>
                <w:spacing w:val="-20"/>
                <w:sz w:val="20"/>
                <w:szCs w:val="20"/>
              </w:rPr>
            </w:pPr>
            <w:r w:rsidRPr="00D86CD5">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原因分析</w:t>
            </w:r>
          </w:p>
        </w:tc>
      </w:tr>
      <w:tr w:rsidR="00D86CD5" w:rsidRPr="00D86CD5" w:rsidTr="00EB1A36">
        <w:trPr>
          <w:trHeight w:val="284"/>
        </w:trPr>
        <w:tc>
          <w:tcPr>
            <w:tcW w:w="567" w:type="dxa"/>
            <w:vMerge/>
            <w:tcBorders>
              <w:left w:val="nil"/>
              <w:bottom w:val="single" w:sz="4" w:space="0" w:color="auto"/>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D86CD5" w:rsidRPr="00D86CD5" w:rsidRDefault="00D86CD5" w:rsidP="00C63A35">
            <w:pPr>
              <w:spacing w:line="26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D86CD5" w:rsidRPr="00D86CD5" w:rsidRDefault="00D86CD5" w:rsidP="00C63A35">
            <w:pPr>
              <w:spacing w:line="260" w:lineRule="exact"/>
              <w:ind w:leftChars="30" w:left="72" w:rightChars="30" w:right="72"/>
              <w:jc w:val="distribute"/>
              <w:rPr>
                <w:rFonts w:ascii="華康楷書體W5" w:eastAsia="標楷體" w:hAnsi="Times New Roman" w:cs="Times New Roman"/>
                <w:sz w:val="20"/>
                <w:szCs w:val="20"/>
              </w:rPr>
            </w:pPr>
            <w:r w:rsidRPr="00D86CD5">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D86CD5" w:rsidRPr="00D86CD5" w:rsidRDefault="00D86CD5" w:rsidP="00C63A35">
            <w:pPr>
              <w:spacing w:line="260" w:lineRule="exact"/>
              <w:ind w:left="70" w:right="60"/>
              <w:jc w:val="center"/>
              <w:rPr>
                <w:rFonts w:ascii="標楷體" w:eastAsia="標楷體" w:hAnsi="Times New Roman" w:cs="Times New Roman"/>
                <w:sz w:val="16"/>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D86CD5" w:rsidRPr="00D86CD5" w:rsidRDefault="00D86CD5" w:rsidP="00C63A35">
            <w:pPr>
              <w:spacing w:line="260" w:lineRule="exact"/>
              <w:jc w:val="center"/>
              <w:rPr>
                <w:rFonts w:ascii="細明體" w:eastAsia="細明體" w:hAnsi="細明體" w:cs="Times New Roman"/>
                <w:b/>
                <w:bCs/>
                <w:sz w:val="20"/>
                <w:szCs w:val="20"/>
              </w:rPr>
            </w:pPr>
          </w:p>
        </w:tc>
        <w:tc>
          <w:tcPr>
            <w:tcW w:w="2552" w:type="dxa"/>
            <w:shd w:val="clear" w:color="auto" w:fill="auto"/>
            <w:vAlign w:val="center"/>
          </w:tcPr>
          <w:p w:rsidR="00D86CD5" w:rsidRPr="00D86CD5" w:rsidRDefault="00D86CD5" w:rsidP="00C63A35">
            <w:pPr>
              <w:spacing w:line="260" w:lineRule="exact"/>
              <w:jc w:val="distribute"/>
              <w:rPr>
                <w:rFonts w:ascii="標楷體" w:eastAsia="標楷體" w:hAnsi="標楷體" w:cs="新細明體"/>
                <w:b/>
                <w:sz w:val="20"/>
                <w:szCs w:val="20"/>
              </w:rPr>
            </w:pPr>
            <w:r w:rsidRPr="00D86CD5">
              <w:rPr>
                <w:rFonts w:ascii="標楷體" w:eastAsia="標楷體" w:hAnsi="標楷體" w:cs="新細明體" w:hint="eastAsia"/>
                <w:b/>
                <w:noProof/>
                <w:spacing w:val="-8"/>
                <w:sz w:val="20"/>
                <w:szCs w:val="18"/>
              </w:rPr>
              <w:t>觀光傳播局</w:t>
            </w:r>
          </w:p>
        </w:tc>
        <w:tc>
          <w:tcPr>
            <w:tcW w:w="2693"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2693"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418" w:type="dxa"/>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
                <w:bCs/>
                <w:sz w:val="20"/>
                <w:szCs w:val="20"/>
              </w:rPr>
            </w:pPr>
          </w:p>
        </w:tc>
        <w:tc>
          <w:tcPr>
            <w:tcW w:w="10915" w:type="dxa"/>
            <w:shd w:val="clear" w:color="auto" w:fill="auto"/>
            <w:vAlign w:val="center"/>
          </w:tcPr>
          <w:p w:rsidR="00D86CD5" w:rsidRPr="00D86CD5" w:rsidRDefault="00D86CD5" w:rsidP="00C63A35">
            <w:pPr>
              <w:spacing w:line="260" w:lineRule="exact"/>
              <w:jc w:val="both"/>
              <w:rPr>
                <w:rFonts w:ascii="標楷體" w:eastAsia="標楷體" w:hAnsi="標楷體" w:cs="新細明體"/>
                <w:b/>
                <w:sz w:val="20"/>
                <w:szCs w:val="20"/>
              </w:rPr>
            </w:pPr>
          </w:p>
        </w:tc>
      </w:tr>
      <w:tr w:rsidR="00D86CD5" w:rsidRPr="00D86CD5" w:rsidTr="00EB1A36">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D86CD5" w:rsidRPr="00D86CD5" w:rsidRDefault="00D86CD5" w:rsidP="00C63A35">
            <w:pPr>
              <w:spacing w:line="260" w:lineRule="exact"/>
              <w:jc w:val="center"/>
              <w:rPr>
                <w:rFonts w:ascii="細明體" w:eastAsia="細明體" w:hAnsi="細明體" w:cs="Times New Roman"/>
                <w:bCs/>
                <w:sz w:val="20"/>
                <w:szCs w:val="20"/>
              </w:rPr>
            </w:pPr>
            <w:r w:rsidRPr="00D86CD5">
              <w:rPr>
                <w:rFonts w:ascii="細明體" w:eastAsia="細明體" w:hAnsi="細明體" w:cs="Times New Roman"/>
                <w:bCs/>
                <w:noProof/>
                <w:w w:val="90"/>
                <w:sz w:val="20"/>
                <w:szCs w:val="20"/>
              </w:rPr>
              <w:t>110</w:t>
            </w:r>
          </w:p>
        </w:tc>
        <w:tc>
          <w:tcPr>
            <w:tcW w:w="2552" w:type="dxa"/>
            <w:tcBorders>
              <w:bottom w:val="single" w:sz="4" w:space="0" w:color="auto"/>
            </w:tcBorders>
            <w:shd w:val="clear" w:color="auto" w:fill="auto"/>
            <w:vAlign w:val="center"/>
          </w:tcPr>
          <w:p w:rsidR="00D86CD5" w:rsidRPr="00D86CD5" w:rsidRDefault="00D86CD5" w:rsidP="00C63A35">
            <w:pPr>
              <w:spacing w:line="260" w:lineRule="exact"/>
              <w:ind w:leftChars="100" w:left="240"/>
              <w:jc w:val="distribute"/>
              <w:rPr>
                <w:rFonts w:ascii="標楷體" w:eastAsia="標楷體" w:hAnsi="標楷體" w:cs="新細明體"/>
                <w:sz w:val="20"/>
                <w:szCs w:val="20"/>
              </w:rPr>
            </w:pPr>
            <w:r w:rsidRPr="00D86CD5">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569,151</w:t>
            </w:r>
          </w:p>
        </w:tc>
        <w:tc>
          <w:tcPr>
            <w:tcW w:w="2693"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389,244</w:t>
            </w:r>
          </w:p>
        </w:tc>
        <w:tc>
          <w:tcPr>
            <w:tcW w:w="1418" w:type="dxa"/>
            <w:tcBorders>
              <w:bottom w:val="single" w:sz="4" w:space="0" w:color="auto"/>
            </w:tcBorders>
            <w:shd w:val="clear" w:color="auto" w:fill="auto"/>
            <w:vAlign w:val="center"/>
          </w:tcPr>
          <w:p w:rsidR="00D86CD5" w:rsidRPr="00D86CD5" w:rsidRDefault="00D86CD5" w:rsidP="00C63A35">
            <w:pPr>
              <w:spacing w:line="260" w:lineRule="exact"/>
              <w:jc w:val="right"/>
              <w:rPr>
                <w:rFonts w:ascii="新細明體" w:eastAsia="新細明體" w:hAnsi="新細明體" w:cs="Times New Roman"/>
                <w:bCs/>
                <w:sz w:val="20"/>
                <w:szCs w:val="20"/>
              </w:rPr>
            </w:pPr>
            <w:r w:rsidRPr="00D86CD5">
              <w:rPr>
                <w:rFonts w:ascii="新細明體" w:eastAsia="細明體" w:hAnsi="新細明體" w:cs="Times New Roman"/>
                <w:bCs/>
                <w:noProof/>
                <w:w w:val="90"/>
                <w:sz w:val="20"/>
                <w:szCs w:val="20"/>
              </w:rPr>
              <w:t>68.39</w:t>
            </w:r>
          </w:p>
        </w:tc>
        <w:tc>
          <w:tcPr>
            <w:tcW w:w="10915" w:type="dxa"/>
            <w:tcBorders>
              <w:bottom w:val="single" w:sz="4" w:space="0" w:color="auto"/>
            </w:tcBorders>
            <w:shd w:val="clear" w:color="auto" w:fill="auto"/>
            <w:vAlign w:val="center"/>
          </w:tcPr>
          <w:p w:rsidR="00D86CD5" w:rsidRPr="00D86CD5" w:rsidRDefault="00D86CD5" w:rsidP="00C63A35">
            <w:pPr>
              <w:spacing w:line="260" w:lineRule="exact"/>
              <w:jc w:val="both"/>
              <w:rPr>
                <w:rFonts w:ascii="標楷體" w:eastAsia="標楷體" w:hAnsi="標楷體" w:cs="新細明體"/>
                <w:sz w:val="20"/>
                <w:szCs w:val="20"/>
              </w:rPr>
            </w:pPr>
            <w:r w:rsidRPr="00D86CD5">
              <w:rPr>
                <w:rFonts w:ascii="標楷體" w:eastAsia="標楷體" w:hAnsi="標楷體" w:cs="新細明體" w:hint="eastAsia"/>
                <w:noProof/>
                <w:w w:val="90"/>
                <w:sz w:val="20"/>
                <w:szCs w:val="18"/>
              </w:rPr>
              <w:t>萬華區漢中街45號重建工程結餘。</w:t>
            </w:r>
          </w:p>
        </w:tc>
      </w:tr>
    </w:tbl>
    <w:p w:rsidR="00C63A35" w:rsidRDefault="00D86CD5" w:rsidP="00C63A35">
      <w:pPr>
        <w:spacing w:line="260" w:lineRule="exact"/>
        <w:jc w:val="both"/>
        <w:rPr>
          <w:rFonts w:ascii="標楷體" w:eastAsia="標楷體" w:hAnsi="Times New Roman" w:cs="Times New Roman"/>
          <w:sz w:val="20"/>
          <w:szCs w:val="20"/>
        </w:rPr>
      </w:pPr>
      <w:r w:rsidRPr="00D86CD5">
        <w:rPr>
          <w:rFonts w:ascii="標楷體" w:eastAsia="標楷體" w:hAnsi="Times New Roman" w:cs="Times New Roman" w:hint="eastAsia"/>
          <w:sz w:val="20"/>
          <w:szCs w:val="20"/>
        </w:rPr>
        <w:t>註</w:t>
      </w:r>
      <w:r w:rsidRPr="00D86CD5">
        <w:rPr>
          <w:rFonts w:ascii="標楷體" w:eastAsia="標楷體" w:hAnsi="Times New Roman" w:cs="Times New Roman"/>
          <w:sz w:val="20"/>
          <w:szCs w:val="20"/>
        </w:rPr>
        <w:t>：</w:t>
      </w:r>
      <w:r w:rsidRPr="00D86CD5">
        <w:rPr>
          <w:rFonts w:ascii="標楷體" w:eastAsia="標楷體" w:hAnsi="Times New Roman" w:cs="Times New Roman" w:hint="eastAsia"/>
          <w:sz w:val="20"/>
          <w:szCs w:val="20"/>
        </w:rPr>
        <w:t>本表所列項目係指減免（註銷）數達20％，或3千萬元以上者</w:t>
      </w:r>
      <w:r w:rsidRPr="00D86CD5">
        <w:rPr>
          <w:rFonts w:ascii="標楷體" w:eastAsia="標楷體" w:hAnsi="Times New Roman" w:cs="Times New Roman"/>
          <w:sz w:val="20"/>
          <w:szCs w:val="20"/>
        </w:rPr>
        <w:t>。</w:t>
      </w:r>
    </w:p>
    <w:p w:rsidR="00C63A35" w:rsidRDefault="00C63A35">
      <w:pPr>
        <w:widowControl/>
        <w:rPr>
          <w:rFonts w:ascii="標楷體" w:eastAsia="標楷體" w:hAnsi="Times New Roman" w:cs="Times New Roman"/>
          <w:sz w:val="20"/>
          <w:szCs w:val="20"/>
        </w:rPr>
      </w:pPr>
      <w:r>
        <w:rPr>
          <w:rFonts w:ascii="標楷體" w:eastAsia="標楷體" w:hAnsi="Times New Roman" w:cs="Times New Roman"/>
          <w:sz w:val="20"/>
          <w:szCs w:val="20"/>
        </w:rPr>
        <w:br w:type="page"/>
      </w:r>
    </w:p>
    <w:p w:rsidR="00EB1A36" w:rsidRPr="00EB1A36" w:rsidRDefault="00EB1A36" w:rsidP="00EB1A36">
      <w:pPr>
        <w:keepNext/>
        <w:outlineLvl w:val="1"/>
        <w:rPr>
          <w:rFonts w:ascii="標楷體" w:eastAsia="標楷體" w:hAnsi="Times New Roman" w:cs="Times New Roman"/>
          <w:b/>
          <w:bCs/>
          <w:sz w:val="32"/>
          <w:szCs w:val="20"/>
        </w:rPr>
      </w:pPr>
      <w:r w:rsidRPr="00EB1A36">
        <w:rPr>
          <w:rFonts w:ascii="標楷體" w:eastAsia="標楷體" w:hAnsi="Times New Roman" w:cs="Times New Roman" w:hint="eastAsia"/>
          <w:b/>
          <w:bCs/>
          <w:sz w:val="32"/>
          <w:szCs w:val="20"/>
        </w:rPr>
        <w:lastRenderedPageBreak/>
        <w:t>拾玖、</w:t>
      </w:r>
      <w:r w:rsidRPr="00EB1A36">
        <w:rPr>
          <w:rFonts w:ascii="標楷體" w:eastAsia="標楷體" w:hAnsi="Times New Roman" w:cs="Times New Roman"/>
          <w:b/>
          <w:bCs/>
          <w:sz w:val="32"/>
          <w:szCs w:val="20"/>
        </w:rPr>
        <w:t>地政局主管</w:t>
      </w:r>
    </w:p>
    <w:p w:rsidR="00EB1A36" w:rsidRPr="00EB1A36" w:rsidRDefault="00EB1A36" w:rsidP="00417C5A">
      <w:pPr>
        <w:spacing w:line="460" w:lineRule="exact"/>
        <w:ind w:leftChars="200" w:left="480"/>
        <w:jc w:val="both"/>
        <w:rPr>
          <w:rFonts w:ascii="標楷體" w:eastAsia="標楷體" w:hAnsi="Times New Roman" w:cs="Times New Roman"/>
          <w:sz w:val="16"/>
          <w:szCs w:val="20"/>
        </w:rPr>
      </w:pPr>
      <w:r w:rsidRPr="00EB1A36">
        <w:rPr>
          <w:rFonts w:ascii="標楷體" w:eastAsia="標楷體" w:hAnsi="Times New Roman" w:cs="Times New Roman" w:hint="eastAsia"/>
          <w:b/>
          <w:bCs/>
          <w:sz w:val="32"/>
          <w:szCs w:val="20"/>
        </w:rPr>
        <w:t>一、決算審定數簡明表</w:t>
      </w:r>
    </w:p>
    <w:p w:rsidR="00EB1A36" w:rsidRPr="00EB1A36" w:rsidRDefault="00EB1A36" w:rsidP="00417C5A">
      <w:pPr>
        <w:spacing w:line="460" w:lineRule="exact"/>
        <w:ind w:leftChars="225" w:left="540"/>
        <w:jc w:val="both"/>
        <w:rPr>
          <w:rFonts w:ascii="標楷體" w:eastAsia="標楷體" w:hAnsi="Times New Roman" w:cs="Times New Roman"/>
          <w:sz w:val="28"/>
          <w:szCs w:val="20"/>
        </w:rPr>
      </w:pPr>
      <w:r w:rsidRPr="00EB1A36">
        <w:rPr>
          <w:rFonts w:ascii="標楷體" w:eastAsia="標楷體" w:hAnsi="Times New Roman" w:cs="Times New Roman" w:hint="eastAsia"/>
          <w:b/>
          <w:bCs/>
          <w:sz w:val="28"/>
          <w:szCs w:val="20"/>
        </w:rPr>
        <w:t>(一) 歲入部分</w:t>
      </w:r>
    </w:p>
    <w:p w:rsidR="00EB1A36" w:rsidRPr="00EB1A36" w:rsidRDefault="00EB1A36" w:rsidP="009F062B">
      <w:pPr>
        <w:tabs>
          <w:tab w:val="right" w:pos="10800"/>
        </w:tabs>
        <w:spacing w:line="460" w:lineRule="exact"/>
        <w:ind w:left="958" w:right="255"/>
        <w:jc w:val="both"/>
        <w:rPr>
          <w:rFonts w:ascii="標楷體" w:eastAsia="標楷體" w:hAnsi="標楷體" w:cs="Times New Roman"/>
          <w:szCs w:val="20"/>
        </w:rPr>
      </w:pPr>
      <w:r w:rsidRPr="00EB1A36">
        <w:rPr>
          <w:rFonts w:ascii="標楷體" w:eastAsia="標楷體" w:hAnsi="標楷體" w:cs="Times New Roman" w:hint="eastAsia"/>
          <w:szCs w:val="20"/>
        </w:rPr>
        <w:t>1. 112年度部分</w:t>
      </w:r>
    </w:p>
    <w:p w:rsidR="00EB1A36" w:rsidRPr="00EB1A36" w:rsidRDefault="00EB1A36" w:rsidP="00EB1A36">
      <w:pPr>
        <w:jc w:val="right"/>
        <w:rPr>
          <w:rFonts w:ascii="標楷體" w:eastAsia="標楷體" w:hAnsi="標楷體" w:cs="Times New Roman"/>
          <w:sz w:val="20"/>
          <w:szCs w:val="20"/>
        </w:rPr>
      </w:pPr>
      <w:r w:rsidRPr="00EB1A36">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EB1A36" w:rsidRPr="00EB1A36" w:rsidTr="00EB1A36">
        <w:trPr>
          <w:trHeight w:val="284"/>
        </w:trPr>
        <w:tc>
          <w:tcPr>
            <w:tcW w:w="3109" w:type="dxa"/>
            <w:vMerge w:val="restart"/>
            <w:tcBorders>
              <w:left w:val="nil"/>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審定數與預算</w:t>
            </w:r>
          </w:p>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數比較增減</w:t>
            </w:r>
          </w:p>
        </w:tc>
      </w:tr>
      <w:tr w:rsidR="00EB1A36" w:rsidRPr="00EB1A36" w:rsidTr="00EB1A36">
        <w:trPr>
          <w:trHeight w:val="284"/>
        </w:trPr>
        <w:tc>
          <w:tcPr>
            <w:tcW w:w="3109" w:type="dxa"/>
            <w:vMerge/>
            <w:tcBorders>
              <w:left w:val="nil"/>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EB1A36" w:rsidRPr="00EB1A36" w:rsidRDefault="00EB1A36" w:rsidP="00417C5A">
            <w:pPr>
              <w:spacing w:line="280" w:lineRule="exact"/>
              <w:ind w:rightChars="20" w:right="48"/>
              <w:jc w:val="distribute"/>
              <w:rPr>
                <w:rFonts w:ascii="華康楷書體W5" w:eastAsia="標楷體" w:hAnsi="Times New Roman" w:cs="Times New Roman"/>
                <w:spacing w:val="-20"/>
                <w:sz w:val="20"/>
                <w:szCs w:val="20"/>
              </w:rPr>
            </w:pPr>
            <w:r w:rsidRPr="00EB1A36">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rightChars="10" w:right="24"/>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地政局主管</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3,962,338,000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4,083,827,107</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4,080,456,300</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3,370,807</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4,083,827,107</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121,489,107</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3.07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地政局</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2,348,763,000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2,336,390,950</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2,334,176,450</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2,214,500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2,336,390,950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- 12,372,050</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- 0.53</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21,460,000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12,024,863</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9,810,363</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2,214,500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12,024,863</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- 9,435,137</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- 43.97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116,469,000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116,137,165</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116,137,165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116,137,165</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- 331,835</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- 0.28</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737,000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787,707</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787,707</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787,707</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50,707</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6.88</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2,100,000,000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2,100,000,000</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2,100,000,000</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2,100,000,000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2,062,000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2,058,000</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2,058,000</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2,058,000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- 4,000</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- 0.19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其他收入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108,035,000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105,383,215</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105,383,215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105,383,215</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- 2,651,785</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- 2.45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土地開發總隊</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1,011,000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1,454,427</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1,454,427</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1,454,427</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443,427</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43.86</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9,071</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9,071</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9,071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9,071</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970,000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1,150,364</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1,150,364</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1,150,364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180,364</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18.59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279,757</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279,757</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279,757</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265,757</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1,898.26</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其他收入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15,235</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15,235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15,235</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- 11,765</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- 43.57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松山地政事務所</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286,946,000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294,961,220</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294,816,296</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144,924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294,961,220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8,015,220</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2.79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3,527,000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2,963,644</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2,818,720</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144,924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2,963,644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- 563,356</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- 15.97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283,395,000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291,748,631</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291,748,631</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291,748,631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8,353,631</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24,000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157,305</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157,305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157,305</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133,305</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555.44</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其他收入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91,640</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91,640</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91,640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91,640</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大安地政事務所</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224,662,000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277,905,844</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277,846,138</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59,706</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277,905,844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53,243,844</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23.70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1,610,000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2,173,210</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2,113,504</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59,706</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2,173,210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563,210</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34.98</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213,716,000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267,190,789</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267,190,789</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267,190,789</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53,474,789</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25.02</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9,336,000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8,502,649</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8,502,649</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8,502,649</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- 833,351</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- 8.93</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其他收入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39,196</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39,196</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39,196</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39,196</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中山地政事務所</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378,691,000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411,442,469</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411,064,465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378,004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411,442,469</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32,751,469</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8.65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4,300,000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4,969,094</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4,591,090</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378,004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4,969,094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669,094</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15.56</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372,132,000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404,402,838</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404,402,838</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404,402,838</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32,270,838</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8.67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2,256,000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2,012,732</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2,012,732</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2,012,732</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- 243,268</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- 10.78</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其他收入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57,805</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57,805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57,805</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54,805</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1,826.83</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古亭地政事務所</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252,395,000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317,006,059</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316,890,819</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115,240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317,006,059</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64,611,059</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25.60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1,600,000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1,887,884</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1,772,644</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115,240</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1,887,884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287,884</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17.99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250,768,000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314,898,087</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314,898,087</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314,898,087</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64,130,087</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25.57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170,281</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170,281</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170,281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143,281</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530.67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其他收入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49,807</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49,807</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49,807</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49,807</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建成地政事務所</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194,706,000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186,559,346</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186,270,484</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288,862</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186,559,346</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- 8,146,654</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- 4.18</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2,900,000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2,736,414</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2,447,552</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288,862</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2,736,414</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- 163,586</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- 5.64</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191,788,000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183,758,601</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183,758,601</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183,758,601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- 8,029,399</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- 4.19</w:t>
            </w:r>
          </w:p>
        </w:tc>
      </w:tr>
    </w:tbl>
    <w:p w:rsidR="009F062B" w:rsidRDefault="009F062B"/>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9F062B" w:rsidRPr="00EB1A36" w:rsidTr="009F062B">
        <w:trPr>
          <w:trHeight w:val="284"/>
        </w:trPr>
        <w:tc>
          <w:tcPr>
            <w:tcW w:w="3109" w:type="dxa"/>
            <w:vMerge w:val="restart"/>
            <w:tcBorders>
              <w:left w:val="nil"/>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審定數與預算</w:t>
            </w:r>
          </w:p>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數比較增減</w:t>
            </w:r>
          </w:p>
        </w:tc>
      </w:tr>
      <w:tr w:rsidR="009F062B" w:rsidRPr="00EB1A36" w:rsidTr="009F062B">
        <w:trPr>
          <w:trHeight w:val="284"/>
        </w:trPr>
        <w:tc>
          <w:tcPr>
            <w:tcW w:w="3109" w:type="dxa"/>
            <w:vMerge/>
            <w:tcBorders>
              <w:left w:val="nil"/>
              <w:bottom w:val="single" w:sz="4" w:space="0" w:color="auto"/>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9F062B" w:rsidRPr="00EB1A36" w:rsidRDefault="009F062B" w:rsidP="009F062B">
            <w:pPr>
              <w:spacing w:line="280" w:lineRule="exact"/>
              <w:ind w:rightChars="20" w:right="48"/>
              <w:jc w:val="distribute"/>
              <w:rPr>
                <w:rFonts w:ascii="華康楷書體W5" w:eastAsia="標楷體" w:hAnsi="Times New Roman" w:cs="Times New Roman"/>
                <w:spacing w:val="-20"/>
                <w:sz w:val="20"/>
                <w:szCs w:val="20"/>
              </w:rPr>
            </w:pPr>
            <w:r w:rsidRPr="00EB1A36">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9F062B" w:rsidRPr="00EB1A36" w:rsidRDefault="009F062B" w:rsidP="009F062B">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18,855</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18,855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18,855</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855</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4.75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其他收入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45,476</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45,476</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45,476</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45,476</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EB1A36" w:rsidRDefault="00EB1A36" w:rsidP="00417C5A">
            <w:pPr>
              <w:spacing w:line="28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士林地政事務所</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275,164,000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258,106,792</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257,937,221</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169,571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258,106,792</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- 17,057,208</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- 6.20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2,800,000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4,031,056</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3,861,485</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169,571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4,031,056</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1,231,056</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43.97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規費收入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272,292,000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253,844,331</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253,844,331</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253,844,331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- 18,447,669</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- 6.77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財產收入</w:t>
            </w:r>
          </w:p>
        </w:tc>
        <w:tc>
          <w:tcPr>
            <w:tcW w:w="199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72,000</w:t>
            </w:r>
          </w:p>
        </w:tc>
        <w:tc>
          <w:tcPr>
            <w:tcW w:w="184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207,311</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207,311</w:t>
            </w:r>
          </w:p>
        </w:tc>
        <w:tc>
          <w:tcPr>
            <w:tcW w:w="212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207,311</w:t>
            </w:r>
          </w:p>
        </w:tc>
        <w:tc>
          <w:tcPr>
            <w:tcW w:w="2268"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135,311</w:t>
            </w:r>
          </w:p>
        </w:tc>
        <w:tc>
          <w:tcPr>
            <w:tcW w:w="1276"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187.93</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EB1A36" w:rsidRPr="00417C5A" w:rsidRDefault="00EB1A36" w:rsidP="00417C5A">
            <w:pPr>
              <w:spacing w:line="28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843"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24,094</w:t>
            </w:r>
          </w:p>
        </w:tc>
        <w:tc>
          <w:tcPr>
            <w:tcW w:w="1985"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24,094</w:t>
            </w:r>
          </w:p>
        </w:tc>
        <w:tc>
          <w:tcPr>
            <w:tcW w:w="2126"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24,094</w:t>
            </w:r>
          </w:p>
        </w:tc>
        <w:tc>
          <w:tcPr>
            <w:tcW w:w="2268"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24,094</w:t>
            </w:r>
          </w:p>
        </w:tc>
        <w:tc>
          <w:tcPr>
            <w:tcW w:w="1276"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w:t>
            </w:r>
          </w:p>
        </w:tc>
      </w:tr>
    </w:tbl>
    <w:p w:rsidR="00EB1A36" w:rsidRPr="00EB1A36" w:rsidRDefault="00EB1A36" w:rsidP="00757B82">
      <w:pPr>
        <w:tabs>
          <w:tab w:val="right" w:pos="10800"/>
        </w:tabs>
        <w:spacing w:beforeLines="20" w:before="72" w:line="460" w:lineRule="exact"/>
        <w:ind w:left="958" w:right="255"/>
        <w:jc w:val="both"/>
        <w:rPr>
          <w:rFonts w:ascii="標楷體" w:eastAsia="標楷體" w:hAnsi="標楷體" w:cs="Times New Roman"/>
          <w:szCs w:val="20"/>
        </w:rPr>
      </w:pPr>
      <w:r w:rsidRPr="00EB1A36">
        <w:rPr>
          <w:rFonts w:ascii="標楷體" w:eastAsia="標楷體" w:hAnsi="標楷體" w:cs="Times New Roman"/>
          <w:szCs w:val="20"/>
        </w:rPr>
        <w:t>2</w:t>
      </w:r>
      <w:r w:rsidRPr="00EB1A36">
        <w:rPr>
          <w:rFonts w:ascii="標楷體" w:eastAsia="標楷體" w:hAnsi="標楷體" w:cs="Times New Roman" w:hint="eastAsia"/>
          <w:szCs w:val="20"/>
        </w:rPr>
        <w:t>. 以前年度部分</w:t>
      </w:r>
    </w:p>
    <w:p w:rsidR="00EB1A36" w:rsidRPr="00EB1A36" w:rsidRDefault="00EB1A36" w:rsidP="00EB1A36">
      <w:pPr>
        <w:jc w:val="right"/>
        <w:rPr>
          <w:rFonts w:ascii="標楷體" w:eastAsia="標楷體" w:hAnsi="標楷體" w:cs="Times New Roman"/>
          <w:sz w:val="20"/>
          <w:szCs w:val="20"/>
        </w:rPr>
      </w:pPr>
      <w:r w:rsidRPr="00EB1A36">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EB1A36" w:rsidRPr="00EB1A36" w:rsidTr="00EB1A36">
        <w:trPr>
          <w:trHeight w:val="284"/>
        </w:trPr>
        <w:tc>
          <w:tcPr>
            <w:tcW w:w="565" w:type="dxa"/>
            <w:vMerge w:val="restart"/>
            <w:shd w:val="clear" w:color="auto" w:fill="auto"/>
            <w:vAlign w:val="center"/>
          </w:tcPr>
          <w:p w:rsidR="00EB1A36" w:rsidRPr="00EB1A36" w:rsidRDefault="00EB1A36" w:rsidP="00417C5A">
            <w:pPr>
              <w:spacing w:line="280" w:lineRule="exact"/>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EB1A36" w:rsidRPr="00EB1A36" w:rsidRDefault="00EB1A36" w:rsidP="00417C5A">
            <w:pPr>
              <w:spacing w:line="280" w:lineRule="exact"/>
              <w:ind w:rightChars="20" w:right="48"/>
              <w:jc w:val="distribute"/>
              <w:rPr>
                <w:rFonts w:ascii="華康楷書體W5" w:eastAsia="標楷體" w:hAnsi="Times New Roman" w:cs="Times New Roman"/>
                <w:spacing w:val="-20"/>
                <w:sz w:val="20"/>
                <w:szCs w:val="20"/>
              </w:rPr>
            </w:pPr>
            <w:r w:rsidRPr="00EB1A36">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決算審定數</w:t>
            </w:r>
          </w:p>
        </w:tc>
      </w:tr>
      <w:tr w:rsidR="00EB1A36" w:rsidRPr="00EB1A36" w:rsidTr="00EB1A36">
        <w:trPr>
          <w:trHeight w:val="284"/>
        </w:trPr>
        <w:tc>
          <w:tcPr>
            <w:tcW w:w="565" w:type="dxa"/>
            <w:vMerge/>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應收保留數</w:t>
            </w:r>
          </w:p>
        </w:tc>
      </w:tr>
      <w:tr w:rsidR="00EB1A36" w:rsidRPr="00EB1A36" w:rsidTr="00EB1A36">
        <w:trPr>
          <w:trHeight w:val="284"/>
        </w:trPr>
        <w:tc>
          <w:tcPr>
            <w:tcW w:w="565" w:type="dxa"/>
            <w:vMerge/>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EB1A36" w:rsidRPr="00EB1A36" w:rsidRDefault="00EB1A36" w:rsidP="00417C5A">
            <w:pPr>
              <w:spacing w:line="28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地政局主管</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2,736,677</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590,181</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1,387,695</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758,801</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27.73</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ind w:leftChars="100" w:left="240"/>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地政局</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1,633,191</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264,579</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723,618</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644,994</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39.49</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w:t>
            </w:r>
          </w:p>
        </w:tc>
        <w:tc>
          <w:tcPr>
            <w:tcW w:w="2607" w:type="dxa"/>
            <w:shd w:val="clear" w:color="auto" w:fill="auto"/>
            <w:vAlign w:val="center"/>
          </w:tcPr>
          <w:p w:rsidR="00EB1A36" w:rsidRPr="00EB1A36" w:rsidRDefault="00EB1A36" w:rsidP="00417C5A">
            <w:pPr>
              <w:spacing w:line="280" w:lineRule="exact"/>
              <w:ind w:leftChars="200" w:left="480"/>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30,500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30,500</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100.00</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106</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189,477</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100,000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52,000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37,477</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19.78</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107</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157,552</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10,000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147,552</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93.65</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108</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54,579</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54,579</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109</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215,000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215,000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110</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77,083</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16,000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61,083</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79.24</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111</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909,000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110,000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430,618</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368,382</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40.53</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ind w:leftChars="100" w:left="240"/>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松山地政事務所</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207,148</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71,400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105,380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30,368</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14.66</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71,400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71,400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108</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30,368</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30,368</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100.00</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109</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7,160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7,160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111</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98,220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98,220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ind w:leftChars="100" w:left="240"/>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大安地政事務所</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138,392</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10,789</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94,141</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33,462</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24.18</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110</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11,302</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7,540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3,762</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33.29</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111</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127,090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3,249</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94,141</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29,700</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23.37</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ind w:leftChars="100" w:left="240"/>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中山地政事務所</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283,700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200,113</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40,463</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43,124</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15.20</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110</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170,366</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133,453</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32,064</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4,849</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2.85</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111</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113,334</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66,660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8,399</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38,275</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33.77</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ind w:leftChars="100" w:left="240"/>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古亭地政事務所</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36,967</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36,740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227</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0.61</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109</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227</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227</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100.00</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110</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6,340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6,340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111</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30,400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30,400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ind w:leftChars="100" w:left="240"/>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建成地政事務所</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391,343</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6,080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380,098</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5,165</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1.32</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4,440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4,440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110</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4,500</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4,500</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100.00</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111</w:t>
            </w:r>
          </w:p>
        </w:tc>
        <w:tc>
          <w:tcPr>
            <w:tcW w:w="2607" w:type="dxa"/>
            <w:shd w:val="clear" w:color="auto" w:fill="auto"/>
            <w:vAlign w:val="center"/>
          </w:tcPr>
          <w:p w:rsidR="00EB1A36" w:rsidRPr="00417C5A" w:rsidRDefault="00EB1A36" w:rsidP="00417C5A">
            <w:pPr>
              <w:spacing w:line="280" w:lineRule="exact"/>
              <w:ind w:leftChars="200" w:left="480"/>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382,403</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1,640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380,098</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665</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0.17</w:t>
            </w:r>
          </w:p>
        </w:tc>
      </w:tr>
      <w:tr w:rsidR="00EB1A36" w:rsidRPr="00EB1A36" w:rsidTr="009F062B">
        <w:tblPrEx>
          <w:tblBorders>
            <w:insideH w:val="none" w:sz="0" w:space="0" w:color="auto"/>
          </w:tblBorders>
        </w:tblPrEx>
        <w:trPr>
          <w:trHeight w:val="323"/>
        </w:trPr>
        <w:tc>
          <w:tcPr>
            <w:tcW w:w="565" w:type="dxa"/>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EB1A36" w:rsidRPr="00EB1A36" w:rsidRDefault="00EB1A36" w:rsidP="00417C5A">
            <w:pPr>
              <w:spacing w:line="280" w:lineRule="exact"/>
              <w:ind w:leftChars="100" w:left="240"/>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士林地政事務所</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45,936</w:t>
            </w:r>
          </w:p>
        </w:tc>
        <w:tc>
          <w:tcPr>
            <w:tcW w:w="240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403"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480</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43,995</w:t>
            </w:r>
          </w:p>
        </w:tc>
        <w:tc>
          <w:tcPr>
            <w:tcW w:w="2261"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1,461</w:t>
            </w:r>
          </w:p>
        </w:tc>
        <w:tc>
          <w:tcPr>
            <w:tcW w:w="1272" w:type="dxa"/>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3.18</w:t>
            </w:r>
          </w:p>
        </w:tc>
      </w:tr>
      <w:tr w:rsidR="00EB1A36" w:rsidRPr="00EB1A36" w:rsidTr="009F062B">
        <w:tblPrEx>
          <w:tblBorders>
            <w:insideH w:val="none" w:sz="0" w:space="0" w:color="auto"/>
          </w:tblBorders>
        </w:tblPrEx>
        <w:trPr>
          <w:trHeight w:val="323"/>
        </w:trPr>
        <w:tc>
          <w:tcPr>
            <w:tcW w:w="565" w:type="dxa"/>
            <w:tcBorders>
              <w:bottom w:val="single" w:sz="4" w:space="0" w:color="auto"/>
            </w:tcBorders>
            <w:shd w:val="clear" w:color="auto" w:fill="auto"/>
            <w:vAlign w:val="center"/>
          </w:tcPr>
          <w:p w:rsidR="00EB1A36" w:rsidRPr="00EB1A36" w:rsidRDefault="00EB1A36" w:rsidP="00417C5A">
            <w:pPr>
              <w:spacing w:line="280" w:lineRule="exact"/>
              <w:jc w:val="center"/>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EB1A36" w:rsidRPr="00EB1A36" w:rsidRDefault="00EB1A36" w:rsidP="00417C5A">
            <w:pPr>
              <w:spacing w:line="280" w:lineRule="exact"/>
              <w:ind w:leftChars="200" w:left="480"/>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45,936</w:t>
            </w:r>
          </w:p>
        </w:tc>
        <w:tc>
          <w:tcPr>
            <w:tcW w:w="2402"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480</w:t>
            </w:r>
          </w:p>
        </w:tc>
        <w:tc>
          <w:tcPr>
            <w:tcW w:w="2261"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43,995</w:t>
            </w:r>
          </w:p>
        </w:tc>
        <w:tc>
          <w:tcPr>
            <w:tcW w:w="2261"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1,461</w:t>
            </w:r>
          </w:p>
        </w:tc>
        <w:tc>
          <w:tcPr>
            <w:tcW w:w="1272" w:type="dxa"/>
            <w:tcBorders>
              <w:bottom w:val="single" w:sz="4" w:space="0" w:color="auto"/>
            </w:tcBorders>
            <w:shd w:val="clear" w:color="auto" w:fill="auto"/>
            <w:vAlign w:val="center"/>
          </w:tcPr>
          <w:p w:rsidR="00EB1A36" w:rsidRPr="00EB1A36" w:rsidRDefault="00EB1A36" w:rsidP="00417C5A">
            <w:pPr>
              <w:spacing w:line="28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3.18</w:t>
            </w:r>
          </w:p>
        </w:tc>
      </w:tr>
    </w:tbl>
    <w:p w:rsidR="00EB1A36" w:rsidRPr="00EB1A36" w:rsidRDefault="00EB1A36" w:rsidP="00417C5A">
      <w:pPr>
        <w:spacing w:line="460" w:lineRule="exact"/>
        <w:ind w:leftChars="225" w:left="540"/>
        <w:jc w:val="both"/>
        <w:rPr>
          <w:rFonts w:ascii="標楷體" w:eastAsia="標楷體" w:hAnsi="Times New Roman" w:cs="Times New Roman"/>
          <w:b/>
          <w:bCs/>
          <w:sz w:val="28"/>
          <w:szCs w:val="20"/>
        </w:rPr>
      </w:pPr>
      <w:r w:rsidRPr="00EB1A36">
        <w:rPr>
          <w:rFonts w:ascii="標楷體" w:eastAsia="標楷體" w:hAnsi="Times New Roman" w:cs="Times New Roman" w:hint="eastAsia"/>
          <w:b/>
          <w:bCs/>
          <w:sz w:val="28"/>
          <w:szCs w:val="20"/>
        </w:rPr>
        <w:lastRenderedPageBreak/>
        <w:t>(二) 歲出部分</w:t>
      </w:r>
    </w:p>
    <w:p w:rsidR="00EB1A36" w:rsidRPr="00EB1A36" w:rsidRDefault="00EB1A36" w:rsidP="009F062B">
      <w:pPr>
        <w:tabs>
          <w:tab w:val="right" w:pos="10800"/>
        </w:tabs>
        <w:spacing w:beforeLines="15" w:before="54" w:line="460" w:lineRule="exact"/>
        <w:ind w:left="958" w:right="255"/>
        <w:jc w:val="both"/>
        <w:rPr>
          <w:rFonts w:ascii="標楷體" w:eastAsia="標楷體" w:hAnsi="標楷體" w:cs="Times New Roman"/>
          <w:szCs w:val="20"/>
        </w:rPr>
      </w:pPr>
      <w:r w:rsidRPr="00EB1A36">
        <w:rPr>
          <w:rFonts w:ascii="標楷體" w:eastAsia="標楷體" w:hAnsi="標楷體" w:cs="Times New Roman" w:hint="eastAsia"/>
          <w:szCs w:val="20"/>
        </w:rPr>
        <w:t>112年度部分</w:t>
      </w:r>
    </w:p>
    <w:p w:rsidR="00EB1A36" w:rsidRPr="00EB1A36" w:rsidRDefault="00EB1A36" w:rsidP="00EB1A36">
      <w:pPr>
        <w:tabs>
          <w:tab w:val="right" w:pos="10800"/>
        </w:tabs>
        <w:jc w:val="right"/>
        <w:rPr>
          <w:rFonts w:ascii="標楷體" w:eastAsia="標楷體" w:hAnsi="標楷體" w:cs="Times New Roman"/>
          <w:sz w:val="20"/>
          <w:szCs w:val="20"/>
        </w:rPr>
      </w:pPr>
      <w:r w:rsidRPr="00EB1A36">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EB1A36" w:rsidRPr="00EB1A36" w:rsidTr="00EB1A36">
        <w:trPr>
          <w:trHeight w:val="284"/>
        </w:trPr>
        <w:tc>
          <w:tcPr>
            <w:tcW w:w="2393" w:type="dxa"/>
            <w:vMerge w:val="restart"/>
            <w:tcBorders>
              <w:left w:val="nil"/>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審定數與預算</w:t>
            </w:r>
          </w:p>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數比較增減</w:t>
            </w:r>
          </w:p>
        </w:tc>
      </w:tr>
      <w:tr w:rsidR="00EB1A36" w:rsidRPr="00EB1A36" w:rsidTr="00EB1A36">
        <w:trPr>
          <w:trHeight w:val="284"/>
        </w:trPr>
        <w:tc>
          <w:tcPr>
            <w:tcW w:w="2393" w:type="dxa"/>
            <w:vMerge/>
            <w:tcBorders>
              <w:left w:val="nil"/>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EB1A36" w:rsidRPr="00EB1A36" w:rsidRDefault="00EB1A36" w:rsidP="00EB1A36">
            <w:pPr>
              <w:spacing w:line="320" w:lineRule="exact"/>
              <w:ind w:rightChars="20" w:right="48"/>
              <w:jc w:val="distribute"/>
              <w:rPr>
                <w:rFonts w:ascii="華康楷書體W5" w:eastAsia="標楷體" w:hAnsi="Times New Roman" w:cs="Times New Roman"/>
                <w:spacing w:val="-20"/>
                <w:sz w:val="20"/>
                <w:szCs w:val="20"/>
              </w:rPr>
            </w:pPr>
            <w:r w:rsidRPr="00EB1A36">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EB1A36" w:rsidRPr="00EB1A36" w:rsidRDefault="00EB1A36" w:rsidP="00EB1A36">
            <w:pPr>
              <w:spacing w:line="320" w:lineRule="exact"/>
              <w:ind w:rightChars="30" w:right="72"/>
              <w:jc w:val="distribute"/>
              <w:rPr>
                <w:rFonts w:ascii="華康楷書體W5" w:eastAsia="標楷體" w:hAnsi="Times New Roman" w:cs="Times New Roman"/>
                <w:sz w:val="20"/>
                <w:szCs w:val="20"/>
              </w:rPr>
            </w:pPr>
            <w:r w:rsidRPr="00EB1A36">
              <w:rPr>
                <w:rFonts w:ascii="華康楷書體W5" w:eastAsia="標楷體" w:hAnsi="Times New Roman" w:cs="Times New Roman" w:hint="eastAsia"/>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EB1A36">
            <w:pPr>
              <w:spacing w:line="320" w:lineRule="exact"/>
              <w:ind w:rightChars="10" w:right="24"/>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地政局主管</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1,321,952,000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1,281,243,136</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1,281,243,136</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1,281,243,136</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- 40,708,864</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- 3.08</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地政局</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408,421,212</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399,650,935</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399,650,935</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399,650,935</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- 8,770,277</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- 2.15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214,078,000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208,220,961</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208,220,961</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208,220,961</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- 5,857,039</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- 2.74</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地政業務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184,694,116</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181,961,443</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181,961,443</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181,961,443</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- 2,732,673</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- 1.48</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1,912,000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1,908,000</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1,908,000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1,908,000</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- 4,000</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- 0.21</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7,523,484</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7,410,531</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7,410,531</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7,410,531</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- 112,953</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- 1.50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150,000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150,000</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150,000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150,000</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200" w:left="480" w:right="23"/>
              <w:jc w:val="distribute"/>
              <w:rPr>
                <w:rFonts w:ascii="標楷體" w:eastAsia="標楷體" w:hAnsi="標楷體" w:cs="新細明體"/>
                <w:spacing w:val="-8"/>
                <w:sz w:val="20"/>
                <w:szCs w:val="20"/>
              </w:rPr>
            </w:pPr>
            <w:r w:rsidRPr="00EB1A36">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63,612</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- 63,612</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- 100.00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土地開發總隊</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160,710,000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148,514,541</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148,514,541</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148,514,541</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- 12,195,459</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- 7.59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154,915,000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142,932,329</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142,932,329</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142,932,329</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- 11,982,671</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- 7.73</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促進土地利用</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4,059,000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3,933,390</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3,933,390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3,933,390</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- 125,610</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- 3.09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1,736,000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1,648,822</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1,648,822</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1,648,822</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- 87,178</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- 5.02</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松山地政事務所</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135,891,000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127,674,774</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127,674,774</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127,674,774</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- 8,216,226</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- 6.05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131,098,000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122,887,788</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122,887,788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122,887,788</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- 8,210,212</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- 6.26</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地籍管理</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2,157,000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2,151,462</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2,151,462</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2,151,462</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- 5,538</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- 0.26</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2,636,000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2,635,524</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2,635,524</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2,635,524</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- 476</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- 0.02</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大安地政事務所</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128,735,788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126,203,273</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126,203,273</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126,203,273</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- 2,532,515</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- 1.97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108,479,000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106,313,148</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106,313,148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106,313,148</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- 2,165,852</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- 2.00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地籍管理</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1,467,788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1,461,181</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1,461,181</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1,461,181</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- 6,607</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- 0.45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18,789,000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18,428,944</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18,428,944</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18,428,944</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- 360,056</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- 1.92</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中山地政事務所</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133,485,000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127,211,108</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127,211,108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127,211,108</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- 6,273,892</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- 4.70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130,009,000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123,779,438</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123,779,438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123,779,438</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- 6,229,562</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- 4.79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地籍管理</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1,804,000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1,784,753</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1,784,753</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1,784,753</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- 19,247</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- 1.07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1,672,000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1,646,917</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1,646,917</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1,646,917</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- 25,083</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- 1.50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古亭地政事務所</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110,807,000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110,419,728</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110,419,728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110,419,728</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- 387,272</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- 0.35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105,756,000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105,405,883</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105,405,883</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105,405,883</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- 350,117</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- 0.33</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地籍管理</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2,386,000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2,364,729</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2,364,729</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2,364,729</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- 21,271</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- 0.89</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2,665,000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2,649,116</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2,649,116</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2,649,116</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- 15,884</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- 0.60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建成地政事務所</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104,871,000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104,832,115</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104,832,115</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104,832,115</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- 38,885</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- 0.04</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101,322,000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101,301,668</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101,301,668</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101,301,668</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- 20,332</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- 0.02</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地籍管理</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2,004,000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1,992,686</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1,992,686</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1,992,686</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- 11,314</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- 0.56</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1,545,000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1,537,761</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1,537,761</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1,537,761</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- 7,239</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- 0.47</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EB1A36" w:rsidRDefault="00EB1A36" w:rsidP="00417C5A">
            <w:pPr>
              <w:spacing w:line="320" w:lineRule="exact"/>
              <w:ind w:leftChars="100" w:left="240" w:right="23"/>
              <w:jc w:val="distribute"/>
              <w:rPr>
                <w:rFonts w:ascii="標楷體" w:eastAsia="標楷體" w:hAnsi="標楷體" w:cs="新細明體"/>
                <w:b/>
                <w:spacing w:val="-8"/>
                <w:sz w:val="20"/>
                <w:szCs w:val="20"/>
              </w:rPr>
            </w:pPr>
            <w:r w:rsidRPr="00EB1A36">
              <w:rPr>
                <w:rFonts w:ascii="標楷體" w:eastAsia="標楷體" w:hAnsi="標楷體" w:cs="新細明體" w:hint="eastAsia"/>
                <w:b/>
                <w:noProof/>
                <w:spacing w:val="-8"/>
                <w:sz w:val="20"/>
                <w:szCs w:val="18"/>
              </w:rPr>
              <w:t>士林地政事務所</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139,031,000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136,736,662</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noProof/>
                <w:sz w:val="20"/>
                <w:szCs w:val="20"/>
              </w:rPr>
            </w:pPr>
            <w:r w:rsidRPr="00EB1A36">
              <w:rPr>
                <w:rFonts w:ascii="新細明體" w:eastAsia="細明體" w:hAnsi="新細明體" w:cs="Times New Roman" w:hint="eastAsia"/>
                <w:b/>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136,736,662</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hint="eastAsia"/>
                <w:b/>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136,736,662</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- 2,294,338</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
                <w:bCs/>
                <w:sz w:val="20"/>
                <w:szCs w:val="20"/>
              </w:rPr>
            </w:pPr>
            <w:r w:rsidRPr="00EB1A36">
              <w:rPr>
                <w:rFonts w:ascii="新細明體" w:eastAsia="細明體" w:hAnsi="新細明體" w:cs="Times New Roman"/>
                <w:b/>
                <w:bCs/>
                <w:noProof/>
                <w:w w:val="90"/>
                <w:sz w:val="20"/>
                <w:szCs w:val="20"/>
              </w:rPr>
              <w:t>- 1.65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一般行政</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133,777,000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131,642,862</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131,642,862</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131,642,862</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- 2,134,138</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- 1.60</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地籍管理</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1,983,000</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1,978,074</w:t>
            </w:r>
          </w:p>
        </w:tc>
        <w:tc>
          <w:tcPr>
            <w:tcW w:w="211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1,978,074</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1,978,074</w:t>
            </w:r>
          </w:p>
        </w:tc>
        <w:tc>
          <w:tcPr>
            <w:tcW w:w="2253"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- 4,926</w:t>
            </w:r>
          </w:p>
        </w:tc>
        <w:tc>
          <w:tcPr>
            <w:tcW w:w="1549" w:type="dxa"/>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- 0.25</w:t>
            </w:r>
          </w:p>
        </w:tc>
      </w:tr>
      <w:tr w:rsidR="00EB1A36" w:rsidRPr="00EB1A36" w:rsidTr="009F062B">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EB1A36" w:rsidRPr="00417C5A" w:rsidRDefault="00EB1A36" w:rsidP="00417C5A">
            <w:pPr>
              <w:spacing w:line="320" w:lineRule="exact"/>
              <w:ind w:leftChars="200" w:left="480" w:right="23"/>
              <w:jc w:val="distribute"/>
              <w:rPr>
                <w:rFonts w:ascii="標楷體" w:eastAsia="標楷體" w:hAnsi="標楷體" w:cs="新細明體"/>
                <w:noProof/>
                <w:spacing w:val="-8"/>
                <w:sz w:val="20"/>
                <w:szCs w:val="18"/>
              </w:rPr>
            </w:pPr>
            <w:r w:rsidRPr="00EB1A36">
              <w:rPr>
                <w:rFonts w:ascii="標楷體" w:eastAsia="標楷體" w:hAnsi="標楷體" w:cs="新細明體" w:hint="eastAsia"/>
                <w:noProof/>
                <w:spacing w:val="-8"/>
                <w:sz w:val="20"/>
                <w:szCs w:val="18"/>
              </w:rPr>
              <w:t>一般建築及設備</w:t>
            </w:r>
          </w:p>
        </w:tc>
        <w:tc>
          <w:tcPr>
            <w:tcW w:w="2111"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3,271,000</w:t>
            </w:r>
          </w:p>
        </w:tc>
        <w:tc>
          <w:tcPr>
            <w:tcW w:w="2112"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3,115,726</w:t>
            </w:r>
          </w:p>
        </w:tc>
        <w:tc>
          <w:tcPr>
            <w:tcW w:w="2111"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noProof/>
                <w:sz w:val="20"/>
                <w:szCs w:val="20"/>
              </w:rPr>
            </w:pPr>
            <w:r w:rsidRPr="00EB1A36">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3,115,726</w:t>
            </w:r>
          </w:p>
        </w:tc>
        <w:tc>
          <w:tcPr>
            <w:tcW w:w="2112"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3,115,726</w:t>
            </w:r>
          </w:p>
        </w:tc>
        <w:tc>
          <w:tcPr>
            <w:tcW w:w="2253"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- 155,274</w:t>
            </w:r>
          </w:p>
        </w:tc>
        <w:tc>
          <w:tcPr>
            <w:tcW w:w="1549" w:type="dxa"/>
            <w:tcBorders>
              <w:bottom w:val="single" w:sz="4" w:space="0" w:color="auto"/>
            </w:tcBorders>
            <w:shd w:val="clear" w:color="auto" w:fill="auto"/>
            <w:vAlign w:val="center"/>
          </w:tcPr>
          <w:p w:rsidR="00EB1A36" w:rsidRPr="00EB1A36" w:rsidRDefault="00EB1A36" w:rsidP="00EB1A36">
            <w:pPr>
              <w:spacing w:line="320" w:lineRule="exact"/>
              <w:jc w:val="right"/>
              <w:rPr>
                <w:rFonts w:ascii="新細明體" w:eastAsia="新細明體" w:hAnsi="新細明體" w:cs="Times New Roman"/>
                <w:bCs/>
                <w:sz w:val="20"/>
                <w:szCs w:val="20"/>
              </w:rPr>
            </w:pPr>
            <w:r w:rsidRPr="00EB1A36">
              <w:rPr>
                <w:rFonts w:ascii="新細明體" w:eastAsia="細明體" w:hAnsi="新細明體" w:cs="Times New Roman"/>
                <w:bCs/>
                <w:noProof/>
                <w:w w:val="90"/>
                <w:sz w:val="20"/>
                <w:szCs w:val="20"/>
              </w:rPr>
              <w:t>- 4.75</w:t>
            </w:r>
          </w:p>
        </w:tc>
      </w:tr>
    </w:tbl>
    <w:p w:rsidR="009F062B" w:rsidRPr="009F062B" w:rsidRDefault="009F062B" w:rsidP="00757B82">
      <w:pPr>
        <w:spacing w:line="460" w:lineRule="exact"/>
        <w:ind w:leftChars="200" w:left="1155" w:hanging="675"/>
        <w:jc w:val="both"/>
        <w:rPr>
          <w:rFonts w:ascii="標楷體" w:eastAsia="標楷體" w:hAnsi="Times New Roman" w:cs="Times New Roman"/>
          <w:b/>
          <w:bCs/>
          <w:sz w:val="32"/>
          <w:szCs w:val="20"/>
        </w:rPr>
      </w:pPr>
      <w:r w:rsidRPr="009F062B">
        <w:rPr>
          <w:rFonts w:ascii="標楷體" w:eastAsia="標楷體" w:hAnsi="Times New Roman" w:cs="Times New Roman" w:hint="eastAsia"/>
          <w:b/>
          <w:bCs/>
          <w:sz w:val="32"/>
          <w:szCs w:val="20"/>
        </w:rPr>
        <w:lastRenderedPageBreak/>
        <w:t>二、各項差異原因分析簡明表</w:t>
      </w:r>
    </w:p>
    <w:p w:rsidR="009F062B" w:rsidRPr="009F062B" w:rsidRDefault="009F062B" w:rsidP="009F062B">
      <w:pPr>
        <w:spacing w:line="460" w:lineRule="exact"/>
        <w:ind w:leftChars="225" w:left="540"/>
        <w:jc w:val="both"/>
        <w:rPr>
          <w:rFonts w:ascii="標楷體" w:eastAsia="標楷體" w:hAnsi="Times New Roman" w:cs="Times New Roman"/>
          <w:b/>
          <w:bCs/>
          <w:sz w:val="28"/>
          <w:szCs w:val="20"/>
        </w:rPr>
      </w:pPr>
      <w:r w:rsidRPr="009F062B">
        <w:rPr>
          <w:rFonts w:ascii="標楷體" w:eastAsia="標楷體" w:hAnsi="Times New Roman" w:cs="Times New Roman" w:hint="eastAsia"/>
          <w:b/>
          <w:bCs/>
          <w:sz w:val="28"/>
          <w:szCs w:val="20"/>
        </w:rPr>
        <w:t>(一) 歲入部分</w:t>
      </w:r>
    </w:p>
    <w:p w:rsidR="009F062B" w:rsidRPr="009F062B" w:rsidRDefault="009F062B" w:rsidP="00757B82">
      <w:pPr>
        <w:tabs>
          <w:tab w:val="right" w:pos="10800"/>
        </w:tabs>
        <w:spacing w:beforeLines="15" w:before="54" w:line="460" w:lineRule="exact"/>
        <w:ind w:left="958" w:right="255"/>
        <w:jc w:val="both"/>
        <w:rPr>
          <w:rFonts w:ascii="標楷體" w:eastAsia="標楷體" w:hAnsi="標楷體" w:cs="Times New Roman"/>
          <w:szCs w:val="20"/>
        </w:rPr>
      </w:pPr>
      <w:r w:rsidRPr="009F062B">
        <w:rPr>
          <w:rFonts w:ascii="標楷體" w:eastAsia="標楷體" w:hAnsi="標楷體" w:cs="Times New Roman" w:hint="eastAsia"/>
          <w:szCs w:val="20"/>
        </w:rPr>
        <w:t>1. 112年度歲入超（短）收數簡明表</w:t>
      </w:r>
    </w:p>
    <w:p w:rsidR="009F062B" w:rsidRPr="009F062B" w:rsidRDefault="009F062B" w:rsidP="009F062B">
      <w:pPr>
        <w:jc w:val="right"/>
        <w:rPr>
          <w:rFonts w:ascii="標楷體" w:eastAsia="標楷體" w:hAnsi="標楷體" w:cs="Times New Roman"/>
          <w:sz w:val="20"/>
          <w:szCs w:val="20"/>
        </w:rPr>
      </w:pPr>
      <w:r w:rsidRPr="009F062B">
        <w:rPr>
          <w:rFonts w:ascii="標楷體" w:eastAsia="標楷體" w:hAnsi="標楷體" w:cs="Times New Roman" w:hint="eastAsia"/>
          <w:sz w:val="20"/>
          <w:szCs w:val="20"/>
        </w:rPr>
        <w:t>單位</w:t>
      </w:r>
      <w:r w:rsidRPr="009F062B">
        <w:rPr>
          <w:rFonts w:ascii="標楷體" w:eastAsia="標楷體" w:hAnsi="標楷體" w:cs="Times New Roman"/>
          <w:sz w:val="20"/>
          <w:szCs w:val="20"/>
        </w:rPr>
        <w:t>：</w:t>
      </w:r>
      <w:r w:rsidRPr="009F062B">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9F062B" w:rsidRPr="009F062B" w:rsidTr="009F062B">
        <w:trPr>
          <w:trHeight w:val="283"/>
        </w:trPr>
        <w:tc>
          <w:tcPr>
            <w:tcW w:w="2112" w:type="dxa"/>
            <w:vMerge w:val="restart"/>
            <w:tcBorders>
              <w:top w:val="single" w:sz="4" w:space="0" w:color="auto"/>
            </w:tcBorders>
            <w:shd w:val="clear" w:color="auto" w:fill="auto"/>
            <w:vAlign w:val="center"/>
          </w:tcPr>
          <w:p w:rsidR="009F062B" w:rsidRPr="009F062B" w:rsidRDefault="009F062B" w:rsidP="009F062B">
            <w:pPr>
              <w:spacing w:line="280" w:lineRule="exact"/>
              <w:ind w:left="240" w:rightChars="10" w:right="24"/>
              <w:jc w:val="distribute"/>
              <w:rPr>
                <w:rFonts w:ascii="標楷體" w:eastAsia="標楷體" w:hAnsi="標楷體" w:cs="新細明體"/>
                <w:sz w:val="20"/>
                <w:szCs w:val="20"/>
              </w:rPr>
            </w:pPr>
            <w:r w:rsidRPr="009F062B">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9F062B" w:rsidRPr="009F062B" w:rsidRDefault="009F062B" w:rsidP="009F062B">
            <w:pPr>
              <w:spacing w:line="280" w:lineRule="exact"/>
              <w:jc w:val="distribute"/>
              <w:rPr>
                <w:rFonts w:ascii="標楷體" w:eastAsia="標楷體" w:hAnsi="標楷體" w:cs="Times New Roman"/>
                <w:bCs/>
                <w:w w:val="90"/>
                <w:sz w:val="20"/>
                <w:szCs w:val="20"/>
              </w:rPr>
            </w:pPr>
            <w:r w:rsidRPr="009F062B">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9F062B" w:rsidRPr="009F062B" w:rsidRDefault="009F062B" w:rsidP="009F062B">
            <w:pPr>
              <w:spacing w:line="280" w:lineRule="exact"/>
              <w:jc w:val="distribute"/>
              <w:rPr>
                <w:rFonts w:ascii="標楷體" w:eastAsia="標楷體" w:hAnsi="標楷體" w:cs="Times New Roman"/>
                <w:bCs/>
                <w:w w:val="90"/>
                <w:sz w:val="20"/>
                <w:szCs w:val="20"/>
              </w:rPr>
            </w:pPr>
            <w:r w:rsidRPr="009F062B">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9F062B" w:rsidRPr="009F062B" w:rsidRDefault="009F062B" w:rsidP="009F062B">
            <w:pPr>
              <w:spacing w:line="280" w:lineRule="exact"/>
              <w:jc w:val="distribute"/>
              <w:rPr>
                <w:rFonts w:ascii="標楷體" w:eastAsia="標楷體" w:hAnsi="標楷體" w:cs="Times New Roman"/>
                <w:bCs/>
                <w:w w:val="90"/>
                <w:sz w:val="20"/>
                <w:szCs w:val="20"/>
              </w:rPr>
            </w:pPr>
            <w:r w:rsidRPr="009F062B">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9F062B" w:rsidRPr="009F062B" w:rsidRDefault="009F062B" w:rsidP="009F062B">
            <w:pPr>
              <w:spacing w:line="280" w:lineRule="exact"/>
              <w:ind w:left="48" w:right="48"/>
              <w:jc w:val="distribute"/>
              <w:rPr>
                <w:rFonts w:ascii="標楷體" w:eastAsia="標楷體" w:hAnsi="標楷體" w:cs="新細明體"/>
                <w:sz w:val="20"/>
                <w:szCs w:val="20"/>
              </w:rPr>
            </w:pPr>
            <w:r w:rsidRPr="009F062B">
              <w:rPr>
                <w:rFonts w:ascii="標楷體" w:eastAsia="標楷體" w:hAnsi="標楷體" w:cs="新細明體" w:hint="eastAsia"/>
                <w:sz w:val="20"/>
                <w:szCs w:val="20"/>
              </w:rPr>
              <w:t>原因分析</w:t>
            </w:r>
          </w:p>
        </w:tc>
      </w:tr>
      <w:tr w:rsidR="009F062B" w:rsidRPr="009F062B" w:rsidTr="009F062B">
        <w:trPr>
          <w:trHeight w:val="283"/>
        </w:trPr>
        <w:tc>
          <w:tcPr>
            <w:tcW w:w="2112" w:type="dxa"/>
            <w:vMerge/>
            <w:tcBorders>
              <w:bottom w:val="single" w:sz="4" w:space="0" w:color="auto"/>
            </w:tcBorders>
            <w:shd w:val="clear" w:color="auto" w:fill="auto"/>
            <w:vAlign w:val="center"/>
          </w:tcPr>
          <w:p w:rsidR="009F062B" w:rsidRPr="009F062B" w:rsidRDefault="009F062B" w:rsidP="009F062B">
            <w:pPr>
              <w:spacing w:line="28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9F062B" w:rsidRPr="009F062B" w:rsidRDefault="009F062B" w:rsidP="009F062B">
            <w:pPr>
              <w:spacing w:line="28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9F062B" w:rsidRPr="009F062B" w:rsidRDefault="009F062B" w:rsidP="009F062B">
            <w:pPr>
              <w:spacing w:line="28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9F062B" w:rsidRPr="009F062B" w:rsidRDefault="009F062B" w:rsidP="009F062B">
            <w:pPr>
              <w:spacing w:line="280" w:lineRule="exact"/>
              <w:jc w:val="distribute"/>
              <w:rPr>
                <w:rFonts w:ascii="標楷體" w:eastAsia="標楷體" w:hAnsi="標楷體" w:cs="Times New Roman"/>
                <w:bCs/>
                <w:w w:val="90"/>
                <w:sz w:val="20"/>
                <w:szCs w:val="20"/>
              </w:rPr>
            </w:pPr>
            <w:r w:rsidRPr="009F062B">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9F062B" w:rsidRPr="009F062B" w:rsidRDefault="009F062B" w:rsidP="009F062B">
            <w:pPr>
              <w:spacing w:line="280" w:lineRule="exact"/>
              <w:jc w:val="distribute"/>
              <w:rPr>
                <w:rFonts w:ascii="標楷體" w:eastAsia="標楷體" w:hAnsi="標楷體" w:cs="Times New Roman"/>
                <w:bCs/>
                <w:w w:val="90"/>
                <w:sz w:val="20"/>
                <w:szCs w:val="20"/>
              </w:rPr>
            </w:pPr>
            <w:r w:rsidRPr="009F062B">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w w:val="90"/>
                <w:sz w:val="20"/>
                <w:szCs w:val="20"/>
              </w:rPr>
            </w:pP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地政局</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b/>
                <w:sz w:val="20"/>
                <w:szCs w:val="20"/>
              </w:rPr>
            </w:pP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21,460,000</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12,024,863</w:t>
            </w: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- 9,435,137</w:t>
            </w: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- 43.97</w:t>
            </w: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違反不動產經紀業管理條例之罰鍰較預計減少。</w:t>
            </w: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大安地政事務所</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b/>
                <w:sz w:val="20"/>
                <w:szCs w:val="20"/>
              </w:rPr>
            </w:pP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規費收入</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213,716,000</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267,190,789</w:t>
            </w: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53,474,789</w:t>
            </w: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25.02</w:t>
            </w: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抵押權設定及買賣移轉等登記費收入較預計增加。</w:t>
            </w: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中山地政事務所</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b/>
                <w:sz w:val="20"/>
                <w:szCs w:val="20"/>
              </w:rPr>
            </w:pP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規費收入</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372,132,000</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404,402,838</w:t>
            </w: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32,270,838</w:t>
            </w: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8.67</w:t>
            </w: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抵押權設定及買賣移轉等登記費收入較預計增加。</w:t>
            </w: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古亭地政事務所</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b/>
                <w:sz w:val="20"/>
                <w:szCs w:val="20"/>
              </w:rPr>
            </w:pP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規費收入</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250,768,000</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314,898,087</w:t>
            </w: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64,130,087</w:t>
            </w: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25.57</w:t>
            </w: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抵押權設定及買賣移轉等登記費收入較預計增加。</w:t>
            </w:r>
          </w:p>
        </w:tc>
      </w:tr>
      <w:tr w:rsidR="009F062B" w:rsidRPr="009F062B" w:rsidTr="00757B82">
        <w:trPr>
          <w:trHeight w:val="312"/>
        </w:trPr>
        <w:tc>
          <w:tcPr>
            <w:tcW w:w="2112"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士林地政事務所</w:t>
            </w: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b/>
                <w:sz w:val="20"/>
                <w:szCs w:val="20"/>
              </w:rPr>
            </w:pPr>
          </w:p>
        </w:tc>
      </w:tr>
      <w:tr w:rsidR="009F062B" w:rsidRPr="009F062B" w:rsidTr="00757B82">
        <w:trPr>
          <w:trHeight w:val="312"/>
        </w:trPr>
        <w:tc>
          <w:tcPr>
            <w:tcW w:w="2112" w:type="dxa"/>
            <w:tcBorders>
              <w:bottom w:val="single" w:sz="4" w:space="0" w:color="auto"/>
            </w:tcBorders>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253"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2,800,000</w:t>
            </w:r>
          </w:p>
        </w:tc>
        <w:tc>
          <w:tcPr>
            <w:tcW w:w="2253"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4,031,056</w:t>
            </w:r>
          </w:p>
        </w:tc>
        <w:tc>
          <w:tcPr>
            <w:tcW w:w="1690"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1,231,056</w:t>
            </w:r>
          </w:p>
        </w:tc>
        <w:tc>
          <w:tcPr>
            <w:tcW w:w="1408"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43.97</w:t>
            </w:r>
          </w:p>
        </w:tc>
        <w:tc>
          <w:tcPr>
            <w:tcW w:w="11121" w:type="dxa"/>
            <w:tcBorders>
              <w:bottom w:val="single" w:sz="4" w:space="0" w:color="auto"/>
            </w:tcBorders>
            <w:shd w:val="clear" w:color="auto" w:fill="auto"/>
            <w:vAlign w:val="center"/>
          </w:tcPr>
          <w:p w:rsidR="009F062B" w:rsidRPr="009F062B" w:rsidRDefault="009F062B" w:rsidP="009F062B">
            <w:pPr>
              <w:spacing w:line="280" w:lineRule="exact"/>
              <w:ind w:left="48" w:right="48"/>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民眾逾期申辦繼承登記案件較預計增加。</w:t>
            </w:r>
          </w:p>
        </w:tc>
      </w:tr>
    </w:tbl>
    <w:p w:rsidR="009F062B" w:rsidRPr="009F062B" w:rsidRDefault="009F062B" w:rsidP="009F062B">
      <w:pPr>
        <w:spacing w:line="280" w:lineRule="exact"/>
        <w:jc w:val="both"/>
        <w:rPr>
          <w:rFonts w:ascii="標楷體" w:eastAsia="標楷體" w:hAnsi="Times New Roman" w:cs="Times New Roman"/>
          <w:sz w:val="20"/>
          <w:szCs w:val="20"/>
        </w:rPr>
      </w:pPr>
      <w:r w:rsidRPr="009F062B">
        <w:rPr>
          <w:rFonts w:ascii="標楷體" w:eastAsia="標楷體" w:hAnsi="Times New Roman" w:cs="Times New Roman" w:hint="eastAsia"/>
          <w:sz w:val="20"/>
          <w:szCs w:val="20"/>
        </w:rPr>
        <w:t>註</w:t>
      </w:r>
      <w:r w:rsidRPr="009F062B">
        <w:rPr>
          <w:rFonts w:ascii="標楷體" w:eastAsia="標楷體" w:hAnsi="Times New Roman" w:cs="Times New Roman"/>
          <w:sz w:val="20"/>
          <w:szCs w:val="20"/>
        </w:rPr>
        <w:t>：</w:t>
      </w:r>
      <w:r w:rsidRPr="009F062B">
        <w:rPr>
          <w:rFonts w:ascii="標楷體" w:eastAsia="標楷體" w:hAnsi="Times New Roman" w:cs="Times New Roman" w:hint="eastAsia"/>
          <w:sz w:val="20"/>
          <w:szCs w:val="20"/>
        </w:rPr>
        <w:t>本表所列項目係指超（短）收數達20％且1百萬元以上，或3千萬元以上者</w:t>
      </w:r>
      <w:r w:rsidRPr="009F062B">
        <w:rPr>
          <w:rFonts w:ascii="標楷體" w:eastAsia="標楷體" w:hAnsi="Times New Roman" w:cs="Times New Roman"/>
          <w:sz w:val="20"/>
          <w:szCs w:val="20"/>
        </w:rPr>
        <w:t>。</w:t>
      </w:r>
    </w:p>
    <w:p w:rsidR="009F062B" w:rsidRPr="009F062B" w:rsidRDefault="009F062B" w:rsidP="00757B82">
      <w:pPr>
        <w:tabs>
          <w:tab w:val="right" w:pos="10800"/>
        </w:tabs>
        <w:spacing w:beforeLines="15" w:before="54" w:line="460" w:lineRule="exact"/>
        <w:ind w:left="958" w:right="255"/>
        <w:jc w:val="both"/>
        <w:rPr>
          <w:rFonts w:ascii="標楷體" w:eastAsia="標楷體" w:hAnsi="標楷體" w:cs="Times New Roman"/>
          <w:szCs w:val="20"/>
        </w:rPr>
      </w:pPr>
      <w:r w:rsidRPr="009F062B">
        <w:rPr>
          <w:rFonts w:ascii="標楷體" w:eastAsia="標楷體" w:hAnsi="標楷體" w:cs="Times New Roman" w:hint="eastAsia"/>
          <w:szCs w:val="20"/>
        </w:rPr>
        <w:t>2. 以前年度歲入減免（註銷）數簡明表</w:t>
      </w:r>
    </w:p>
    <w:p w:rsidR="009F062B" w:rsidRPr="009F062B" w:rsidRDefault="009F062B" w:rsidP="009F062B">
      <w:pPr>
        <w:snapToGrid w:val="0"/>
        <w:jc w:val="right"/>
        <w:rPr>
          <w:rFonts w:ascii="標楷體" w:eastAsia="標楷體" w:hAnsi="Arial Narrow" w:cs="Times New Roman"/>
          <w:w w:val="95"/>
          <w:sz w:val="20"/>
          <w:szCs w:val="20"/>
        </w:rPr>
      </w:pPr>
      <w:r w:rsidRPr="009F062B">
        <w:rPr>
          <w:rFonts w:ascii="標楷體" w:eastAsia="標楷體" w:hAnsi="Arial Narrow" w:cs="Times New Roman" w:hint="eastAsia"/>
          <w:w w:val="95"/>
          <w:szCs w:val="20"/>
        </w:rPr>
        <w:tab/>
      </w:r>
      <w:r w:rsidRPr="009F062B">
        <w:rPr>
          <w:rFonts w:ascii="標楷體" w:eastAsia="標楷體" w:hAnsi="Arial Narrow" w:cs="Times New Roman" w:hint="eastAsia"/>
          <w:w w:val="95"/>
          <w:sz w:val="20"/>
          <w:szCs w:val="20"/>
        </w:rPr>
        <w:t>單位</w:t>
      </w:r>
      <w:r w:rsidRPr="009F062B">
        <w:rPr>
          <w:rFonts w:ascii="標楷體" w:eastAsia="標楷體" w:hAnsi="Arial Narrow" w:cs="Times New Roman"/>
          <w:w w:val="95"/>
          <w:sz w:val="20"/>
          <w:szCs w:val="20"/>
        </w:rPr>
        <w:t>：</w:t>
      </w:r>
      <w:r w:rsidRPr="009F062B">
        <w:rPr>
          <w:rFonts w:ascii="標楷體" w:eastAsia="標楷體" w:hAnsi="Arial Narrow" w:cs="Times New Roman" w:hint="eastAsia"/>
          <w:w w:val="95"/>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9F062B" w:rsidRPr="009F062B" w:rsidTr="009F062B">
        <w:trPr>
          <w:cantSplit/>
          <w:trHeight w:val="284"/>
        </w:trPr>
        <w:tc>
          <w:tcPr>
            <w:tcW w:w="567" w:type="dxa"/>
            <w:vMerge w:val="restart"/>
            <w:tcBorders>
              <w:left w:val="nil"/>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年度</w:t>
            </w:r>
          </w:p>
        </w:tc>
        <w:tc>
          <w:tcPr>
            <w:tcW w:w="2268" w:type="dxa"/>
            <w:vMerge w:val="restart"/>
            <w:tcBorders>
              <w:left w:val="nil"/>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以前年度</w:t>
            </w:r>
          </w:p>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轉入數</w:t>
            </w:r>
          </w:p>
        </w:tc>
        <w:tc>
          <w:tcPr>
            <w:tcW w:w="3969" w:type="dxa"/>
            <w:gridSpan w:val="2"/>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減免（註銷）數</w:t>
            </w:r>
          </w:p>
        </w:tc>
        <w:tc>
          <w:tcPr>
            <w:tcW w:w="11482" w:type="dxa"/>
            <w:vMerge w:val="restart"/>
            <w:tcBorders>
              <w:right w:val="nil"/>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原因分析</w:t>
            </w:r>
          </w:p>
        </w:tc>
      </w:tr>
      <w:tr w:rsidR="009F062B" w:rsidRPr="009F062B" w:rsidTr="009F062B">
        <w:trPr>
          <w:cantSplit/>
          <w:trHeight w:val="284"/>
        </w:trPr>
        <w:tc>
          <w:tcPr>
            <w:tcW w:w="567" w:type="dxa"/>
            <w:vMerge/>
            <w:tcBorders>
              <w:left w:val="nil"/>
              <w:bottom w:val="single" w:sz="4" w:space="0" w:color="auto"/>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p>
        </w:tc>
        <w:tc>
          <w:tcPr>
            <w:tcW w:w="2268" w:type="dxa"/>
            <w:vMerge/>
            <w:tcBorders>
              <w:left w:val="nil"/>
              <w:bottom w:val="single" w:sz="4" w:space="0" w:color="auto"/>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p>
        </w:tc>
        <w:tc>
          <w:tcPr>
            <w:tcW w:w="2552" w:type="dxa"/>
            <w:vMerge/>
            <w:tcBorders>
              <w:bottom w:val="single" w:sz="4" w:space="0" w:color="auto"/>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p>
        </w:tc>
        <w:tc>
          <w:tcPr>
            <w:tcW w:w="2551" w:type="dxa"/>
            <w:tcBorders>
              <w:bottom w:val="single" w:sz="4" w:space="0" w:color="auto"/>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地政局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106</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189,477</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52.78</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106及108年度均係違反不動產經紀業管理條例之裁罰案件，依法取得執行憑證後辦理註銷。</w:t>
            </w: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108</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54,579</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54,579</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松山地政事務所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105</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71,400</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71,400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違反土地法之裁罰案件，依法取得執行憑證後辦理註銷。</w:t>
            </w: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大安地政事務所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110</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11,302</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7,540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66.71</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違反土地法之裁罰案件，因裁處書程序不備辦理註銷，並另為適法之處分。</w:t>
            </w: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中山地政事務所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110</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170,366</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133,453</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78.33</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110及111年度均係違反土地法之裁罰案件，依法取得執行憑證後辦理註銷。</w:t>
            </w: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111</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113,334</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66,660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58.82</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古亭地政事務所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110</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6,340</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6,340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110及111年度均係違反土地法之裁罰案件，依法取得執行憑證後辦理註銷。</w:t>
            </w: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111</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30,400</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30,400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z w:val="20"/>
                <w:szCs w:val="18"/>
              </w:rPr>
              <w:t>建成地政事務所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cantSplit/>
          <w:trHeight w:val="312"/>
        </w:trPr>
        <w:tc>
          <w:tcPr>
            <w:tcW w:w="567" w:type="dxa"/>
            <w:tcBorders>
              <w:bottom w:val="single" w:sz="4" w:space="0" w:color="auto"/>
            </w:tcBorders>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105</w:t>
            </w:r>
          </w:p>
        </w:tc>
        <w:tc>
          <w:tcPr>
            <w:tcW w:w="2268" w:type="dxa"/>
            <w:tcBorders>
              <w:bottom w:val="single" w:sz="4" w:space="0" w:color="auto"/>
            </w:tcBorders>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4,440</w:t>
            </w:r>
          </w:p>
        </w:tc>
        <w:tc>
          <w:tcPr>
            <w:tcW w:w="2551"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4,440</w:t>
            </w:r>
          </w:p>
        </w:tc>
        <w:tc>
          <w:tcPr>
            <w:tcW w:w="1418"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tcBorders>
              <w:bottom w:val="single" w:sz="4" w:space="0" w:color="auto"/>
            </w:tcBorders>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違反土地法之裁罰案件，依法取得執行憑證後辦理註銷。</w:t>
            </w:r>
          </w:p>
        </w:tc>
      </w:tr>
    </w:tbl>
    <w:p w:rsidR="009F062B" w:rsidRPr="009F062B" w:rsidRDefault="009F062B" w:rsidP="009F062B">
      <w:pPr>
        <w:spacing w:line="280" w:lineRule="exact"/>
        <w:jc w:val="both"/>
        <w:rPr>
          <w:rFonts w:ascii="標楷體" w:eastAsia="標楷體" w:hAnsi="Times New Roman" w:cs="Times New Roman"/>
          <w:sz w:val="20"/>
          <w:szCs w:val="20"/>
        </w:rPr>
      </w:pPr>
      <w:r w:rsidRPr="009F062B">
        <w:rPr>
          <w:rFonts w:ascii="標楷體" w:eastAsia="標楷體" w:hAnsi="Times New Roman" w:cs="Times New Roman" w:hint="eastAsia"/>
          <w:sz w:val="20"/>
          <w:szCs w:val="20"/>
        </w:rPr>
        <w:t>註</w:t>
      </w:r>
      <w:r w:rsidRPr="009F062B">
        <w:rPr>
          <w:rFonts w:ascii="標楷體" w:eastAsia="標楷體" w:hAnsi="Times New Roman" w:cs="Times New Roman"/>
          <w:sz w:val="20"/>
          <w:szCs w:val="20"/>
        </w:rPr>
        <w:t>：</w:t>
      </w:r>
      <w:r w:rsidRPr="009F062B">
        <w:rPr>
          <w:rFonts w:ascii="標楷體" w:eastAsia="標楷體" w:hAnsi="Times New Roman" w:cs="Times New Roman" w:hint="eastAsia"/>
          <w:sz w:val="20"/>
          <w:szCs w:val="20"/>
        </w:rPr>
        <w:t>本表所列項目係指減免（註銷）數達20％，或3千萬元以上者。</w:t>
      </w:r>
    </w:p>
    <w:p w:rsidR="009F062B" w:rsidRPr="009F062B" w:rsidRDefault="009F062B" w:rsidP="00757B82">
      <w:pPr>
        <w:tabs>
          <w:tab w:val="right" w:pos="10800"/>
        </w:tabs>
        <w:spacing w:beforeLines="15" w:before="54" w:line="460" w:lineRule="exact"/>
        <w:ind w:left="958" w:right="255"/>
        <w:jc w:val="both"/>
        <w:rPr>
          <w:rFonts w:ascii="標楷體" w:eastAsia="標楷體" w:hAnsi="標楷體" w:cs="Times New Roman"/>
          <w:szCs w:val="20"/>
        </w:rPr>
      </w:pPr>
      <w:r w:rsidRPr="009F062B">
        <w:rPr>
          <w:rFonts w:ascii="標楷體" w:eastAsia="標楷體" w:hAnsi="標楷體" w:cs="Times New Roman" w:hint="eastAsia"/>
          <w:szCs w:val="20"/>
        </w:rPr>
        <w:t>3. 以前年度應收保留數簡明表</w:t>
      </w:r>
    </w:p>
    <w:p w:rsidR="009F062B" w:rsidRPr="009F062B" w:rsidRDefault="009F062B" w:rsidP="009F062B">
      <w:pPr>
        <w:jc w:val="right"/>
        <w:rPr>
          <w:rFonts w:ascii="標楷體" w:eastAsia="標楷體" w:hAnsi="標楷體" w:cs="Times New Roman"/>
          <w:sz w:val="20"/>
          <w:szCs w:val="20"/>
        </w:rPr>
      </w:pPr>
      <w:r w:rsidRPr="009F062B">
        <w:rPr>
          <w:rFonts w:ascii="標楷體" w:eastAsia="標楷體" w:hAnsi="標楷體" w:cs="Times New Roman" w:hint="eastAsia"/>
          <w:sz w:val="20"/>
          <w:szCs w:val="20"/>
        </w:rPr>
        <w:t>單位</w:t>
      </w:r>
      <w:r w:rsidRPr="009F062B">
        <w:rPr>
          <w:rFonts w:ascii="標楷體" w:eastAsia="標楷體" w:hAnsi="標楷體" w:cs="Times New Roman"/>
          <w:sz w:val="20"/>
          <w:szCs w:val="20"/>
        </w:rPr>
        <w:t>：</w:t>
      </w:r>
      <w:r w:rsidRPr="009F062B">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9F062B" w:rsidRPr="009F062B" w:rsidTr="009F062B">
        <w:trPr>
          <w:trHeight w:val="284"/>
        </w:trPr>
        <w:tc>
          <w:tcPr>
            <w:tcW w:w="567" w:type="dxa"/>
            <w:vMerge w:val="restart"/>
            <w:tcBorders>
              <w:left w:val="nil"/>
            </w:tcBorders>
            <w:shd w:val="clear" w:color="auto" w:fill="auto"/>
            <w:vAlign w:val="center"/>
          </w:tcPr>
          <w:p w:rsidR="009F062B" w:rsidRPr="009F062B" w:rsidRDefault="009F062B" w:rsidP="009F062B">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9F062B" w:rsidRPr="009F062B" w:rsidRDefault="009F062B" w:rsidP="009F062B">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9F062B" w:rsidRPr="009F062B" w:rsidRDefault="009F062B" w:rsidP="009F062B">
            <w:pPr>
              <w:spacing w:line="280" w:lineRule="exact"/>
              <w:ind w:leftChars="20" w:left="48" w:rightChars="20" w:right="48"/>
              <w:jc w:val="distribute"/>
              <w:rPr>
                <w:rFonts w:ascii="華康楷書體W5" w:eastAsia="標楷體" w:hAnsi="Times New Roman" w:cs="Times New Roman"/>
                <w:spacing w:val="-20"/>
                <w:sz w:val="20"/>
                <w:szCs w:val="20"/>
              </w:rPr>
            </w:pPr>
            <w:r w:rsidRPr="009F062B">
              <w:rPr>
                <w:rFonts w:ascii="華康楷書體W5" w:eastAsia="標楷體" w:hAnsi="Times New Roman" w:cs="Times New Roman" w:hint="eastAsia"/>
                <w:spacing w:val="-20"/>
                <w:sz w:val="20"/>
                <w:szCs w:val="20"/>
              </w:rPr>
              <w:t>以前年度</w:t>
            </w:r>
          </w:p>
          <w:p w:rsidR="009F062B" w:rsidRPr="009F062B" w:rsidRDefault="009F062B" w:rsidP="009F062B">
            <w:pPr>
              <w:spacing w:line="280" w:lineRule="exact"/>
              <w:ind w:leftChars="20" w:left="48" w:rightChars="20" w:right="48"/>
              <w:jc w:val="distribute"/>
              <w:rPr>
                <w:rFonts w:ascii="華康楷書體W5" w:eastAsia="標楷體" w:hAnsi="Times New Roman" w:cs="Times New Roman"/>
                <w:spacing w:val="-20"/>
                <w:sz w:val="20"/>
                <w:szCs w:val="20"/>
              </w:rPr>
            </w:pPr>
            <w:r w:rsidRPr="009F062B">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9F062B" w:rsidRPr="009F062B" w:rsidRDefault="009F062B" w:rsidP="009F062B">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9F062B" w:rsidRPr="009F062B" w:rsidRDefault="009F062B" w:rsidP="009F062B">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原因分析</w:t>
            </w:r>
          </w:p>
        </w:tc>
      </w:tr>
      <w:tr w:rsidR="009F062B" w:rsidRPr="009F062B" w:rsidTr="009F062B">
        <w:trPr>
          <w:trHeight w:val="284"/>
        </w:trPr>
        <w:tc>
          <w:tcPr>
            <w:tcW w:w="567" w:type="dxa"/>
            <w:vMerge/>
            <w:tcBorders>
              <w:left w:val="nil"/>
              <w:bottom w:val="single" w:sz="4" w:space="0" w:color="auto"/>
            </w:tcBorders>
            <w:shd w:val="clear" w:color="auto" w:fill="auto"/>
            <w:vAlign w:val="center"/>
          </w:tcPr>
          <w:p w:rsidR="009F062B" w:rsidRPr="009F062B" w:rsidRDefault="009F062B" w:rsidP="009F062B">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9F062B" w:rsidRPr="009F062B" w:rsidRDefault="009F062B" w:rsidP="009F062B">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9F062B" w:rsidRPr="009F062B" w:rsidRDefault="009F062B" w:rsidP="009F062B">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9F062B" w:rsidRPr="009F062B" w:rsidRDefault="009F062B" w:rsidP="009F062B">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9F062B" w:rsidRPr="009F062B" w:rsidRDefault="009F062B" w:rsidP="009F062B">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9F062B" w:rsidRPr="009F062B" w:rsidRDefault="009F062B" w:rsidP="009F062B">
            <w:pPr>
              <w:spacing w:line="280" w:lineRule="exact"/>
              <w:ind w:left="70" w:right="60"/>
              <w:jc w:val="center"/>
              <w:rPr>
                <w:rFonts w:ascii="標楷體" w:eastAsia="標楷體" w:hAnsi="Times New Roman" w:cs="Times New Roman"/>
                <w:sz w:val="16"/>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pacing w:val="-8"/>
                <w:sz w:val="20"/>
                <w:szCs w:val="18"/>
              </w:rPr>
              <w:t>地政局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105</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30,500</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30,500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105、107、110及111年度均係違反不動產經紀業管理條例之罰鍰尚待收繳。</w:t>
            </w: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107</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157,552</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147,552</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93.65</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p>
        </w:tc>
      </w:tr>
    </w:tbl>
    <w:p w:rsidR="00757B82" w:rsidRDefault="00757B82"/>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57B82" w:rsidRPr="009F062B" w:rsidTr="009F0449">
        <w:trPr>
          <w:trHeight w:val="284"/>
        </w:trPr>
        <w:tc>
          <w:tcPr>
            <w:tcW w:w="567" w:type="dxa"/>
            <w:vMerge w:val="restart"/>
            <w:tcBorders>
              <w:left w:val="nil"/>
            </w:tcBorders>
            <w:shd w:val="clear" w:color="auto" w:fill="auto"/>
            <w:vAlign w:val="center"/>
          </w:tcPr>
          <w:p w:rsidR="00757B82" w:rsidRPr="009F062B" w:rsidRDefault="00757B82" w:rsidP="009F0449">
            <w:pPr>
              <w:spacing w:line="280" w:lineRule="exact"/>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lastRenderedPageBreak/>
              <w:t>年度</w:t>
            </w:r>
          </w:p>
        </w:tc>
        <w:tc>
          <w:tcPr>
            <w:tcW w:w="2268" w:type="dxa"/>
            <w:vMerge w:val="restart"/>
            <w:tcBorders>
              <w:left w:val="nil"/>
              <w:bottom w:val="single" w:sz="4" w:space="0" w:color="auto"/>
            </w:tcBorders>
            <w:shd w:val="clear" w:color="auto" w:fill="auto"/>
            <w:vAlign w:val="center"/>
          </w:tcPr>
          <w:p w:rsidR="00757B82" w:rsidRPr="009F062B" w:rsidRDefault="00757B82" w:rsidP="009F0449">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757B82" w:rsidRPr="009F062B" w:rsidRDefault="00757B82" w:rsidP="009F0449">
            <w:pPr>
              <w:spacing w:line="280" w:lineRule="exact"/>
              <w:ind w:leftChars="20" w:left="48" w:rightChars="20" w:right="48"/>
              <w:jc w:val="distribute"/>
              <w:rPr>
                <w:rFonts w:ascii="華康楷書體W5" w:eastAsia="標楷體" w:hAnsi="Times New Roman" w:cs="Times New Roman"/>
                <w:spacing w:val="-20"/>
                <w:sz w:val="20"/>
                <w:szCs w:val="20"/>
              </w:rPr>
            </w:pPr>
            <w:r w:rsidRPr="009F062B">
              <w:rPr>
                <w:rFonts w:ascii="華康楷書體W5" w:eastAsia="標楷體" w:hAnsi="Times New Roman" w:cs="Times New Roman" w:hint="eastAsia"/>
                <w:spacing w:val="-20"/>
                <w:sz w:val="20"/>
                <w:szCs w:val="20"/>
              </w:rPr>
              <w:t>以前年度</w:t>
            </w:r>
          </w:p>
          <w:p w:rsidR="00757B82" w:rsidRPr="009F062B" w:rsidRDefault="00757B82" w:rsidP="009F0449">
            <w:pPr>
              <w:spacing w:line="280" w:lineRule="exact"/>
              <w:ind w:leftChars="20" w:left="48" w:rightChars="20" w:right="48"/>
              <w:jc w:val="distribute"/>
              <w:rPr>
                <w:rFonts w:ascii="華康楷書體W5" w:eastAsia="標楷體" w:hAnsi="Times New Roman" w:cs="Times New Roman"/>
                <w:spacing w:val="-20"/>
                <w:sz w:val="20"/>
                <w:szCs w:val="20"/>
              </w:rPr>
            </w:pPr>
            <w:r w:rsidRPr="009F062B">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757B82" w:rsidRPr="009F062B" w:rsidRDefault="00757B82" w:rsidP="009F0449">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757B82" w:rsidRPr="009F062B" w:rsidRDefault="00757B82" w:rsidP="009F0449">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原因分析</w:t>
            </w:r>
          </w:p>
        </w:tc>
      </w:tr>
      <w:tr w:rsidR="00757B82" w:rsidRPr="009F062B" w:rsidTr="009F0449">
        <w:trPr>
          <w:trHeight w:val="284"/>
        </w:trPr>
        <w:tc>
          <w:tcPr>
            <w:tcW w:w="567" w:type="dxa"/>
            <w:vMerge/>
            <w:tcBorders>
              <w:left w:val="nil"/>
              <w:bottom w:val="single" w:sz="4" w:space="0" w:color="auto"/>
            </w:tcBorders>
            <w:shd w:val="clear" w:color="auto" w:fill="auto"/>
            <w:vAlign w:val="center"/>
          </w:tcPr>
          <w:p w:rsidR="00757B82" w:rsidRPr="009F062B" w:rsidRDefault="00757B82" w:rsidP="009F0449">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757B82" w:rsidRPr="009F062B" w:rsidRDefault="00757B82" w:rsidP="009F0449">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757B82" w:rsidRPr="009F062B" w:rsidRDefault="00757B82" w:rsidP="009F0449">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757B82" w:rsidRPr="009F062B" w:rsidRDefault="00757B82" w:rsidP="009F0449">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757B82" w:rsidRPr="009F062B" w:rsidRDefault="00757B82" w:rsidP="009F0449">
            <w:pPr>
              <w:spacing w:line="280" w:lineRule="exact"/>
              <w:ind w:leftChars="30" w:left="72" w:rightChars="30" w:right="72"/>
              <w:jc w:val="distribute"/>
              <w:rPr>
                <w:rFonts w:ascii="華康楷書體W5" w:eastAsia="標楷體" w:hAnsi="Times New Roman" w:cs="Times New Roman"/>
                <w:sz w:val="20"/>
                <w:szCs w:val="20"/>
              </w:rPr>
            </w:pPr>
            <w:r w:rsidRPr="009F062B">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757B82" w:rsidRPr="009F062B" w:rsidRDefault="00757B82" w:rsidP="009F0449">
            <w:pPr>
              <w:spacing w:line="280" w:lineRule="exact"/>
              <w:ind w:left="70" w:right="60"/>
              <w:jc w:val="center"/>
              <w:rPr>
                <w:rFonts w:ascii="標楷體" w:eastAsia="標楷體" w:hAnsi="Times New Roman" w:cs="Times New Roman"/>
                <w:sz w:val="16"/>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110</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77,083</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61,083</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79.24</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111</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909,000</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368,382</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40.53</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pacing w:val="-8"/>
                <w:sz w:val="20"/>
                <w:szCs w:val="18"/>
              </w:rPr>
              <w:t>松山地政事務所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108</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30,368</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30,368</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違反土地法之罰鍰尚待收繳。</w:t>
            </w: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pacing w:val="-8"/>
                <w:sz w:val="20"/>
                <w:szCs w:val="18"/>
              </w:rPr>
              <w:t>大安地政事務所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110</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11,302</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3,762</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33.29</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110及111年度均係違反土地法之罰鍰尚待收繳。</w:t>
            </w: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111</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127,090</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29,700</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23.37</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pacing w:val="-8"/>
                <w:sz w:val="20"/>
                <w:szCs w:val="18"/>
              </w:rPr>
              <w:t>中山地政事務所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111</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113,334</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38,275</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33.77</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違反土地法之罰鍰尚待收繳。</w:t>
            </w: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pacing w:val="-8"/>
                <w:sz w:val="20"/>
                <w:szCs w:val="18"/>
              </w:rPr>
              <w:t>古亭地政事務所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109</w:t>
            </w:r>
          </w:p>
        </w:tc>
        <w:tc>
          <w:tcPr>
            <w:tcW w:w="2268" w:type="dxa"/>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227</w:t>
            </w: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227</w:t>
            </w: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違反土地法之罰鍰尚待收繳。</w:t>
            </w: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shd w:val="clear" w:color="auto" w:fill="auto"/>
            <w:vAlign w:val="center"/>
          </w:tcPr>
          <w:p w:rsidR="009F062B" w:rsidRPr="009F062B" w:rsidRDefault="009F062B" w:rsidP="009F062B">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9F062B" w:rsidRPr="009F062B" w:rsidRDefault="009F062B" w:rsidP="009F062B">
            <w:pPr>
              <w:spacing w:line="280" w:lineRule="exact"/>
              <w:jc w:val="distribute"/>
              <w:rPr>
                <w:rFonts w:ascii="標楷體" w:eastAsia="標楷體" w:hAnsi="標楷體" w:cs="新細明體"/>
                <w:b/>
                <w:sz w:val="20"/>
                <w:szCs w:val="20"/>
              </w:rPr>
            </w:pPr>
            <w:r w:rsidRPr="009F062B">
              <w:rPr>
                <w:rFonts w:ascii="標楷體" w:eastAsia="標楷體" w:hAnsi="標楷體" w:cs="新細明體" w:hint="eastAsia"/>
                <w:b/>
                <w:noProof/>
                <w:spacing w:val="-8"/>
                <w:sz w:val="20"/>
                <w:szCs w:val="18"/>
              </w:rPr>
              <w:t>建成地政事務所</w:t>
            </w:r>
          </w:p>
        </w:tc>
        <w:tc>
          <w:tcPr>
            <w:tcW w:w="2552"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9F062B" w:rsidRPr="009F062B" w:rsidRDefault="009F062B" w:rsidP="009F062B">
            <w:pPr>
              <w:spacing w:line="280" w:lineRule="exact"/>
              <w:jc w:val="both"/>
              <w:rPr>
                <w:rFonts w:ascii="標楷體" w:eastAsia="標楷體" w:hAnsi="標楷體" w:cs="新細明體"/>
                <w:b/>
                <w:sz w:val="20"/>
                <w:szCs w:val="20"/>
              </w:rPr>
            </w:pPr>
          </w:p>
        </w:tc>
      </w:tr>
      <w:tr w:rsidR="009F062B" w:rsidRPr="009F062B" w:rsidTr="00757B82">
        <w:tblPrEx>
          <w:tblBorders>
            <w:left w:val="none" w:sz="0" w:space="0" w:color="auto"/>
            <w:right w:val="none" w:sz="0" w:space="0" w:color="auto"/>
            <w:insideH w:val="none" w:sz="0" w:space="0" w:color="auto"/>
          </w:tblBorders>
        </w:tblPrEx>
        <w:trPr>
          <w:trHeight w:val="312"/>
        </w:trPr>
        <w:tc>
          <w:tcPr>
            <w:tcW w:w="567" w:type="dxa"/>
            <w:tcBorders>
              <w:bottom w:val="single" w:sz="4" w:space="0" w:color="auto"/>
            </w:tcBorders>
            <w:shd w:val="clear" w:color="auto" w:fill="auto"/>
            <w:vAlign w:val="center"/>
          </w:tcPr>
          <w:p w:rsidR="009F062B" w:rsidRPr="009F062B" w:rsidRDefault="009F062B" w:rsidP="009F062B">
            <w:pPr>
              <w:spacing w:line="280" w:lineRule="exact"/>
              <w:jc w:val="center"/>
              <w:rPr>
                <w:rFonts w:ascii="細明體" w:eastAsia="細明體" w:hAnsi="細明體" w:cs="Times New Roman"/>
                <w:bCs/>
                <w:sz w:val="20"/>
                <w:szCs w:val="20"/>
              </w:rPr>
            </w:pPr>
            <w:r w:rsidRPr="009F062B">
              <w:rPr>
                <w:rFonts w:ascii="細明體" w:eastAsia="細明體" w:hAnsi="細明體" w:cs="Times New Roman"/>
                <w:bCs/>
                <w:noProof/>
                <w:w w:val="90"/>
                <w:sz w:val="20"/>
                <w:szCs w:val="20"/>
              </w:rPr>
              <w:t>110</w:t>
            </w:r>
          </w:p>
        </w:tc>
        <w:tc>
          <w:tcPr>
            <w:tcW w:w="2268" w:type="dxa"/>
            <w:tcBorders>
              <w:bottom w:val="single" w:sz="4" w:space="0" w:color="auto"/>
            </w:tcBorders>
            <w:shd w:val="clear" w:color="auto" w:fill="auto"/>
            <w:vAlign w:val="center"/>
          </w:tcPr>
          <w:p w:rsidR="009F062B" w:rsidRPr="009F062B" w:rsidRDefault="009F062B" w:rsidP="009F062B">
            <w:pPr>
              <w:spacing w:line="280" w:lineRule="exact"/>
              <w:ind w:leftChars="100" w:left="240"/>
              <w:jc w:val="distribute"/>
              <w:rPr>
                <w:rFonts w:ascii="標楷體" w:eastAsia="標楷體" w:hAnsi="標楷體" w:cs="新細明體"/>
                <w:sz w:val="20"/>
                <w:szCs w:val="20"/>
              </w:rPr>
            </w:pPr>
            <w:r w:rsidRPr="009F062B">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4,500</w:t>
            </w:r>
          </w:p>
        </w:tc>
        <w:tc>
          <w:tcPr>
            <w:tcW w:w="2551"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4,500</w:t>
            </w:r>
          </w:p>
        </w:tc>
        <w:tc>
          <w:tcPr>
            <w:tcW w:w="1418" w:type="dxa"/>
            <w:tcBorders>
              <w:bottom w:val="single" w:sz="4" w:space="0" w:color="auto"/>
            </w:tcBorders>
            <w:shd w:val="clear" w:color="auto" w:fill="auto"/>
            <w:vAlign w:val="center"/>
          </w:tcPr>
          <w:p w:rsidR="009F062B" w:rsidRPr="009F062B" w:rsidRDefault="009F062B" w:rsidP="009F062B">
            <w:pPr>
              <w:spacing w:line="280" w:lineRule="exact"/>
              <w:jc w:val="right"/>
              <w:rPr>
                <w:rFonts w:ascii="新細明體" w:eastAsia="新細明體" w:hAnsi="新細明體" w:cs="Times New Roman"/>
                <w:bCs/>
                <w:sz w:val="20"/>
                <w:szCs w:val="20"/>
              </w:rPr>
            </w:pPr>
            <w:r w:rsidRPr="009F062B">
              <w:rPr>
                <w:rFonts w:ascii="新細明體" w:eastAsia="細明體" w:hAnsi="新細明體" w:cs="Times New Roman"/>
                <w:bCs/>
                <w:noProof/>
                <w:w w:val="90"/>
                <w:sz w:val="20"/>
                <w:szCs w:val="20"/>
              </w:rPr>
              <w:t>100.00</w:t>
            </w:r>
          </w:p>
        </w:tc>
        <w:tc>
          <w:tcPr>
            <w:tcW w:w="11482" w:type="dxa"/>
            <w:tcBorders>
              <w:bottom w:val="single" w:sz="4" w:space="0" w:color="auto"/>
            </w:tcBorders>
            <w:shd w:val="clear" w:color="auto" w:fill="auto"/>
            <w:vAlign w:val="center"/>
          </w:tcPr>
          <w:p w:rsidR="009F062B" w:rsidRPr="009F062B" w:rsidRDefault="009F062B" w:rsidP="009F062B">
            <w:pPr>
              <w:spacing w:line="280" w:lineRule="exact"/>
              <w:jc w:val="both"/>
              <w:rPr>
                <w:rFonts w:ascii="標楷體" w:eastAsia="標楷體" w:hAnsi="標楷體" w:cs="新細明體"/>
                <w:sz w:val="20"/>
                <w:szCs w:val="20"/>
              </w:rPr>
            </w:pPr>
            <w:r w:rsidRPr="009F062B">
              <w:rPr>
                <w:rFonts w:ascii="標楷體" w:eastAsia="標楷體" w:hAnsi="標楷體" w:cs="新細明體" w:hint="eastAsia"/>
                <w:noProof/>
                <w:w w:val="90"/>
                <w:sz w:val="20"/>
                <w:szCs w:val="18"/>
              </w:rPr>
              <w:t>違反土地法之罰鍰尚待收繳。</w:t>
            </w:r>
          </w:p>
        </w:tc>
      </w:tr>
    </w:tbl>
    <w:p w:rsidR="009F062B" w:rsidRPr="009F062B" w:rsidRDefault="009F062B" w:rsidP="009F062B">
      <w:pPr>
        <w:spacing w:line="280" w:lineRule="exact"/>
        <w:jc w:val="both"/>
        <w:rPr>
          <w:rFonts w:ascii="標楷體" w:eastAsia="標楷體" w:hAnsi="Times New Roman" w:cs="Times New Roman"/>
          <w:sz w:val="20"/>
          <w:szCs w:val="20"/>
        </w:rPr>
      </w:pPr>
      <w:r w:rsidRPr="009F062B">
        <w:rPr>
          <w:rFonts w:ascii="標楷體" w:eastAsia="標楷體" w:hAnsi="Times New Roman" w:cs="Times New Roman" w:hint="eastAsia"/>
          <w:sz w:val="20"/>
          <w:szCs w:val="20"/>
        </w:rPr>
        <w:t>註</w:t>
      </w:r>
      <w:r w:rsidRPr="009F062B">
        <w:rPr>
          <w:rFonts w:ascii="標楷體" w:eastAsia="標楷體" w:hAnsi="Times New Roman" w:cs="Times New Roman"/>
          <w:sz w:val="20"/>
          <w:szCs w:val="20"/>
        </w:rPr>
        <w:t>：</w:t>
      </w:r>
      <w:r w:rsidRPr="009F062B">
        <w:rPr>
          <w:rFonts w:ascii="標楷體" w:eastAsia="標楷體" w:hAnsi="Times New Roman" w:cs="Times New Roman" w:hint="eastAsia"/>
          <w:sz w:val="20"/>
          <w:szCs w:val="20"/>
        </w:rPr>
        <w:t>本表所列項目係指應收保留數達20％，或3千萬元以上者</w:t>
      </w:r>
      <w:r w:rsidRPr="009F062B">
        <w:rPr>
          <w:rFonts w:ascii="標楷體" w:eastAsia="標楷體" w:hAnsi="Times New Roman" w:cs="Times New Roman"/>
          <w:sz w:val="20"/>
          <w:szCs w:val="20"/>
        </w:rPr>
        <w:t>。</w:t>
      </w:r>
    </w:p>
    <w:p w:rsidR="00541C6C" w:rsidRPr="00541C6C" w:rsidRDefault="00541C6C" w:rsidP="00772C3C">
      <w:pPr>
        <w:keepNext/>
        <w:spacing w:beforeLines="30" w:before="108"/>
        <w:outlineLvl w:val="1"/>
        <w:rPr>
          <w:rFonts w:ascii="標楷體" w:eastAsia="標楷體" w:hAnsi="Times New Roman" w:cs="Times New Roman"/>
          <w:b/>
          <w:bCs/>
          <w:sz w:val="32"/>
          <w:szCs w:val="20"/>
        </w:rPr>
      </w:pPr>
      <w:r w:rsidRPr="00541C6C">
        <w:rPr>
          <w:rFonts w:ascii="標楷體" w:eastAsia="標楷體" w:hAnsi="Times New Roman" w:cs="Times New Roman" w:hint="eastAsia"/>
          <w:b/>
          <w:bCs/>
          <w:sz w:val="32"/>
          <w:szCs w:val="20"/>
        </w:rPr>
        <w:t>貳拾、</w:t>
      </w:r>
      <w:r w:rsidRPr="00541C6C">
        <w:rPr>
          <w:rFonts w:ascii="標楷體" w:eastAsia="標楷體" w:hAnsi="Times New Roman" w:cs="Times New Roman"/>
          <w:b/>
          <w:bCs/>
          <w:sz w:val="32"/>
          <w:szCs w:val="20"/>
        </w:rPr>
        <w:t>兵役局主管</w:t>
      </w:r>
    </w:p>
    <w:p w:rsidR="00541C6C" w:rsidRPr="00541C6C" w:rsidRDefault="00541C6C" w:rsidP="00541C6C">
      <w:pPr>
        <w:spacing w:line="460" w:lineRule="exact"/>
        <w:ind w:leftChars="200" w:left="480"/>
        <w:jc w:val="both"/>
        <w:rPr>
          <w:rFonts w:ascii="標楷體" w:eastAsia="標楷體" w:hAnsi="Times New Roman" w:cs="Times New Roman"/>
          <w:sz w:val="16"/>
          <w:szCs w:val="20"/>
        </w:rPr>
      </w:pPr>
      <w:r w:rsidRPr="00541C6C">
        <w:rPr>
          <w:rFonts w:ascii="標楷體" w:eastAsia="標楷體" w:hAnsi="Times New Roman" w:cs="Times New Roman" w:hint="eastAsia"/>
          <w:b/>
          <w:bCs/>
          <w:sz w:val="32"/>
          <w:szCs w:val="20"/>
        </w:rPr>
        <w:t>一、決算審定數簡明表</w:t>
      </w:r>
    </w:p>
    <w:p w:rsidR="00541C6C" w:rsidRPr="00541C6C" w:rsidRDefault="00541C6C" w:rsidP="00772C3C">
      <w:pPr>
        <w:spacing w:beforeLines="20" w:before="72" w:line="460" w:lineRule="exact"/>
        <w:ind w:leftChars="225" w:left="540"/>
        <w:jc w:val="both"/>
        <w:rPr>
          <w:rFonts w:ascii="標楷體" w:eastAsia="標楷體" w:hAnsi="Times New Roman" w:cs="Times New Roman"/>
          <w:sz w:val="28"/>
          <w:szCs w:val="20"/>
        </w:rPr>
      </w:pPr>
      <w:r w:rsidRPr="00541C6C">
        <w:rPr>
          <w:rFonts w:ascii="標楷體" w:eastAsia="標楷體" w:hAnsi="Times New Roman" w:cs="Times New Roman" w:hint="eastAsia"/>
          <w:b/>
          <w:bCs/>
          <w:sz w:val="28"/>
          <w:szCs w:val="20"/>
        </w:rPr>
        <w:t>(一) 歲入部分</w:t>
      </w:r>
    </w:p>
    <w:p w:rsidR="00541C6C" w:rsidRPr="00541C6C" w:rsidRDefault="00541C6C" w:rsidP="00541C6C">
      <w:pPr>
        <w:tabs>
          <w:tab w:val="right" w:pos="10800"/>
        </w:tabs>
        <w:spacing w:line="460" w:lineRule="exact"/>
        <w:ind w:left="958" w:right="258"/>
        <w:jc w:val="both"/>
        <w:rPr>
          <w:rFonts w:ascii="標楷體" w:eastAsia="標楷體" w:hAnsi="標楷體" w:cs="Times New Roman"/>
          <w:szCs w:val="20"/>
        </w:rPr>
      </w:pPr>
      <w:r w:rsidRPr="00541C6C">
        <w:rPr>
          <w:rFonts w:ascii="標楷體" w:eastAsia="標楷體" w:hAnsi="標楷體" w:cs="Times New Roman" w:hint="eastAsia"/>
          <w:szCs w:val="20"/>
        </w:rPr>
        <w:t>112年度部分</w:t>
      </w:r>
    </w:p>
    <w:p w:rsidR="00541C6C" w:rsidRPr="00541C6C" w:rsidRDefault="00541C6C" w:rsidP="00541C6C">
      <w:pPr>
        <w:jc w:val="right"/>
        <w:rPr>
          <w:rFonts w:ascii="標楷體" w:eastAsia="標楷體" w:hAnsi="標楷體" w:cs="Times New Roman"/>
          <w:sz w:val="20"/>
          <w:szCs w:val="20"/>
        </w:rPr>
      </w:pPr>
      <w:r w:rsidRPr="00541C6C">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541C6C" w:rsidRPr="00541C6C" w:rsidTr="009F0449">
        <w:trPr>
          <w:trHeight w:val="284"/>
        </w:trPr>
        <w:tc>
          <w:tcPr>
            <w:tcW w:w="3109" w:type="dxa"/>
            <w:vMerge w:val="restart"/>
            <w:tcBorders>
              <w:left w:val="nil"/>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審定數與預算</w:t>
            </w:r>
          </w:p>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數比較增減</w:t>
            </w:r>
          </w:p>
        </w:tc>
      </w:tr>
      <w:tr w:rsidR="00541C6C" w:rsidRPr="00541C6C" w:rsidTr="009F0449">
        <w:trPr>
          <w:trHeight w:val="284"/>
        </w:trPr>
        <w:tc>
          <w:tcPr>
            <w:tcW w:w="3109" w:type="dxa"/>
            <w:vMerge/>
            <w:tcBorders>
              <w:left w:val="nil"/>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541C6C" w:rsidRPr="00541C6C" w:rsidRDefault="00541C6C" w:rsidP="00541C6C">
            <w:pPr>
              <w:spacing w:line="300" w:lineRule="exact"/>
              <w:ind w:rightChars="20" w:right="48"/>
              <w:jc w:val="distribute"/>
              <w:rPr>
                <w:rFonts w:ascii="華康楷書體W5" w:eastAsia="標楷體" w:hAnsi="Times New Roman" w:cs="Times New Roman"/>
                <w:spacing w:val="-20"/>
                <w:sz w:val="20"/>
                <w:szCs w:val="20"/>
              </w:rPr>
            </w:pPr>
            <w:r w:rsidRPr="00541C6C">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541C6C" w:rsidRPr="00541C6C" w:rsidRDefault="00541C6C" w:rsidP="00541C6C">
            <w:pPr>
              <w:spacing w:line="300" w:lineRule="exact"/>
              <w:ind w:rightChars="10" w:right="24"/>
              <w:jc w:val="distribute"/>
              <w:rPr>
                <w:rFonts w:ascii="標楷體" w:eastAsia="標楷體" w:hAnsi="標楷體" w:cs="新細明體"/>
                <w:b/>
                <w:spacing w:val="-8"/>
                <w:sz w:val="20"/>
                <w:szCs w:val="20"/>
              </w:rPr>
            </w:pPr>
            <w:r w:rsidRPr="00541C6C">
              <w:rPr>
                <w:rFonts w:ascii="標楷體" w:eastAsia="標楷體" w:hAnsi="標楷體" w:cs="新細明體" w:hint="eastAsia"/>
                <w:b/>
                <w:noProof/>
                <w:spacing w:val="-8"/>
                <w:sz w:val="20"/>
                <w:szCs w:val="18"/>
              </w:rPr>
              <w:t>兵役局</w:t>
            </w:r>
          </w:p>
        </w:tc>
        <w:tc>
          <w:tcPr>
            <w:tcW w:w="199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30,466,000</w:t>
            </w:r>
          </w:p>
        </w:tc>
        <w:tc>
          <w:tcPr>
            <w:tcW w:w="184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29,820,372</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noProof/>
                <w:sz w:val="20"/>
                <w:szCs w:val="20"/>
              </w:rPr>
            </w:pPr>
            <w:r w:rsidRPr="00541C6C">
              <w:rPr>
                <w:rFonts w:ascii="新細明體" w:eastAsia="細明體" w:hAnsi="新細明體" w:cs="Times New Roman" w:hint="eastAsia"/>
                <w:b/>
                <w:bCs/>
                <w:noProof/>
                <w:w w:val="90"/>
                <w:sz w:val="20"/>
                <w:szCs w:val="20"/>
              </w:rPr>
              <w:t>－</w:t>
            </w:r>
          </w:p>
        </w:tc>
        <w:tc>
          <w:tcPr>
            <w:tcW w:w="198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noProof/>
                <w:sz w:val="20"/>
                <w:szCs w:val="20"/>
              </w:rPr>
            </w:pPr>
            <w:r w:rsidRPr="00541C6C">
              <w:rPr>
                <w:rFonts w:ascii="新細明體" w:eastAsia="細明體" w:hAnsi="新細明體" w:cs="Times New Roman" w:hint="eastAsia"/>
                <w:b/>
                <w:bCs/>
                <w:noProof/>
                <w:w w:val="90"/>
                <w:sz w:val="20"/>
                <w:szCs w:val="20"/>
              </w:rPr>
              <w:t>－</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29,820,372</w:t>
            </w:r>
          </w:p>
        </w:tc>
        <w:tc>
          <w:tcPr>
            <w:tcW w:w="212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hint="eastAsia"/>
                <w:b/>
                <w:bCs/>
                <w:noProof/>
                <w:w w:val="90"/>
                <w:sz w:val="20"/>
                <w:szCs w:val="20"/>
              </w:rPr>
              <w:t>－</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29,820,372</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- 645,628</w:t>
            </w:r>
          </w:p>
        </w:tc>
        <w:tc>
          <w:tcPr>
            <w:tcW w:w="127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- 2.12</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184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183,519</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183,519</w:t>
            </w:r>
          </w:p>
        </w:tc>
        <w:tc>
          <w:tcPr>
            <w:tcW w:w="212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183,519</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183,519</w:t>
            </w:r>
          </w:p>
        </w:tc>
        <w:tc>
          <w:tcPr>
            <w:tcW w:w="127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財產收入</w:t>
            </w:r>
          </w:p>
        </w:tc>
        <w:tc>
          <w:tcPr>
            <w:tcW w:w="199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25,000</w:t>
            </w:r>
          </w:p>
        </w:tc>
        <w:tc>
          <w:tcPr>
            <w:tcW w:w="184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36,430</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36,430</w:t>
            </w:r>
          </w:p>
        </w:tc>
        <w:tc>
          <w:tcPr>
            <w:tcW w:w="212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36,430</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11,430</w:t>
            </w:r>
          </w:p>
        </w:tc>
        <w:tc>
          <w:tcPr>
            <w:tcW w:w="127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45.72</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26,919,000</w:t>
            </w:r>
          </w:p>
        </w:tc>
        <w:tc>
          <w:tcPr>
            <w:tcW w:w="184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26,165,686</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4"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5"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26,165,686</w:t>
            </w:r>
          </w:p>
        </w:tc>
        <w:tc>
          <w:tcPr>
            <w:tcW w:w="212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26,165,686</w:t>
            </w:r>
          </w:p>
        </w:tc>
        <w:tc>
          <w:tcPr>
            <w:tcW w:w="2268"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- 753,314</w:t>
            </w:r>
          </w:p>
        </w:tc>
        <w:tc>
          <w:tcPr>
            <w:tcW w:w="1276"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- 2.80</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3,522,000</w:t>
            </w:r>
          </w:p>
        </w:tc>
        <w:tc>
          <w:tcPr>
            <w:tcW w:w="1843"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3,434,737</w:t>
            </w:r>
          </w:p>
        </w:tc>
        <w:tc>
          <w:tcPr>
            <w:tcW w:w="1985"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3,434,737</w:t>
            </w:r>
          </w:p>
        </w:tc>
        <w:tc>
          <w:tcPr>
            <w:tcW w:w="2126"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3,434,737</w:t>
            </w:r>
          </w:p>
        </w:tc>
        <w:tc>
          <w:tcPr>
            <w:tcW w:w="2268"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- 87,263</w:t>
            </w:r>
          </w:p>
        </w:tc>
        <w:tc>
          <w:tcPr>
            <w:tcW w:w="1276"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- 2.48</w:t>
            </w:r>
          </w:p>
        </w:tc>
      </w:tr>
    </w:tbl>
    <w:p w:rsidR="00541C6C" w:rsidRPr="00541C6C" w:rsidRDefault="00541C6C" w:rsidP="00772C3C">
      <w:pPr>
        <w:spacing w:beforeLines="20" w:before="72" w:line="460" w:lineRule="exact"/>
        <w:ind w:leftChars="225" w:left="540"/>
        <w:jc w:val="both"/>
        <w:rPr>
          <w:rFonts w:ascii="標楷體" w:eastAsia="標楷體" w:hAnsi="Times New Roman" w:cs="Times New Roman"/>
          <w:b/>
          <w:bCs/>
          <w:sz w:val="28"/>
          <w:szCs w:val="20"/>
        </w:rPr>
      </w:pPr>
      <w:r w:rsidRPr="00541C6C">
        <w:rPr>
          <w:rFonts w:ascii="標楷體" w:eastAsia="標楷體" w:hAnsi="Times New Roman" w:cs="Times New Roman" w:hint="eastAsia"/>
          <w:b/>
          <w:bCs/>
          <w:sz w:val="28"/>
          <w:szCs w:val="20"/>
        </w:rPr>
        <w:t>(二) 歲出部分</w:t>
      </w:r>
    </w:p>
    <w:p w:rsidR="00541C6C" w:rsidRPr="00541C6C" w:rsidRDefault="00541C6C" w:rsidP="00541C6C">
      <w:pPr>
        <w:tabs>
          <w:tab w:val="right" w:pos="10800"/>
        </w:tabs>
        <w:spacing w:line="460" w:lineRule="exact"/>
        <w:ind w:left="960" w:right="-27"/>
        <w:jc w:val="both"/>
        <w:rPr>
          <w:rFonts w:ascii="標楷體" w:eastAsia="標楷體" w:hAnsi="標楷體" w:cs="Times New Roman"/>
          <w:szCs w:val="20"/>
        </w:rPr>
      </w:pPr>
      <w:r w:rsidRPr="00541C6C">
        <w:rPr>
          <w:rFonts w:ascii="標楷體" w:eastAsia="標楷體" w:hAnsi="標楷體" w:cs="Times New Roman" w:hint="eastAsia"/>
          <w:szCs w:val="20"/>
        </w:rPr>
        <w:t>1. 112年度部分</w:t>
      </w:r>
    </w:p>
    <w:p w:rsidR="00541C6C" w:rsidRPr="00541C6C" w:rsidRDefault="00541C6C" w:rsidP="00541C6C">
      <w:pPr>
        <w:tabs>
          <w:tab w:val="right" w:pos="10800"/>
        </w:tabs>
        <w:jc w:val="right"/>
        <w:rPr>
          <w:rFonts w:ascii="標楷體" w:eastAsia="標楷體" w:hAnsi="標楷體" w:cs="Times New Roman"/>
          <w:sz w:val="20"/>
          <w:szCs w:val="20"/>
        </w:rPr>
      </w:pPr>
      <w:r w:rsidRPr="00541C6C">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541C6C" w:rsidRPr="00541C6C" w:rsidTr="009F0449">
        <w:trPr>
          <w:trHeight w:val="284"/>
        </w:trPr>
        <w:tc>
          <w:tcPr>
            <w:tcW w:w="2393" w:type="dxa"/>
            <w:vMerge w:val="restart"/>
            <w:tcBorders>
              <w:left w:val="nil"/>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審定數與預算</w:t>
            </w:r>
          </w:p>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數比較增減</w:t>
            </w:r>
          </w:p>
        </w:tc>
      </w:tr>
      <w:tr w:rsidR="00541C6C" w:rsidRPr="00541C6C" w:rsidTr="009F0449">
        <w:trPr>
          <w:trHeight w:val="284"/>
        </w:trPr>
        <w:tc>
          <w:tcPr>
            <w:tcW w:w="2393" w:type="dxa"/>
            <w:vMerge/>
            <w:tcBorders>
              <w:left w:val="nil"/>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541C6C" w:rsidRPr="00541C6C" w:rsidRDefault="00541C6C" w:rsidP="00541C6C">
            <w:pPr>
              <w:spacing w:line="300" w:lineRule="exact"/>
              <w:ind w:rightChars="20" w:right="48"/>
              <w:jc w:val="distribute"/>
              <w:rPr>
                <w:rFonts w:ascii="華康楷書體W5" w:eastAsia="標楷體" w:hAnsi="Times New Roman" w:cs="Times New Roman"/>
                <w:spacing w:val="-20"/>
                <w:sz w:val="20"/>
                <w:szCs w:val="20"/>
              </w:rPr>
            </w:pPr>
            <w:r w:rsidRPr="00541C6C">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541C6C" w:rsidRPr="00541C6C" w:rsidRDefault="00541C6C" w:rsidP="00541C6C">
            <w:pPr>
              <w:spacing w:line="30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41C6C" w:rsidRPr="00541C6C" w:rsidRDefault="00541C6C" w:rsidP="00541C6C">
            <w:pPr>
              <w:spacing w:line="300" w:lineRule="exact"/>
              <w:ind w:rightChars="10" w:right="24"/>
              <w:jc w:val="distribute"/>
              <w:rPr>
                <w:rFonts w:ascii="標楷體" w:eastAsia="標楷體" w:hAnsi="標楷體" w:cs="新細明體"/>
                <w:b/>
                <w:spacing w:val="-8"/>
                <w:sz w:val="20"/>
                <w:szCs w:val="20"/>
              </w:rPr>
            </w:pPr>
            <w:r w:rsidRPr="00541C6C">
              <w:rPr>
                <w:rFonts w:ascii="標楷體" w:eastAsia="標楷體" w:hAnsi="標楷體" w:cs="新細明體" w:hint="eastAsia"/>
                <w:b/>
                <w:noProof/>
                <w:spacing w:val="-8"/>
                <w:sz w:val="20"/>
                <w:szCs w:val="18"/>
              </w:rPr>
              <w:t>兵役局</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269,143,000</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255,205,570</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noProof/>
                <w:sz w:val="20"/>
                <w:szCs w:val="20"/>
              </w:rPr>
            </w:pPr>
            <w:r w:rsidRPr="00541C6C">
              <w:rPr>
                <w:rFonts w:ascii="新細明體" w:eastAsia="細明體" w:hAnsi="新細明體" w:cs="Times New Roman" w:hint="eastAsia"/>
                <w:b/>
                <w:bCs/>
                <w:noProof/>
                <w:w w:val="90"/>
                <w:sz w:val="20"/>
                <w:szCs w:val="20"/>
              </w:rPr>
              <w:t>－</w:t>
            </w:r>
          </w:p>
        </w:tc>
        <w:tc>
          <w:tcPr>
            <w:tcW w:w="197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noProof/>
                <w:sz w:val="20"/>
                <w:szCs w:val="20"/>
              </w:rPr>
            </w:pPr>
            <w:r w:rsidRPr="00541C6C">
              <w:rPr>
                <w:rFonts w:ascii="新細明體" w:eastAsia="細明體" w:hAnsi="新細明體" w:cs="Times New Roman" w:hint="eastAsia"/>
                <w:b/>
                <w:bCs/>
                <w:noProof/>
                <w:w w:val="90"/>
                <w:sz w:val="20"/>
                <w:szCs w:val="20"/>
              </w:rPr>
              <w:t>－</w:t>
            </w:r>
          </w:p>
        </w:tc>
        <w:tc>
          <w:tcPr>
            <w:tcW w:w="211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247,729,726</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7,475,844</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255,205,570</w:t>
            </w:r>
          </w:p>
        </w:tc>
        <w:tc>
          <w:tcPr>
            <w:tcW w:w="225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- 13,937,430</w:t>
            </w:r>
          </w:p>
        </w:tc>
        <w:tc>
          <w:tcPr>
            <w:tcW w:w="1549"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
                <w:bCs/>
                <w:sz w:val="20"/>
                <w:szCs w:val="20"/>
              </w:rPr>
            </w:pPr>
            <w:r w:rsidRPr="00541C6C">
              <w:rPr>
                <w:rFonts w:ascii="新細明體" w:eastAsia="細明體" w:hAnsi="新細明體" w:cs="Times New Roman"/>
                <w:b/>
                <w:bCs/>
                <w:noProof/>
                <w:w w:val="90"/>
                <w:sz w:val="20"/>
                <w:szCs w:val="20"/>
              </w:rPr>
              <w:t>- 5.18</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一般行政</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127,236,000</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119,919,618</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7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211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119,919,618</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119,919,618</w:t>
            </w:r>
          </w:p>
        </w:tc>
        <w:tc>
          <w:tcPr>
            <w:tcW w:w="225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- 7,316,382</w:t>
            </w:r>
          </w:p>
        </w:tc>
        <w:tc>
          <w:tcPr>
            <w:tcW w:w="1549"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- 5.75</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役政業務</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56,406,546</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50,948,401</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7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211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50,948,401</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50,948,401</w:t>
            </w:r>
          </w:p>
        </w:tc>
        <w:tc>
          <w:tcPr>
            <w:tcW w:w="225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- 5,458,145</w:t>
            </w:r>
          </w:p>
        </w:tc>
        <w:tc>
          <w:tcPr>
            <w:tcW w:w="1549"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- 9.68</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26,919,000</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26,165,686</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7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211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26,165,686</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26,165,686</w:t>
            </w:r>
          </w:p>
        </w:tc>
        <w:tc>
          <w:tcPr>
            <w:tcW w:w="225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- 753,314</w:t>
            </w:r>
          </w:p>
        </w:tc>
        <w:tc>
          <w:tcPr>
            <w:tcW w:w="1549"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- 2.80</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58,219,912</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58,171,865</w:t>
            </w:r>
          </w:p>
        </w:tc>
        <w:tc>
          <w:tcPr>
            <w:tcW w:w="211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71"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211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50,696,021</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7,475,844</w:t>
            </w:r>
          </w:p>
        </w:tc>
        <w:tc>
          <w:tcPr>
            <w:tcW w:w="2112"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58,171,865</w:t>
            </w:r>
          </w:p>
        </w:tc>
        <w:tc>
          <w:tcPr>
            <w:tcW w:w="2253"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- 48,047</w:t>
            </w:r>
          </w:p>
        </w:tc>
        <w:tc>
          <w:tcPr>
            <w:tcW w:w="1549" w:type="dxa"/>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- 0.08</w:t>
            </w:r>
          </w:p>
        </w:tc>
      </w:tr>
      <w:tr w:rsidR="00541C6C" w:rsidRPr="00541C6C" w:rsidTr="00772C3C">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541C6C" w:rsidRPr="00541C6C" w:rsidRDefault="00541C6C" w:rsidP="00541C6C">
            <w:pPr>
              <w:spacing w:line="300" w:lineRule="exact"/>
              <w:ind w:leftChars="100" w:left="240" w:right="24"/>
              <w:jc w:val="distribute"/>
              <w:rPr>
                <w:rFonts w:ascii="標楷體" w:eastAsia="標楷體" w:hAnsi="標楷體" w:cs="新細明體"/>
                <w:spacing w:val="-8"/>
                <w:sz w:val="20"/>
                <w:szCs w:val="20"/>
              </w:rPr>
            </w:pPr>
            <w:r w:rsidRPr="00541C6C">
              <w:rPr>
                <w:rFonts w:ascii="標楷體" w:eastAsia="標楷體" w:hAnsi="標楷體" w:cs="新細明體" w:hint="eastAsia"/>
                <w:noProof/>
                <w:spacing w:val="-8"/>
                <w:sz w:val="20"/>
                <w:szCs w:val="18"/>
              </w:rPr>
              <w:t>第一預備金</w:t>
            </w:r>
          </w:p>
        </w:tc>
        <w:tc>
          <w:tcPr>
            <w:tcW w:w="2111"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361,542</w:t>
            </w:r>
          </w:p>
        </w:tc>
        <w:tc>
          <w:tcPr>
            <w:tcW w:w="2112"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111"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noProof/>
                <w:sz w:val="20"/>
                <w:szCs w:val="20"/>
              </w:rPr>
            </w:pPr>
            <w:r w:rsidRPr="00541C6C">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hint="eastAsia"/>
                <w:bCs/>
                <w:noProof/>
                <w:w w:val="90"/>
                <w:sz w:val="20"/>
                <w:szCs w:val="20"/>
              </w:rPr>
              <w:t>－</w:t>
            </w:r>
          </w:p>
        </w:tc>
        <w:tc>
          <w:tcPr>
            <w:tcW w:w="2253"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- 361,542</w:t>
            </w:r>
          </w:p>
        </w:tc>
        <w:tc>
          <w:tcPr>
            <w:tcW w:w="1549" w:type="dxa"/>
            <w:tcBorders>
              <w:bottom w:val="single" w:sz="4" w:space="0" w:color="auto"/>
            </w:tcBorders>
            <w:shd w:val="clear" w:color="auto" w:fill="auto"/>
            <w:vAlign w:val="center"/>
          </w:tcPr>
          <w:p w:rsidR="00541C6C" w:rsidRPr="00541C6C" w:rsidRDefault="00541C6C" w:rsidP="00541C6C">
            <w:pPr>
              <w:spacing w:line="30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- 100.00</w:t>
            </w:r>
          </w:p>
        </w:tc>
      </w:tr>
    </w:tbl>
    <w:p w:rsidR="00541C6C" w:rsidRPr="00541C6C" w:rsidRDefault="00541C6C" w:rsidP="00541C6C">
      <w:pPr>
        <w:tabs>
          <w:tab w:val="right" w:pos="10800"/>
        </w:tabs>
        <w:spacing w:line="460" w:lineRule="exact"/>
        <w:ind w:left="960" w:right="-27"/>
        <w:jc w:val="both"/>
        <w:rPr>
          <w:rFonts w:ascii="標楷體" w:eastAsia="標楷體" w:hAnsi="標楷體" w:cs="Times New Roman"/>
          <w:szCs w:val="20"/>
        </w:rPr>
      </w:pPr>
      <w:r w:rsidRPr="00541C6C">
        <w:rPr>
          <w:rFonts w:ascii="標楷體" w:eastAsia="標楷體" w:hAnsi="標楷體" w:cs="Times New Roman"/>
          <w:szCs w:val="20"/>
        </w:rPr>
        <w:lastRenderedPageBreak/>
        <w:t>2</w:t>
      </w:r>
      <w:r w:rsidRPr="00541C6C">
        <w:rPr>
          <w:rFonts w:ascii="標楷體" w:eastAsia="標楷體" w:hAnsi="標楷體" w:cs="Times New Roman" w:hint="eastAsia"/>
          <w:szCs w:val="20"/>
        </w:rPr>
        <w:t>. 以前年度部分</w:t>
      </w:r>
    </w:p>
    <w:p w:rsidR="00541C6C" w:rsidRPr="00541C6C" w:rsidRDefault="00541C6C" w:rsidP="00541C6C">
      <w:pPr>
        <w:jc w:val="right"/>
        <w:rPr>
          <w:rFonts w:ascii="標楷體" w:eastAsia="標楷體" w:hAnsi="標楷體" w:cs="Times New Roman"/>
          <w:szCs w:val="20"/>
        </w:rPr>
      </w:pPr>
      <w:r w:rsidRPr="00541C6C">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541C6C" w:rsidRPr="00541C6C" w:rsidTr="009F0449">
        <w:trPr>
          <w:trHeight w:val="283"/>
        </w:trPr>
        <w:tc>
          <w:tcPr>
            <w:tcW w:w="636" w:type="dxa"/>
            <w:vMerge w:val="restart"/>
            <w:shd w:val="clear" w:color="auto" w:fill="auto"/>
            <w:tcMar>
              <w:left w:w="28" w:type="dxa"/>
              <w:right w:w="28" w:type="dxa"/>
            </w:tcMar>
            <w:vAlign w:val="center"/>
          </w:tcPr>
          <w:p w:rsidR="00541C6C" w:rsidRPr="00541C6C" w:rsidRDefault="00541C6C" w:rsidP="001D4FBF">
            <w:pPr>
              <w:spacing w:line="320" w:lineRule="exact"/>
              <w:ind w:leftChars="30" w:left="72" w:rightChars="30" w:right="72"/>
              <w:jc w:val="distribute"/>
              <w:rPr>
                <w:rFonts w:ascii="標楷體" w:eastAsia="標楷體" w:hAnsi="標楷體" w:cs="Times New Roman"/>
                <w:sz w:val="20"/>
                <w:szCs w:val="20"/>
              </w:rPr>
            </w:pPr>
            <w:r w:rsidRPr="00541C6C">
              <w:rPr>
                <w:rFonts w:ascii="華康楷書體W5" w:eastAsia="標楷體" w:hAnsi="Times New Roman" w:cs="Times New Roman"/>
                <w:sz w:val="20"/>
                <w:szCs w:val="20"/>
              </w:rPr>
              <w:t>年度</w:t>
            </w:r>
          </w:p>
        </w:tc>
        <w:tc>
          <w:tcPr>
            <w:tcW w:w="2752" w:type="dxa"/>
            <w:vMerge w:val="restart"/>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科目</w:t>
            </w:r>
          </w:p>
        </w:tc>
        <w:tc>
          <w:tcPr>
            <w:tcW w:w="2261" w:type="dxa"/>
            <w:vMerge w:val="restart"/>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以前年度轉入數</w:t>
            </w:r>
          </w:p>
        </w:tc>
        <w:tc>
          <w:tcPr>
            <w:tcW w:w="6954" w:type="dxa"/>
            <w:gridSpan w:val="3"/>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修正數</w:t>
            </w:r>
          </w:p>
        </w:tc>
        <w:tc>
          <w:tcPr>
            <w:tcW w:w="8234" w:type="dxa"/>
            <w:gridSpan w:val="4"/>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決算審定數</w:t>
            </w:r>
          </w:p>
        </w:tc>
      </w:tr>
      <w:tr w:rsidR="00541C6C" w:rsidRPr="00541C6C" w:rsidTr="009F0449">
        <w:trPr>
          <w:trHeight w:val="283"/>
        </w:trPr>
        <w:tc>
          <w:tcPr>
            <w:tcW w:w="636" w:type="dxa"/>
            <w:vMerge/>
            <w:shd w:val="clear" w:color="auto" w:fill="auto"/>
            <w:vAlign w:val="center"/>
          </w:tcPr>
          <w:p w:rsidR="00541C6C" w:rsidRPr="00541C6C" w:rsidRDefault="00541C6C" w:rsidP="001D4FBF">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541C6C" w:rsidRPr="00B27561" w:rsidRDefault="00541C6C" w:rsidP="001D4FBF">
            <w:pPr>
              <w:spacing w:line="320" w:lineRule="exact"/>
              <w:jc w:val="distribute"/>
              <w:rPr>
                <w:rFonts w:ascii="標楷體" w:eastAsia="標楷體" w:hAnsi="標楷體" w:cs="Times New Roman"/>
                <w:sz w:val="20"/>
                <w:szCs w:val="20"/>
              </w:rPr>
            </w:pPr>
            <w:r w:rsidRPr="00B27561">
              <w:rPr>
                <w:rFonts w:ascii="標楷體" w:eastAsia="標楷體" w:hAnsi="標楷體" w:cs="Times New Roman"/>
                <w:sz w:val="20"/>
                <w:szCs w:val="20"/>
              </w:rPr>
              <w:t>減免</w:t>
            </w:r>
            <w:r w:rsidRPr="00B27561">
              <w:rPr>
                <w:rFonts w:ascii="標楷體" w:eastAsia="標楷體" w:hAnsi="標楷體" w:cs="Times New Roman" w:hint="eastAsia"/>
                <w:sz w:val="20"/>
                <w:szCs w:val="20"/>
              </w:rPr>
              <w:t>（註銷）數</w:t>
            </w:r>
          </w:p>
        </w:tc>
        <w:tc>
          <w:tcPr>
            <w:tcW w:w="2318" w:type="dxa"/>
            <w:vMerge w:val="restart"/>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實現數</w:t>
            </w:r>
          </w:p>
        </w:tc>
        <w:tc>
          <w:tcPr>
            <w:tcW w:w="2318" w:type="dxa"/>
            <w:vMerge w:val="restart"/>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應付保留數</w:t>
            </w:r>
          </w:p>
        </w:tc>
        <w:tc>
          <w:tcPr>
            <w:tcW w:w="2318" w:type="dxa"/>
            <w:vMerge w:val="restart"/>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減免</w:t>
            </w:r>
            <w:r w:rsidRPr="00541C6C">
              <w:rPr>
                <w:rFonts w:ascii="標楷體" w:eastAsia="標楷體" w:hAnsi="標楷體" w:cs="Times New Roman" w:hint="eastAsia"/>
                <w:sz w:val="20"/>
                <w:szCs w:val="20"/>
              </w:rPr>
              <w:t>(</w:t>
            </w:r>
            <w:r w:rsidRPr="00541C6C">
              <w:rPr>
                <w:rFonts w:ascii="標楷體" w:eastAsia="標楷體" w:hAnsi="標楷體" w:cs="Times New Roman"/>
                <w:sz w:val="20"/>
                <w:szCs w:val="20"/>
              </w:rPr>
              <w:t>註銷</w:t>
            </w:r>
            <w:r w:rsidRPr="00541C6C">
              <w:rPr>
                <w:rFonts w:ascii="標楷體" w:eastAsia="標楷體" w:hAnsi="標楷體" w:cs="Times New Roman" w:hint="eastAsia"/>
                <w:sz w:val="20"/>
                <w:szCs w:val="20"/>
              </w:rPr>
              <w:t>)</w:t>
            </w:r>
            <w:r w:rsidRPr="00541C6C">
              <w:rPr>
                <w:rFonts w:ascii="標楷體" w:eastAsia="標楷體" w:hAnsi="標楷體" w:cs="Times New Roman"/>
                <w:sz w:val="20"/>
                <w:szCs w:val="20"/>
              </w:rPr>
              <w:t>數</w:t>
            </w:r>
          </w:p>
        </w:tc>
        <w:tc>
          <w:tcPr>
            <w:tcW w:w="2318" w:type="dxa"/>
            <w:vMerge w:val="restart"/>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實現數</w:t>
            </w:r>
          </w:p>
        </w:tc>
        <w:tc>
          <w:tcPr>
            <w:tcW w:w="3598" w:type="dxa"/>
            <w:gridSpan w:val="2"/>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應付保留數</w:t>
            </w:r>
          </w:p>
        </w:tc>
      </w:tr>
      <w:tr w:rsidR="00541C6C" w:rsidRPr="00541C6C" w:rsidTr="009F0449">
        <w:trPr>
          <w:trHeight w:val="283"/>
        </w:trPr>
        <w:tc>
          <w:tcPr>
            <w:tcW w:w="636"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541C6C" w:rsidRPr="00541C6C" w:rsidRDefault="00541C6C" w:rsidP="001D4FBF">
            <w:pPr>
              <w:spacing w:line="320" w:lineRule="exact"/>
              <w:jc w:val="distribute"/>
              <w:rPr>
                <w:rFonts w:ascii="標楷體" w:eastAsia="標楷體" w:hAnsi="標楷體" w:cs="Times New Roman"/>
                <w:sz w:val="20"/>
                <w:szCs w:val="20"/>
              </w:rPr>
            </w:pPr>
            <w:r w:rsidRPr="00541C6C">
              <w:rPr>
                <w:rFonts w:ascii="標楷體" w:eastAsia="標楷體" w:hAnsi="標楷體" w:cs="Times New Roman"/>
                <w:sz w:val="20"/>
                <w:szCs w:val="20"/>
              </w:rPr>
              <w:t>金額</w:t>
            </w:r>
          </w:p>
        </w:tc>
        <w:tc>
          <w:tcPr>
            <w:tcW w:w="1426" w:type="dxa"/>
            <w:shd w:val="clear" w:color="auto" w:fill="auto"/>
            <w:vAlign w:val="center"/>
          </w:tcPr>
          <w:p w:rsidR="00541C6C" w:rsidRPr="00541C6C" w:rsidRDefault="00541C6C" w:rsidP="001D4FBF">
            <w:pPr>
              <w:spacing w:line="320" w:lineRule="exact"/>
              <w:jc w:val="center"/>
              <w:rPr>
                <w:rFonts w:ascii="標楷體" w:eastAsia="標楷體" w:hAnsi="標楷體" w:cs="Times New Roman"/>
                <w:sz w:val="20"/>
                <w:szCs w:val="20"/>
              </w:rPr>
            </w:pPr>
            <w:r w:rsidRPr="00541C6C">
              <w:rPr>
                <w:rFonts w:ascii="標楷體" w:eastAsia="標楷體" w:hAnsi="標楷體" w:cs="Times New Roman"/>
                <w:sz w:val="20"/>
                <w:szCs w:val="20"/>
              </w:rPr>
              <w:t>％</w:t>
            </w:r>
          </w:p>
        </w:tc>
      </w:tr>
      <w:tr w:rsidR="00541C6C" w:rsidRPr="00541C6C" w:rsidTr="001D4FBF">
        <w:tblPrEx>
          <w:tblBorders>
            <w:insideH w:val="none" w:sz="0" w:space="0" w:color="auto"/>
          </w:tblBorders>
        </w:tblPrEx>
        <w:trPr>
          <w:trHeight w:val="351"/>
        </w:trPr>
        <w:tc>
          <w:tcPr>
            <w:tcW w:w="636" w:type="dxa"/>
            <w:shd w:val="clear" w:color="auto" w:fill="auto"/>
            <w:vAlign w:val="center"/>
          </w:tcPr>
          <w:p w:rsidR="00541C6C" w:rsidRPr="00541C6C" w:rsidRDefault="00541C6C" w:rsidP="001D4FB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541C6C" w:rsidRPr="00541C6C" w:rsidRDefault="00541C6C" w:rsidP="001D4FBF">
            <w:pPr>
              <w:spacing w:line="320" w:lineRule="exact"/>
              <w:jc w:val="distribute"/>
              <w:rPr>
                <w:rFonts w:ascii="標楷體" w:eastAsia="標楷體" w:hAnsi="標楷體" w:cs="Times New Roman"/>
                <w:b/>
                <w:sz w:val="20"/>
                <w:szCs w:val="20"/>
              </w:rPr>
            </w:pPr>
            <w:r w:rsidRPr="00541C6C">
              <w:rPr>
                <w:rFonts w:ascii="標楷體" w:eastAsia="標楷體" w:hAnsi="標楷體" w:cs="Times New Roman" w:hint="eastAsia"/>
                <w:b/>
                <w:noProof/>
                <w:sz w:val="20"/>
                <w:szCs w:val="20"/>
              </w:rPr>
              <w:t>兵役局</w:t>
            </w:r>
          </w:p>
        </w:tc>
        <w:tc>
          <w:tcPr>
            <w:tcW w:w="2261"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435,000</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hint="eastAsia"/>
                <w:b/>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hint="eastAsia"/>
                <w:b/>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hint="eastAsia"/>
                <w:b/>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10,000</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100,000</w:t>
            </w:r>
          </w:p>
        </w:tc>
        <w:tc>
          <w:tcPr>
            <w:tcW w:w="2172"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325,000</w:t>
            </w:r>
          </w:p>
        </w:tc>
        <w:tc>
          <w:tcPr>
            <w:tcW w:w="1426"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74.71</w:t>
            </w:r>
          </w:p>
        </w:tc>
      </w:tr>
      <w:tr w:rsidR="00541C6C" w:rsidRPr="00541C6C" w:rsidTr="001D4FBF">
        <w:tblPrEx>
          <w:tblBorders>
            <w:insideH w:val="none" w:sz="0" w:space="0" w:color="auto"/>
          </w:tblBorders>
        </w:tblPrEx>
        <w:trPr>
          <w:trHeight w:val="351"/>
        </w:trPr>
        <w:tc>
          <w:tcPr>
            <w:tcW w:w="636" w:type="dxa"/>
            <w:shd w:val="clear" w:color="auto" w:fill="auto"/>
            <w:vAlign w:val="center"/>
          </w:tcPr>
          <w:p w:rsidR="00541C6C" w:rsidRPr="00541C6C" w:rsidRDefault="00541C6C" w:rsidP="001D4FBF">
            <w:pPr>
              <w:spacing w:line="320" w:lineRule="exact"/>
              <w:jc w:val="center"/>
              <w:rPr>
                <w:rFonts w:ascii="新細明體" w:eastAsia="標楷體" w:hAnsi="新細明體" w:cs="Times New Roman"/>
                <w:sz w:val="20"/>
                <w:szCs w:val="20"/>
              </w:rPr>
            </w:pPr>
            <w:r w:rsidRPr="00541C6C">
              <w:rPr>
                <w:rFonts w:ascii="新細明體" w:eastAsia="標楷體" w:hAnsi="新細明體" w:cs="Times New Roman"/>
                <w:noProof/>
                <w:sz w:val="20"/>
                <w:szCs w:val="20"/>
              </w:rPr>
              <w:t>111</w:t>
            </w:r>
          </w:p>
        </w:tc>
        <w:tc>
          <w:tcPr>
            <w:tcW w:w="2752" w:type="dxa"/>
            <w:shd w:val="clear" w:color="auto" w:fill="auto"/>
            <w:vAlign w:val="center"/>
          </w:tcPr>
          <w:p w:rsidR="00541C6C" w:rsidRPr="00541C6C" w:rsidRDefault="00541C6C" w:rsidP="001D4FBF">
            <w:pPr>
              <w:spacing w:line="320" w:lineRule="exact"/>
              <w:ind w:leftChars="100" w:left="240"/>
              <w:jc w:val="distribute"/>
              <w:rPr>
                <w:rFonts w:ascii="標楷體" w:eastAsia="標楷體" w:hAnsi="標楷體" w:cs="Times New Roman"/>
                <w:b/>
                <w:sz w:val="20"/>
                <w:szCs w:val="20"/>
              </w:rPr>
            </w:pPr>
            <w:r w:rsidRPr="00541C6C">
              <w:rPr>
                <w:rFonts w:ascii="標楷體" w:eastAsia="標楷體" w:hAnsi="標楷體" w:cs="Times New Roman" w:hint="eastAsia"/>
                <w:b/>
                <w:noProof/>
                <w:sz w:val="20"/>
                <w:szCs w:val="20"/>
              </w:rPr>
              <w:t>小計</w:t>
            </w:r>
          </w:p>
        </w:tc>
        <w:tc>
          <w:tcPr>
            <w:tcW w:w="2261"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435,000</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hint="eastAsia"/>
                <w:b/>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hint="eastAsia"/>
                <w:b/>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hint="eastAsia"/>
                <w:b/>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10,000</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100,000</w:t>
            </w:r>
          </w:p>
        </w:tc>
        <w:tc>
          <w:tcPr>
            <w:tcW w:w="2172"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325,000</w:t>
            </w:r>
          </w:p>
        </w:tc>
        <w:tc>
          <w:tcPr>
            <w:tcW w:w="1426"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b/>
                <w:sz w:val="20"/>
                <w:szCs w:val="20"/>
              </w:rPr>
            </w:pPr>
            <w:r w:rsidRPr="00541C6C">
              <w:rPr>
                <w:rFonts w:ascii="新細明體" w:eastAsia="標楷體" w:hAnsi="新細明體" w:cs="Times New Roman"/>
                <w:b/>
                <w:noProof/>
                <w:sz w:val="20"/>
                <w:szCs w:val="20"/>
              </w:rPr>
              <w:t>74.71</w:t>
            </w:r>
          </w:p>
        </w:tc>
      </w:tr>
      <w:tr w:rsidR="00541C6C" w:rsidRPr="00541C6C" w:rsidTr="001D4FBF">
        <w:tblPrEx>
          <w:tblBorders>
            <w:insideH w:val="none" w:sz="0" w:space="0" w:color="auto"/>
          </w:tblBorders>
        </w:tblPrEx>
        <w:trPr>
          <w:trHeight w:val="351"/>
        </w:trPr>
        <w:tc>
          <w:tcPr>
            <w:tcW w:w="636" w:type="dxa"/>
            <w:shd w:val="clear" w:color="auto" w:fill="auto"/>
            <w:vAlign w:val="center"/>
          </w:tcPr>
          <w:p w:rsidR="00541C6C" w:rsidRPr="00541C6C" w:rsidRDefault="00541C6C" w:rsidP="001D4FBF">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541C6C" w:rsidRPr="00541C6C" w:rsidRDefault="00541C6C" w:rsidP="001D4FBF">
            <w:pPr>
              <w:spacing w:line="320" w:lineRule="exact"/>
              <w:ind w:leftChars="100" w:left="240"/>
              <w:jc w:val="distribute"/>
              <w:rPr>
                <w:rFonts w:ascii="標楷體" w:eastAsia="標楷體" w:hAnsi="標楷體" w:cs="Times New Roman"/>
                <w:sz w:val="20"/>
                <w:szCs w:val="20"/>
              </w:rPr>
            </w:pPr>
            <w:r w:rsidRPr="00541C6C">
              <w:rPr>
                <w:rFonts w:ascii="標楷體" w:eastAsia="標楷體" w:hAnsi="標楷體" w:cs="Times New Roman" w:hint="eastAsia"/>
                <w:noProof/>
                <w:sz w:val="20"/>
                <w:szCs w:val="20"/>
              </w:rPr>
              <w:t>一般行政</w:t>
            </w:r>
          </w:p>
        </w:tc>
        <w:tc>
          <w:tcPr>
            <w:tcW w:w="2261"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noProof/>
                <w:sz w:val="20"/>
                <w:szCs w:val="20"/>
              </w:rPr>
              <w:t>325,000</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318"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172"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noProof/>
                <w:sz w:val="20"/>
                <w:szCs w:val="20"/>
              </w:rPr>
              <w:t>325,000</w:t>
            </w:r>
          </w:p>
        </w:tc>
        <w:tc>
          <w:tcPr>
            <w:tcW w:w="1426" w:type="dxa"/>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noProof/>
                <w:sz w:val="20"/>
                <w:szCs w:val="20"/>
              </w:rPr>
              <w:t>100.00</w:t>
            </w:r>
          </w:p>
        </w:tc>
      </w:tr>
      <w:tr w:rsidR="00541C6C" w:rsidRPr="00541C6C" w:rsidTr="001D4FBF">
        <w:tblPrEx>
          <w:tblBorders>
            <w:insideH w:val="none" w:sz="0" w:space="0" w:color="auto"/>
          </w:tblBorders>
        </w:tblPrEx>
        <w:trPr>
          <w:trHeight w:val="351"/>
        </w:trPr>
        <w:tc>
          <w:tcPr>
            <w:tcW w:w="636" w:type="dxa"/>
            <w:tcBorders>
              <w:bottom w:val="single" w:sz="4" w:space="0" w:color="auto"/>
            </w:tcBorders>
            <w:shd w:val="clear" w:color="auto" w:fill="auto"/>
            <w:vAlign w:val="center"/>
          </w:tcPr>
          <w:p w:rsidR="00541C6C" w:rsidRPr="00541C6C" w:rsidRDefault="00541C6C" w:rsidP="001D4FBF">
            <w:pPr>
              <w:spacing w:line="32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541C6C" w:rsidRPr="00541C6C" w:rsidRDefault="00541C6C" w:rsidP="001D4FBF">
            <w:pPr>
              <w:spacing w:line="320" w:lineRule="exact"/>
              <w:ind w:leftChars="100" w:left="240"/>
              <w:jc w:val="distribute"/>
              <w:rPr>
                <w:rFonts w:ascii="標楷體" w:eastAsia="標楷體" w:hAnsi="標楷體" w:cs="Times New Roman"/>
                <w:sz w:val="20"/>
                <w:szCs w:val="20"/>
              </w:rPr>
            </w:pPr>
            <w:r w:rsidRPr="00541C6C">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noProof/>
                <w:sz w:val="20"/>
                <w:szCs w:val="20"/>
              </w:rPr>
              <w:t>110,000</w:t>
            </w:r>
          </w:p>
        </w:tc>
        <w:tc>
          <w:tcPr>
            <w:tcW w:w="2318"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noProof/>
                <w:sz w:val="20"/>
                <w:szCs w:val="20"/>
              </w:rPr>
              <w:t>10,000</w:t>
            </w:r>
          </w:p>
        </w:tc>
        <w:tc>
          <w:tcPr>
            <w:tcW w:w="2318"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noProof/>
                <w:sz w:val="20"/>
                <w:szCs w:val="20"/>
              </w:rPr>
              <w:t>100,000</w:t>
            </w:r>
          </w:p>
        </w:tc>
        <w:tc>
          <w:tcPr>
            <w:tcW w:w="2172"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541C6C" w:rsidRPr="00541C6C" w:rsidRDefault="00541C6C" w:rsidP="001D4FBF">
            <w:pPr>
              <w:spacing w:line="320" w:lineRule="exact"/>
              <w:jc w:val="right"/>
              <w:rPr>
                <w:rFonts w:ascii="新細明體" w:eastAsia="標楷體" w:hAnsi="新細明體" w:cs="Times New Roman"/>
                <w:sz w:val="20"/>
                <w:szCs w:val="20"/>
              </w:rPr>
            </w:pPr>
            <w:r w:rsidRPr="00541C6C">
              <w:rPr>
                <w:rFonts w:ascii="新細明體" w:eastAsia="標楷體" w:hAnsi="新細明體" w:cs="Times New Roman" w:hint="eastAsia"/>
                <w:noProof/>
                <w:sz w:val="20"/>
                <w:szCs w:val="20"/>
              </w:rPr>
              <w:t>－</w:t>
            </w:r>
          </w:p>
        </w:tc>
      </w:tr>
    </w:tbl>
    <w:p w:rsidR="00541C6C" w:rsidRPr="00541C6C" w:rsidRDefault="00541C6C" w:rsidP="00772C3C">
      <w:pPr>
        <w:spacing w:beforeLines="30" w:before="108" w:line="460" w:lineRule="exact"/>
        <w:ind w:leftChars="200" w:left="1155" w:hanging="675"/>
        <w:jc w:val="both"/>
        <w:rPr>
          <w:rFonts w:ascii="標楷體" w:eastAsia="標楷體" w:hAnsi="Times New Roman" w:cs="Times New Roman"/>
          <w:b/>
          <w:bCs/>
          <w:sz w:val="32"/>
          <w:szCs w:val="20"/>
        </w:rPr>
      </w:pPr>
      <w:r w:rsidRPr="00541C6C">
        <w:rPr>
          <w:rFonts w:ascii="標楷體" w:eastAsia="標楷體" w:hAnsi="Times New Roman" w:cs="Times New Roman" w:hint="eastAsia"/>
          <w:b/>
          <w:bCs/>
          <w:sz w:val="32"/>
          <w:szCs w:val="20"/>
        </w:rPr>
        <w:t>二、各項差異原因分析簡明表</w:t>
      </w:r>
    </w:p>
    <w:p w:rsidR="00541C6C" w:rsidRPr="00541C6C" w:rsidRDefault="00541C6C" w:rsidP="00541C6C">
      <w:pPr>
        <w:spacing w:line="460" w:lineRule="exact"/>
        <w:ind w:leftChars="225" w:left="540"/>
        <w:jc w:val="both"/>
        <w:rPr>
          <w:rFonts w:ascii="標楷體" w:eastAsia="標楷體" w:hAnsi="Times New Roman" w:cs="Times New Roman"/>
          <w:b/>
          <w:bCs/>
          <w:sz w:val="28"/>
          <w:szCs w:val="20"/>
        </w:rPr>
      </w:pPr>
      <w:r w:rsidRPr="00541C6C">
        <w:rPr>
          <w:rFonts w:ascii="標楷體" w:eastAsia="標楷體" w:hAnsi="Times New Roman" w:cs="Times New Roman" w:hint="eastAsia"/>
          <w:b/>
          <w:bCs/>
          <w:sz w:val="28"/>
          <w:szCs w:val="20"/>
        </w:rPr>
        <w:t>歲出部分</w:t>
      </w:r>
    </w:p>
    <w:p w:rsidR="00541C6C" w:rsidRPr="00541C6C" w:rsidRDefault="00541C6C" w:rsidP="00541C6C">
      <w:pPr>
        <w:tabs>
          <w:tab w:val="right" w:pos="10800"/>
        </w:tabs>
        <w:spacing w:line="460" w:lineRule="exact"/>
        <w:ind w:left="958" w:right="258"/>
        <w:jc w:val="both"/>
        <w:rPr>
          <w:rFonts w:ascii="標楷體" w:eastAsia="標楷體" w:hAnsi="標楷體" w:cs="Times New Roman"/>
          <w:szCs w:val="20"/>
        </w:rPr>
      </w:pPr>
      <w:r w:rsidRPr="00541C6C">
        <w:rPr>
          <w:rFonts w:ascii="標楷體" w:eastAsia="標楷體" w:hAnsi="標楷體" w:cs="Times New Roman" w:hint="eastAsia"/>
          <w:szCs w:val="20"/>
        </w:rPr>
        <w:t>以前年度應付保留數簡明表</w:t>
      </w:r>
    </w:p>
    <w:p w:rsidR="00541C6C" w:rsidRPr="00541C6C" w:rsidRDefault="00541C6C" w:rsidP="00541C6C">
      <w:pPr>
        <w:jc w:val="right"/>
        <w:rPr>
          <w:rFonts w:ascii="標楷體" w:eastAsia="標楷體" w:hAnsi="標楷體" w:cs="Times New Roman"/>
          <w:sz w:val="20"/>
          <w:szCs w:val="20"/>
        </w:rPr>
      </w:pPr>
      <w:r w:rsidRPr="00541C6C">
        <w:rPr>
          <w:rFonts w:ascii="標楷體" w:eastAsia="標楷體" w:hAnsi="標楷體" w:cs="Times New Roman" w:hint="eastAsia"/>
          <w:sz w:val="20"/>
          <w:szCs w:val="20"/>
        </w:rPr>
        <w:t>單位</w:t>
      </w:r>
      <w:r w:rsidRPr="00541C6C">
        <w:rPr>
          <w:rFonts w:ascii="標楷體" w:eastAsia="標楷體" w:hAnsi="標楷體" w:cs="Times New Roman"/>
          <w:sz w:val="20"/>
          <w:szCs w:val="20"/>
        </w:rPr>
        <w:t>：</w:t>
      </w:r>
      <w:r w:rsidRPr="00541C6C">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541C6C" w:rsidRPr="00541C6C" w:rsidTr="009F0449">
        <w:trPr>
          <w:trHeight w:val="284"/>
        </w:trPr>
        <w:tc>
          <w:tcPr>
            <w:tcW w:w="567" w:type="dxa"/>
            <w:vMerge w:val="restart"/>
            <w:tcBorders>
              <w:left w:val="nil"/>
            </w:tcBorders>
            <w:shd w:val="clear" w:color="auto" w:fill="auto"/>
            <w:vAlign w:val="center"/>
          </w:tcPr>
          <w:p w:rsidR="00541C6C" w:rsidRPr="00541C6C" w:rsidRDefault="00541C6C" w:rsidP="00541C6C">
            <w:pPr>
              <w:spacing w:line="280" w:lineRule="exact"/>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541C6C" w:rsidRPr="00541C6C" w:rsidRDefault="00541C6C" w:rsidP="00541C6C">
            <w:pPr>
              <w:spacing w:line="28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541C6C" w:rsidRPr="00541C6C" w:rsidRDefault="00541C6C" w:rsidP="00541C6C">
            <w:pPr>
              <w:spacing w:line="280" w:lineRule="exact"/>
              <w:ind w:rightChars="20" w:right="48"/>
              <w:jc w:val="distribute"/>
              <w:rPr>
                <w:rFonts w:ascii="華康楷書體W5" w:eastAsia="標楷體" w:hAnsi="Times New Roman" w:cs="Times New Roman"/>
                <w:spacing w:val="-20"/>
                <w:sz w:val="20"/>
                <w:szCs w:val="20"/>
              </w:rPr>
            </w:pPr>
            <w:r w:rsidRPr="00541C6C">
              <w:rPr>
                <w:rFonts w:ascii="華康楷書體W5" w:eastAsia="標楷體" w:hAnsi="Times New Roman" w:cs="Times New Roman" w:hint="eastAsia"/>
                <w:spacing w:val="-20"/>
                <w:sz w:val="20"/>
                <w:szCs w:val="20"/>
              </w:rPr>
              <w:t>以前年度</w:t>
            </w:r>
          </w:p>
          <w:p w:rsidR="00541C6C" w:rsidRPr="00541C6C" w:rsidRDefault="00541C6C" w:rsidP="00541C6C">
            <w:pPr>
              <w:spacing w:line="280" w:lineRule="exact"/>
              <w:ind w:rightChars="20" w:right="48"/>
              <w:jc w:val="distribute"/>
              <w:rPr>
                <w:rFonts w:ascii="華康楷書體W5" w:eastAsia="標楷體" w:hAnsi="Times New Roman" w:cs="Times New Roman"/>
                <w:spacing w:val="-20"/>
                <w:sz w:val="20"/>
                <w:szCs w:val="20"/>
              </w:rPr>
            </w:pPr>
            <w:r w:rsidRPr="00541C6C">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541C6C" w:rsidRPr="00541C6C" w:rsidRDefault="00541C6C" w:rsidP="00541C6C">
            <w:pPr>
              <w:spacing w:line="28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541C6C" w:rsidRPr="00541C6C" w:rsidRDefault="00541C6C" w:rsidP="00541C6C">
            <w:pPr>
              <w:spacing w:line="28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原因分析</w:t>
            </w:r>
          </w:p>
        </w:tc>
      </w:tr>
      <w:tr w:rsidR="00541C6C" w:rsidRPr="00541C6C" w:rsidTr="009F0449">
        <w:trPr>
          <w:trHeight w:val="284"/>
        </w:trPr>
        <w:tc>
          <w:tcPr>
            <w:tcW w:w="567" w:type="dxa"/>
            <w:vMerge/>
            <w:tcBorders>
              <w:left w:val="nil"/>
              <w:bottom w:val="single" w:sz="4" w:space="0" w:color="auto"/>
            </w:tcBorders>
            <w:shd w:val="clear" w:color="auto" w:fill="auto"/>
            <w:vAlign w:val="center"/>
          </w:tcPr>
          <w:p w:rsidR="00541C6C" w:rsidRPr="00541C6C" w:rsidRDefault="00541C6C" w:rsidP="00541C6C">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541C6C" w:rsidRPr="00541C6C" w:rsidRDefault="00541C6C" w:rsidP="00541C6C">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541C6C" w:rsidRPr="00541C6C" w:rsidRDefault="00541C6C" w:rsidP="00541C6C">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541C6C" w:rsidRPr="00541C6C" w:rsidRDefault="00541C6C" w:rsidP="00541C6C">
            <w:pPr>
              <w:spacing w:line="28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541C6C" w:rsidRPr="00541C6C" w:rsidRDefault="00541C6C" w:rsidP="00541C6C">
            <w:pPr>
              <w:spacing w:line="280" w:lineRule="exact"/>
              <w:ind w:leftChars="30" w:left="72" w:rightChars="30" w:right="72"/>
              <w:jc w:val="distribute"/>
              <w:rPr>
                <w:rFonts w:ascii="華康楷書體W5" w:eastAsia="標楷體" w:hAnsi="Times New Roman" w:cs="Times New Roman"/>
                <w:sz w:val="20"/>
                <w:szCs w:val="20"/>
              </w:rPr>
            </w:pPr>
            <w:r w:rsidRPr="00541C6C">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541C6C" w:rsidRPr="00541C6C" w:rsidRDefault="00541C6C" w:rsidP="00541C6C">
            <w:pPr>
              <w:spacing w:line="280" w:lineRule="exact"/>
              <w:ind w:left="70" w:right="60"/>
              <w:jc w:val="center"/>
              <w:rPr>
                <w:rFonts w:ascii="標楷體" w:eastAsia="標楷體" w:hAnsi="Times New Roman" w:cs="Times New Roman"/>
                <w:sz w:val="16"/>
                <w:szCs w:val="20"/>
              </w:rPr>
            </w:pPr>
          </w:p>
        </w:tc>
      </w:tr>
      <w:tr w:rsidR="00541C6C" w:rsidRPr="00541C6C" w:rsidTr="001D4FB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541C6C" w:rsidRPr="00541C6C" w:rsidRDefault="00541C6C" w:rsidP="00541C6C">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541C6C" w:rsidRPr="00541C6C" w:rsidRDefault="00541C6C" w:rsidP="00541C6C">
            <w:pPr>
              <w:spacing w:line="280" w:lineRule="exact"/>
              <w:jc w:val="distribute"/>
              <w:rPr>
                <w:rFonts w:ascii="標楷體" w:eastAsia="標楷體" w:hAnsi="標楷體" w:cs="新細明體"/>
                <w:b/>
                <w:sz w:val="20"/>
                <w:szCs w:val="20"/>
              </w:rPr>
            </w:pPr>
            <w:r w:rsidRPr="00541C6C">
              <w:rPr>
                <w:rFonts w:ascii="標楷體" w:eastAsia="標楷體" w:hAnsi="標楷體" w:cs="新細明體" w:hint="eastAsia"/>
                <w:b/>
                <w:noProof/>
                <w:spacing w:val="-8"/>
                <w:sz w:val="20"/>
                <w:szCs w:val="18"/>
              </w:rPr>
              <w:t>兵役局</w:t>
            </w:r>
          </w:p>
        </w:tc>
        <w:tc>
          <w:tcPr>
            <w:tcW w:w="2693" w:type="dxa"/>
            <w:shd w:val="clear" w:color="auto" w:fill="auto"/>
            <w:vAlign w:val="center"/>
          </w:tcPr>
          <w:p w:rsidR="00541C6C" w:rsidRPr="00541C6C" w:rsidRDefault="00541C6C" w:rsidP="00541C6C">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541C6C" w:rsidRPr="00541C6C" w:rsidRDefault="00541C6C" w:rsidP="00541C6C">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541C6C" w:rsidRPr="00541C6C" w:rsidRDefault="00541C6C" w:rsidP="00541C6C">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541C6C" w:rsidRPr="00541C6C" w:rsidRDefault="00541C6C" w:rsidP="00541C6C">
            <w:pPr>
              <w:spacing w:line="280" w:lineRule="exact"/>
              <w:jc w:val="both"/>
              <w:rPr>
                <w:rFonts w:ascii="標楷體" w:eastAsia="標楷體" w:hAnsi="標楷體" w:cs="新細明體"/>
                <w:b/>
                <w:sz w:val="20"/>
                <w:szCs w:val="20"/>
              </w:rPr>
            </w:pPr>
          </w:p>
        </w:tc>
      </w:tr>
      <w:tr w:rsidR="00541C6C" w:rsidRPr="00541C6C" w:rsidTr="001D4FBF">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541C6C" w:rsidRPr="00541C6C" w:rsidRDefault="00541C6C" w:rsidP="00541C6C">
            <w:pPr>
              <w:spacing w:line="280" w:lineRule="exact"/>
              <w:jc w:val="center"/>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111</w:t>
            </w:r>
          </w:p>
        </w:tc>
        <w:tc>
          <w:tcPr>
            <w:tcW w:w="2552" w:type="dxa"/>
            <w:tcBorders>
              <w:bottom w:val="single" w:sz="4" w:space="0" w:color="auto"/>
            </w:tcBorders>
            <w:shd w:val="clear" w:color="auto" w:fill="auto"/>
            <w:vAlign w:val="center"/>
          </w:tcPr>
          <w:p w:rsidR="00541C6C" w:rsidRPr="00541C6C" w:rsidRDefault="00541C6C" w:rsidP="00541C6C">
            <w:pPr>
              <w:spacing w:line="280" w:lineRule="exact"/>
              <w:ind w:leftChars="100" w:left="240"/>
              <w:jc w:val="distribute"/>
              <w:rPr>
                <w:rFonts w:ascii="標楷體" w:eastAsia="標楷體" w:hAnsi="標楷體" w:cs="新細明體"/>
                <w:sz w:val="20"/>
                <w:szCs w:val="20"/>
              </w:rPr>
            </w:pPr>
            <w:r w:rsidRPr="00541C6C">
              <w:rPr>
                <w:rFonts w:ascii="標楷體" w:eastAsia="標楷體" w:hAnsi="標楷體" w:cs="新細明體" w:hint="eastAsia"/>
                <w:noProof/>
                <w:spacing w:val="-8"/>
                <w:sz w:val="20"/>
                <w:szCs w:val="18"/>
              </w:rPr>
              <w:t>一般行政</w:t>
            </w:r>
          </w:p>
        </w:tc>
        <w:tc>
          <w:tcPr>
            <w:tcW w:w="2693" w:type="dxa"/>
            <w:tcBorders>
              <w:bottom w:val="single" w:sz="4" w:space="0" w:color="auto"/>
            </w:tcBorders>
            <w:shd w:val="clear" w:color="auto" w:fill="auto"/>
            <w:vAlign w:val="center"/>
          </w:tcPr>
          <w:p w:rsidR="00541C6C" w:rsidRPr="00541C6C" w:rsidRDefault="00541C6C" w:rsidP="00541C6C">
            <w:pPr>
              <w:spacing w:line="28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325,000</w:t>
            </w:r>
          </w:p>
        </w:tc>
        <w:tc>
          <w:tcPr>
            <w:tcW w:w="2693" w:type="dxa"/>
            <w:tcBorders>
              <w:bottom w:val="single" w:sz="4" w:space="0" w:color="auto"/>
            </w:tcBorders>
            <w:shd w:val="clear" w:color="auto" w:fill="auto"/>
            <w:vAlign w:val="center"/>
          </w:tcPr>
          <w:p w:rsidR="00541C6C" w:rsidRPr="00541C6C" w:rsidRDefault="00541C6C" w:rsidP="00541C6C">
            <w:pPr>
              <w:spacing w:line="28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325,000</w:t>
            </w:r>
          </w:p>
        </w:tc>
        <w:tc>
          <w:tcPr>
            <w:tcW w:w="1418" w:type="dxa"/>
            <w:tcBorders>
              <w:bottom w:val="single" w:sz="4" w:space="0" w:color="auto"/>
            </w:tcBorders>
            <w:shd w:val="clear" w:color="auto" w:fill="auto"/>
            <w:vAlign w:val="center"/>
          </w:tcPr>
          <w:p w:rsidR="00541C6C" w:rsidRPr="00541C6C" w:rsidRDefault="00541C6C" w:rsidP="00541C6C">
            <w:pPr>
              <w:spacing w:line="280" w:lineRule="exact"/>
              <w:jc w:val="right"/>
              <w:rPr>
                <w:rFonts w:ascii="新細明體" w:eastAsia="新細明體" w:hAnsi="新細明體" w:cs="Times New Roman"/>
                <w:bCs/>
                <w:sz w:val="20"/>
                <w:szCs w:val="20"/>
              </w:rPr>
            </w:pPr>
            <w:r w:rsidRPr="00541C6C">
              <w:rPr>
                <w:rFonts w:ascii="新細明體" w:eastAsia="細明體" w:hAnsi="新細明體" w:cs="Times New Roman"/>
                <w:bCs/>
                <w:noProof/>
                <w:w w:val="90"/>
                <w:sz w:val="20"/>
                <w:szCs w:val="20"/>
              </w:rPr>
              <w:t>100.00</w:t>
            </w:r>
          </w:p>
        </w:tc>
        <w:tc>
          <w:tcPr>
            <w:tcW w:w="10915" w:type="dxa"/>
            <w:tcBorders>
              <w:bottom w:val="single" w:sz="4" w:space="0" w:color="auto"/>
            </w:tcBorders>
            <w:shd w:val="clear" w:color="auto" w:fill="auto"/>
            <w:vAlign w:val="center"/>
          </w:tcPr>
          <w:p w:rsidR="00541C6C" w:rsidRPr="00541C6C" w:rsidRDefault="00541C6C" w:rsidP="00541C6C">
            <w:pPr>
              <w:spacing w:line="280" w:lineRule="exact"/>
              <w:jc w:val="both"/>
              <w:rPr>
                <w:rFonts w:ascii="標楷體" w:eastAsia="標楷體" w:hAnsi="標楷體" w:cs="新細明體"/>
                <w:sz w:val="20"/>
                <w:szCs w:val="20"/>
              </w:rPr>
            </w:pPr>
            <w:r w:rsidRPr="00541C6C">
              <w:rPr>
                <w:rFonts w:ascii="標楷體" w:eastAsia="標楷體" w:hAnsi="標楷體" w:cs="新細明體" w:hint="eastAsia"/>
                <w:noProof/>
                <w:w w:val="90"/>
                <w:sz w:val="20"/>
                <w:szCs w:val="18"/>
              </w:rPr>
              <w:t>前三軍總醫院（十字樓暨附屬設施）修復再利用計畫尚在執行中，須保留繼續執行。</w:t>
            </w:r>
          </w:p>
        </w:tc>
      </w:tr>
    </w:tbl>
    <w:p w:rsidR="00541C6C" w:rsidRPr="00541C6C" w:rsidRDefault="00541C6C" w:rsidP="00541C6C">
      <w:pPr>
        <w:spacing w:line="280" w:lineRule="exact"/>
        <w:jc w:val="both"/>
        <w:rPr>
          <w:rFonts w:ascii="標楷體" w:eastAsia="標楷體" w:hAnsi="Times New Roman" w:cs="Times New Roman"/>
          <w:sz w:val="20"/>
          <w:szCs w:val="20"/>
        </w:rPr>
      </w:pPr>
      <w:r w:rsidRPr="00541C6C">
        <w:rPr>
          <w:rFonts w:ascii="標楷體" w:eastAsia="標楷體" w:hAnsi="Times New Roman" w:cs="Times New Roman" w:hint="eastAsia"/>
          <w:sz w:val="20"/>
          <w:szCs w:val="20"/>
        </w:rPr>
        <w:t>註</w:t>
      </w:r>
      <w:r w:rsidRPr="00541C6C">
        <w:rPr>
          <w:rFonts w:ascii="標楷體" w:eastAsia="標楷體" w:hAnsi="Times New Roman" w:cs="Times New Roman"/>
          <w:sz w:val="20"/>
          <w:szCs w:val="20"/>
        </w:rPr>
        <w:t>：</w:t>
      </w:r>
      <w:r w:rsidRPr="00541C6C">
        <w:rPr>
          <w:rFonts w:ascii="標楷體" w:eastAsia="標楷體" w:hAnsi="Times New Roman" w:cs="Times New Roman" w:hint="eastAsia"/>
          <w:sz w:val="20"/>
          <w:szCs w:val="20"/>
        </w:rPr>
        <w:t>本表所列項目係指應付保留數達20％，或3千萬元以上者</w:t>
      </w:r>
      <w:r w:rsidRPr="00541C6C">
        <w:rPr>
          <w:rFonts w:ascii="標楷體" w:eastAsia="標楷體" w:hAnsi="Times New Roman" w:cs="Times New Roman"/>
          <w:sz w:val="20"/>
          <w:szCs w:val="20"/>
        </w:rPr>
        <w:t>。</w:t>
      </w:r>
    </w:p>
    <w:p w:rsidR="009F0449" w:rsidRPr="009F0449" w:rsidRDefault="009F0449" w:rsidP="009F0449">
      <w:pPr>
        <w:keepNext/>
        <w:spacing w:beforeLines="50" w:before="180"/>
        <w:outlineLvl w:val="1"/>
        <w:rPr>
          <w:rFonts w:ascii="標楷體" w:eastAsia="標楷體" w:hAnsi="Times New Roman" w:cs="Times New Roman"/>
          <w:b/>
          <w:bCs/>
          <w:sz w:val="32"/>
          <w:szCs w:val="20"/>
        </w:rPr>
      </w:pPr>
      <w:r w:rsidRPr="009F0449">
        <w:rPr>
          <w:rFonts w:ascii="標楷體" w:eastAsia="標楷體" w:hAnsi="Times New Roman" w:cs="Times New Roman" w:hint="eastAsia"/>
          <w:b/>
          <w:bCs/>
          <w:sz w:val="32"/>
          <w:szCs w:val="20"/>
        </w:rPr>
        <w:t>貳拾壹、</w:t>
      </w:r>
      <w:r w:rsidRPr="009F0449">
        <w:rPr>
          <w:rFonts w:ascii="標楷體" w:eastAsia="標楷體" w:hAnsi="Times New Roman" w:cs="Times New Roman"/>
          <w:b/>
          <w:bCs/>
          <w:sz w:val="32"/>
          <w:szCs w:val="20"/>
        </w:rPr>
        <w:t>臺北自來水事業處主管</w:t>
      </w:r>
    </w:p>
    <w:p w:rsidR="009F0449" w:rsidRPr="009F0449" w:rsidRDefault="009F0449" w:rsidP="001D4FBF">
      <w:pPr>
        <w:spacing w:beforeLines="30" w:before="108" w:line="460" w:lineRule="exact"/>
        <w:ind w:leftChars="200" w:left="480"/>
        <w:jc w:val="both"/>
        <w:rPr>
          <w:rFonts w:ascii="標楷體" w:eastAsia="標楷體" w:hAnsi="Times New Roman" w:cs="Times New Roman"/>
          <w:sz w:val="16"/>
          <w:szCs w:val="20"/>
        </w:rPr>
      </w:pPr>
      <w:r w:rsidRPr="009F0449">
        <w:rPr>
          <w:rFonts w:ascii="標楷體" w:eastAsia="標楷體" w:hAnsi="Times New Roman" w:cs="Times New Roman" w:hint="eastAsia"/>
          <w:b/>
          <w:bCs/>
          <w:sz w:val="32"/>
          <w:szCs w:val="20"/>
        </w:rPr>
        <w:t>一、決算審定數簡明表</w:t>
      </w:r>
    </w:p>
    <w:p w:rsidR="009F0449" w:rsidRPr="009F0449" w:rsidRDefault="009F0449" w:rsidP="001D4FBF">
      <w:pPr>
        <w:spacing w:beforeLines="25" w:before="90" w:line="460" w:lineRule="exact"/>
        <w:ind w:leftChars="225" w:left="540"/>
        <w:jc w:val="both"/>
        <w:rPr>
          <w:rFonts w:ascii="標楷體" w:eastAsia="標楷體" w:hAnsi="Times New Roman" w:cs="Times New Roman"/>
          <w:sz w:val="28"/>
          <w:szCs w:val="20"/>
        </w:rPr>
      </w:pPr>
      <w:r w:rsidRPr="009F0449">
        <w:rPr>
          <w:rFonts w:ascii="標楷體" w:eastAsia="標楷體" w:hAnsi="Times New Roman" w:cs="Times New Roman" w:hint="eastAsia"/>
          <w:b/>
          <w:bCs/>
          <w:sz w:val="28"/>
          <w:szCs w:val="20"/>
        </w:rPr>
        <w:t>(一) 歲入部分</w:t>
      </w:r>
    </w:p>
    <w:p w:rsidR="009F0449" w:rsidRPr="009F0449" w:rsidRDefault="009F0449" w:rsidP="001D4FBF">
      <w:pPr>
        <w:tabs>
          <w:tab w:val="right" w:pos="10800"/>
        </w:tabs>
        <w:spacing w:beforeLines="20" w:before="72" w:line="460" w:lineRule="exact"/>
        <w:ind w:left="958" w:right="255"/>
        <w:jc w:val="both"/>
        <w:rPr>
          <w:rFonts w:ascii="標楷體" w:eastAsia="標楷體" w:hAnsi="標楷體" w:cs="Times New Roman"/>
          <w:szCs w:val="20"/>
        </w:rPr>
      </w:pPr>
      <w:r w:rsidRPr="009F0449">
        <w:rPr>
          <w:rFonts w:ascii="標楷體" w:eastAsia="標楷體" w:hAnsi="標楷體" w:cs="Times New Roman" w:hint="eastAsia"/>
          <w:szCs w:val="20"/>
        </w:rPr>
        <w:t>1. 112年度部分</w:t>
      </w:r>
    </w:p>
    <w:p w:rsidR="009F0449" w:rsidRPr="009F0449" w:rsidRDefault="009F0449" w:rsidP="009F0449">
      <w:pPr>
        <w:jc w:val="right"/>
        <w:rPr>
          <w:rFonts w:ascii="標楷體" w:eastAsia="標楷體" w:hAnsi="標楷體" w:cs="Times New Roman"/>
          <w:sz w:val="20"/>
          <w:szCs w:val="20"/>
        </w:rPr>
      </w:pPr>
      <w:r w:rsidRPr="009F0449">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9F0449" w:rsidRPr="009F0449" w:rsidTr="009F0449">
        <w:trPr>
          <w:trHeight w:val="284"/>
        </w:trPr>
        <w:tc>
          <w:tcPr>
            <w:tcW w:w="3109" w:type="dxa"/>
            <w:vMerge w:val="restart"/>
            <w:tcBorders>
              <w:left w:val="nil"/>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審定數與預算</w:t>
            </w:r>
          </w:p>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數比較增減</w:t>
            </w:r>
          </w:p>
        </w:tc>
      </w:tr>
      <w:tr w:rsidR="009F0449" w:rsidRPr="009F0449" w:rsidTr="009F0449">
        <w:trPr>
          <w:trHeight w:val="284"/>
        </w:trPr>
        <w:tc>
          <w:tcPr>
            <w:tcW w:w="3109" w:type="dxa"/>
            <w:vMerge/>
            <w:tcBorders>
              <w:left w:val="nil"/>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9F0449" w:rsidRPr="009F0449" w:rsidRDefault="009F0449" w:rsidP="009F0449">
            <w:pPr>
              <w:spacing w:line="320" w:lineRule="exact"/>
              <w:ind w:rightChars="20" w:right="48"/>
              <w:jc w:val="distribute"/>
              <w:rPr>
                <w:rFonts w:ascii="華康楷書體W5" w:eastAsia="標楷體" w:hAnsi="Times New Roman" w:cs="Times New Roman"/>
                <w:spacing w:val="-20"/>
                <w:sz w:val="20"/>
                <w:szCs w:val="20"/>
              </w:rPr>
            </w:pPr>
            <w:r w:rsidRPr="009F0449">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w:t>
            </w:r>
          </w:p>
        </w:tc>
      </w:tr>
      <w:tr w:rsidR="009F0449" w:rsidRPr="009F0449" w:rsidTr="001D4FB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9F0449" w:rsidRPr="009F0449" w:rsidRDefault="009F0449" w:rsidP="009F0449">
            <w:pPr>
              <w:spacing w:line="320" w:lineRule="exact"/>
              <w:ind w:rightChars="10" w:right="24"/>
              <w:jc w:val="distribute"/>
              <w:rPr>
                <w:rFonts w:ascii="標楷體" w:eastAsia="標楷體" w:hAnsi="標楷體" w:cs="新細明體"/>
                <w:b/>
                <w:spacing w:val="-8"/>
                <w:sz w:val="20"/>
                <w:szCs w:val="20"/>
              </w:rPr>
            </w:pPr>
            <w:r w:rsidRPr="009F0449">
              <w:rPr>
                <w:rFonts w:ascii="標楷體" w:eastAsia="標楷體" w:hAnsi="標楷體" w:cs="新細明體" w:hint="eastAsia"/>
                <w:b/>
                <w:noProof/>
                <w:spacing w:val="-8"/>
                <w:sz w:val="20"/>
                <w:szCs w:val="18"/>
              </w:rPr>
              <w:t>臺北自來水事業處</w:t>
            </w:r>
          </w:p>
        </w:tc>
        <w:tc>
          <w:tcPr>
            <w:tcW w:w="1994"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c>
          <w:tcPr>
            <w:tcW w:w="1843"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182,543,424</w:t>
            </w:r>
          </w:p>
        </w:tc>
        <w:tc>
          <w:tcPr>
            <w:tcW w:w="1985"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noProof/>
                <w:sz w:val="20"/>
                <w:szCs w:val="20"/>
              </w:rPr>
            </w:pPr>
            <w:r w:rsidRPr="009F0449">
              <w:rPr>
                <w:rFonts w:ascii="新細明體" w:eastAsia="細明體" w:hAnsi="新細明體" w:cs="Times New Roman" w:hint="eastAsia"/>
                <w:b/>
                <w:bCs/>
                <w:noProof/>
                <w:w w:val="90"/>
                <w:sz w:val="20"/>
                <w:szCs w:val="20"/>
              </w:rPr>
              <w:t>－</w:t>
            </w:r>
          </w:p>
        </w:tc>
        <w:tc>
          <w:tcPr>
            <w:tcW w:w="1984"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noProof/>
                <w:sz w:val="20"/>
                <w:szCs w:val="20"/>
              </w:rPr>
            </w:pPr>
            <w:r w:rsidRPr="009F0449">
              <w:rPr>
                <w:rFonts w:ascii="新細明體" w:eastAsia="細明體" w:hAnsi="新細明體" w:cs="Times New Roman" w:hint="eastAsia"/>
                <w:b/>
                <w:bCs/>
                <w:noProof/>
                <w:w w:val="90"/>
                <w:sz w:val="20"/>
                <w:szCs w:val="20"/>
              </w:rPr>
              <w:t>－</w:t>
            </w:r>
          </w:p>
        </w:tc>
        <w:tc>
          <w:tcPr>
            <w:tcW w:w="1985"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500,882</w:t>
            </w:r>
          </w:p>
        </w:tc>
        <w:tc>
          <w:tcPr>
            <w:tcW w:w="2126"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182,042,542</w:t>
            </w:r>
          </w:p>
        </w:tc>
        <w:tc>
          <w:tcPr>
            <w:tcW w:w="2268"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182,543,424</w:t>
            </w:r>
          </w:p>
        </w:tc>
        <w:tc>
          <w:tcPr>
            <w:tcW w:w="2268"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182,543,424</w:t>
            </w:r>
          </w:p>
        </w:tc>
        <w:tc>
          <w:tcPr>
            <w:tcW w:w="1276"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w:t>
            </w:r>
          </w:p>
        </w:tc>
      </w:tr>
      <w:tr w:rsidR="009F0449" w:rsidRPr="009F0449" w:rsidTr="001D4FB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rsidR="009F0449" w:rsidRPr="009F0449" w:rsidRDefault="009F0449" w:rsidP="009F0449">
            <w:pPr>
              <w:spacing w:line="320" w:lineRule="exact"/>
              <w:ind w:leftChars="100" w:left="240" w:right="24"/>
              <w:jc w:val="distribute"/>
              <w:rPr>
                <w:rFonts w:ascii="標楷體" w:eastAsia="標楷體" w:hAnsi="標楷體" w:cs="新細明體"/>
                <w:spacing w:val="-8"/>
                <w:sz w:val="20"/>
                <w:szCs w:val="20"/>
              </w:rPr>
            </w:pPr>
            <w:r w:rsidRPr="009F0449">
              <w:rPr>
                <w:rFonts w:ascii="標楷體" w:eastAsia="標楷體" w:hAnsi="標楷體" w:cs="新細明體" w:hint="eastAsia"/>
                <w:noProof/>
                <w:spacing w:val="-8"/>
                <w:sz w:val="20"/>
                <w:szCs w:val="18"/>
              </w:rPr>
              <w:t>財產收入</w:t>
            </w:r>
          </w:p>
        </w:tc>
        <w:tc>
          <w:tcPr>
            <w:tcW w:w="1994"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1843"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500,882</w:t>
            </w:r>
          </w:p>
        </w:tc>
        <w:tc>
          <w:tcPr>
            <w:tcW w:w="1985"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noProof/>
                <w:sz w:val="20"/>
                <w:szCs w:val="20"/>
              </w:rPr>
            </w:pPr>
            <w:r w:rsidRPr="009F0449">
              <w:rPr>
                <w:rFonts w:ascii="新細明體" w:eastAsia="細明體" w:hAnsi="新細明體" w:cs="Times New Roman" w:hint="eastAsia"/>
                <w:bCs/>
                <w:noProof/>
                <w:w w:val="90"/>
                <w:sz w:val="20"/>
                <w:szCs w:val="20"/>
              </w:rPr>
              <w:t>－</w:t>
            </w:r>
          </w:p>
        </w:tc>
        <w:tc>
          <w:tcPr>
            <w:tcW w:w="1984"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noProof/>
                <w:sz w:val="20"/>
                <w:szCs w:val="20"/>
              </w:rPr>
            </w:pPr>
            <w:r w:rsidRPr="009F0449">
              <w:rPr>
                <w:rFonts w:ascii="新細明體" w:eastAsia="細明體" w:hAnsi="新細明體" w:cs="Times New Roman" w:hint="eastAsia"/>
                <w:bCs/>
                <w:noProof/>
                <w:w w:val="90"/>
                <w:sz w:val="20"/>
                <w:szCs w:val="20"/>
              </w:rPr>
              <w:t>－</w:t>
            </w:r>
          </w:p>
        </w:tc>
        <w:tc>
          <w:tcPr>
            <w:tcW w:w="1985"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500,882</w:t>
            </w:r>
          </w:p>
        </w:tc>
        <w:tc>
          <w:tcPr>
            <w:tcW w:w="2126"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268"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500,882</w:t>
            </w:r>
          </w:p>
        </w:tc>
        <w:tc>
          <w:tcPr>
            <w:tcW w:w="2268"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500,882</w:t>
            </w:r>
          </w:p>
        </w:tc>
        <w:tc>
          <w:tcPr>
            <w:tcW w:w="1276"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w:t>
            </w:r>
          </w:p>
        </w:tc>
      </w:tr>
      <w:tr w:rsidR="009F0449" w:rsidRPr="009F0449" w:rsidTr="001D4FBF">
        <w:tblPrEx>
          <w:tblBorders>
            <w:top w:val="none" w:sz="0" w:space="0" w:color="auto"/>
            <w:left w:val="none" w:sz="0" w:space="0" w:color="auto"/>
            <w:right w:val="none" w:sz="0" w:space="0" w:color="auto"/>
            <w:insideH w:val="none" w:sz="0" w:space="0" w:color="auto"/>
          </w:tblBorders>
        </w:tblPrEx>
        <w:trPr>
          <w:trHeight w:val="397"/>
        </w:trPr>
        <w:tc>
          <w:tcPr>
            <w:tcW w:w="3109" w:type="dxa"/>
            <w:tcBorders>
              <w:bottom w:val="single" w:sz="4" w:space="0" w:color="auto"/>
            </w:tcBorders>
            <w:shd w:val="clear" w:color="auto" w:fill="auto"/>
            <w:vAlign w:val="center"/>
          </w:tcPr>
          <w:p w:rsidR="009F0449" w:rsidRPr="009F0449" w:rsidRDefault="009F0449" w:rsidP="009F0449">
            <w:pPr>
              <w:spacing w:line="320" w:lineRule="exact"/>
              <w:ind w:leftChars="100" w:left="240" w:right="24"/>
              <w:jc w:val="distribute"/>
              <w:rPr>
                <w:rFonts w:ascii="標楷體" w:eastAsia="標楷體" w:hAnsi="標楷體" w:cs="新細明體"/>
                <w:spacing w:val="-8"/>
                <w:sz w:val="20"/>
                <w:szCs w:val="20"/>
              </w:rPr>
            </w:pPr>
            <w:r w:rsidRPr="009F0449">
              <w:rPr>
                <w:rFonts w:ascii="標楷體" w:eastAsia="標楷體" w:hAnsi="標楷體" w:cs="新細明體" w:hint="eastAsia"/>
                <w:noProof/>
                <w:spacing w:val="-8"/>
                <w:sz w:val="20"/>
                <w:szCs w:val="18"/>
              </w:rPr>
              <w:t>營業盈餘及事業收入</w:t>
            </w:r>
          </w:p>
        </w:tc>
        <w:tc>
          <w:tcPr>
            <w:tcW w:w="1994"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1843"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182,042,542</w:t>
            </w:r>
          </w:p>
        </w:tc>
        <w:tc>
          <w:tcPr>
            <w:tcW w:w="1985"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noProof/>
                <w:sz w:val="20"/>
                <w:szCs w:val="20"/>
              </w:rPr>
            </w:pPr>
            <w:r w:rsidRPr="009F0449">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noProof/>
                <w:sz w:val="20"/>
                <w:szCs w:val="20"/>
              </w:rPr>
            </w:pPr>
            <w:r w:rsidRPr="009F0449">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126"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182,042,542</w:t>
            </w:r>
          </w:p>
        </w:tc>
        <w:tc>
          <w:tcPr>
            <w:tcW w:w="2268"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182,042,542</w:t>
            </w:r>
          </w:p>
        </w:tc>
        <w:tc>
          <w:tcPr>
            <w:tcW w:w="2268"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182,042,542</w:t>
            </w:r>
          </w:p>
        </w:tc>
        <w:tc>
          <w:tcPr>
            <w:tcW w:w="1276"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w:t>
            </w:r>
          </w:p>
        </w:tc>
      </w:tr>
    </w:tbl>
    <w:p w:rsidR="009F0449" w:rsidRPr="009F0449" w:rsidRDefault="009F0449" w:rsidP="001D4FBF">
      <w:pPr>
        <w:tabs>
          <w:tab w:val="right" w:pos="10800"/>
        </w:tabs>
        <w:spacing w:beforeLines="20" w:before="72" w:line="460" w:lineRule="exact"/>
        <w:ind w:left="958" w:right="255"/>
        <w:jc w:val="both"/>
        <w:rPr>
          <w:rFonts w:ascii="標楷體" w:eastAsia="標楷體" w:hAnsi="標楷體" w:cs="Times New Roman"/>
          <w:szCs w:val="20"/>
        </w:rPr>
      </w:pPr>
      <w:r w:rsidRPr="009F0449">
        <w:rPr>
          <w:rFonts w:ascii="標楷體" w:eastAsia="標楷體" w:hAnsi="標楷體" w:cs="Times New Roman"/>
          <w:szCs w:val="20"/>
        </w:rPr>
        <w:t>2</w:t>
      </w:r>
      <w:r w:rsidRPr="009F0449">
        <w:rPr>
          <w:rFonts w:ascii="標楷體" w:eastAsia="標楷體" w:hAnsi="標楷體" w:cs="Times New Roman" w:hint="eastAsia"/>
          <w:szCs w:val="20"/>
        </w:rPr>
        <w:t>. 以前年度部分</w:t>
      </w:r>
    </w:p>
    <w:p w:rsidR="009F0449" w:rsidRPr="009F0449" w:rsidRDefault="009F0449" w:rsidP="009F0449">
      <w:pPr>
        <w:jc w:val="right"/>
        <w:rPr>
          <w:rFonts w:ascii="標楷體" w:eastAsia="標楷體" w:hAnsi="標楷體" w:cs="Times New Roman"/>
          <w:sz w:val="20"/>
          <w:szCs w:val="20"/>
        </w:rPr>
      </w:pPr>
      <w:r w:rsidRPr="009F0449">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9F0449" w:rsidRPr="009F0449" w:rsidTr="009F0449">
        <w:trPr>
          <w:trHeight w:val="284"/>
        </w:trPr>
        <w:tc>
          <w:tcPr>
            <w:tcW w:w="565" w:type="dxa"/>
            <w:vMerge w:val="restart"/>
            <w:shd w:val="clear" w:color="auto" w:fill="auto"/>
            <w:vAlign w:val="center"/>
          </w:tcPr>
          <w:p w:rsidR="009F0449" w:rsidRPr="009F0449" w:rsidRDefault="009F0449" w:rsidP="009F0449">
            <w:pPr>
              <w:spacing w:line="32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9F0449" w:rsidRPr="009F0449" w:rsidRDefault="009F0449" w:rsidP="009F0449">
            <w:pPr>
              <w:spacing w:line="320" w:lineRule="exact"/>
              <w:ind w:rightChars="20" w:right="48"/>
              <w:jc w:val="distribute"/>
              <w:rPr>
                <w:rFonts w:ascii="華康楷書體W5" w:eastAsia="標楷體" w:hAnsi="Times New Roman" w:cs="Times New Roman"/>
                <w:spacing w:val="-20"/>
                <w:sz w:val="20"/>
                <w:szCs w:val="20"/>
              </w:rPr>
            </w:pPr>
            <w:r w:rsidRPr="009F0449">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決算審定數</w:t>
            </w:r>
          </w:p>
        </w:tc>
      </w:tr>
      <w:tr w:rsidR="009F0449" w:rsidRPr="009F0449" w:rsidTr="009F0449">
        <w:trPr>
          <w:trHeight w:val="284"/>
        </w:trPr>
        <w:tc>
          <w:tcPr>
            <w:tcW w:w="565" w:type="dxa"/>
            <w:vMerge/>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應收保留數</w:t>
            </w:r>
          </w:p>
        </w:tc>
      </w:tr>
      <w:tr w:rsidR="009F0449" w:rsidRPr="009F0449" w:rsidTr="009F0449">
        <w:trPr>
          <w:trHeight w:val="284"/>
        </w:trPr>
        <w:tc>
          <w:tcPr>
            <w:tcW w:w="565"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w:t>
            </w:r>
          </w:p>
        </w:tc>
      </w:tr>
      <w:tr w:rsidR="009F0449" w:rsidRPr="009F0449" w:rsidTr="001D4FBF">
        <w:tblPrEx>
          <w:tblBorders>
            <w:insideH w:val="none" w:sz="0" w:space="0" w:color="auto"/>
          </w:tblBorders>
        </w:tblPrEx>
        <w:trPr>
          <w:trHeight w:val="397"/>
        </w:trPr>
        <w:tc>
          <w:tcPr>
            <w:tcW w:w="565" w:type="dxa"/>
            <w:shd w:val="clear" w:color="auto" w:fill="auto"/>
            <w:vAlign w:val="center"/>
          </w:tcPr>
          <w:p w:rsidR="009F0449" w:rsidRPr="009F0449" w:rsidRDefault="009F0449" w:rsidP="009F0449">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9F0449" w:rsidRPr="009F0449" w:rsidRDefault="009F0449" w:rsidP="009F0449">
            <w:pPr>
              <w:spacing w:line="320" w:lineRule="exact"/>
              <w:jc w:val="distribute"/>
              <w:rPr>
                <w:rFonts w:ascii="標楷體" w:eastAsia="標楷體" w:hAnsi="標楷體" w:cs="新細明體"/>
                <w:b/>
                <w:spacing w:val="-8"/>
                <w:sz w:val="20"/>
                <w:szCs w:val="20"/>
              </w:rPr>
            </w:pPr>
            <w:r w:rsidRPr="009F0449">
              <w:rPr>
                <w:rFonts w:ascii="標楷體" w:eastAsia="標楷體" w:hAnsi="標楷體" w:cs="新細明體" w:hint="eastAsia"/>
                <w:b/>
                <w:noProof/>
                <w:spacing w:val="-8"/>
                <w:sz w:val="20"/>
                <w:szCs w:val="18"/>
              </w:rPr>
              <w:t>臺北自來水事業處</w:t>
            </w:r>
          </w:p>
        </w:tc>
        <w:tc>
          <w:tcPr>
            <w:tcW w:w="2403"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263,886,831</w:t>
            </w:r>
          </w:p>
        </w:tc>
        <w:tc>
          <w:tcPr>
            <w:tcW w:w="2402"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c>
          <w:tcPr>
            <w:tcW w:w="2261"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c>
          <w:tcPr>
            <w:tcW w:w="2403"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c>
          <w:tcPr>
            <w:tcW w:w="2403"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c>
          <w:tcPr>
            <w:tcW w:w="2261"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263,886,831</w:t>
            </w:r>
          </w:p>
        </w:tc>
        <w:tc>
          <w:tcPr>
            <w:tcW w:w="2261"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c>
          <w:tcPr>
            <w:tcW w:w="1272"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r>
      <w:tr w:rsidR="009F0449" w:rsidRPr="009F0449" w:rsidTr="001D4FBF">
        <w:tblPrEx>
          <w:tblBorders>
            <w:insideH w:val="none" w:sz="0" w:space="0" w:color="auto"/>
          </w:tblBorders>
        </w:tblPrEx>
        <w:trPr>
          <w:trHeight w:val="397"/>
        </w:trPr>
        <w:tc>
          <w:tcPr>
            <w:tcW w:w="565" w:type="dxa"/>
            <w:tcBorders>
              <w:bottom w:val="single" w:sz="4" w:space="0" w:color="auto"/>
            </w:tcBorders>
            <w:shd w:val="clear" w:color="auto" w:fill="auto"/>
            <w:vAlign w:val="center"/>
          </w:tcPr>
          <w:p w:rsidR="009F0449" w:rsidRPr="009F0449" w:rsidRDefault="009F0449" w:rsidP="009F0449">
            <w:pPr>
              <w:spacing w:line="320" w:lineRule="exact"/>
              <w:jc w:val="center"/>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9F0449" w:rsidRPr="009F0449" w:rsidRDefault="009F0449" w:rsidP="009F0449">
            <w:pPr>
              <w:spacing w:line="320" w:lineRule="exact"/>
              <w:ind w:leftChars="100" w:left="240"/>
              <w:jc w:val="distribute"/>
              <w:rPr>
                <w:rFonts w:ascii="標楷體" w:eastAsia="標楷體" w:hAnsi="標楷體" w:cs="新細明體"/>
                <w:spacing w:val="-8"/>
                <w:sz w:val="20"/>
                <w:szCs w:val="20"/>
              </w:rPr>
            </w:pPr>
            <w:r w:rsidRPr="009F0449">
              <w:rPr>
                <w:rFonts w:ascii="標楷體" w:eastAsia="標楷體" w:hAnsi="標楷體" w:cs="新細明體" w:hint="eastAsia"/>
                <w:noProof/>
                <w:spacing w:val="-8"/>
                <w:sz w:val="20"/>
                <w:szCs w:val="18"/>
              </w:rPr>
              <w:t>營業盈餘及事業收入</w:t>
            </w:r>
          </w:p>
        </w:tc>
        <w:tc>
          <w:tcPr>
            <w:tcW w:w="2403"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263,886,831</w:t>
            </w:r>
          </w:p>
        </w:tc>
        <w:tc>
          <w:tcPr>
            <w:tcW w:w="2402"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263,886,831</w:t>
            </w:r>
          </w:p>
        </w:tc>
        <w:tc>
          <w:tcPr>
            <w:tcW w:w="2261"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r>
    </w:tbl>
    <w:p w:rsidR="009F0449" w:rsidRPr="009F0449" w:rsidRDefault="009F0449" w:rsidP="009F0449">
      <w:pPr>
        <w:spacing w:line="460" w:lineRule="exact"/>
        <w:ind w:leftChars="225" w:left="540"/>
        <w:jc w:val="both"/>
        <w:rPr>
          <w:rFonts w:ascii="標楷體" w:eastAsia="標楷體" w:hAnsi="Times New Roman" w:cs="Times New Roman"/>
          <w:b/>
          <w:bCs/>
          <w:sz w:val="28"/>
          <w:szCs w:val="20"/>
        </w:rPr>
      </w:pPr>
      <w:r w:rsidRPr="009F0449">
        <w:rPr>
          <w:rFonts w:ascii="標楷體" w:eastAsia="標楷體" w:hAnsi="Times New Roman" w:cs="Times New Roman" w:hint="eastAsia"/>
          <w:b/>
          <w:bCs/>
          <w:sz w:val="28"/>
          <w:szCs w:val="20"/>
        </w:rPr>
        <w:lastRenderedPageBreak/>
        <w:t>(二) 歲出部分</w:t>
      </w:r>
    </w:p>
    <w:p w:rsidR="009F0449" w:rsidRPr="009F0449" w:rsidRDefault="009F0449" w:rsidP="001D4FBF">
      <w:pPr>
        <w:tabs>
          <w:tab w:val="right" w:pos="10800"/>
        </w:tabs>
        <w:spacing w:beforeLines="20" w:before="72" w:line="460" w:lineRule="exact"/>
        <w:ind w:left="958" w:right="255"/>
        <w:jc w:val="both"/>
        <w:rPr>
          <w:rFonts w:ascii="標楷體" w:eastAsia="標楷體" w:hAnsi="標楷體" w:cs="Times New Roman"/>
          <w:szCs w:val="20"/>
        </w:rPr>
      </w:pPr>
      <w:r w:rsidRPr="009F0449">
        <w:rPr>
          <w:rFonts w:ascii="標楷體" w:eastAsia="標楷體" w:hAnsi="標楷體" w:cs="Times New Roman" w:hint="eastAsia"/>
          <w:szCs w:val="20"/>
        </w:rPr>
        <w:t>1. 112年度部分</w:t>
      </w:r>
    </w:p>
    <w:p w:rsidR="009F0449" w:rsidRPr="009F0449" w:rsidRDefault="009F0449" w:rsidP="009F0449">
      <w:pPr>
        <w:tabs>
          <w:tab w:val="right" w:pos="10800"/>
        </w:tabs>
        <w:jc w:val="right"/>
        <w:rPr>
          <w:rFonts w:ascii="標楷體" w:eastAsia="標楷體" w:hAnsi="標楷體" w:cs="Times New Roman"/>
          <w:sz w:val="20"/>
          <w:szCs w:val="20"/>
        </w:rPr>
      </w:pPr>
      <w:r w:rsidRPr="009F0449">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9F0449" w:rsidRPr="009F0449" w:rsidTr="009F0449">
        <w:trPr>
          <w:trHeight w:val="284"/>
        </w:trPr>
        <w:tc>
          <w:tcPr>
            <w:tcW w:w="2393" w:type="dxa"/>
            <w:vMerge w:val="restart"/>
            <w:tcBorders>
              <w:left w:val="nil"/>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審定數與預算</w:t>
            </w:r>
          </w:p>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數比較增減</w:t>
            </w:r>
          </w:p>
        </w:tc>
      </w:tr>
      <w:tr w:rsidR="009F0449" w:rsidRPr="009F0449" w:rsidTr="009F0449">
        <w:trPr>
          <w:trHeight w:val="284"/>
        </w:trPr>
        <w:tc>
          <w:tcPr>
            <w:tcW w:w="2393" w:type="dxa"/>
            <w:vMerge/>
            <w:tcBorders>
              <w:left w:val="nil"/>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9F0449" w:rsidRPr="009F0449" w:rsidRDefault="009F0449" w:rsidP="009F0449">
            <w:pPr>
              <w:spacing w:line="320" w:lineRule="exact"/>
              <w:ind w:rightChars="20" w:right="48"/>
              <w:jc w:val="distribute"/>
              <w:rPr>
                <w:rFonts w:ascii="華康楷書體W5" w:eastAsia="標楷體" w:hAnsi="Times New Roman" w:cs="Times New Roman"/>
                <w:spacing w:val="-20"/>
                <w:sz w:val="20"/>
                <w:szCs w:val="20"/>
              </w:rPr>
            </w:pPr>
            <w:r w:rsidRPr="009F0449">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9F0449" w:rsidRPr="009F0449" w:rsidRDefault="009F0449" w:rsidP="009F0449">
            <w:pPr>
              <w:spacing w:line="32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w:t>
            </w:r>
          </w:p>
        </w:tc>
      </w:tr>
      <w:tr w:rsidR="009F0449" w:rsidRPr="009F0449" w:rsidTr="00FA10D7">
        <w:tblPrEx>
          <w:tblBorders>
            <w:top w:val="none" w:sz="0" w:space="0" w:color="auto"/>
            <w:left w:val="none" w:sz="0" w:space="0" w:color="auto"/>
            <w:right w:val="none" w:sz="0" w:space="0" w:color="auto"/>
            <w:insideH w:val="none" w:sz="0" w:space="0" w:color="auto"/>
          </w:tblBorders>
        </w:tblPrEx>
        <w:trPr>
          <w:trHeight w:val="369"/>
        </w:trPr>
        <w:tc>
          <w:tcPr>
            <w:tcW w:w="2393" w:type="dxa"/>
            <w:shd w:val="clear" w:color="auto" w:fill="auto"/>
            <w:vAlign w:val="center"/>
          </w:tcPr>
          <w:p w:rsidR="009F0449" w:rsidRPr="009F0449" w:rsidRDefault="009F0449" w:rsidP="009F0449">
            <w:pPr>
              <w:spacing w:line="320" w:lineRule="exact"/>
              <w:ind w:rightChars="10" w:right="24"/>
              <w:jc w:val="distribute"/>
              <w:rPr>
                <w:rFonts w:ascii="標楷體" w:eastAsia="標楷體" w:hAnsi="標楷體" w:cs="新細明體"/>
                <w:b/>
                <w:spacing w:val="-8"/>
                <w:sz w:val="20"/>
                <w:szCs w:val="20"/>
              </w:rPr>
            </w:pPr>
            <w:r w:rsidRPr="009F0449">
              <w:rPr>
                <w:rFonts w:ascii="標楷體" w:eastAsia="標楷體" w:hAnsi="標楷體" w:cs="新細明體" w:hint="eastAsia"/>
                <w:b/>
                <w:noProof/>
                <w:spacing w:val="-8"/>
                <w:sz w:val="20"/>
                <w:szCs w:val="18"/>
              </w:rPr>
              <w:t>臺北自來水事業處</w:t>
            </w:r>
          </w:p>
        </w:tc>
        <w:tc>
          <w:tcPr>
            <w:tcW w:w="2111"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13,880,000</w:t>
            </w:r>
          </w:p>
        </w:tc>
        <w:tc>
          <w:tcPr>
            <w:tcW w:w="2112"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13,700,000</w:t>
            </w:r>
          </w:p>
        </w:tc>
        <w:tc>
          <w:tcPr>
            <w:tcW w:w="2111"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noProof/>
                <w:sz w:val="20"/>
                <w:szCs w:val="20"/>
              </w:rPr>
            </w:pPr>
            <w:r w:rsidRPr="009F0449">
              <w:rPr>
                <w:rFonts w:ascii="新細明體" w:eastAsia="細明體" w:hAnsi="新細明體" w:cs="Times New Roman" w:hint="eastAsia"/>
                <w:b/>
                <w:bCs/>
                <w:noProof/>
                <w:w w:val="90"/>
                <w:sz w:val="20"/>
                <w:szCs w:val="20"/>
              </w:rPr>
              <w:t>－</w:t>
            </w:r>
          </w:p>
        </w:tc>
        <w:tc>
          <w:tcPr>
            <w:tcW w:w="1971"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noProof/>
                <w:sz w:val="20"/>
                <w:szCs w:val="20"/>
              </w:rPr>
            </w:pPr>
            <w:r w:rsidRPr="009F0449">
              <w:rPr>
                <w:rFonts w:ascii="新細明體" w:eastAsia="細明體" w:hAnsi="新細明體" w:cs="Times New Roman" w:hint="eastAsia"/>
                <w:b/>
                <w:bCs/>
                <w:noProof/>
                <w:w w:val="90"/>
                <w:sz w:val="20"/>
                <w:szCs w:val="20"/>
              </w:rPr>
              <w:t>－</w:t>
            </w:r>
          </w:p>
        </w:tc>
        <w:tc>
          <w:tcPr>
            <w:tcW w:w="2113"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13,700,000</w:t>
            </w:r>
          </w:p>
        </w:tc>
        <w:tc>
          <w:tcPr>
            <w:tcW w:w="2112"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hint="eastAsia"/>
                <w:b/>
                <w:bCs/>
                <w:noProof/>
                <w:w w:val="90"/>
                <w:sz w:val="20"/>
                <w:szCs w:val="20"/>
              </w:rPr>
              <w:t>－</w:t>
            </w:r>
          </w:p>
        </w:tc>
        <w:tc>
          <w:tcPr>
            <w:tcW w:w="2112"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13,700,000</w:t>
            </w:r>
          </w:p>
        </w:tc>
        <w:tc>
          <w:tcPr>
            <w:tcW w:w="2253"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- 180,000</w:t>
            </w:r>
          </w:p>
        </w:tc>
        <w:tc>
          <w:tcPr>
            <w:tcW w:w="1549" w:type="dxa"/>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
                <w:bCs/>
                <w:sz w:val="20"/>
                <w:szCs w:val="20"/>
              </w:rPr>
            </w:pPr>
            <w:r w:rsidRPr="009F0449">
              <w:rPr>
                <w:rFonts w:ascii="新細明體" w:eastAsia="細明體" w:hAnsi="新細明體" w:cs="Times New Roman"/>
                <w:b/>
                <w:bCs/>
                <w:noProof/>
                <w:w w:val="90"/>
                <w:sz w:val="20"/>
                <w:szCs w:val="20"/>
              </w:rPr>
              <w:t>- 1.30</w:t>
            </w:r>
          </w:p>
        </w:tc>
      </w:tr>
      <w:tr w:rsidR="009F0449" w:rsidRPr="009F0449" w:rsidTr="00FA10D7">
        <w:tblPrEx>
          <w:tblBorders>
            <w:top w:val="none" w:sz="0" w:space="0" w:color="auto"/>
            <w:left w:val="none" w:sz="0" w:space="0" w:color="auto"/>
            <w:right w:val="none" w:sz="0" w:space="0" w:color="auto"/>
            <w:insideH w:val="none" w:sz="0" w:space="0" w:color="auto"/>
          </w:tblBorders>
        </w:tblPrEx>
        <w:trPr>
          <w:trHeight w:val="369"/>
        </w:trPr>
        <w:tc>
          <w:tcPr>
            <w:tcW w:w="2393" w:type="dxa"/>
            <w:tcBorders>
              <w:bottom w:val="single" w:sz="4" w:space="0" w:color="auto"/>
            </w:tcBorders>
            <w:shd w:val="clear" w:color="auto" w:fill="auto"/>
            <w:vAlign w:val="center"/>
          </w:tcPr>
          <w:p w:rsidR="009F0449" w:rsidRPr="009F0449" w:rsidRDefault="009F0449" w:rsidP="009F0449">
            <w:pPr>
              <w:spacing w:line="320" w:lineRule="exact"/>
              <w:ind w:leftChars="100" w:left="240" w:right="24"/>
              <w:jc w:val="distribute"/>
              <w:rPr>
                <w:rFonts w:ascii="標楷體" w:eastAsia="標楷體" w:hAnsi="標楷體" w:cs="新細明體"/>
                <w:spacing w:val="-8"/>
                <w:sz w:val="20"/>
                <w:szCs w:val="20"/>
              </w:rPr>
            </w:pPr>
            <w:r w:rsidRPr="009F0449">
              <w:rPr>
                <w:rFonts w:ascii="標楷體" w:eastAsia="標楷體" w:hAnsi="標楷體" w:cs="新細明體" w:hint="eastAsia"/>
                <w:noProof/>
                <w:spacing w:val="-8"/>
                <w:sz w:val="20"/>
                <w:szCs w:val="18"/>
              </w:rPr>
              <w:t>自來水行政</w:t>
            </w:r>
          </w:p>
        </w:tc>
        <w:tc>
          <w:tcPr>
            <w:tcW w:w="2111"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13,880,000</w:t>
            </w:r>
          </w:p>
        </w:tc>
        <w:tc>
          <w:tcPr>
            <w:tcW w:w="2112"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13,700,000</w:t>
            </w:r>
          </w:p>
        </w:tc>
        <w:tc>
          <w:tcPr>
            <w:tcW w:w="2111"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noProof/>
                <w:sz w:val="20"/>
                <w:szCs w:val="20"/>
              </w:rPr>
            </w:pPr>
            <w:r w:rsidRPr="009F0449">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noProof/>
                <w:sz w:val="20"/>
                <w:szCs w:val="20"/>
              </w:rPr>
            </w:pPr>
            <w:r w:rsidRPr="009F0449">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13,700,000</w:t>
            </w:r>
          </w:p>
        </w:tc>
        <w:tc>
          <w:tcPr>
            <w:tcW w:w="2112"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13,700,000</w:t>
            </w:r>
          </w:p>
        </w:tc>
        <w:tc>
          <w:tcPr>
            <w:tcW w:w="2253"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- 180,000</w:t>
            </w:r>
          </w:p>
        </w:tc>
        <w:tc>
          <w:tcPr>
            <w:tcW w:w="1549"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- 1.30</w:t>
            </w:r>
          </w:p>
        </w:tc>
      </w:tr>
    </w:tbl>
    <w:p w:rsidR="009F0449" w:rsidRPr="009F0449" w:rsidRDefault="009F0449" w:rsidP="001D4FBF">
      <w:pPr>
        <w:tabs>
          <w:tab w:val="right" w:pos="10800"/>
        </w:tabs>
        <w:spacing w:beforeLines="20" w:before="72" w:line="460" w:lineRule="exact"/>
        <w:ind w:left="958" w:right="255"/>
        <w:jc w:val="both"/>
        <w:rPr>
          <w:rFonts w:ascii="標楷體" w:eastAsia="標楷體" w:hAnsi="標楷體" w:cs="Times New Roman"/>
          <w:szCs w:val="20"/>
        </w:rPr>
      </w:pPr>
      <w:r w:rsidRPr="009F0449">
        <w:rPr>
          <w:rFonts w:ascii="標楷體" w:eastAsia="標楷體" w:hAnsi="標楷體" w:cs="Times New Roman"/>
          <w:szCs w:val="20"/>
        </w:rPr>
        <w:t>2</w:t>
      </w:r>
      <w:r w:rsidRPr="009F0449">
        <w:rPr>
          <w:rFonts w:ascii="標楷體" w:eastAsia="標楷體" w:hAnsi="標楷體" w:cs="Times New Roman" w:hint="eastAsia"/>
          <w:szCs w:val="20"/>
        </w:rPr>
        <w:t>. 以前年度部分</w:t>
      </w:r>
    </w:p>
    <w:p w:rsidR="009F0449" w:rsidRPr="009F0449" w:rsidRDefault="009F0449" w:rsidP="009F0449">
      <w:pPr>
        <w:jc w:val="right"/>
        <w:rPr>
          <w:rFonts w:ascii="標楷體" w:eastAsia="標楷體" w:hAnsi="標楷體" w:cs="Times New Roman"/>
          <w:szCs w:val="20"/>
        </w:rPr>
      </w:pPr>
      <w:r w:rsidRPr="009F0449">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9F0449" w:rsidRPr="009F0449" w:rsidTr="009F0449">
        <w:trPr>
          <w:trHeight w:val="283"/>
        </w:trPr>
        <w:tc>
          <w:tcPr>
            <w:tcW w:w="636" w:type="dxa"/>
            <w:vMerge w:val="restart"/>
            <w:shd w:val="clear" w:color="auto" w:fill="auto"/>
            <w:tcMar>
              <w:left w:w="28" w:type="dxa"/>
              <w:right w:w="28" w:type="dxa"/>
            </w:tcMar>
            <w:vAlign w:val="center"/>
          </w:tcPr>
          <w:p w:rsidR="009F0449" w:rsidRPr="009F0449" w:rsidRDefault="009F0449" w:rsidP="009F0449">
            <w:pPr>
              <w:spacing w:line="320" w:lineRule="exact"/>
              <w:ind w:leftChars="30" w:left="72" w:rightChars="30" w:right="72"/>
              <w:jc w:val="distribute"/>
              <w:rPr>
                <w:rFonts w:ascii="標楷體" w:eastAsia="標楷體" w:hAnsi="標楷體" w:cs="Times New Roman"/>
                <w:sz w:val="20"/>
                <w:szCs w:val="20"/>
              </w:rPr>
            </w:pPr>
            <w:r w:rsidRPr="009F0449">
              <w:rPr>
                <w:rFonts w:ascii="華康楷書體W5" w:eastAsia="標楷體" w:hAnsi="Times New Roman" w:cs="Times New Roman"/>
                <w:sz w:val="20"/>
                <w:szCs w:val="20"/>
              </w:rPr>
              <w:t>年度</w:t>
            </w:r>
          </w:p>
        </w:tc>
        <w:tc>
          <w:tcPr>
            <w:tcW w:w="2752" w:type="dxa"/>
            <w:vMerge w:val="restart"/>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科目</w:t>
            </w:r>
          </w:p>
        </w:tc>
        <w:tc>
          <w:tcPr>
            <w:tcW w:w="2261" w:type="dxa"/>
            <w:vMerge w:val="restart"/>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以前年度轉入數</w:t>
            </w:r>
          </w:p>
        </w:tc>
        <w:tc>
          <w:tcPr>
            <w:tcW w:w="6954" w:type="dxa"/>
            <w:gridSpan w:val="3"/>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修正數</w:t>
            </w:r>
          </w:p>
        </w:tc>
        <w:tc>
          <w:tcPr>
            <w:tcW w:w="8234" w:type="dxa"/>
            <w:gridSpan w:val="4"/>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決算審定數</w:t>
            </w:r>
          </w:p>
        </w:tc>
      </w:tr>
      <w:tr w:rsidR="009F0449" w:rsidRPr="009F0449" w:rsidTr="009F0449">
        <w:trPr>
          <w:trHeight w:val="283"/>
        </w:trPr>
        <w:tc>
          <w:tcPr>
            <w:tcW w:w="636" w:type="dxa"/>
            <w:vMerge/>
            <w:shd w:val="clear" w:color="auto" w:fill="auto"/>
            <w:vAlign w:val="center"/>
          </w:tcPr>
          <w:p w:rsidR="009F0449" w:rsidRPr="009F0449" w:rsidRDefault="009F0449" w:rsidP="009F0449">
            <w:pPr>
              <w:spacing w:line="32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9F0449" w:rsidRPr="00D91818" w:rsidRDefault="009F0449" w:rsidP="009F0449">
            <w:pPr>
              <w:spacing w:line="320" w:lineRule="exact"/>
              <w:jc w:val="distribute"/>
              <w:rPr>
                <w:rFonts w:ascii="標楷體" w:eastAsia="標楷體" w:hAnsi="標楷體" w:cs="Times New Roman"/>
                <w:sz w:val="20"/>
                <w:szCs w:val="20"/>
              </w:rPr>
            </w:pPr>
            <w:r w:rsidRPr="00D91818">
              <w:rPr>
                <w:rFonts w:ascii="標楷體" w:eastAsia="標楷體" w:hAnsi="標楷體" w:cs="Times New Roman"/>
                <w:sz w:val="20"/>
                <w:szCs w:val="20"/>
              </w:rPr>
              <w:t>減免</w:t>
            </w:r>
            <w:r w:rsidRPr="00D91818">
              <w:rPr>
                <w:rFonts w:ascii="標楷體" w:eastAsia="標楷體" w:hAnsi="標楷體" w:cs="Times New Roman" w:hint="eastAsia"/>
                <w:sz w:val="20"/>
                <w:szCs w:val="20"/>
              </w:rPr>
              <w:t>（註銷）數</w:t>
            </w:r>
          </w:p>
        </w:tc>
        <w:tc>
          <w:tcPr>
            <w:tcW w:w="2318" w:type="dxa"/>
            <w:vMerge w:val="restart"/>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實現數</w:t>
            </w:r>
          </w:p>
        </w:tc>
        <w:tc>
          <w:tcPr>
            <w:tcW w:w="2318" w:type="dxa"/>
            <w:vMerge w:val="restart"/>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應付保留數</w:t>
            </w:r>
          </w:p>
        </w:tc>
        <w:tc>
          <w:tcPr>
            <w:tcW w:w="2318" w:type="dxa"/>
            <w:vMerge w:val="restart"/>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減免</w:t>
            </w:r>
            <w:r w:rsidRPr="009F0449">
              <w:rPr>
                <w:rFonts w:ascii="標楷體" w:eastAsia="標楷體" w:hAnsi="標楷體" w:cs="Times New Roman" w:hint="eastAsia"/>
                <w:sz w:val="20"/>
                <w:szCs w:val="20"/>
              </w:rPr>
              <w:t>(</w:t>
            </w:r>
            <w:r w:rsidRPr="009F0449">
              <w:rPr>
                <w:rFonts w:ascii="標楷體" w:eastAsia="標楷體" w:hAnsi="標楷體" w:cs="Times New Roman"/>
                <w:sz w:val="20"/>
                <w:szCs w:val="20"/>
              </w:rPr>
              <w:t>註銷</w:t>
            </w:r>
            <w:r w:rsidRPr="009F0449">
              <w:rPr>
                <w:rFonts w:ascii="標楷體" w:eastAsia="標楷體" w:hAnsi="標楷體" w:cs="Times New Roman" w:hint="eastAsia"/>
                <w:sz w:val="20"/>
                <w:szCs w:val="20"/>
              </w:rPr>
              <w:t>)</w:t>
            </w:r>
            <w:r w:rsidRPr="009F0449">
              <w:rPr>
                <w:rFonts w:ascii="標楷體" w:eastAsia="標楷體" w:hAnsi="標楷體" w:cs="Times New Roman"/>
                <w:sz w:val="20"/>
                <w:szCs w:val="20"/>
              </w:rPr>
              <w:t>數</w:t>
            </w:r>
          </w:p>
        </w:tc>
        <w:tc>
          <w:tcPr>
            <w:tcW w:w="2318" w:type="dxa"/>
            <w:vMerge w:val="restart"/>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實現數</w:t>
            </w:r>
          </w:p>
        </w:tc>
        <w:tc>
          <w:tcPr>
            <w:tcW w:w="3598" w:type="dxa"/>
            <w:gridSpan w:val="2"/>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應付保留數</w:t>
            </w:r>
          </w:p>
        </w:tc>
      </w:tr>
      <w:tr w:rsidR="009F0449" w:rsidRPr="009F0449" w:rsidTr="009F0449">
        <w:trPr>
          <w:trHeight w:val="283"/>
        </w:trPr>
        <w:tc>
          <w:tcPr>
            <w:tcW w:w="636"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752"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261"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318" w:type="dxa"/>
            <w:vMerge/>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p>
        </w:tc>
        <w:tc>
          <w:tcPr>
            <w:tcW w:w="2172" w:type="dxa"/>
            <w:shd w:val="clear" w:color="auto" w:fill="auto"/>
            <w:vAlign w:val="center"/>
          </w:tcPr>
          <w:p w:rsidR="009F0449" w:rsidRPr="009F0449" w:rsidRDefault="009F0449" w:rsidP="009F0449">
            <w:pPr>
              <w:spacing w:line="320" w:lineRule="exact"/>
              <w:jc w:val="distribute"/>
              <w:rPr>
                <w:rFonts w:ascii="標楷體" w:eastAsia="標楷體" w:hAnsi="標楷體" w:cs="Times New Roman"/>
                <w:sz w:val="20"/>
                <w:szCs w:val="20"/>
              </w:rPr>
            </w:pPr>
            <w:r w:rsidRPr="009F0449">
              <w:rPr>
                <w:rFonts w:ascii="標楷體" w:eastAsia="標楷體" w:hAnsi="標楷體" w:cs="Times New Roman"/>
                <w:sz w:val="20"/>
                <w:szCs w:val="20"/>
              </w:rPr>
              <w:t>金額</w:t>
            </w:r>
          </w:p>
        </w:tc>
        <w:tc>
          <w:tcPr>
            <w:tcW w:w="1426" w:type="dxa"/>
            <w:shd w:val="clear" w:color="auto" w:fill="auto"/>
            <w:vAlign w:val="center"/>
          </w:tcPr>
          <w:p w:rsidR="009F0449" w:rsidRPr="009F0449" w:rsidRDefault="009F0449" w:rsidP="009F0449">
            <w:pPr>
              <w:spacing w:line="320" w:lineRule="exact"/>
              <w:jc w:val="center"/>
              <w:rPr>
                <w:rFonts w:ascii="標楷體" w:eastAsia="標楷體" w:hAnsi="標楷體" w:cs="Times New Roman"/>
                <w:sz w:val="20"/>
                <w:szCs w:val="20"/>
              </w:rPr>
            </w:pPr>
            <w:r w:rsidRPr="009F0449">
              <w:rPr>
                <w:rFonts w:ascii="標楷體" w:eastAsia="標楷體" w:hAnsi="標楷體" w:cs="Times New Roman"/>
                <w:sz w:val="20"/>
                <w:szCs w:val="20"/>
              </w:rPr>
              <w:t>％</w:t>
            </w:r>
          </w:p>
        </w:tc>
      </w:tr>
      <w:tr w:rsidR="009F0449" w:rsidRPr="009F0449" w:rsidTr="00FA10D7">
        <w:tblPrEx>
          <w:tblBorders>
            <w:insideH w:val="none" w:sz="0" w:space="0" w:color="auto"/>
          </w:tblBorders>
        </w:tblPrEx>
        <w:trPr>
          <w:trHeight w:val="369"/>
        </w:trPr>
        <w:tc>
          <w:tcPr>
            <w:tcW w:w="636" w:type="dxa"/>
            <w:shd w:val="clear" w:color="auto" w:fill="auto"/>
            <w:vAlign w:val="center"/>
          </w:tcPr>
          <w:p w:rsidR="009F0449" w:rsidRPr="009F0449" w:rsidRDefault="009F0449" w:rsidP="009F0449">
            <w:pPr>
              <w:spacing w:line="320" w:lineRule="exact"/>
              <w:jc w:val="center"/>
              <w:rPr>
                <w:rFonts w:ascii="新細明體" w:eastAsia="標楷體" w:hAnsi="新細明體" w:cs="Times New Roman"/>
                <w:sz w:val="20"/>
                <w:szCs w:val="20"/>
              </w:rPr>
            </w:pPr>
          </w:p>
        </w:tc>
        <w:tc>
          <w:tcPr>
            <w:tcW w:w="2752" w:type="dxa"/>
            <w:shd w:val="clear" w:color="auto" w:fill="auto"/>
            <w:vAlign w:val="center"/>
          </w:tcPr>
          <w:p w:rsidR="009F0449" w:rsidRPr="009F0449" w:rsidRDefault="009F0449" w:rsidP="009F0449">
            <w:pPr>
              <w:spacing w:line="320" w:lineRule="exact"/>
              <w:jc w:val="distribute"/>
              <w:rPr>
                <w:rFonts w:ascii="標楷體" w:eastAsia="標楷體" w:hAnsi="標楷體" w:cs="Times New Roman"/>
                <w:b/>
                <w:sz w:val="20"/>
                <w:szCs w:val="20"/>
              </w:rPr>
            </w:pPr>
            <w:r w:rsidRPr="009F0449">
              <w:rPr>
                <w:rFonts w:ascii="標楷體" w:eastAsia="標楷體" w:hAnsi="標楷體" w:cs="Times New Roman" w:hint="eastAsia"/>
                <w:b/>
                <w:noProof/>
                <w:sz w:val="20"/>
                <w:szCs w:val="20"/>
              </w:rPr>
              <w:t>臺北自來水事業處</w:t>
            </w:r>
          </w:p>
        </w:tc>
        <w:tc>
          <w:tcPr>
            <w:tcW w:w="2261"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b/>
                <w:noProof/>
                <w:sz w:val="20"/>
                <w:szCs w:val="20"/>
              </w:rPr>
              <w:t>2,948,527</w:t>
            </w:r>
          </w:p>
        </w:tc>
        <w:tc>
          <w:tcPr>
            <w:tcW w:w="2318"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hint="eastAsia"/>
                <w:b/>
                <w:noProof/>
                <w:sz w:val="20"/>
                <w:szCs w:val="20"/>
              </w:rPr>
              <w:t>－</w:t>
            </w:r>
          </w:p>
        </w:tc>
        <w:tc>
          <w:tcPr>
            <w:tcW w:w="2318"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hint="eastAsia"/>
                <w:b/>
                <w:noProof/>
                <w:sz w:val="20"/>
                <w:szCs w:val="20"/>
              </w:rPr>
              <w:t>－</w:t>
            </w:r>
          </w:p>
        </w:tc>
        <w:tc>
          <w:tcPr>
            <w:tcW w:w="2318"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hint="eastAsia"/>
                <w:b/>
                <w:noProof/>
                <w:sz w:val="20"/>
                <w:szCs w:val="20"/>
              </w:rPr>
              <w:t>－</w:t>
            </w:r>
          </w:p>
        </w:tc>
        <w:tc>
          <w:tcPr>
            <w:tcW w:w="2318"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hint="eastAsia"/>
                <w:b/>
                <w:noProof/>
                <w:sz w:val="20"/>
                <w:szCs w:val="20"/>
              </w:rPr>
              <w:t>－</w:t>
            </w:r>
          </w:p>
        </w:tc>
        <w:tc>
          <w:tcPr>
            <w:tcW w:w="2318"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hint="eastAsia"/>
                <w:b/>
                <w:noProof/>
                <w:sz w:val="20"/>
                <w:szCs w:val="20"/>
              </w:rPr>
              <w:t>－</w:t>
            </w:r>
          </w:p>
        </w:tc>
        <w:tc>
          <w:tcPr>
            <w:tcW w:w="2172"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b/>
                <w:noProof/>
                <w:sz w:val="20"/>
                <w:szCs w:val="20"/>
              </w:rPr>
              <w:t>2,948,527</w:t>
            </w:r>
          </w:p>
        </w:tc>
        <w:tc>
          <w:tcPr>
            <w:tcW w:w="1426" w:type="dxa"/>
            <w:shd w:val="clear" w:color="auto" w:fill="auto"/>
            <w:vAlign w:val="center"/>
          </w:tcPr>
          <w:p w:rsidR="009F0449" w:rsidRPr="009F0449" w:rsidRDefault="009F0449" w:rsidP="009F0449">
            <w:pPr>
              <w:spacing w:line="320" w:lineRule="exact"/>
              <w:jc w:val="right"/>
              <w:rPr>
                <w:rFonts w:ascii="新細明體" w:eastAsia="標楷體" w:hAnsi="新細明體" w:cs="Times New Roman"/>
                <w:b/>
                <w:sz w:val="20"/>
                <w:szCs w:val="20"/>
              </w:rPr>
            </w:pPr>
            <w:r w:rsidRPr="009F0449">
              <w:rPr>
                <w:rFonts w:ascii="新細明體" w:eastAsia="標楷體" w:hAnsi="新細明體" w:cs="Times New Roman"/>
                <w:b/>
                <w:noProof/>
                <w:sz w:val="20"/>
                <w:szCs w:val="20"/>
              </w:rPr>
              <w:t>100.00</w:t>
            </w:r>
          </w:p>
        </w:tc>
      </w:tr>
      <w:tr w:rsidR="009F0449" w:rsidRPr="009F0449" w:rsidTr="00FA10D7">
        <w:tblPrEx>
          <w:tblBorders>
            <w:insideH w:val="none" w:sz="0" w:space="0" w:color="auto"/>
          </w:tblBorders>
        </w:tblPrEx>
        <w:trPr>
          <w:trHeight w:val="369"/>
        </w:trPr>
        <w:tc>
          <w:tcPr>
            <w:tcW w:w="636" w:type="dxa"/>
            <w:tcBorders>
              <w:bottom w:val="single" w:sz="4" w:space="0" w:color="auto"/>
            </w:tcBorders>
            <w:shd w:val="clear" w:color="auto" w:fill="auto"/>
            <w:vAlign w:val="center"/>
          </w:tcPr>
          <w:p w:rsidR="009F0449" w:rsidRPr="009F0449" w:rsidRDefault="009F0449" w:rsidP="009F0449">
            <w:pPr>
              <w:spacing w:line="320" w:lineRule="exact"/>
              <w:jc w:val="center"/>
              <w:rPr>
                <w:rFonts w:ascii="新細明體" w:eastAsia="標楷體" w:hAnsi="新細明體" w:cs="Times New Roman"/>
                <w:sz w:val="20"/>
                <w:szCs w:val="20"/>
              </w:rPr>
            </w:pPr>
            <w:r w:rsidRPr="009F0449">
              <w:rPr>
                <w:rFonts w:ascii="新細明體" w:eastAsia="標楷體" w:hAnsi="新細明體" w:cs="Times New Roman"/>
                <w:noProof/>
                <w:sz w:val="20"/>
                <w:szCs w:val="20"/>
              </w:rPr>
              <w:t>108</w:t>
            </w:r>
          </w:p>
        </w:tc>
        <w:tc>
          <w:tcPr>
            <w:tcW w:w="2752" w:type="dxa"/>
            <w:tcBorders>
              <w:bottom w:val="single" w:sz="4" w:space="0" w:color="auto"/>
            </w:tcBorders>
            <w:shd w:val="clear" w:color="auto" w:fill="auto"/>
            <w:vAlign w:val="center"/>
          </w:tcPr>
          <w:p w:rsidR="009F0449" w:rsidRPr="009F0449" w:rsidRDefault="009F0449" w:rsidP="009F0449">
            <w:pPr>
              <w:spacing w:line="320" w:lineRule="exact"/>
              <w:ind w:leftChars="100" w:left="240"/>
              <w:jc w:val="distribute"/>
              <w:rPr>
                <w:rFonts w:ascii="標楷體" w:eastAsia="標楷體" w:hAnsi="標楷體" w:cs="Times New Roman"/>
                <w:sz w:val="20"/>
                <w:szCs w:val="20"/>
              </w:rPr>
            </w:pPr>
            <w:r w:rsidRPr="009F0449">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noProof/>
                <w:sz w:val="20"/>
                <w:szCs w:val="20"/>
              </w:rPr>
              <w:t>2,948,527</w:t>
            </w:r>
          </w:p>
        </w:tc>
        <w:tc>
          <w:tcPr>
            <w:tcW w:w="2318"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hint="eastAsia"/>
                <w:noProof/>
                <w:sz w:val="20"/>
                <w:szCs w:val="20"/>
              </w:rPr>
              <w:t>－</w:t>
            </w:r>
          </w:p>
        </w:tc>
        <w:tc>
          <w:tcPr>
            <w:tcW w:w="2172"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noProof/>
                <w:sz w:val="20"/>
                <w:szCs w:val="20"/>
              </w:rPr>
              <w:t>2,948,527</w:t>
            </w:r>
          </w:p>
        </w:tc>
        <w:tc>
          <w:tcPr>
            <w:tcW w:w="1426" w:type="dxa"/>
            <w:tcBorders>
              <w:bottom w:val="single" w:sz="4" w:space="0" w:color="auto"/>
            </w:tcBorders>
            <w:shd w:val="clear" w:color="auto" w:fill="auto"/>
            <w:vAlign w:val="center"/>
          </w:tcPr>
          <w:p w:rsidR="009F0449" w:rsidRPr="009F0449" w:rsidRDefault="009F0449" w:rsidP="009F0449">
            <w:pPr>
              <w:spacing w:line="320" w:lineRule="exact"/>
              <w:jc w:val="right"/>
              <w:rPr>
                <w:rFonts w:ascii="新細明體" w:eastAsia="標楷體" w:hAnsi="新細明體" w:cs="Times New Roman"/>
                <w:sz w:val="20"/>
                <w:szCs w:val="20"/>
              </w:rPr>
            </w:pPr>
            <w:r w:rsidRPr="009F0449">
              <w:rPr>
                <w:rFonts w:ascii="新細明體" w:eastAsia="標楷體" w:hAnsi="新細明體" w:cs="Times New Roman"/>
                <w:noProof/>
                <w:sz w:val="20"/>
                <w:szCs w:val="20"/>
              </w:rPr>
              <w:t>100.00</w:t>
            </w:r>
          </w:p>
        </w:tc>
      </w:tr>
    </w:tbl>
    <w:p w:rsidR="009F0449" w:rsidRPr="009F0449" w:rsidRDefault="009F0449" w:rsidP="00FA10D7">
      <w:pPr>
        <w:spacing w:beforeLines="30" w:before="108" w:line="460" w:lineRule="exact"/>
        <w:ind w:leftChars="200" w:left="480"/>
        <w:jc w:val="both"/>
        <w:rPr>
          <w:rFonts w:ascii="標楷體" w:eastAsia="標楷體" w:hAnsi="Times New Roman" w:cs="Times New Roman"/>
          <w:b/>
          <w:bCs/>
          <w:sz w:val="32"/>
          <w:szCs w:val="20"/>
        </w:rPr>
      </w:pPr>
      <w:r w:rsidRPr="009F0449">
        <w:rPr>
          <w:rFonts w:ascii="標楷體" w:eastAsia="標楷體" w:hAnsi="Times New Roman" w:cs="Times New Roman" w:hint="eastAsia"/>
          <w:b/>
          <w:bCs/>
          <w:sz w:val="32"/>
          <w:szCs w:val="20"/>
        </w:rPr>
        <w:t>二、各項差異原因分析簡明表</w:t>
      </w:r>
    </w:p>
    <w:p w:rsidR="009F0449" w:rsidRPr="009F0449" w:rsidRDefault="009F0449" w:rsidP="001D4FBF">
      <w:pPr>
        <w:spacing w:beforeLines="25" w:before="90" w:line="460" w:lineRule="exact"/>
        <w:ind w:leftChars="225" w:left="540"/>
        <w:jc w:val="both"/>
        <w:rPr>
          <w:rFonts w:ascii="標楷體" w:eastAsia="標楷體" w:hAnsi="Times New Roman" w:cs="Times New Roman"/>
          <w:sz w:val="28"/>
          <w:szCs w:val="20"/>
        </w:rPr>
      </w:pPr>
      <w:r w:rsidRPr="009F0449">
        <w:rPr>
          <w:rFonts w:ascii="標楷體" w:eastAsia="標楷體" w:hAnsi="Times New Roman" w:cs="Times New Roman" w:hint="eastAsia"/>
          <w:b/>
          <w:bCs/>
          <w:sz w:val="28"/>
          <w:szCs w:val="20"/>
        </w:rPr>
        <w:t>(一) 歲入部分</w:t>
      </w:r>
    </w:p>
    <w:p w:rsidR="009F0449" w:rsidRPr="009F0449" w:rsidRDefault="009F0449" w:rsidP="001D4FBF">
      <w:pPr>
        <w:tabs>
          <w:tab w:val="right" w:pos="10800"/>
        </w:tabs>
        <w:spacing w:beforeLines="20" w:before="72" w:line="460" w:lineRule="exact"/>
        <w:ind w:left="958" w:right="255"/>
        <w:jc w:val="both"/>
        <w:rPr>
          <w:rFonts w:ascii="標楷體" w:eastAsia="標楷體" w:hAnsi="標楷體" w:cs="Times New Roman"/>
          <w:szCs w:val="20"/>
        </w:rPr>
      </w:pPr>
      <w:r w:rsidRPr="009F0449">
        <w:rPr>
          <w:rFonts w:ascii="標楷體" w:eastAsia="標楷體" w:hAnsi="標楷體" w:cs="Times New Roman" w:hint="eastAsia"/>
          <w:szCs w:val="20"/>
        </w:rPr>
        <w:t>1. 112年度應收保留數簡明表</w:t>
      </w:r>
    </w:p>
    <w:p w:rsidR="009F0449" w:rsidRPr="009F0449" w:rsidRDefault="009F0449" w:rsidP="009F0449">
      <w:pPr>
        <w:snapToGrid w:val="0"/>
        <w:jc w:val="right"/>
        <w:rPr>
          <w:rFonts w:ascii="標楷體" w:eastAsia="標楷體" w:hAnsi="Arial Narrow" w:cs="Times New Roman"/>
          <w:w w:val="95"/>
          <w:sz w:val="20"/>
          <w:szCs w:val="20"/>
        </w:rPr>
      </w:pPr>
      <w:r w:rsidRPr="009F0449">
        <w:rPr>
          <w:rFonts w:ascii="標楷體" w:eastAsia="標楷體" w:hAnsi="Arial Narrow" w:cs="Times New Roman" w:hint="eastAsia"/>
          <w:w w:val="95"/>
          <w:szCs w:val="20"/>
        </w:rPr>
        <w:tab/>
      </w:r>
      <w:bookmarkStart w:id="8" w:name="_Hlk168303815"/>
      <w:r w:rsidRPr="009F0449">
        <w:rPr>
          <w:rFonts w:ascii="標楷體" w:eastAsia="標楷體" w:hAnsi="Arial Narrow" w:cs="Times New Roman" w:hint="eastAsia"/>
          <w:w w:val="95"/>
          <w:sz w:val="20"/>
          <w:szCs w:val="20"/>
        </w:rPr>
        <w:t>單位</w:t>
      </w:r>
      <w:r w:rsidRPr="009F0449">
        <w:rPr>
          <w:rFonts w:ascii="標楷體" w:eastAsia="標楷體" w:hAnsi="Arial Narrow" w:cs="Times New Roman"/>
          <w:w w:val="95"/>
          <w:sz w:val="20"/>
          <w:szCs w:val="20"/>
        </w:rPr>
        <w:t>：</w:t>
      </w:r>
      <w:r w:rsidRPr="009F0449">
        <w:rPr>
          <w:rFonts w:ascii="標楷體" w:eastAsia="標楷體" w:hAnsi="Arial Narrow" w:cs="Times New Roman" w:hint="eastAsia"/>
          <w:w w:val="95"/>
          <w:sz w:val="20"/>
          <w:szCs w:val="20"/>
        </w:rPr>
        <w:t>新臺幣元</w:t>
      </w:r>
      <w:bookmarkEnd w:id="8"/>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9F0449" w:rsidRPr="009F0449" w:rsidTr="009F0449">
        <w:trPr>
          <w:cantSplit/>
          <w:trHeight w:val="283"/>
        </w:trPr>
        <w:tc>
          <w:tcPr>
            <w:tcW w:w="2957" w:type="dxa"/>
            <w:vMerge w:val="restart"/>
            <w:tcBorders>
              <w:left w:val="nil"/>
              <w:bottom w:val="single" w:sz="4" w:space="0" w:color="auto"/>
            </w:tcBorders>
            <w:shd w:val="clear" w:color="auto" w:fill="auto"/>
            <w:vAlign w:val="center"/>
          </w:tcPr>
          <w:p w:rsidR="009F0449" w:rsidRPr="009F0449" w:rsidRDefault="009F0449" w:rsidP="009F0449">
            <w:pPr>
              <w:spacing w:line="28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9F0449" w:rsidRPr="009F0449" w:rsidRDefault="009F0449" w:rsidP="009F0449">
            <w:pPr>
              <w:spacing w:line="28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9F0449" w:rsidRPr="009F0449" w:rsidRDefault="009F0449" w:rsidP="009F0449">
            <w:pPr>
              <w:spacing w:line="28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9F0449" w:rsidRPr="009F0449" w:rsidRDefault="009F0449" w:rsidP="009F0449">
            <w:pPr>
              <w:spacing w:line="28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原因分析</w:t>
            </w:r>
          </w:p>
        </w:tc>
      </w:tr>
      <w:tr w:rsidR="009F0449" w:rsidRPr="009F0449" w:rsidTr="009F0449">
        <w:trPr>
          <w:cantSplit/>
          <w:trHeight w:val="127"/>
        </w:trPr>
        <w:tc>
          <w:tcPr>
            <w:tcW w:w="2957" w:type="dxa"/>
            <w:vMerge/>
            <w:tcBorders>
              <w:left w:val="nil"/>
              <w:bottom w:val="single" w:sz="4" w:space="0" w:color="auto"/>
            </w:tcBorders>
            <w:shd w:val="clear" w:color="auto" w:fill="auto"/>
          </w:tcPr>
          <w:p w:rsidR="009F0449" w:rsidRPr="009F0449" w:rsidRDefault="009F0449" w:rsidP="009F0449">
            <w:pPr>
              <w:spacing w:line="28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9F0449" w:rsidRPr="009F0449" w:rsidRDefault="009F0449" w:rsidP="009F0449">
            <w:pPr>
              <w:spacing w:line="28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9F0449" w:rsidRPr="009F0449" w:rsidRDefault="009F0449" w:rsidP="009F0449">
            <w:pPr>
              <w:spacing w:line="28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9F0449" w:rsidRPr="009F0449" w:rsidRDefault="009F0449" w:rsidP="009F0449">
            <w:pPr>
              <w:spacing w:line="28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9F0449" w:rsidRPr="009F0449" w:rsidRDefault="009F0449" w:rsidP="009F0449">
            <w:pPr>
              <w:spacing w:line="280" w:lineRule="exact"/>
              <w:jc w:val="distribute"/>
              <w:rPr>
                <w:rFonts w:ascii="華康楷書體W5" w:eastAsia="標楷體" w:hAnsi="Times New Roman" w:cs="Times New Roman"/>
                <w:sz w:val="20"/>
                <w:szCs w:val="20"/>
              </w:rPr>
            </w:pPr>
          </w:p>
        </w:tc>
      </w:tr>
      <w:tr w:rsidR="009F0449" w:rsidRPr="009F0449" w:rsidTr="009F0449">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9F0449" w:rsidRPr="009F0449" w:rsidRDefault="009F0449" w:rsidP="009F0449">
            <w:pPr>
              <w:spacing w:line="280" w:lineRule="exact"/>
              <w:jc w:val="distribute"/>
              <w:rPr>
                <w:rFonts w:ascii="標楷體" w:eastAsia="標楷體" w:hAnsi="標楷體" w:cs="新細明體"/>
                <w:b/>
                <w:sz w:val="20"/>
                <w:szCs w:val="20"/>
              </w:rPr>
            </w:pPr>
            <w:r w:rsidRPr="009F0449">
              <w:rPr>
                <w:rFonts w:ascii="標楷體" w:eastAsia="標楷體" w:hAnsi="標楷體" w:cs="新細明體" w:hint="eastAsia"/>
                <w:b/>
                <w:noProof/>
                <w:spacing w:val="-8"/>
                <w:sz w:val="20"/>
                <w:szCs w:val="18"/>
              </w:rPr>
              <w:t>臺北自來水事業處</w:t>
            </w:r>
          </w:p>
        </w:tc>
        <w:tc>
          <w:tcPr>
            <w:tcW w:w="2253" w:type="dxa"/>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2535" w:type="dxa"/>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1971" w:type="dxa"/>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9F0449" w:rsidRPr="009F0449" w:rsidRDefault="009F0449" w:rsidP="009F0449">
            <w:pPr>
              <w:spacing w:line="280" w:lineRule="exact"/>
              <w:jc w:val="both"/>
              <w:rPr>
                <w:rFonts w:ascii="標楷體" w:eastAsia="標楷體" w:hAnsi="標楷體" w:cs="新細明體"/>
                <w:b/>
                <w:sz w:val="20"/>
                <w:szCs w:val="20"/>
              </w:rPr>
            </w:pPr>
          </w:p>
        </w:tc>
      </w:tr>
      <w:tr w:rsidR="009F0449" w:rsidRPr="009F0449" w:rsidTr="009F0449">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9F0449" w:rsidRPr="009F0449" w:rsidRDefault="009F0449" w:rsidP="009F0449">
            <w:pPr>
              <w:spacing w:line="280" w:lineRule="exact"/>
              <w:ind w:leftChars="100" w:left="240"/>
              <w:jc w:val="distribute"/>
              <w:rPr>
                <w:rFonts w:ascii="標楷體" w:eastAsia="標楷體" w:hAnsi="標楷體" w:cs="新細明體"/>
                <w:sz w:val="20"/>
                <w:szCs w:val="20"/>
              </w:rPr>
            </w:pPr>
            <w:r w:rsidRPr="009F0449">
              <w:rPr>
                <w:rFonts w:ascii="標楷體" w:eastAsia="標楷體" w:hAnsi="標楷體" w:cs="新細明體" w:hint="eastAsia"/>
                <w:noProof/>
                <w:spacing w:val="-8"/>
                <w:sz w:val="20"/>
                <w:szCs w:val="18"/>
              </w:rPr>
              <w:t>營業盈餘及事業收入</w:t>
            </w:r>
          </w:p>
        </w:tc>
        <w:tc>
          <w:tcPr>
            <w:tcW w:w="2253" w:type="dxa"/>
            <w:tcBorders>
              <w:bottom w:val="single" w:sz="4" w:space="0" w:color="auto"/>
            </w:tcBorders>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535" w:type="dxa"/>
            <w:tcBorders>
              <w:bottom w:val="single" w:sz="4" w:space="0" w:color="auto"/>
            </w:tcBorders>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182,042,542</w:t>
            </w:r>
          </w:p>
        </w:tc>
        <w:tc>
          <w:tcPr>
            <w:tcW w:w="1971" w:type="dxa"/>
            <w:tcBorders>
              <w:bottom w:val="single" w:sz="4" w:space="0" w:color="auto"/>
            </w:tcBorders>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w:t>
            </w:r>
          </w:p>
        </w:tc>
        <w:tc>
          <w:tcPr>
            <w:tcW w:w="11121" w:type="dxa"/>
            <w:tcBorders>
              <w:bottom w:val="single" w:sz="4" w:space="0" w:color="auto"/>
            </w:tcBorders>
            <w:shd w:val="clear" w:color="auto" w:fill="auto"/>
            <w:vAlign w:val="center"/>
          </w:tcPr>
          <w:p w:rsidR="009F0449" w:rsidRPr="009F0449" w:rsidRDefault="009F0449" w:rsidP="009F0449">
            <w:pPr>
              <w:spacing w:line="280" w:lineRule="exact"/>
              <w:jc w:val="both"/>
              <w:rPr>
                <w:rFonts w:ascii="標楷體" w:eastAsia="標楷體" w:hAnsi="標楷體" w:cs="新細明體"/>
                <w:sz w:val="20"/>
                <w:szCs w:val="20"/>
              </w:rPr>
            </w:pPr>
            <w:r w:rsidRPr="009F0449">
              <w:rPr>
                <w:rFonts w:ascii="標楷體" w:eastAsia="標楷體" w:hAnsi="標楷體" w:cs="新細明體" w:hint="eastAsia"/>
                <w:noProof/>
                <w:w w:val="90"/>
                <w:sz w:val="20"/>
                <w:szCs w:val="18"/>
              </w:rPr>
              <w:t>臺北自來水事業處年度超額盈餘尚待解繳市庫。</w:t>
            </w:r>
          </w:p>
        </w:tc>
      </w:tr>
    </w:tbl>
    <w:p w:rsidR="009F0449" w:rsidRPr="009F0449" w:rsidRDefault="009F0449" w:rsidP="009F0449">
      <w:pPr>
        <w:spacing w:line="280" w:lineRule="exact"/>
        <w:jc w:val="both"/>
        <w:rPr>
          <w:rFonts w:ascii="標楷體" w:eastAsia="標楷體" w:hAnsi="Times New Roman" w:cs="Times New Roman"/>
          <w:sz w:val="20"/>
          <w:szCs w:val="20"/>
        </w:rPr>
      </w:pPr>
      <w:r w:rsidRPr="009F0449">
        <w:rPr>
          <w:rFonts w:ascii="標楷體" w:eastAsia="標楷體" w:hAnsi="Times New Roman" w:cs="Times New Roman" w:hint="eastAsia"/>
          <w:sz w:val="20"/>
          <w:szCs w:val="20"/>
        </w:rPr>
        <w:t>註</w:t>
      </w:r>
      <w:r w:rsidRPr="009F0449">
        <w:rPr>
          <w:rFonts w:ascii="標楷體" w:eastAsia="標楷體" w:hAnsi="Times New Roman" w:cs="Times New Roman"/>
          <w:sz w:val="20"/>
          <w:szCs w:val="20"/>
        </w:rPr>
        <w:t>：</w:t>
      </w:r>
      <w:r w:rsidRPr="009F0449">
        <w:rPr>
          <w:rFonts w:ascii="標楷體" w:eastAsia="標楷體" w:hAnsi="Times New Roman" w:cs="Times New Roman" w:hint="eastAsia"/>
          <w:sz w:val="20"/>
          <w:szCs w:val="20"/>
        </w:rPr>
        <w:t>本表所列項目係指應收保留數達20％，或3千萬元以上者</w:t>
      </w:r>
      <w:r w:rsidRPr="009F0449">
        <w:rPr>
          <w:rFonts w:ascii="標楷體" w:eastAsia="標楷體" w:hAnsi="Times New Roman" w:cs="Times New Roman"/>
          <w:sz w:val="20"/>
          <w:szCs w:val="20"/>
        </w:rPr>
        <w:t>。</w:t>
      </w:r>
    </w:p>
    <w:p w:rsidR="009F0449" w:rsidRPr="009F0449" w:rsidRDefault="009F0449" w:rsidP="00B94448">
      <w:pPr>
        <w:tabs>
          <w:tab w:val="right" w:pos="10800"/>
        </w:tabs>
        <w:spacing w:beforeLines="20" w:before="72" w:line="460" w:lineRule="exact"/>
        <w:ind w:left="958" w:right="255"/>
        <w:jc w:val="both"/>
        <w:rPr>
          <w:rFonts w:ascii="標楷體" w:eastAsia="標楷體" w:hAnsi="Times New Roman" w:cs="新細明體"/>
          <w:szCs w:val="24"/>
        </w:rPr>
      </w:pPr>
      <w:r w:rsidRPr="009F0449">
        <w:rPr>
          <w:rFonts w:ascii="標楷體" w:eastAsia="標楷體" w:hAnsi="Times New Roman" w:cs="新細明體" w:hint="eastAsia"/>
          <w:szCs w:val="24"/>
        </w:rPr>
        <w:t xml:space="preserve">2. 112年度歲入超（短）收數簡明表 </w:t>
      </w:r>
    </w:p>
    <w:p w:rsidR="009F0449" w:rsidRPr="009F0449" w:rsidRDefault="009F0449" w:rsidP="001D4FBF">
      <w:pPr>
        <w:snapToGrid w:val="0"/>
        <w:jc w:val="right"/>
        <w:rPr>
          <w:rFonts w:ascii="標楷體" w:eastAsia="標楷體" w:hAnsi="Times New Roman" w:cs="新細明體"/>
          <w:szCs w:val="24"/>
        </w:rPr>
      </w:pPr>
      <w:r w:rsidRPr="009F0449">
        <w:rPr>
          <w:rFonts w:ascii="標楷體" w:eastAsia="標楷體" w:hAnsi="Times New Roman" w:cs="新細明體"/>
          <w:szCs w:val="24"/>
        </w:rPr>
        <w:t xml:space="preserve">                                                                                                                                                            </w:t>
      </w:r>
      <w:r w:rsidRPr="009F0449">
        <w:rPr>
          <w:rFonts w:ascii="標楷體" w:eastAsia="標楷體" w:hAnsi="Arial Narrow" w:cs="Times New Roman" w:hint="eastAsia"/>
          <w:w w:val="95"/>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9F0449" w:rsidRPr="009F0449" w:rsidTr="009F0449">
        <w:trPr>
          <w:trHeight w:val="283"/>
        </w:trPr>
        <w:tc>
          <w:tcPr>
            <w:tcW w:w="2111" w:type="dxa"/>
            <w:vMerge w:val="restart"/>
            <w:tcBorders>
              <w:top w:val="single" w:sz="4" w:space="0" w:color="auto"/>
              <w:left w:val="nil"/>
              <w:bottom w:val="single" w:sz="4" w:space="0" w:color="auto"/>
              <w:right w:val="single" w:sz="4" w:space="0" w:color="auto"/>
            </w:tcBorders>
            <w:vAlign w:val="center"/>
            <w:hideMark/>
          </w:tcPr>
          <w:p w:rsidR="009F0449" w:rsidRPr="009F0449" w:rsidRDefault="009F0449" w:rsidP="009F0449">
            <w:pPr>
              <w:spacing w:line="280" w:lineRule="exact"/>
              <w:ind w:rightChars="10" w:right="24"/>
              <w:jc w:val="distribute"/>
              <w:rPr>
                <w:rFonts w:ascii="標楷體" w:eastAsia="標楷體" w:hAnsi="標楷體" w:cs="新細明體"/>
                <w:sz w:val="20"/>
                <w:szCs w:val="20"/>
              </w:rPr>
            </w:pPr>
            <w:r w:rsidRPr="009F0449">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distribute"/>
              <w:rPr>
                <w:rFonts w:ascii="標楷體" w:eastAsia="標楷體" w:hAnsi="標楷體" w:cs="Times New Roman"/>
                <w:bCs/>
                <w:w w:val="90"/>
                <w:sz w:val="20"/>
                <w:szCs w:val="20"/>
              </w:rPr>
            </w:pPr>
            <w:r w:rsidRPr="009F0449">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distribute"/>
              <w:rPr>
                <w:rFonts w:ascii="標楷體" w:eastAsia="標楷體" w:hAnsi="標楷體" w:cs="Times New Roman"/>
                <w:bCs/>
                <w:w w:val="90"/>
                <w:sz w:val="20"/>
                <w:szCs w:val="20"/>
              </w:rPr>
            </w:pPr>
            <w:r w:rsidRPr="009F0449">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distribute"/>
              <w:rPr>
                <w:rFonts w:ascii="標楷體" w:eastAsia="標楷體" w:hAnsi="標楷體" w:cs="Times New Roman"/>
                <w:bCs/>
                <w:w w:val="90"/>
                <w:sz w:val="20"/>
                <w:szCs w:val="20"/>
              </w:rPr>
            </w:pPr>
            <w:r w:rsidRPr="009F0449">
              <w:rPr>
                <w:rFonts w:ascii="標楷體" w:eastAsia="標楷體" w:hAnsi="標楷體" w:cs="Times New Roman" w:hint="eastAsia"/>
                <w:bCs/>
                <w:w w:val="90"/>
                <w:sz w:val="20"/>
                <w:szCs w:val="20"/>
              </w:rPr>
              <w:t>超  （短）  收  數</w:t>
            </w:r>
          </w:p>
        </w:tc>
        <w:tc>
          <w:tcPr>
            <w:tcW w:w="11120" w:type="dxa"/>
            <w:vMerge w:val="restart"/>
            <w:tcBorders>
              <w:top w:val="single" w:sz="4" w:space="0" w:color="auto"/>
              <w:left w:val="single" w:sz="4" w:space="0" w:color="auto"/>
              <w:bottom w:val="single" w:sz="4" w:space="0" w:color="auto"/>
              <w:right w:val="nil"/>
            </w:tcBorders>
            <w:vAlign w:val="center"/>
            <w:hideMark/>
          </w:tcPr>
          <w:p w:rsidR="009F0449" w:rsidRPr="009F0449" w:rsidRDefault="009F0449" w:rsidP="009F0449">
            <w:pPr>
              <w:spacing w:line="280" w:lineRule="exact"/>
              <w:jc w:val="distribute"/>
              <w:rPr>
                <w:rFonts w:ascii="標楷體" w:eastAsia="標楷體" w:hAnsi="標楷體" w:cs="新細明體"/>
                <w:sz w:val="20"/>
                <w:szCs w:val="20"/>
              </w:rPr>
            </w:pPr>
            <w:r w:rsidRPr="009F0449">
              <w:rPr>
                <w:rFonts w:ascii="標楷體" w:eastAsia="標楷體" w:hAnsi="標楷體" w:cs="新細明體" w:hint="eastAsia"/>
                <w:sz w:val="20"/>
                <w:szCs w:val="20"/>
              </w:rPr>
              <w:t>原因分析</w:t>
            </w:r>
          </w:p>
        </w:tc>
      </w:tr>
      <w:tr w:rsidR="009F0449" w:rsidRPr="009F0449" w:rsidTr="009F0449">
        <w:trPr>
          <w:trHeight w:val="340"/>
        </w:trPr>
        <w:tc>
          <w:tcPr>
            <w:tcW w:w="2111" w:type="dxa"/>
            <w:vMerge/>
            <w:tcBorders>
              <w:top w:val="single" w:sz="4" w:space="0" w:color="auto"/>
              <w:left w:val="nil"/>
              <w:bottom w:val="single" w:sz="4" w:space="0" w:color="auto"/>
              <w:right w:val="single" w:sz="4" w:space="0" w:color="auto"/>
            </w:tcBorders>
            <w:vAlign w:val="center"/>
            <w:hideMark/>
          </w:tcPr>
          <w:p w:rsidR="009F0449" w:rsidRPr="009F0449" w:rsidRDefault="009F0449" w:rsidP="009F0449">
            <w:pPr>
              <w:widowControl/>
              <w:spacing w:line="28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F0449" w:rsidRPr="009F0449" w:rsidRDefault="009F0449" w:rsidP="009F0449">
            <w:pPr>
              <w:widowControl/>
              <w:spacing w:line="28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9F0449" w:rsidRPr="009F0449" w:rsidRDefault="009F0449" w:rsidP="009F0449">
            <w:pPr>
              <w:widowControl/>
              <w:spacing w:line="28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distribute"/>
              <w:rPr>
                <w:rFonts w:ascii="標楷體" w:eastAsia="標楷體" w:hAnsi="標楷體" w:cs="Times New Roman"/>
                <w:bCs/>
                <w:w w:val="90"/>
                <w:sz w:val="20"/>
                <w:szCs w:val="20"/>
              </w:rPr>
            </w:pPr>
            <w:r w:rsidRPr="009F0449">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distribute"/>
              <w:rPr>
                <w:rFonts w:ascii="標楷體" w:eastAsia="標楷體" w:hAnsi="標楷體" w:cs="Times New Roman"/>
                <w:bCs/>
                <w:w w:val="90"/>
                <w:sz w:val="20"/>
                <w:szCs w:val="20"/>
              </w:rPr>
            </w:pPr>
            <w:r w:rsidRPr="009F0449">
              <w:rPr>
                <w:rFonts w:ascii="標楷體" w:eastAsia="標楷體" w:hAnsi="標楷體" w:cs="Times New Roman" w:hint="eastAsia"/>
                <w:bCs/>
                <w:w w:val="90"/>
                <w:sz w:val="20"/>
                <w:szCs w:val="20"/>
              </w:rPr>
              <w:t>％</w:t>
            </w:r>
          </w:p>
        </w:tc>
        <w:tc>
          <w:tcPr>
            <w:tcW w:w="11120" w:type="dxa"/>
            <w:vMerge/>
            <w:tcBorders>
              <w:top w:val="single" w:sz="4" w:space="0" w:color="auto"/>
              <w:left w:val="single" w:sz="4" w:space="0" w:color="auto"/>
              <w:bottom w:val="single" w:sz="4" w:space="0" w:color="auto"/>
              <w:right w:val="nil"/>
            </w:tcBorders>
            <w:vAlign w:val="center"/>
            <w:hideMark/>
          </w:tcPr>
          <w:p w:rsidR="009F0449" w:rsidRPr="009F0449" w:rsidRDefault="009F0449" w:rsidP="009F0449">
            <w:pPr>
              <w:widowControl/>
              <w:spacing w:line="280" w:lineRule="exact"/>
              <w:rPr>
                <w:rFonts w:ascii="標楷體" w:eastAsia="標楷體" w:hAnsi="標楷體" w:cs="新細明體"/>
                <w:sz w:val="20"/>
                <w:szCs w:val="20"/>
              </w:rPr>
            </w:pPr>
          </w:p>
        </w:tc>
      </w:tr>
      <w:tr w:rsidR="009F0449" w:rsidRPr="009F0449" w:rsidTr="009F0449">
        <w:trPr>
          <w:trHeight w:val="340"/>
        </w:trPr>
        <w:tc>
          <w:tcPr>
            <w:tcW w:w="2111" w:type="dxa"/>
            <w:tcBorders>
              <w:top w:val="nil"/>
              <w:left w:val="nil"/>
              <w:bottom w:val="nil"/>
              <w:right w:val="single" w:sz="4" w:space="0" w:color="auto"/>
            </w:tcBorders>
            <w:vAlign w:val="center"/>
            <w:hideMark/>
          </w:tcPr>
          <w:p w:rsidR="009F0449" w:rsidRPr="009F0449" w:rsidRDefault="009F0449" w:rsidP="009F0449">
            <w:pPr>
              <w:spacing w:line="280" w:lineRule="exact"/>
              <w:jc w:val="distribute"/>
              <w:rPr>
                <w:rFonts w:ascii="標楷體" w:eastAsia="標楷體" w:hAnsi="標楷體" w:cs="新細明體"/>
                <w:b/>
                <w:sz w:val="20"/>
                <w:szCs w:val="20"/>
              </w:rPr>
            </w:pPr>
            <w:r w:rsidRPr="009F0449">
              <w:rPr>
                <w:rFonts w:ascii="標楷體" w:eastAsia="標楷體" w:hAnsi="標楷體" w:cs="新細明體" w:hint="eastAsia"/>
                <w:b/>
                <w:noProof/>
                <w:sz w:val="20"/>
                <w:szCs w:val="18"/>
              </w:rPr>
              <w:t>臺北自來水事業處</w:t>
            </w:r>
          </w:p>
        </w:tc>
        <w:tc>
          <w:tcPr>
            <w:tcW w:w="2253" w:type="dxa"/>
            <w:tcBorders>
              <w:top w:val="nil"/>
              <w:left w:val="single" w:sz="4" w:space="0" w:color="auto"/>
              <w:bottom w:val="nil"/>
              <w:right w:val="single" w:sz="4" w:space="0" w:color="auto"/>
            </w:tcBorders>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11120" w:type="dxa"/>
            <w:tcBorders>
              <w:top w:val="nil"/>
              <w:left w:val="single" w:sz="4" w:space="0" w:color="auto"/>
              <w:bottom w:val="nil"/>
              <w:right w:val="nil"/>
            </w:tcBorders>
            <w:vAlign w:val="center"/>
          </w:tcPr>
          <w:p w:rsidR="009F0449" w:rsidRPr="009F0449" w:rsidRDefault="009F0449" w:rsidP="009F0449">
            <w:pPr>
              <w:spacing w:line="280" w:lineRule="exact"/>
              <w:jc w:val="both"/>
              <w:rPr>
                <w:rFonts w:ascii="標楷體" w:eastAsia="標楷體" w:hAnsi="標楷體" w:cs="新細明體"/>
                <w:b/>
                <w:sz w:val="20"/>
                <w:szCs w:val="20"/>
              </w:rPr>
            </w:pPr>
          </w:p>
        </w:tc>
      </w:tr>
      <w:tr w:rsidR="009F0449" w:rsidRPr="009F0449" w:rsidTr="009F0449">
        <w:trPr>
          <w:trHeight w:val="340"/>
        </w:trPr>
        <w:tc>
          <w:tcPr>
            <w:tcW w:w="2111" w:type="dxa"/>
            <w:tcBorders>
              <w:top w:val="nil"/>
              <w:left w:val="nil"/>
              <w:bottom w:val="single" w:sz="4" w:space="0" w:color="auto"/>
              <w:right w:val="single" w:sz="4" w:space="0" w:color="auto"/>
            </w:tcBorders>
            <w:vAlign w:val="center"/>
            <w:hideMark/>
          </w:tcPr>
          <w:p w:rsidR="009F0449" w:rsidRPr="009F0449" w:rsidRDefault="009F0449" w:rsidP="009F0449">
            <w:pPr>
              <w:spacing w:line="280" w:lineRule="exact"/>
              <w:ind w:leftChars="100" w:left="240"/>
              <w:jc w:val="distribute"/>
              <w:rPr>
                <w:rFonts w:ascii="標楷體" w:eastAsia="標楷體" w:hAnsi="標楷體" w:cs="新細明體"/>
                <w:sz w:val="20"/>
                <w:szCs w:val="20"/>
              </w:rPr>
            </w:pPr>
            <w:r w:rsidRPr="009F0449">
              <w:rPr>
                <w:rFonts w:ascii="標楷體" w:eastAsia="標楷體" w:hAnsi="標楷體" w:cs="新細明體" w:hint="eastAsia"/>
                <w:noProof/>
                <w:sz w:val="20"/>
                <w:szCs w:val="18"/>
              </w:rPr>
              <w:t>營業盈餘及事業收入</w:t>
            </w:r>
          </w:p>
        </w:tc>
        <w:tc>
          <w:tcPr>
            <w:tcW w:w="2253" w:type="dxa"/>
            <w:tcBorders>
              <w:top w:val="nil"/>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2253" w:type="dxa"/>
            <w:tcBorders>
              <w:top w:val="nil"/>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182,042,542</w:t>
            </w:r>
          </w:p>
        </w:tc>
        <w:tc>
          <w:tcPr>
            <w:tcW w:w="1690" w:type="dxa"/>
            <w:tcBorders>
              <w:top w:val="nil"/>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182,042,542</w:t>
            </w:r>
          </w:p>
        </w:tc>
        <w:tc>
          <w:tcPr>
            <w:tcW w:w="1408" w:type="dxa"/>
            <w:tcBorders>
              <w:top w:val="nil"/>
              <w:left w:val="single" w:sz="4" w:space="0" w:color="auto"/>
              <w:bottom w:val="single" w:sz="4" w:space="0" w:color="auto"/>
              <w:right w:val="single" w:sz="4" w:space="0" w:color="auto"/>
            </w:tcBorders>
            <w:vAlign w:val="center"/>
            <w:hideMark/>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hint="eastAsia"/>
                <w:bCs/>
                <w:noProof/>
                <w:w w:val="90"/>
                <w:sz w:val="20"/>
                <w:szCs w:val="20"/>
              </w:rPr>
              <w:t>--</w:t>
            </w:r>
          </w:p>
        </w:tc>
        <w:tc>
          <w:tcPr>
            <w:tcW w:w="11120" w:type="dxa"/>
            <w:tcBorders>
              <w:top w:val="nil"/>
              <w:left w:val="single" w:sz="4" w:space="0" w:color="auto"/>
              <w:bottom w:val="single" w:sz="4" w:space="0" w:color="auto"/>
              <w:right w:val="nil"/>
            </w:tcBorders>
            <w:vAlign w:val="center"/>
            <w:hideMark/>
          </w:tcPr>
          <w:p w:rsidR="009F0449" w:rsidRPr="009F0449" w:rsidRDefault="009F0449" w:rsidP="009F0449">
            <w:pPr>
              <w:spacing w:line="280" w:lineRule="exact"/>
              <w:jc w:val="both"/>
              <w:rPr>
                <w:rFonts w:ascii="標楷體" w:eastAsia="標楷體" w:hAnsi="標楷體" w:cs="新細明體"/>
                <w:sz w:val="20"/>
                <w:szCs w:val="20"/>
              </w:rPr>
            </w:pPr>
            <w:r w:rsidRPr="009F0449">
              <w:rPr>
                <w:rFonts w:ascii="標楷體" w:eastAsia="標楷體" w:hAnsi="標楷體" w:cs="新細明體" w:hint="eastAsia"/>
                <w:noProof/>
                <w:w w:val="90"/>
                <w:sz w:val="20"/>
                <w:szCs w:val="18"/>
              </w:rPr>
              <w:t>臺北自來水事業處年度超額盈餘。</w:t>
            </w:r>
          </w:p>
        </w:tc>
      </w:tr>
    </w:tbl>
    <w:p w:rsidR="009F0449" w:rsidRPr="009F0449" w:rsidRDefault="009F0449" w:rsidP="009F0449">
      <w:pPr>
        <w:spacing w:line="280" w:lineRule="exact"/>
        <w:jc w:val="both"/>
        <w:rPr>
          <w:rFonts w:ascii="標楷體" w:eastAsia="標楷體" w:hAnsi="Times New Roman" w:cs="Times New Roman"/>
          <w:sz w:val="20"/>
          <w:szCs w:val="20"/>
        </w:rPr>
      </w:pPr>
      <w:r w:rsidRPr="009F0449">
        <w:rPr>
          <w:rFonts w:ascii="標楷體" w:eastAsia="標楷體" w:hAnsi="Times New Roman" w:cs="Times New Roman" w:hint="eastAsia"/>
          <w:sz w:val="20"/>
          <w:szCs w:val="20"/>
        </w:rPr>
        <w:t>註：本表所列項目係指超（短）收數達20％且1百萬元以上，或3千萬元以上者。</w:t>
      </w:r>
    </w:p>
    <w:p w:rsidR="009F0449" w:rsidRPr="009F0449" w:rsidRDefault="009F0449" w:rsidP="001D4FBF">
      <w:pPr>
        <w:spacing w:beforeLines="25" w:before="90" w:line="460" w:lineRule="exact"/>
        <w:ind w:leftChars="225" w:left="540"/>
        <w:jc w:val="both"/>
        <w:rPr>
          <w:rFonts w:ascii="標楷體" w:eastAsia="標楷體" w:hAnsi="Times New Roman" w:cs="Times New Roman"/>
          <w:b/>
          <w:bCs/>
          <w:sz w:val="28"/>
          <w:szCs w:val="20"/>
        </w:rPr>
      </w:pPr>
      <w:r w:rsidRPr="009F0449">
        <w:rPr>
          <w:rFonts w:ascii="標楷體" w:eastAsia="標楷體" w:hAnsi="Times New Roman" w:cs="Times New Roman" w:hint="eastAsia"/>
          <w:b/>
          <w:bCs/>
          <w:sz w:val="28"/>
          <w:szCs w:val="20"/>
        </w:rPr>
        <w:t>(二) 歲出部分</w:t>
      </w:r>
    </w:p>
    <w:p w:rsidR="009F0449" w:rsidRPr="009F0449" w:rsidRDefault="009F0449" w:rsidP="001D4FBF">
      <w:pPr>
        <w:tabs>
          <w:tab w:val="right" w:pos="10800"/>
        </w:tabs>
        <w:spacing w:beforeLines="20" w:before="72" w:line="460" w:lineRule="exact"/>
        <w:ind w:left="958" w:right="255"/>
        <w:jc w:val="both"/>
        <w:rPr>
          <w:rFonts w:ascii="標楷體" w:eastAsia="標楷體" w:hAnsi="標楷體" w:cs="Times New Roman"/>
          <w:szCs w:val="20"/>
        </w:rPr>
      </w:pPr>
      <w:r w:rsidRPr="009F0449">
        <w:rPr>
          <w:rFonts w:ascii="標楷體" w:eastAsia="標楷體" w:hAnsi="標楷體" w:cs="Times New Roman" w:hint="eastAsia"/>
          <w:szCs w:val="20"/>
        </w:rPr>
        <w:t>以前年度應付保留數簡明表</w:t>
      </w:r>
    </w:p>
    <w:p w:rsidR="009F0449" w:rsidRPr="009F0449" w:rsidRDefault="009F0449" w:rsidP="009F0449">
      <w:pPr>
        <w:jc w:val="right"/>
        <w:rPr>
          <w:rFonts w:ascii="標楷體" w:eastAsia="標楷體" w:hAnsi="標楷體" w:cs="新細明體"/>
          <w:noProof/>
          <w:w w:val="90"/>
          <w:sz w:val="20"/>
          <w:szCs w:val="18"/>
        </w:rPr>
      </w:pPr>
      <w:r w:rsidRPr="009F0449">
        <w:rPr>
          <w:rFonts w:ascii="標楷體" w:eastAsia="標楷體" w:hAnsi="標楷體" w:cs="新細明體" w:hint="eastAsia"/>
          <w:noProof/>
          <w:w w:val="90"/>
          <w:sz w:val="20"/>
          <w:szCs w:val="18"/>
        </w:rPr>
        <w:t>單位</w:t>
      </w:r>
      <w:r w:rsidRPr="009F0449">
        <w:rPr>
          <w:rFonts w:ascii="標楷體" w:eastAsia="標楷體" w:hAnsi="標楷體" w:cs="新細明體"/>
          <w:noProof/>
          <w:w w:val="90"/>
          <w:sz w:val="20"/>
          <w:szCs w:val="18"/>
        </w:rPr>
        <w:t>：</w:t>
      </w:r>
      <w:r w:rsidRPr="009F0449">
        <w:rPr>
          <w:rFonts w:ascii="標楷體" w:eastAsia="標楷體" w:hAnsi="標楷體" w:cs="新細明體" w:hint="eastAsia"/>
          <w:noProof/>
          <w:w w:val="90"/>
          <w:sz w:val="20"/>
          <w:szCs w:val="18"/>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9F0449" w:rsidRPr="009F0449" w:rsidTr="009F0449">
        <w:trPr>
          <w:trHeight w:val="284"/>
        </w:trPr>
        <w:tc>
          <w:tcPr>
            <w:tcW w:w="567" w:type="dxa"/>
            <w:vMerge w:val="restart"/>
            <w:tcBorders>
              <w:left w:val="nil"/>
            </w:tcBorders>
            <w:shd w:val="clear" w:color="auto" w:fill="auto"/>
            <w:vAlign w:val="center"/>
          </w:tcPr>
          <w:p w:rsidR="009F0449" w:rsidRPr="009F0449" w:rsidRDefault="009F0449" w:rsidP="009F0449">
            <w:pPr>
              <w:spacing w:line="280" w:lineRule="exact"/>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9F0449" w:rsidRPr="009F0449" w:rsidRDefault="009F0449" w:rsidP="009F0449">
            <w:pPr>
              <w:spacing w:line="28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9F0449" w:rsidRPr="009F0449" w:rsidRDefault="009F0449" w:rsidP="009F0449">
            <w:pPr>
              <w:spacing w:line="280" w:lineRule="exact"/>
              <w:ind w:rightChars="20" w:right="48"/>
              <w:jc w:val="distribute"/>
              <w:rPr>
                <w:rFonts w:ascii="華康楷書體W5" w:eastAsia="標楷體" w:hAnsi="Times New Roman" w:cs="Times New Roman"/>
                <w:spacing w:val="-20"/>
                <w:sz w:val="20"/>
                <w:szCs w:val="20"/>
              </w:rPr>
            </w:pPr>
            <w:r w:rsidRPr="009F0449">
              <w:rPr>
                <w:rFonts w:ascii="華康楷書體W5" w:eastAsia="標楷體" w:hAnsi="Times New Roman" w:cs="Times New Roman" w:hint="eastAsia"/>
                <w:spacing w:val="-20"/>
                <w:sz w:val="20"/>
                <w:szCs w:val="20"/>
              </w:rPr>
              <w:t>以前年度</w:t>
            </w:r>
          </w:p>
          <w:p w:rsidR="009F0449" w:rsidRPr="009F0449" w:rsidRDefault="009F0449" w:rsidP="009F0449">
            <w:pPr>
              <w:spacing w:line="280" w:lineRule="exact"/>
              <w:ind w:rightChars="20" w:right="48"/>
              <w:jc w:val="distribute"/>
              <w:rPr>
                <w:rFonts w:ascii="華康楷書體W5" w:eastAsia="標楷體" w:hAnsi="Times New Roman" w:cs="Times New Roman"/>
                <w:spacing w:val="-20"/>
                <w:sz w:val="20"/>
                <w:szCs w:val="20"/>
              </w:rPr>
            </w:pPr>
            <w:r w:rsidRPr="009F0449">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9F0449" w:rsidRPr="009F0449" w:rsidRDefault="009F0449" w:rsidP="009F0449">
            <w:pPr>
              <w:spacing w:line="28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9F0449" w:rsidRPr="009F0449" w:rsidRDefault="009F0449" w:rsidP="009F0449">
            <w:pPr>
              <w:spacing w:line="28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原因分析</w:t>
            </w:r>
          </w:p>
        </w:tc>
      </w:tr>
      <w:tr w:rsidR="009F0449" w:rsidRPr="009F0449" w:rsidTr="009F0449">
        <w:trPr>
          <w:trHeight w:val="284"/>
        </w:trPr>
        <w:tc>
          <w:tcPr>
            <w:tcW w:w="567" w:type="dxa"/>
            <w:vMerge/>
            <w:tcBorders>
              <w:left w:val="nil"/>
              <w:bottom w:val="single" w:sz="4" w:space="0" w:color="auto"/>
            </w:tcBorders>
            <w:shd w:val="clear" w:color="auto" w:fill="auto"/>
            <w:vAlign w:val="center"/>
          </w:tcPr>
          <w:p w:rsidR="009F0449" w:rsidRPr="009F0449" w:rsidRDefault="009F0449" w:rsidP="009F0449">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9F0449" w:rsidRPr="009F0449" w:rsidRDefault="009F0449" w:rsidP="009F0449">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9F0449" w:rsidRPr="009F0449" w:rsidRDefault="009F0449" w:rsidP="009F0449">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9F0449" w:rsidRPr="009F0449" w:rsidRDefault="009F0449" w:rsidP="009F0449">
            <w:pPr>
              <w:spacing w:line="28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9F0449" w:rsidRPr="009F0449" w:rsidRDefault="009F0449" w:rsidP="009F0449">
            <w:pPr>
              <w:spacing w:line="280" w:lineRule="exact"/>
              <w:ind w:leftChars="30" w:left="72" w:rightChars="30" w:right="72"/>
              <w:jc w:val="distribute"/>
              <w:rPr>
                <w:rFonts w:ascii="華康楷書體W5" w:eastAsia="標楷體" w:hAnsi="Times New Roman" w:cs="Times New Roman"/>
                <w:sz w:val="20"/>
                <w:szCs w:val="20"/>
              </w:rPr>
            </w:pPr>
            <w:r w:rsidRPr="009F0449">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9F0449" w:rsidRPr="009F0449" w:rsidRDefault="009F0449" w:rsidP="009F0449">
            <w:pPr>
              <w:spacing w:line="280" w:lineRule="exact"/>
              <w:ind w:left="70" w:right="60"/>
              <w:jc w:val="center"/>
              <w:rPr>
                <w:rFonts w:ascii="標楷體" w:eastAsia="標楷體" w:hAnsi="Times New Roman" w:cs="Times New Roman"/>
                <w:sz w:val="16"/>
                <w:szCs w:val="20"/>
              </w:rPr>
            </w:pPr>
          </w:p>
        </w:tc>
      </w:tr>
      <w:tr w:rsidR="009F0449" w:rsidRPr="009F0449" w:rsidTr="009F044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9F0449" w:rsidRPr="009F0449" w:rsidRDefault="009F0449" w:rsidP="009F0449">
            <w:pPr>
              <w:spacing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9F0449" w:rsidRPr="009F0449" w:rsidRDefault="009F0449" w:rsidP="009F0449">
            <w:pPr>
              <w:spacing w:line="280" w:lineRule="exact"/>
              <w:jc w:val="distribute"/>
              <w:rPr>
                <w:rFonts w:ascii="標楷體" w:eastAsia="標楷體" w:hAnsi="標楷體" w:cs="新細明體"/>
                <w:b/>
                <w:sz w:val="20"/>
                <w:szCs w:val="20"/>
              </w:rPr>
            </w:pPr>
            <w:r w:rsidRPr="009F0449">
              <w:rPr>
                <w:rFonts w:ascii="標楷體" w:eastAsia="標楷體" w:hAnsi="標楷體" w:cs="新細明體" w:hint="eastAsia"/>
                <w:b/>
                <w:noProof/>
                <w:spacing w:val="-8"/>
                <w:sz w:val="20"/>
                <w:szCs w:val="18"/>
              </w:rPr>
              <w:t>臺北自來水事業處</w:t>
            </w:r>
          </w:p>
        </w:tc>
        <w:tc>
          <w:tcPr>
            <w:tcW w:w="2693" w:type="dxa"/>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9F0449" w:rsidRPr="009F0449" w:rsidRDefault="009F0449" w:rsidP="009F0449">
            <w:pPr>
              <w:spacing w:line="280" w:lineRule="exact"/>
              <w:jc w:val="both"/>
              <w:rPr>
                <w:rFonts w:ascii="標楷體" w:eastAsia="標楷體" w:hAnsi="標楷體" w:cs="新細明體"/>
                <w:b/>
                <w:sz w:val="20"/>
                <w:szCs w:val="20"/>
              </w:rPr>
            </w:pPr>
          </w:p>
        </w:tc>
      </w:tr>
      <w:tr w:rsidR="009F0449" w:rsidRPr="009F0449" w:rsidTr="009F0449">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9F0449" w:rsidRPr="009F0449" w:rsidRDefault="009F0449" w:rsidP="009F0449">
            <w:pPr>
              <w:spacing w:line="280" w:lineRule="exact"/>
              <w:jc w:val="center"/>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108</w:t>
            </w:r>
          </w:p>
        </w:tc>
        <w:tc>
          <w:tcPr>
            <w:tcW w:w="2552" w:type="dxa"/>
            <w:tcBorders>
              <w:bottom w:val="single" w:sz="4" w:space="0" w:color="auto"/>
            </w:tcBorders>
            <w:shd w:val="clear" w:color="auto" w:fill="auto"/>
            <w:vAlign w:val="center"/>
          </w:tcPr>
          <w:p w:rsidR="009F0449" w:rsidRPr="009F0449" w:rsidRDefault="009F0449" w:rsidP="009F0449">
            <w:pPr>
              <w:spacing w:line="280" w:lineRule="exact"/>
              <w:ind w:leftChars="100" w:left="240"/>
              <w:jc w:val="distribute"/>
              <w:rPr>
                <w:rFonts w:ascii="標楷體" w:eastAsia="標楷體" w:hAnsi="標楷體" w:cs="新細明體"/>
                <w:sz w:val="20"/>
                <w:szCs w:val="20"/>
              </w:rPr>
            </w:pPr>
            <w:r w:rsidRPr="009F0449">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2,948,527</w:t>
            </w:r>
          </w:p>
        </w:tc>
        <w:tc>
          <w:tcPr>
            <w:tcW w:w="2693" w:type="dxa"/>
            <w:tcBorders>
              <w:bottom w:val="single" w:sz="4" w:space="0" w:color="auto"/>
            </w:tcBorders>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2,948,527</w:t>
            </w:r>
          </w:p>
        </w:tc>
        <w:tc>
          <w:tcPr>
            <w:tcW w:w="1418" w:type="dxa"/>
            <w:tcBorders>
              <w:bottom w:val="single" w:sz="4" w:space="0" w:color="auto"/>
            </w:tcBorders>
            <w:shd w:val="clear" w:color="auto" w:fill="auto"/>
            <w:vAlign w:val="center"/>
          </w:tcPr>
          <w:p w:rsidR="009F0449" w:rsidRPr="009F0449" w:rsidRDefault="009F0449" w:rsidP="009F0449">
            <w:pPr>
              <w:spacing w:line="280" w:lineRule="exact"/>
              <w:jc w:val="right"/>
              <w:rPr>
                <w:rFonts w:ascii="新細明體" w:eastAsia="新細明體" w:hAnsi="新細明體" w:cs="Times New Roman"/>
                <w:bCs/>
                <w:sz w:val="20"/>
                <w:szCs w:val="20"/>
              </w:rPr>
            </w:pPr>
            <w:r w:rsidRPr="009F0449">
              <w:rPr>
                <w:rFonts w:ascii="新細明體" w:eastAsia="細明體" w:hAnsi="新細明體" w:cs="Times New Roman"/>
                <w:bCs/>
                <w:noProof/>
                <w:w w:val="90"/>
                <w:sz w:val="20"/>
                <w:szCs w:val="20"/>
              </w:rPr>
              <w:t>100.00</w:t>
            </w:r>
          </w:p>
        </w:tc>
        <w:tc>
          <w:tcPr>
            <w:tcW w:w="10915" w:type="dxa"/>
            <w:tcBorders>
              <w:bottom w:val="single" w:sz="4" w:space="0" w:color="auto"/>
            </w:tcBorders>
            <w:shd w:val="clear" w:color="auto" w:fill="auto"/>
            <w:vAlign w:val="center"/>
          </w:tcPr>
          <w:p w:rsidR="009F0449" w:rsidRPr="009F0449" w:rsidRDefault="009F0449" w:rsidP="009F0449">
            <w:pPr>
              <w:spacing w:line="280" w:lineRule="exact"/>
              <w:jc w:val="both"/>
              <w:rPr>
                <w:rFonts w:ascii="標楷體" w:eastAsia="標楷體" w:hAnsi="標楷體" w:cs="新細明體"/>
                <w:sz w:val="20"/>
                <w:szCs w:val="20"/>
              </w:rPr>
            </w:pPr>
            <w:r w:rsidRPr="009F0449">
              <w:rPr>
                <w:rFonts w:ascii="標楷體" w:eastAsia="標楷體" w:hAnsi="標楷體" w:cs="新細明體" w:hint="eastAsia"/>
                <w:noProof/>
                <w:w w:val="90"/>
                <w:sz w:val="20"/>
                <w:szCs w:val="18"/>
              </w:rPr>
              <w:t>信義414號公園維生貯水槽等案，因承商倒閉無法取據核銷或與承商訴訟中，須保留繼續執行。</w:t>
            </w:r>
          </w:p>
        </w:tc>
      </w:tr>
    </w:tbl>
    <w:p w:rsidR="009F0449" w:rsidRPr="009F0449" w:rsidRDefault="009F0449" w:rsidP="009F0449">
      <w:pPr>
        <w:spacing w:line="280" w:lineRule="exact"/>
        <w:jc w:val="both"/>
        <w:rPr>
          <w:rFonts w:ascii="標楷體" w:eastAsia="標楷體" w:hAnsi="Times New Roman" w:cs="Times New Roman"/>
          <w:sz w:val="20"/>
          <w:szCs w:val="20"/>
        </w:rPr>
      </w:pPr>
      <w:r w:rsidRPr="009F0449">
        <w:rPr>
          <w:rFonts w:ascii="標楷體" w:eastAsia="標楷體" w:hAnsi="Times New Roman" w:cs="Times New Roman" w:hint="eastAsia"/>
          <w:sz w:val="20"/>
          <w:szCs w:val="20"/>
        </w:rPr>
        <w:t>註</w:t>
      </w:r>
      <w:r w:rsidRPr="009F0449">
        <w:rPr>
          <w:rFonts w:ascii="標楷體" w:eastAsia="標楷體" w:hAnsi="Times New Roman" w:cs="Times New Roman"/>
          <w:sz w:val="20"/>
          <w:szCs w:val="20"/>
        </w:rPr>
        <w:t>：</w:t>
      </w:r>
      <w:r w:rsidRPr="009F0449">
        <w:rPr>
          <w:rFonts w:ascii="標楷體" w:eastAsia="標楷體" w:hAnsi="Times New Roman" w:cs="Times New Roman" w:hint="eastAsia"/>
          <w:sz w:val="20"/>
          <w:szCs w:val="20"/>
        </w:rPr>
        <w:t>本表所列項目係指應付保留數達20％，或3千萬元以上者</w:t>
      </w:r>
      <w:r w:rsidRPr="009F0449">
        <w:rPr>
          <w:rFonts w:ascii="標楷體" w:eastAsia="標楷體" w:hAnsi="Times New Roman" w:cs="Times New Roman"/>
          <w:sz w:val="20"/>
          <w:szCs w:val="20"/>
        </w:rPr>
        <w:t>。</w:t>
      </w:r>
    </w:p>
    <w:p w:rsidR="00FA10D7" w:rsidRDefault="00FA10D7">
      <w:pPr>
        <w:widowControl/>
        <w:rPr>
          <w:rFonts w:ascii="標楷體" w:eastAsia="標楷體" w:hAnsi="Times New Roman" w:cs="Times New Roman"/>
          <w:sz w:val="20"/>
          <w:szCs w:val="20"/>
        </w:rPr>
      </w:pPr>
      <w:r>
        <w:rPr>
          <w:rFonts w:ascii="標楷體" w:eastAsia="標楷體" w:hAnsi="Times New Roman" w:cs="Times New Roman"/>
          <w:sz w:val="20"/>
          <w:szCs w:val="20"/>
        </w:rPr>
        <w:br w:type="page"/>
      </w:r>
    </w:p>
    <w:p w:rsidR="00396BB2" w:rsidRPr="00396BB2" w:rsidRDefault="00396BB2" w:rsidP="00396BB2">
      <w:pPr>
        <w:keepNext/>
        <w:outlineLvl w:val="1"/>
        <w:rPr>
          <w:rFonts w:ascii="標楷體" w:eastAsia="標楷體" w:hAnsi="Times New Roman" w:cs="Times New Roman"/>
          <w:b/>
          <w:bCs/>
          <w:sz w:val="32"/>
          <w:szCs w:val="20"/>
        </w:rPr>
      </w:pPr>
      <w:r w:rsidRPr="00396BB2">
        <w:rPr>
          <w:rFonts w:ascii="標楷體" w:eastAsia="標楷體" w:hAnsi="Times New Roman" w:cs="Times New Roman" w:hint="eastAsia"/>
          <w:b/>
          <w:bCs/>
          <w:sz w:val="32"/>
          <w:szCs w:val="20"/>
        </w:rPr>
        <w:lastRenderedPageBreak/>
        <w:t>貳拾貳、</w:t>
      </w:r>
      <w:r w:rsidRPr="00396BB2">
        <w:rPr>
          <w:rFonts w:ascii="標楷體" w:eastAsia="標楷體" w:hAnsi="Times New Roman" w:cs="Times New Roman"/>
          <w:b/>
          <w:bCs/>
          <w:sz w:val="32"/>
          <w:szCs w:val="20"/>
        </w:rPr>
        <w:t>體育局主管</w:t>
      </w:r>
    </w:p>
    <w:p w:rsidR="00396BB2" w:rsidRPr="00396BB2" w:rsidRDefault="00396BB2" w:rsidP="00396BB2">
      <w:pPr>
        <w:spacing w:beforeLines="30" w:before="108" w:line="460" w:lineRule="exact"/>
        <w:ind w:leftChars="200" w:left="480"/>
        <w:jc w:val="both"/>
        <w:rPr>
          <w:rFonts w:ascii="標楷體" w:eastAsia="標楷體" w:hAnsi="Times New Roman" w:cs="Times New Roman"/>
          <w:sz w:val="16"/>
          <w:szCs w:val="20"/>
        </w:rPr>
      </w:pPr>
      <w:r w:rsidRPr="00396BB2">
        <w:rPr>
          <w:rFonts w:ascii="標楷體" w:eastAsia="標楷體" w:hAnsi="Times New Roman" w:cs="Times New Roman" w:hint="eastAsia"/>
          <w:b/>
          <w:bCs/>
          <w:sz w:val="32"/>
          <w:szCs w:val="20"/>
        </w:rPr>
        <w:t>一、決算審定數簡明表</w:t>
      </w:r>
    </w:p>
    <w:p w:rsidR="00396BB2" w:rsidRPr="00396BB2" w:rsidRDefault="00396BB2" w:rsidP="00396BB2">
      <w:pPr>
        <w:spacing w:beforeLines="25" w:before="90" w:line="460" w:lineRule="exact"/>
        <w:ind w:leftChars="225" w:left="540"/>
        <w:jc w:val="both"/>
        <w:rPr>
          <w:rFonts w:ascii="標楷體" w:eastAsia="標楷體" w:hAnsi="Times New Roman" w:cs="Times New Roman"/>
          <w:sz w:val="28"/>
          <w:szCs w:val="20"/>
        </w:rPr>
      </w:pPr>
      <w:r w:rsidRPr="00396BB2">
        <w:rPr>
          <w:rFonts w:ascii="標楷體" w:eastAsia="標楷體" w:hAnsi="Times New Roman" w:cs="Times New Roman" w:hint="eastAsia"/>
          <w:b/>
          <w:bCs/>
          <w:sz w:val="28"/>
          <w:szCs w:val="20"/>
        </w:rPr>
        <w:t>(一) 歲入部分</w:t>
      </w:r>
    </w:p>
    <w:p w:rsidR="00396BB2" w:rsidRPr="00396BB2" w:rsidRDefault="00396BB2" w:rsidP="00396BB2">
      <w:pPr>
        <w:tabs>
          <w:tab w:val="right" w:pos="10800"/>
        </w:tabs>
        <w:spacing w:beforeLines="20" w:before="72" w:line="460" w:lineRule="exact"/>
        <w:ind w:left="958" w:right="255"/>
        <w:jc w:val="both"/>
        <w:rPr>
          <w:rFonts w:ascii="標楷體" w:eastAsia="標楷體" w:hAnsi="標楷體" w:cs="Times New Roman"/>
          <w:szCs w:val="20"/>
        </w:rPr>
      </w:pPr>
      <w:r w:rsidRPr="00396BB2">
        <w:rPr>
          <w:rFonts w:ascii="標楷體" w:eastAsia="標楷體" w:hAnsi="標楷體" w:cs="Times New Roman" w:hint="eastAsia"/>
          <w:szCs w:val="20"/>
        </w:rPr>
        <w:t>1. 112年度部分</w:t>
      </w:r>
    </w:p>
    <w:p w:rsidR="00396BB2" w:rsidRPr="00396BB2" w:rsidRDefault="00396BB2" w:rsidP="00396BB2">
      <w:pPr>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396BB2" w:rsidRPr="00396BB2" w:rsidTr="00396BB2">
        <w:trPr>
          <w:trHeight w:val="284"/>
        </w:trPr>
        <w:tc>
          <w:tcPr>
            <w:tcW w:w="3109" w:type="dxa"/>
            <w:vMerge w:val="restart"/>
            <w:tcBorders>
              <w:left w:val="nil"/>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審定數與預算</w:t>
            </w:r>
          </w:p>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數比較增減</w:t>
            </w:r>
          </w:p>
        </w:tc>
      </w:tr>
      <w:tr w:rsidR="00396BB2" w:rsidRPr="00396BB2" w:rsidTr="00396BB2">
        <w:trPr>
          <w:trHeight w:val="284"/>
        </w:trPr>
        <w:tc>
          <w:tcPr>
            <w:tcW w:w="3109" w:type="dxa"/>
            <w:vMerge/>
            <w:tcBorders>
              <w:left w:val="nil"/>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396BB2" w:rsidRPr="00396BB2" w:rsidRDefault="00396BB2" w:rsidP="00396BB2">
            <w:pPr>
              <w:spacing w:line="320" w:lineRule="exact"/>
              <w:ind w:rightChars="20" w:right="48"/>
              <w:jc w:val="distribute"/>
              <w:rPr>
                <w:rFonts w:ascii="華康楷書體W5" w:eastAsia="標楷體" w:hAnsi="Times New Roman" w:cs="Times New Roman"/>
                <w:spacing w:val="-20"/>
                <w:sz w:val="20"/>
                <w:szCs w:val="20"/>
              </w:rPr>
            </w:pPr>
            <w:r w:rsidRPr="00396BB2">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3109" w:type="dxa"/>
            <w:shd w:val="clear" w:color="auto" w:fill="auto"/>
            <w:vAlign w:val="center"/>
          </w:tcPr>
          <w:p w:rsidR="00396BB2" w:rsidRPr="00396BB2" w:rsidRDefault="00396BB2" w:rsidP="00396BB2">
            <w:pPr>
              <w:spacing w:line="320" w:lineRule="exact"/>
              <w:ind w:rightChars="10" w:right="24"/>
              <w:jc w:val="distribute"/>
              <w:rPr>
                <w:rFonts w:ascii="標楷體" w:eastAsia="標楷體" w:hAnsi="標楷體" w:cs="新細明體"/>
                <w:b/>
                <w:spacing w:val="-8"/>
                <w:sz w:val="20"/>
                <w:szCs w:val="20"/>
              </w:rPr>
            </w:pPr>
            <w:r w:rsidRPr="00396BB2">
              <w:rPr>
                <w:rFonts w:ascii="標楷體" w:eastAsia="標楷體" w:hAnsi="標楷體" w:cs="新細明體" w:hint="eastAsia"/>
                <w:b/>
                <w:noProof/>
                <w:spacing w:val="-8"/>
                <w:sz w:val="20"/>
                <w:szCs w:val="18"/>
              </w:rPr>
              <w:t>體育局</w:t>
            </w:r>
          </w:p>
        </w:tc>
        <w:tc>
          <w:tcPr>
            <w:tcW w:w="199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475,143,000</w:t>
            </w:r>
          </w:p>
        </w:tc>
        <w:tc>
          <w:tcPr>
            <w:tcW w:w="184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460,207,918</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noProof/>
                <w:sz w:val="20"/>
                <w:szCs w:val="20"/>
              </w:rPr>
            </w:pPr>
            <w:r w:rsidRPr="00396BB2">
              <w:rPr>
                <w:rFonts w:ascii="新細明體" w:eastAsia="細明體" w:hAnsi="新細明體" w:cs="Times New Roman"/>
                <w:b/>
                <w:bCs/>
                <w:noProof/>
                <w:w w:val="90"/>
                <w:sz w:val="20"/>
                <w:szCs w:val="20"/>
              </w:rPr>
              <w:t>6,102,422</w:t>
            </w:r>
          </w:p>
        </w:tc>
        <w:tc>
          <w:tcPr>
            <w:tcW w:w="198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noProof/>
                <w:sz w:val="20"/>
                <w:szCs w:val="20"/>
              </w:rPr>
            </w:pPr>
            <w:r w:rsidRPr="00396BB2">
              <w:rPr>
                <w:rFonts w:ascii="新細明體" w:eastAsia="細明體" w:hAnsi="新細明體" w:cs="Times New Roman"/>
                <w:b/>
                <w:bCs/>
                <w:noProof/>
                <w:w w:val="90"/>
                <w:sz w:val="20"/>
                <w:szCs w:val="20"/>
              </w:rPr>
              <w:t>26,770,065</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466,194,700</w:t>
            </w:r>
          </w:p>
        </w:tc>
        <w:tc>
          <w:tcPr>
            <w:tcW w:w="212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26,885,705</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493,080,405</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17,937,405</w:t>
            </w:r>
          </w:p>
        </w:tc>
        <w:tc>
          <w:tcPr>
            <w:tcW w:w="127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3.78</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3109"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800,000</w:t>
            </w:r>
          </w:p>
        </w:tc>
        <w:tc>
          <w:tcPr>
            <w:tcW w:w="184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1,318,616</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8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bCs/>
                <w:noProof/>
                <w:w w:val="90"/>
                <w:sz w:val="20"/>
                <w:szCs w:val="20"/>
              </w:rPr>
              <w:t>9,100,000</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1,287,716</w:t>
            </w:r>
          </w:p>
        </w:tc>
        <w:tc>
          <w:tcPr>
            <w:tcW w:w="212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9,130,900</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10,418,616</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9,618,616</w:t>
            </w:r>
          </w:p>
        </w:tc>
        <w:tc>
          <w:tcPr>
            <w:tcW w:w="127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1,202.33</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3109"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規費收入</w:t>
            </w:r>
          </w:p>
        </w:tc>
        <w:tc>
          <w:tcPr>
            <w:tcW w:w="199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16,763,000</w:t>
            </w:r>
          </w:p>
        </w:tc>
        <w:tc>
          <w:tcPr>
            <w:tcW w:w="184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20,698,695</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8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20,613,955</w:t>
            </w:r>
          </w:p>
        </w:tc>
        <w:tc>
          <w:tcPr>
            <w:tcW w:w="212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84,740</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20,698,695</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3,935,695</w:t>
            </w:r>
          </w:p>
        </w:tc>
        <w:tc>
          <w:tcPr>
            <w:tcW w:w="127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23.48</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3109"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財產收入</w:t>
            </w:r>
          </w:p>
        </w:tc>
        <w:tc>
          <w:tcPr>
            <w:tcW w:w="199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268,428,000</w:t>
            </w:r>
          </w:p>
        </w:tc>
        <w:tc>
          <w:tcPr>
            <w:tcW w:w="184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277,597,118</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8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277,597,118</w:t>
            </w:r>
          </w:p>
        </w:tc>
        <w:tc>
          <w:tcPr>
            <w:tcW w:w="212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277,597,118</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9,169,118</w:t>
            </w:r>
          </w:p>
        </w:tc>
        <w:tc>
          <w:tcPr>
            <w:tcW w:w="127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3.42</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3109"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188,478,000</w:t>
            </w:r>
          </w:p>
        </w:tc>
        <w:tc>
          <w:tcPr>
            <w:tcW w:w="184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158,148,361</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bCs/>
                <w:noProof/>
                <w:w w:val="90"/>
                <w:sz w:val="20"/>
                <w:szCs w:val="20"/>
              </w:rPr>
              <w:t>6,102,422</w:t>
            </w:r>
          </w:p>
        </w:tc>
        <w:tc>
          <w:tcPr>
            <w:tcW w:w="1984"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bCs/>
                <w:noProof/>
                <w:w w:val="90"/>
                <w:sz w:val="20"/>
                <w:szCs w:val="20"/>
              </w:rPr>
              <w:t>17,670,065</w:t>
            </w:r>
          </w:p>
        </w:tc>
        <w:tc>
          <w:tcPr>
            <w:tcW w:w="1985"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164,250,783</w:t>
            </w:r>
          </w:p>
        </w:tc>
        <w:tc>
          <w:tcPr>
            <w:tcW w:w="212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17,670,065</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181,920,848</w:t>
            </w:r>
          </w:p>
        </w:tc>
        <w:tc>
          <w:tcPr>
            <w:tcW w:w="2268"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- 6,557,152</w:t>
            </w:r>
          </w:p>
        </w:tc>
        <w:tc>
          <w:tcPr>
            <w:tcW w:w="1276"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- 3.48</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3109" w:type="dxa"/>
            <w:tcBorders>
              <w:bottom w:val="single" w:sz="4" w:space="0" w:color="auto"/>
            </w:tcBorders>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674,000</w:t>
            </w:r>
          </w:p>
        </w:tc>
        <w:tc>
          <w:tcPr>
            <w:tcW w:w="1843"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2,445,128</w:t>
            </w:r>
          </w:p>
        </w:tc>
        <w:tc>
          <w:tcPr>
            <w:tcW w:w="1985"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2,445,128</w:t>
            </w:r>
          </w:p>
        </w:tc>
        <w:tc>
          <w:tcPr>
            <w:tcW w:w="2126"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2,445,128</w:t>
            </w:r>
          </w:p>
        </w:tc>
        <w:tc>
          <w:tcPr>
            <w:tcW w:w="2268"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1,771,128</w:t>
            </w:r>
          </w:p>
        </w:tc>
        <w:tc>
          <w:tcPr>
            <w:tcW w:w="1276"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262.78</w:t>
            </w:r>
          </w:p>
        </w:tc>
      </w:tr>
    </w:tbl>
    <w:p w:rsidR="00396BB2" w:rsidRPr="00396BB2" w:rsidRDefault="00396BB2" w:rsidP="00396BB2">
      <w:pPr>
        <w:tabs>
          <w:tab w:val="right" w:pos="10800"/>
        </w:tabs>
        <w:spacing w:beforeLines="20" w:before="72" w:line="460" w:lineRule="exact"/>
        <w:ind w:left="958" w:right="255"/>
        <w:jc w:val="both"/>
        <w:rPr>
          <w:rFonts w:ascii="標楷體" w:eastAsia="標楷體" w:hAnsi="標楷體" w:cs="Times New Roman"/>
          <w:szCs w:val="20"/>
        </w:rPr>
      </w:pPr>
      <w:r w:rsidRPr="00396BB2">
        <w:rPr>
          <w:rFonts w:ascii="標楷體" w:eastAsia="標楷體" w:hAnsi="標楷體" w:cs="Times New Roman"/>
          <w:szCs w:val="20"/>
        </w:rPr>
        <w:t>2</w:t>
      </w:r>
      <w:r w:rsidRPr="00396BB2">
        <w:rPr>
          <w:rFonts w:ascii="標楷體" w:eastAsia="標楷體" w:hAnsi="標楷體" w:cs="Times New Roman" w:hint="eastAsia"/>
          <w:szCs w:val="20"/>
        </w:rPr>
        <w:t>. 以前年度部分</w:t>
      </w:r>
    </w:p>
    <w:p w:rsidR="00396BB2" w:rsidRPr="00396BB2" w:rsidRDefault="00396BB2" w:rsidP="00396BB2">
      <w:pPr>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396BB2" w:rsidRPr="00396BB2" w:rsidTr="00396BB2">
        <w:trPr>
          <w:trHeight w:val="284"/>
        </w:trPr>
        <w:tc>
          <w:tcPr>
            <w:tcW w:w="565" w:type="dxa"/>
            <w:vMerge w:val="restart"/>
            <w:shd w:val="clear" w:color="auto" w:fill="auto"/>
            <w:vAlign w:val="center"/>
          </w:tcPr>
          <w:p w:rsidR="00396BB2" w:rsidRPr="00396BB2" w:rsidRDefault="00396BB2" w:rsidP="00396BB2">
            <w:pPr>
              <w:spacing w:line="32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396BB2" w:rsidRPr="00396BB2" w:rsidRDefault="00396BB2" w:rsidP="00396BB2">
            <w:pPr>
              <w:spacing w:line="320" w:lineRule="exact"/>
              <w:ind w:rightChars="20" w:right="48"/>
              <w:jc w:val="distribute"/>
              <w:rPr>
                <w:rFonts w:ascii="華康楷書體W5" w:eastAsia="標楷體" w:hAnsi="Times New Roman" w:cs="Times New Roman"/>
                <w:spacing w:val="-20"/>
                <w:sz w:val="20"/>
                <w:szCs w:val="20"/>
              </w:rPr>
            </w:pPr>
            <w:r w:rsidRPr="00396BB2">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決算審定數</w:t>
            </w:r>
          </w:p>
        </w:tc>
      </w:tr>
      <w:tr w:rsidR="00396BB2" w:rsidRPr="00396BB2" w:rsidTr="00396BB2">
        <w:trPr>
          <w:trHeight w:val="284"/>
        </w:trPr>
        <w:tc>
          <w:tcPr>
            <w:tcW w:w="565" w:type="dxa"/>
            <w:vMerge/>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應收保留數</w:t>
            </w:r>
          </w:p>
        </w:tc>
      </w:tr>
      <w:tr w:rsidR="00396BB2" w:rsidRPr="00396BB2" w:rsidTr="00396BB2">
        <w:trPr>
          <w:trHeight w:val="284"/>
        </w:trPr>
        <w:tc>
          <w:tcPr>
            <w:tcW w:w="565"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r>
      <w:tr w:rsidR="00396BB2" w:rsidRPr="00396BB2" w:rsidTr="0030442D">
        <w:tblPrEx>
          <w:tblBorders>
            <w:insideH w:val="none" w:sz="0" w:space="0" w:color="auto"/>
          </w:tblBorders>
        </w:tblPrEx>
        <w:trPr>
          <w:trHeight w:val="380"/>
        </w:trPr>
        <w:tc>
          <w:tcPr>
            <w:tcW w:w="565" w:type="dxa"/>
            <w:shd w:val="clear" w:color="auto" w:fill="auto"/>
            <w:vAlign w:val="center"/>
          </w:tcPr>
          <w:p w:rsidR="00396BB2" w:rsidRPr="00396BB2" w:rsidRDefault="00396BB2" w:rsidP="00396BB2">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396BB2" w:rsidRPr="00396BB2" w:rsidRDefault="00396BB2" w:rsidP="00396BB2">
            <w:pPr>
              <w:spacing w:line="320" w:lineRule="exact"/>
              <w:jc w:val="distribute"/>
              <w:rPr>
                <w:rFonts w:ascii="標楷體" w:eastAsia="標楷體" w:hAnsi="標楷體" w:cs="新細明體"/>
                <w:b/>
                <w:spacing w:val="-8"/>
                <w:sz w:val="20"/>
                <w:szCs w:val="20"/>
              </w:rPr>
            </w:pPr>
            <w:r w:rsidRPr="00396BB2">
              <w:rPr>
                <w:rFonts w:ascii="標楷體" w:eastAsia="標楷體" w:hAnsi="標楷體" w:cs="新細明體" w:hint="eastAsia"/>
                <w:b/>
                <w:noProof/>
                <w:spacing w:val="-8"/>
                <w:sz w:val="20"/>
                <w:szCs w:val="18"/>
              </w:rPr>
              <w:t>體育局</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225,207</w:t>
            </w:r>
          </w:p>
        </w:tc>
        <w:tc>
          <w:tcPr>
            <w:tcW w:w="240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225,207</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127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r>
      <w:tr w:rsidR="00396BB2" w:rsidRPr="00396BB2" w:rsidTr="0030442D">
        <w:tblPrEx>
          <w:tblBorders>
            <w:insideH w:val="none" w:sz="0" w:space="0" w:color="auto"/>
          </w:tblBorders>
        </w:tblPrEx>
        <w:trPr>
          <w:trHeight w:val="380"/>
        </w:trPr>
        <w:tc>
          <w:tcPr>
            <w:tcW w:w="565" w:type="dxa"/>
            <w:shd w:val="clear" w:color="auto" w:fill="auto"/>
            <w:vAlign w:val="center"/>
          </w:tcPr>
          <w:p w:rsidR="00396BB2" w:rsidRPr="00396BB2" w:rsidRDefault="00396BB2" w:rsidP="00396BB2">
            <w:pPr>
              <w:spacing w:line="320" w:lineRule="exact"/>
              <w:jc w:val="center"/>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111</w:t>
            </w:r>
          </w:p>
        </w:tc>
        <w:tc>
          <w:tcPr>
            <w:tcW w:w="2607" w:type="dxa"/>
            <w:shd w:val="clear" w:color="auto" w:fill="auto"/>
            <w:vAlign w:val="center"/>
          </w:tcPr>
          <w:p w:rsidR="00396BB2" w:rsidRPr="00396BB2" w:rsidRDefault="00396BB2" w:rsidP="00396BB2">
            <w:pPr>
              <w:spacing w:line="320" w:lineRule="exact"/>
              <w:ind w:leftChars="100" w:left="240"/>
              <w:jc w:val="distribute"/>
              <w:rPr>
                <w:rFonts w:ascii="標楷體" w:eastAsia="標楷體" w:hAnsi="標楷體" w:cs="新細明體"/>
                <w:b/>
                <w:spacing w:val="-8"/>
                <w:sz w:val="20"/>
                <w:szCs w:val="20"/>
              </w:rPr>
            </w:pPr>
            <w:r w:rsidRPr="00396BB2">
              <w:rPr>
                <w:rFonts w:ascii="標楷體" w:eastAsia="標楷體" w:hAnsi="標楷體" w:cs="新細明體" w:hint="eastAsia"/>
                <w:b/>
                <w:noProof/>
                <w:spacing w:val="-8"/>
                <w:sz w:val="20"/>
                <w:szCs w:val="18"/>
              </w:rPr>
              <w:t>小計</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225,207</w:t>
            </w:r>
          </w:p>
        </w:tc>
        <w:tc>
          <w:tcPr>
            <w:tcW w:w="240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225,207</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c>
          <w:tcPr>
            <w:tcW w:w="127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hint="eastAsia"/>
                <w:b/>
                <w:bCs/>
                <w:noProof/>
                <w:w w:val="90"/>
                <w:sz w:val="20"/>
                <w:szCs w:val="20"/>
              </w:rPr>
              <w:t>－</w:t>
            </w:r>
          </w:p>
        </w:tc>
      </w:tr>
      <w:tr w:rsidR="00396BB2" w:rsidRPr="00396BB2" w:rsidTr="0030442D">
        <w:tblPrEx>
          <w:tblBorders>
            <w:insideH w:val="none" w:sz="0" w:space="0" w:color="auto"/>
          </w:tblBorders>
        </w:tblPrEx>
        <w:trPr>
          <w:trHeight w:val="380"/>
        </w:trPr>
        <w:tc>
          <w:tcPr>
            <w:tcW w:w="565" w:type="dxa"/>
            <w:shd w:val="clear" w:color="auto" w:fill="auto"/>
            <w:vAlign w:val="center"/>
          </w:tcPr>
          <w:p w:rsidR="00396BB2" w:rsidRPr="00396BB2" w:rsidRDefault="00396BB2" w:rsidP="00396BB2">
            <w:pPr>
              <w:spacing w:line="320" w:lineRule="exact"/>
              <w:jc w:val="center"/>
              <w:rPr>
                <w:rFonts w:ascii="新細明體" w:eastAsia="新細明體" w:hAnsi="新細明體" w:cs="Times New Roman"/>
                <w:bCs/>
                <w:sz w:val="20"/>
                <w:szCs w:val="20"/>
              </w:rPr>
            </w:pPr>
          </w:p>
        </w:tc>
        <w:tc>
          <w:tcPr>
            <w:tcW w:w="2607" w:type="dxa"/>
            <w:shd w:val="clear" w:color="auto" w:fill="auto"/>
            <w:vAlign w:val="center"/>
          </w:tcPr>
          <w:p w:rsidR="00396BB2" w:rsidRPr="00396BB2" w:rsidRDefault="00396BB2" w:rsidP="00396BB2">
            <w:pPr>
              <w:spacing w:line="320" w:lineRule="exact"/>
              <w:ind w:leftChars="100" w:left="240"/>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規費收入</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82,000</w:t>
            </w:r>
          </w:p>
        </w:tc>
        <w:tc>
          <w:tcPr>
            <w:tcW w:w="240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40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82,000</w:t>
            </w:r>
          </w:p>
        </w:tc>
        <w:tc>
          <w:tcPr>
            <w:tcW w:w="226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127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r>
      <w:tr w:rsidR="00396BB2" w:rsidRPr="00396BB2" w:rsidTr="0030442D">
        <w:tblPrEx>
          <w:tblBorders>
            <w:insideH w:val="none" w:sz="0" w:space="0" w:color="auto"/>
          </w:tblBorders>
        </w:tblPrEx>
        <w:trPr>
          <w:trHeight w:val="380"/>
        </w:trPr>
        <w:tc>
          <w:tcPr>
            <w:tcW w:w="565" w:type="dxa"/>
            <w:tcBorders>
              <w:bottom w:val="single" w:sz="4" w:space="0" w:color="auto"/>
            </w:tcBorders>
            <w:shd w:val="clear" w:color="auto" w:fill="auto"/>
            <w:vAlign w:val="center"/>
          </w:tcPr>
          <w:p w:rsidR="00396BB2" w:rsidRPr="00396BB2" w:rsidRDefault="00396BB2" w:rsidP="00396BB2">
            <w:pPr>
              <w:spacing w:line="320" w:lineRule="exact"/>
              <w:jc w:val="center"/>
              <w:rPr>
                <w:rFonts w:ascii="新細明體" w:eastAsia="新細明體" w:hAnsi="新細明體" w:cs="Times New Roman"/>
                <w:bCs/>
                <w:sz w:val="20"/>
                <w:szCs w:val="20"/>
              </w:rPr>
            </w:pPr>
          </w:p>
        </w:tc>
        <w:tc>
          <w:tcPr>
            <w:tcW w:w="2607" w:type="dxa"/>
            <w:tcBorders>
              <w:bottom w:val="single" w:sz="4" w:space="0" w:color="auto"/>
            </w:tcBorders>
            <w:shd w:val="clear" w:color="auto" w:fill="auto"/>
            <w:vAlign w:val="center"/>
          </w:tcPr>
          <w:p w:rsidR="00396BB2" w:rsidRPr="00396BB2" w:rsidRDefault="00396BB2" w:rsidP="00396BB2">
            <w:pPr>
              <w:spacing w:line="320" w:lineRule="exact"/>
              <w:ind w:leftChars="100" w:left="240"/>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財產收入</w:t>
            </w:r>
          </w:p>
        </w:tc>
        <w:tc>
          <w:tcPr>
            <w:tcW w:w="2403"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143,207</w:t>
            </w:r>
          </w:p>
        </w:tc>
        <w:tc>
          <w:tcPr>
            <w:tcW w:w="2402"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143,207</w:t>
            </w:r>
          </w:p>
        </w:tc>
        <w:tc>
          <w:tcPr>
            <w:tcW w:w="2261"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r>
    </w:tbl>
    <w:p w:rsidR="00396BB2" w:rsidRPr="00396BB2" w:rsidRDefault="00396BB2" w:rsidP="00396BB2">
      <w:pPr>
        <w:spacing w:beforeLines="25" w:before="90" w:line="460" w:lineRule="exact"/>
        <w:ind w:leftChars="225" w:left="540"/>
        <w:jc w:val="both"/>
        <w:rPr>
          <w:rFonts w:ascii="標楷體" w:eastAsia="標楷體" w:hAnsi="Times New Roman" w:cs="Times New Roman"/>
          <w:b/>
          <w:bCs/>
          <w:sz w:val="28"/>
          <w:szCs w:val="20"/>
        </w:rPr>
      </w:pPr>
      <w:r w:rsidRPr="00396BB2">
        <w:rPr>
          <w:rFonts w:ascii="標楷體" w:eastAsia="標楷體" w:hAnsi="Times New Roman" w:cs="Times New Roman" w:hint="eastAsia"/>
          <w:b/>
          <w:bCs/>
          <w:sz w:val="28"/>
          <w:szCs w:val="20"/>
        </w:rPr>
        <w:t>(二) 歲出部分</w:t>
      </w:r>
    </w:p>
    <w:p w:rsidR="00396BB2" w:rsidRPr="00396BB2" w:rsidRDefault="00396BB2" w:rsidP="00396BB2">
      <w:pPr>
        <w:tabs>
          <w:tab w:val="right" w:pos="10800"/>
        </w:tabs>
        <w:spacing w:beforeLines="20" w:before="72" w:line="460" w:lineRule="exact"/>
        <w:ind w:left="958" w:right="255"/>
        <w:jc w:val="both"/>
        <w:rPr>
          <w:rFonts w:ascii="標楷體" w:eastAsia="標楷體" w:hAnsi="標楷體" w:cs="Times New Roman"/>
          <w:szCs w:val="20"/>
        </w:rPr>
      </w:pPr>
      <w:r w:rsidRPr="00396BB2">
        <w:rPr>
          <w:rFonts w:ascii="標楷體" w:eastAsia="標楷體" w:hAnsi="標楷體" w:cs="Times New Roman" w:hint="eastAsia"/>
          <w:szCs w:val="20"/>
        </w:rPr>
        <w:t>1. 112年度部分</w:t>
      </w:r>
    </w:p>
    <w:p w:rsidR="00396BB2" w:rsidRPr="00396BB2" w:rsidRDefault="00396BB2" w:rsidP="00396BB2">
      <w:pPr>
        <w:tabs>
          <w:tab w:val="right" w:pos="10800"/>
        </w:tabs>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396BB2" w:rsidRPr="00396BB2" w:rsidTr="00396BB2">
        <w:trPr>
          <w:trHeight w:val="284"/>
        </w:trPr>
        <w:tc>
          <w:tcPr>
            <w:tcW w:w="2393" w:type="dxa"/>
            <w:vMerge w:val="restart"/>
            <w:tcBorders>
              <w:left w:val="nil"/>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審定數與預算</w:t>
            </w:r>
          </w:p>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數比較增減</w:t>
            </w:r>
          </w:p>
        </w:tc>
      </w:tr>
      <w:tr w:rsidR="00396BB2" w:rsidRPr="00396BB2" w:rsidTr="00396BB2">
        <w:trPr>
          <w:trHeight w:val="284"/>
        </w:trPr>
        <w:tc>
          <w:tcPr>
            <w:tcW w:w="2393" w:type="dxa"/>
            <w:vMerge/>
            <w:tcBorders>
              <w:left w:val="nil"/>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396BB2" w:rsidRPr="00396BB2" w:rsidRDefault="00396BB2" w:rsidP="00396BB2">
            <w:pPr>
              <w:spacing w:line="320" w:lineRule="exact"/>
              <w:ind w:rightChars="20" w:right="48"/>
              <w:jc w:val="distribute"/>
              <w:rPr>
                <w:rFonts w:ascii="華康楷書體W5" w:eastAsia="標楷體" w:hAnsi="Times New Roman" w:cs="Times New Roman"/>
                <w:spacing w:val="-20"/>
                <w:sz w:val="20"/>
                <w:szCs w:val="20"/>
              </w:rPr>
            </w:pPr>
            <w:r w:rsidRPr="00396BB2">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396BB2" w:rsidRPr="00396BB2" w:rsidRDefault="00396BB2" w:rsidP="00396BB2">
            <w:pPr>
              <w:spacing w:line="32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2393" w:type="dxa"/>
            <w:shd w:val="clear" w:color="auto" w:fill="auto"/>
            <w:vAlign w:val="center"/>
          </w:tcPr>
          <w:p w:rsidR="00396BB2" w:rsidRPr="00396BB2" w:rsidRDefault="00396BB2" w:rsidP="00396BB2">
            <w:pPr>
              <w:spacing w:line="320" w:lineRule="exact"/>
              <w:ind w:rightChars="10" w:right="24"/>
              <w:jc w:val="distribute"/>
              <w:rPr>
                <w:rFonts w:ascii="標楷體" w:eastAsia="標楷體" w:hAnsi="標楷體" w:cs="新細明體"/>
                <w:b/>
                <w:spacing w:val="-8"/>
                <w:sz w:val="20"/>
                <w:szCs w:val="20"/>
              </w:rPr>
            </w:pPr>
            <w:r w:rsidRPr="00396BB2">
              <w:rPr>
                <w:rFonts w:ascii="標楷體" w:eastAsia="標楷體" w:hAnsi="標楷體" w:cs="新細明體" w:hint="eastAsia"/>
                <w:b/>
                <w:noProof/>
                <w:spacing w:val="-8"/>
                <w:sz w:val="20"/>
                <w:szCs w:val="18"/>
              </w:rPr>
              <w:t>體育局</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1,674,732,332</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1,618,975,957</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noProof/>
                <w:sz w:val="20"/>
                <w:szCs w:val="20"/>
              </w:rPr>
            </w:pPr>
            <w:r w:rsidRPr="00396BB2">
              <w:rPr>
                <w:rFonts w:ascii="新細明體" w:eastAsia="細明體" w:hAnsi="新細明體" w:cs="Times New Roman" w:hint="eastAsia"/>
                <w:b/>
                <w:bCs/>
                <w:noProof/>
                <w:w w:val="90"/>
                <w:sz w:val="20"/>
                <w:szCs w:val="20"/>
              </w:rPr>
              <w:t>－</w:t>
            </w:r>
          </w:p>
        </w:tc>
        <w:tc>
          <w:tcPr>
            <w:tcW w:w="197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noProof/>
                <w:sz w:val="20"/>
                <w:szCs w:val="20"/>
              </w:rPr>
            </w:pPr>
            <w:r w:rsidRPr="00396BB2">
              <w:rPr>
                <w:rFonts w:ascii="新細明體" w:eastAsia="細明體" w:hAnsi="新細明體" w:cs="Times New Roman" w:hint="eastAsia"/>
                <w:b/>
                <w:bCs/>
                <w:noProof/>
                <w:w w:val="90"/>
                <w:sz w:val="20"/>
                <w:szCs w:val="20"/>
              </w:rPr>
              <w:t>－</w:t>
            </w:r>
          </w:p>
        </w:tc>
        <w:tc>
          <w:tcPr>
            <w:tcW w:w="211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1,534,909,405</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84,066,552</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1,618,975,957</w:t>
            </w:r>
          </w:p>
        </w:tc>
        <w:tc>
          <w:tcPr>
            <w:tcW w:w="225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- 55,756,375</w:t>
            </w:r>
          </w:p>
        </w:tc>
        <w:tc>
          <w:tcPr>
            <w:tcW w:w="1549"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
                <w:bCs/>
                <w:sz w:val="20"/>
                <w:szCs w:val="20"/>
              </w:rPr>
            </w:pPr>
            <w:r w:rsidRPr="00396BB2">
              <w:rPr>
                <w:rFonts w:ascii="新細明體" w:eastAsia="細明體" w:hAnsi="新細明體" w:cs="Times New Roman"/>
                <w:b/>
                <w:bCs/>
                <w:noProof/>
                <w:w w:val="90"/>
                <w:sz w:val="20"/>
                <w:szCs w:val="20"/>
              </w:rPr>
              <w:t>- 3.33</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2393"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一般行政</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284,641,000</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279,664,333</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7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211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279,664,333</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279,664,333</w:t>
            </w:r>
          </w:p>
        </w:tc>
        <w:tc>
          <w:tcPr>
            <w:tcW w:w="225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- 4,976,667</w:t>
            </w:r>
          </w:p>
        </w:tc>
        <w:tc>
          <w:tcPr>
            <w:tcW w:w="1549"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- 1.75</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2393"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體育業務</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916,821,978</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884,866,946</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7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211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843,380,474</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41,486,472</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884,866,946</w:t>
            </w:r>
          </w:p>
        </w:tc>
        <w:tc>
          <w:tcPr>
            <w:tcW w:w="225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- 31,955,032</w:t>
            </w:r>
          </w:p>
        </w:tc>
        <w:tc>
          <w:tcPr>
            <w:tcW w:w="1549"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- 3.49</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2393"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140,607,000</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125,431,760</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7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211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116,296,776</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9,134,984</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125,431,760</w:t>
            </w:r>
          </w:p>
        </w:tc>
        <w:tc>
          <w:tcPr>
            <w:tcW w:w="225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- 15,175,240</w:t>
            </w:r>
          </w:p>
        </w:tc>
        <w:tc>
          <w:tcPr>
            <w:tcW w:w="1549"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- 10.79</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2393"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275,039,264</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271,587,449</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7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211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246,306,228</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25,281,221</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271,587,449</w:t>
            </w:r>
          </w:p>
        </w:tc>
        <w:tc>
          <w:tcPr>
            <w:tcW w:w="225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- 3,451,815</w:t>
            </w:r>
          </w:p>
        </w:tc>
        <w:tc>
          <w:tcPr>
            <w:tcW w:w="1549"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- 1.26</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2393" w:type="dxa"/>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接受補助建設支出</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57,472,000</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57,425,469</w:t>
            </w:r>
          </w:p>
        </w:tc>
        <w:tc>
          <w:tcPr>
            <w:tcW w:w="211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71"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211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49,261,594</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8,163,875</w:t>
            </w:r>
          </w:p>
        </w:tc>
        <w:tc>
          <w:tcPr>
            <w:tcW w:w="2112"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57,425,469</w:t>
            </w:r>
          </w:p>
        </w:tc>
        <w:tc>
          <w:tcPr>
            <w:tcW w:w="2253"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- 46,531</w:t>
            </w:r>
          </w:p>
        </w:tc>
        <w:tc>
          <w:tcPr>
            <w:tcW w:w="1549" w:type="dxa"/>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- 0.08</w:t>
            </w: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80"/>
        </w:trPr>
        <w:tc>
          <w:tcPr>
            <w:tcW w:w="2393" w:type="dxa"/>
            <w:tcBorders>
              <w:bottom w:val="single" w:sz="4" w:space="0" w:color="auto"/>
            </w:tcBorders>
            <w:shd w:val="clear" w:color="auto" w:fill="auto"/>
            <w:vAlign w:val="center"/>
          </w:tcPr>
          <w:p w:rsidR="00396BB2" w:rsidRPr="00396BB2" w:rsidRDefault="00396BB2" w:rsidP="00396BB2">
            <w:pPr>
              <w:spacing w:line="320" w:lineRule="exact"/>
              <w:ind w:leftChars="100" w:left="240" w:right="24"/>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第一預備金</w:t>
            </w:r>
          </w:p>
        </w:tc>
        <w:tc>
          <w:tcPr>
            <w:tcW w:w="2111"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151,090</w:t>
            </w:r>
          </w:p>
        </w:tc>
        <w:tc>
          <w:tcPr>
            <w:tcW w:w="2112"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111"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noProof/>
                <w:sz w:val="20"/>
                <w:szCs w:val="20"/>
              </w:rPr>
            </w:pPr>
            <w:r w:rsidRPr="00396BB2">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w:t>
            </w:r>
          </w:p>
        </w:tc>
        <w:tc>
          <w:tcPr>
            <w:tcW w:w="2253"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- 151,090</w:t>
            </w:r>
          </w:p>
        </w:tc>
        <w:tc>
          <w:tcPr>
            <w:tcW w:w="1549" w:type="dxa"/>
            <w:tcBorders>
              <w:bottom w:val="single" w:sz="4" w:space="0" w:color="auto"/>
            </w:tcBorders>
            <w:shd w:val="clear" w:color="auto" w:fill="auto"/>
            <w:vAlign w:val="center"/>
          </w:tcPr>
          <w:p w:rsidR="00396BB2" w:rsidRPr="00396BB2" w:rsidRDefault="00396BB2" w:rsidP="00396BB2">
            <w:pPr>
              <w:spacing w:line="32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- 100.00</w:t>
            </w:r>
          </w:p>
        </w:tc>
      </w:tr>
    </w:tbl>
    <w:p w:rsidR="00396BB2" w:rsidRPr="00396BB2" w:rsidRDefault="00396BB2" w:rsidP="0030442D">
      <w:pPr>
        <w:tabs>
          <w:tab w:val="right" w:pos="10800"/>
        </w:tabs>
        <w:spacing w:beforeLines="30" w:before="108"/>
        <w:ind w:left="958" w:right="255"/>
        <w:jc w:val="both"/>
        <w:rPr>
          <w:rFonts w:ascii="標楷體" w:eastAsia="標楷體" w:hAnsi="標楷體" w:cs="Times New Roman"/>
          <w:szCs w:val="20"/>
        </w:rPr>
      </w:pPr>
      <w:r w:rsidRPr="00396BB2">
        <w:rPr>
          <w:rFonts w:ascii="標楷體" w:eastAsia="標楷體" w:hAnsi="標楷體" w:cs="Times New Roman"/>
          <w:szCs w:val="20"/>
        </w:rPr>
        <w:lastRenderedPageBreak/>
        <w:t>2</w:t>
      </w:r>
      <w:r w:rsidRPr="00396BB2">
        <w:rPr>
          <w:rFonts w:ascii="標楷體" w:eastAsia="標楷體" w:hAnsi="標楷體" w:cs="Times New Roman" w:hint="eastAsia"/>
          <w:szCs w:val="20"/>
        </w:rPr>
        <w:t>. 以前年度部分</w:t>
      </w:r>
    </w:p>
    <w:p w:rsidR="00396BB2" w:rsidRPr="00396BB2" w:rsidRDefault="00396BB2" w:rsidP="00396BB2">
      <w:pPr>
        <w:jc w:val="right"/>
        <w:rPr>
          <w:rFonts w:ascii="標楷體" w:eastAsia="標楷體" w:hAnsi="標楷體" w:cs="Times New Roman"/>
          <w:szCs w:val="20"/>
        </w:rPr>
      </w:pPr>
      <w:r w:rsidRPr="00396BB2">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396BB2" w:rsidRPr="00396BB2" w:rsidTr="00396BB2">
        <w:trPr>
          <w:trHeight w:val="283"/>
        </w:trPr>
        <w:tc>
          <w:tcPr>
            <w:tcW w:w="636" w:type="dxa"/>
            <w:vMerge w:val="restart"/>
            <w:shd w:val="clear" w:color="auto" w:fill="auto"/>
            <w:tcMar>
              <w:left w:w="28" w:type="dxa"/>
              <w:right w:w="28" w:type="dxa"/>
            </w:tcMar>
            <w:vAlign w:val="center"/>
          </w:tcPr>
          <w:p w:rsidR="00396BB2" w:rsidRPr="00396BB2" w:rsidRDefault="00396BB2" w:rsidP="0030442D">
            <w:pPr>
              <w:spacing w:line="280" w:lineRule="exact"/>
              <w:ind w:leftChars="30" w:left="72" w:rightChars="30" w:right="72"/>
              <w:jc w:val="distribute"/>
              <w:rPr>
                <w:rFonts w:ascii="標楷體" w:eastAsia="標楷體" w:hAnsi="標楷體" w:cs="Times New Roman"/>
                <w:sz w:val="20"/>
                <w:szCs w:val="20"/>
              </w:rPr>
            </w:pPr>
            <w:r w:rsidRPr="00396BB2">
              <w:rPr>
                <w:rFonts w:ascii="華康楷書體W5" w:eastAsia="標楷體" w:hAnsi="Times New Roman" w:cs="Times New Roman"/>
                <w:sz w:val="20"/>
                <w:szCs w:val="20"/>
              </w:rPr>
              <w:t>年度</w:t>
            </w:r>
          </w:p>
        </w:tc>
        <w:tc>
          <w:tcPr>
            <w:tcW w:w="2752" w:type="dxa"/>
            <w:vMerge w:val="restart"/>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科目</w:t>
            </w:r>
          </w:p>
        </w:tc>
        <w:tc>
          <w:tcPr>
            <w:tcW w:w="2261" w:type="dxa"/>
            <w:vMerge w:val="restart"/>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以前年度轉入數</w:t>
            </w:r>
          </w:p>
        </w:tc>
        <w:tc>
          <w:tcPr>
            <w:tcW w:w="6954" w:type="dxa"/>
            <w:gridSpan w:val="3"/>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修正數</w:t>
            </w:r>
          </w:p>
        </w:tc>
        <w:tc>
          <w:tcPr>
            <w:tcW w:w="8234" w:type="dxa"/>
            <w:gridSpan w:val="4"/>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決算審定數</w:t>
            </w:r>
          </w:p>
        </w:tc>
      </w:tr>
      <w:tr w:rsidR="00396BB2" w:rsidRPr="00396BB2" w:rsidTr="00396BB2">
        <w:trPr>
          <w:trHeight w:val="283"/>
        </w:trPr>
        <w:tc>
          <w:tcPr>
            <w:tcW w:w="636" w:type="dxa"/>
            <w:vMerge/>
            <w:shd w:val="clear" w:color="auto" w:fill="auto"/>
            <w:vAlign w:val="center"/>
          </w:tcPr>
          <w:p w:rsidR="00396BB2" w:rsidRPr="00396BB2" w:rsidRDefault="00396BB2" w:rsidP="0030442D">
            <w:pPr>
              <w:spacing w:line="28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261"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減免</w:t>
            </w:r>
            <w:r w:rsidRPr="00396BB2">
              <w:rPr>
                <w:rFonts w:ascii="標楷體" w:eastAsia="標楷體" w:hAnsi="標楷體" w:cs="Times New Roman" w:hint="eastAsia"/>
                <w:sz w:val="20"/>
                <w:szCs w:val="20"/>
              </w:rPr>
              <w:t>（註銷）數</w:t>
            </w:r>
          </w:p>
        </w:tc>
        <w:tc>
          <w:tcPr>
            <w:tcW w:w="2318" w:type="dxa"/>
            <w:vMerge w:val="restart"/>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實現數</w:t>
            </w:r>
          </w:p>
        </w:tc>
        <w:tc>
          <w:tcPr>
            <w:tcW w:w="2318" w:type="dxa"/>
            <w:vMerge w:val="restart"/>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應付保留數</w:t>
            </w:r>
          </w:p>
        </w:tc>
        <w:tc>
          <w:tcPr>
            <w:tcW w:w="2318" w:type="dxa"/>
            <w:vMerge w:val="restart"/>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減免</w:t>
            </w:r>
            <w:r w:rsidRPr="00396BB2">
              <w:rPr>
                <w:rFonts w:ascii="標楷體" w:eastAsia="標楷體" w:hAnsi="標楷體" w:cs="Times New Roman" w:hint="eastAsia"/>
                <w:sz w:val="20"/>
                <w:szCs w:val="20"/>
              </w:rPr>
              <w:t>(</w:t>
            </w:r>
            <w:r w:rsidRPr="00396BB2">
              <w:rPr>
                <w:rFonts w:ascii="標楷體" w:eastAsia="標楷體" w:hAnsi="標楷體" w:cs="Times New Roman"/>
                <w:sz w:val="20"/>
                <w:szCs w:val="20"/>
              </w:rPr>
              <w:t>註銷</w:t>
            </w:r>
            <w:r w:rsidRPr="00396BB2">
              <w:rPr>
                <w:rFonts w:ascii="標楷體" w:eastAsia="標楷體" w:hAnsi="標楷體" w:cs="Times New Roman" w:hint="eastAsia"/>
                <w:sz w:val="20"/>
                <w:szCs w:val="20"/>
              </w:rPr>
              <w:t>)</w:t>
            </w:r>
            <w:r w:rsidRPr="00396BB2">
              <w:rPr>
                <w:rFonts w:ascii="標楷體" w:eastAsia="標楷體" w:hAnsi="標楷體" w:cs="Times New Roman"/>
                <w:sz w:val="20"/>
                <w:szCs w:val="20"/>
              </w:rPr>
              <w:t>數</w:t>
            </w:r>
          </w:p>
        </w:tc>
        <w:tc>
          <w:tcPr>
            <w:tcW w:w="2318" w:type="dxa"/>
            <w:vMerge w:val="restart"/>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實現數</w:t>
            </w:r>
          </w:p>
        </w:tc>
        <w:tc>
          <w:tcPr>
            <w:tcW w:w="3598" w:type="dxa"/>
            <w:gridSpan w:val="2"/>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應付保留數</w:t>
            </w:r>
          </w:p>
        </w:tc>
      </w:tr>
      <w:tr w:rsidR="00396BB2" w:rsidRPr="00396BB2" w:rsidTr="00396BB2">
        <w:trPr>
          <w:trHeight w:val="283"/>
        </w:trPr>
        <w:tc>
          <w:tcPr>
            <w:tcW w:w="636"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752"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261"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318" w:type="dxa"/>
            <w:vMerge/>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p>
        </w:tc>
        <w:tc>
          <w:tcPr>
            <w:tcW w:w="2172" w:type="dxa"/>
            <w:shd w:val="clear" w:color="auto" w:fill="auto"/>
            <w:vAlign w:val="center"/>
          </w:tcPr>
          <w:p w:rsidR="00396BB2" w:rsidRPr="00396BB2" w:rsidRDefault="00396BB2" w:rsidP="0030442D">
            <w:pPr>
              <w:spacing w:line="280" w:lineRule="exact"/>
              <w:jc w:val="distribute"/>
              <w:rPr>
                <w:rFonts w:ascii="標楷體" w:eastAsia="標楷體" w:hAnsi="標楷體" w:cs="Times New Roman"/>
                <w:sz w:val="20"/>
                <w:szCs w:val="20"/>
              </w:rPr>
            </w:pPr>
            <w:r w:rsidRPr="00396BB2">
              <w:rPr>
                <w:rFonts w:ascii="標楷體" w:eastAsia="標楷體" w:hAnsi="標楷體" w:cs="Times New Roman"/>
                <w:sz w:val="20"/>
                <w:szCs w:val="20"/>
              </w:rPr>
              <w:t>金額</w:t>
            </w:r>
          </w:p>
        </w:tc>
        <w:tc>
          <w:tcPr>
            <w:tcW w:w="1426" w:type="dxa"/>
            <w:shd w:val="clear" w:color="auto" w:fill="auto"/>
            <w:vAlign w:val="center"/>
          </w:tcPr>
          <w:p w:rsidR="00396BB2" w:rsidRPr="00396BB2" w:rsidRDefault="00396BB2" w:rsidP="0030442D">
            <w:pPr>
              <w:spacing w:line="280" w:lineRule="exact"/>
              <w:jc w:val="center"/>
              <w:rPr>
                <w:rFonts w:ascii="標楷體" w:eastAsia="標楷體" w:hAnsi="標楷體" w:cs="Times New Roman"/>
                <w:sz w:val="20"/>
                <w:szCs w:val="20"/>
              </w:rPr>
            </w:pPr>
            <w:r w:rsidRPr="00396BB2">
              <w:rPr>
                <w:rFonts w:ascii="標楷體" w:eastAsia="標楷體" w:hAnsi="標楷體" w:cs="Times New Roman"/>
                <w:sz w:val="20"/>
                <w:szCs w:val="20"/>
              </w:rPr>
              <w:t>％</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396BB2" w:rsidRPr="00396BB2" w:rsidRDefault="00396BB2" w:rsidP="0030442D">
            <w:pPr>
              <w:spacing w:line="280" w:lineRule="exact"/>
              <w:jc w:val="distribute"/>
              <w:rPr>
                <w:rFonts w:ascii="標楷體" w:eastAsia="標楷體" w:hAnsi="標楷體" w:cs="Times New Roman"/>
                <w:b/>
                <w:sz w:val="20"/>
                <w:szCs w:val="20"/>
              </w:rPr>
            </w:pPr>
            <w:r w:rsidRPr="00396BB2">
              <w:rPr>
                <w:rFonts w:ascii="標楷體" w:eastAsia="標楷體" w:hAnsi="標楷體" w:cs="Times New Roman" w:hint="eastAsia"/>
                <w:b/>
                <w:noProof/>
                <w:sz w:val="20"/>
                <w:szCs w:val="20"/>
              </w:rPr>
              <w:t>體育局</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81,759,726</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3,663,022</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45,690,876</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32,405,828</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39.64</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r w:rsidRPr="00396BB2">
              <w:rPr>
                <w:rFonts w:ascii="新細明體" w:eastAsia="標楷體" w:hAnsi="新細明體" w:cs="Times New Roman"/>
                <w:noProof/>
                <w:sz w:val="20"/>
                <w:szCs w:val="20"/>
              </w:rPr>
              <w:t>109</w:t>
            </w: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sz w:val="20"/>
                <w:szCs w:val="20"/>
              </w:rPr>
            </w:pPr>
            <w:r w:rsidRPr="00396BB2">
              <w:rPr>
                <w:rFonts w:ascii="標楷體" w:eastAsia="標楷體" w:hAnsi="標楷體" w:cs="Times New Roman" w:hint="eastAsia"/>
                <w:noProof/>
                <w:sz w:val="20"/>
                <w:szCs w:val="20"/>
              </w:rPr>
              <w:t>接受補助業務支出</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675,000</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675,000</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r w:rsidRPr="00396BB2">
              <w:rPr>
                <w:rFonts w:ascii="新細明體" w:eastAsia="標楷體" w:hAnsi="新細明體" w:cs="Times New Roman"/>
                <w:noProof/>
                <w:sz w:val="20"/>
                <w:szCs w:val="20"/>
              </w:rPr>
              <w:t>110</w:t>
            </w: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b/>
                <w:sz w:val="20"/>
                <w:szCs w:val="20"/>
              </w:rPr>
            </w:pPr>
            <w:r w:rsidRPr="00396BB2">
              <w:rPr>
                <w:rFonts w:ascii="標楷體" w:eastAsia="標楷體" w:hAnsi="標楷體" w:cs="Times New Roman" w:hint="eastAsia"/>
                <w:b/>
                <w:noProof/>
                <w:sz w:val="20"/>
                <w:szCs w:val="20"/>
              </w:rPr>
              <w:t>小計</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2,699,490</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1,028,740</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1,670,750</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61.89</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sz w:val="20"/>
                <w:szCs w:val="20"/>
              </w:rPr>
            </w:pPr>
            <w:r w:rsidRPr="00396BB2">
              <w:rPr>
                <w:rFonts w:ascii="標楷體" w:eastAsia="標楷體" w:hAnsi="標楷體" w:cs="Times New Roman" w:hint="eastAsia"/>
                <w:noProof/>
                <w:sz w:val="20"/>
                <w:szCs w:val="20"/>
              </w:rPr>
              <w:t>接受補助業務支出</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929,740</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929,740</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sz w:val="20"/>
                <w:szCs w:val="20"/>
              </w:rPr>
            </w:pPr>
            <w:r w:rsidRPr="00396BB2">
              <w:rPr>
                <w:rFonts w:ascii="標楷體" w:eastAsia="標楷體" w:hAnsi="標楷體" w:cs="Times New Roman" w:hint="eastAsia"/>
                <w:noProof/>
                <w:sz w:val="20"/>
                <w:szCs w:val="20"/>
              </w:rPr>
              <w:t>一般建築及設備</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1,769,750</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99,000</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1,670,750</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94.41</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r w:rsidRPr="00396BB2">
              <w:rPr>
                <w:rFonts w:ascii="新細明體" w:eastAsia="標楷體" w:hAnsi="新細明體" w:cs="Times New Roman"/>
                <w:noProof/>
                <w:sz w:val="20"/>
                <w:szCs w:val="20"/>
              </w:rPr>
              <w:t>111</w:t>
            </w: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b/>
                <w:sz w:val="20"/>
                <w:szCs w:val="20"/>
              </w:rPr>
            </w:pPr>
            <w:r w:rsidRPr="00396BB2">
              <w:rPr>
                <w:rFonts w:ascii="標楷體" w:eastAsia="標楷體" w:hAnsi="標楷體" w:cs="Times New Roman" w:hint="eastAsia"/>
                <w:b/>
                <w:noProof/>
                <w:sz w:val="20"/>
                <w:szCs w:val="20"/>
              </w:rPr>
              <w:t>小計</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78,385,236</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hint="eastAsia"/>
                <w:b/>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3,663,022</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43,987,136</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30,735,078</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b/>
                <w:sz w:val="20"/>
                <w:szCs w:val="20"/>
              </w:rPr>
            </w:pPr>
            <w:r w:rsidRPr="00396BB2">
              <w:rPr>
                <w:rFonts w:ascii="新細明體" w:eastAsia="標楷體" w:hAnsi="新細明體" w:cs="Times New Roman"/>
                <w:b/>
                <w:noProof/>
                <w:sz w:val="20"/>
                <w:szCs w:val="20"/>
              </w:rPr>
              <w:t>39.21</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sz w:val="20"/>
                <w:szCs w:val="20"/>
              </w:rPr>
            </w:pPr>
            <w:r w:rsidRPr="00396BB2">
              <w:rPr>
                <w:rFonts w:ascii="標楷體" w:eastAsia="標楷體" w:hAnsi="標楷體" w:cs="Times New Roman" w:hint="eastAsia"/>
                <w:noProof/>
                <w:sz w:val="20"/>
                <w:szCs w:val="20"/>
              </w:rPr>
              <w:t>體育業務</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31,878,986</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1,622,228</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30,256,758</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sz w:val="20"/>
                <w:szCs w:val="20"/>
              </w:rPr>
            </w:pPr>
            <w:r w:rsidRPr="00396BB2">
              <w:rPr>
                <w:rFonts w:ascii="標楷體" w:eastAsia="標楷體" w:hAnsi="標楷體" w:cs="Times New Roman" w:hint="eastAsia"/>
                <w:noProof/>
                <w:sz w:val="20"/>
                <w:szCs w:val="20"/>
              </w:rPr>
              <w:t>接受補助業務支出</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4,470,000</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1,980,000</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2,197,500</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292,500</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6.54</w:t>
            </w:r>
          </w:p>
        </w:tc>
      </w:tr>
      <w:tr w:rsidR="00396BB2" w:rsidRPr="00396BB2" w:rsidTr="0030442D">
        <w:tblPrEx>
          <w:tblBorders>
            <w:insideH w:val="none" w:sz="0" w:space="0" w:color="auto"/>
          </w:tblBorders>
        </w:tblPrEx>
        <w:trPr>
          <w:trHeight w:val="340"/>
        </w:trPr>
        <w:tc>
          <w:tcPr>
            <w:tcW w:w="636" w:type="dxa"/>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p>
        </w:tc>
        <w:tc>
          <w:tcPr>
            <w:tcW w:w="2752" w:type="dxa"/>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sz w:val="20"/>
                <w:szCs w:val="20"/>
              </w:rPr>
            </w:pPr>
            <w:r w:rsidRPr="00396BB2">
              <w:rPr>
                <w:rFonts w:ascii="標楷體" w:eastAsia="標楷體" w:hAnsi="標楷體" w:cs="Times New Roman" w:hint="eastAsia"/>
                <w:noProof/>
                <w:sz w:val="20"/>
                <w:szCs w:val="20"/>
              </w:rPr>
              <w:t>一般建築及設備</w:t>
            </w:r>
          </w:p>
        </w:tc>
        <w:tc>
          <w:tcPr>
            <w:tcW w:w="2261"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10,842,095</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8,294,508</w:t>
            </w:r>
          </w:p>
        </w:tc>
        <w:tc>
          <w:tcPr>
            <w:tcW w:w="2172"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2,547,587</w:t>
            </w:r>
          </w:p>
        </w:tc>
        <w:tc>
          <w:tcPr>
            <w:tcW w:w="1426" w:type="dxa"/>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23.50</w:t>
            </w:r>
          </w:p>
        </w:tc>
      </w:tr>
      <w:tr w:rsidR="00396BB2" w:rsidRPr="00396BB2" w:rsidTr="0030442D">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396BB2" w:rsidRPr="00396BB2" w:rsidRDefault="00396BB2" w:rsidP="0030442D">
            <w:pPr>
              <w:spacing w:line="280" w:lineRule="exact"/>
              <w:jc w:val="center"/>
              <w:rPr>
                <w:rFonts w:ascii="新細明體" w:eastAsia="標楷體" w:hAnsi="新細明體" w:cs="Times New Roman"/>
                <w:sz w:val="20"/>
                <w:szCs w:val="20"/>
              </w:rPr>
            </w:pPr>
          </w:p>
        </w:tc>
        <w:tc>
          <w:tcPr>
            <w:tcW w:w="2752" w:type="dxa"/>
            <w:tcBorders>
              <w:bottom w:val="single" w:sz="4" w:space="0" w:color="auto"/>
            </w:tcBorders>
            <w:shd w:val="clear" w:color="auto" w:fill="auto"/>
            <w:vAlign w:val="center"/>
          </w:tcPr>
          <w:p w:rsidR="00396BB2" w:rsidRPr="00396BB2" w:rsidRDefault="00396BB2" w:rsidP="0030442D">
            <w:pPr>
              <w:spacing w:line="280" w:lineRule="exact"/>
              <w:ind w:leftChars="100" w:left="240"/>
              <w:jc w:val="distribute"/>
              <w:rPr>
                <w:rFonts w:ascii="標楷體" w:eastAsia="標楷體" w:hAnsi="標楷體" w:cs="Times New Roman"/>
                <w:sz w:val="20"/>
                <w:szCs w:val="20"/>
              </w:rPr>
            </w:pPr>
            <w:r w:rsidRPr="00396BB2">
              <w:rPr>
                <w:rFonts w:ascii="標楷體" w:eastAsia="標楷體" w:hAnsi="標楷體" w:cs="Times New Roman" w:hint="eastAsia"/>
                <w:noProof/>
                <w:sz w:val="20"/>
                <w:szCs w:val="20"/>
              </w:rPr>
              <w:t>接受補助建設支出</w:t>
            </w:r>
          </w:p>
        </w:tc>
        <w:tc>
          <w:tcPr>
            <w:tcW w:w="2261"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31,194,155</w:t>
            </w:r>
          </w:p>
        </w:tc>
        <w:tc>
          <w:tcPr>
            <w:tcW w:w="2318"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60,794</w:t>
            </w:r>
          </w:p>
        </w:tc>
        <w:tc>
          <w:tcPr>
            <w:tcW w:w="2318"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3,238,370</w:t>
            </w:r>
          </w:p>
        </w:tc>
        <w:tc>
          <w:tcPr>
            <w:tcW w:w="2172"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27,894,991</w:t>
            </w:r>
          </w:p>
        </w:tc>
        <w:tc>
          <w:tcPr>
            <w:tcW w:w="1426" w:type="dxa"/>
            <w:tcBorders>
              <w:bottom w:val="single" w:sz="4" w:space="0" w:color="auto"/>
            </w:tcBorders>
            <w:shd w:val="clear" w:color="auto" w:fill="auto"/>
            <w:vAlign w:val="center"/>
          </w:tcPr>
          <w:p w:rsidR="00396BB2" w:rsidRPr="00396BB2" w:rsidRDefault="00396BB2" w:rsidP="0030442D">
            <w:pPr>
              <w:spacing w:line="280" w:lineRule="exact"/>
              <w:jc w:val="right"/>
              <w:rPr>
                <w:rFonts w:ascii="新細明體" w:eastAsia="標楷體" w:hAnsi="新細明體" w:cs="Times New Roman"/>
                <w:sz w:val="20"/>
                <w:szCs w:val="20"/>
              </w:rPr>
            </w:pPr>
            <w:r w:rsidRPr="00396BB2">
              <w:rPr>
                <w:rFonts w:ascii="新細明體" w:eastAsia="標楷體" w:hAnsi="新細明體" w:cs="Times New Roman"/>
                <w:noProof/>
                <w:sz w:val="20"/>
                <w:szCs w:val="20"/>
              </w:rPr>
              <w:t>89.42</w:t>
            </w:r>
          </w:p>
        </w:tc>
      </w:tr>
    </w:tbl>
    <w:p w:rsidR="00396BB2" w:rsidRPr="00396BB2" w:rsidRDefault="00396BB2" w:rsidP="00396BB2">
      <w:pPr>
        <w:spacing w:beforeLines="30" w:before="108" w:line="460" w:lineRule="exact"/>
        <w:ind w:leftChars="200" w:left="480"/>
        <w:jc w:val="both"/>
        <w:rPr>
          <w:rFonts w:ascii="標楷體" w:eastAsia="標楷體" w:hAnsi="Times New Roman" w:cs="Times New Roman"/>
          <w:b/>
          <w:bCs/>
          <w:sz w:val="32"/>
          <w:szCs w:val="20"/>
        </w:rPr>
      </w:pPr>
      <w:r w:rsidRPr="00396BB2">
        <w:rPr>
          <w:rFonts w:ascii="標楷體" w:eastAsia="標楷體" w:hAnsi="Times New Roman" w:cs="Times New Roman" w:hint="eastAsia"/>
          <w:b/>
          <w:bCs/>
          <w:sz w:val="32"/>
          <w:szCs w:val="20"/>
        </w:rPr>
        <w:t>二、各項差異原因分析簡明表</w:t>
      </w:r>
    </w:p>
    <w:p w:rsidR="00396BB2" w:rsidRPr="00396BB2" w:rsidRDefault="00396BB2" w:rsidP="00396BB2">
      <w:pPr>
        <w:spacing w:beforeLines="25" w:before="90" w:line="460" w:lineRule="exact"/>
        <w:ind w:leftChars="225" w:left="540"/>
        <w:jc w:val="both"/>
        <w:rPr>
          <w:rFonts w:ascii="標楷體" w:eastAsia="標楷體" w:hAnsi="Times New Roman" w:cs="Times New Roman"/>
          <w:sz w:val="28"/>
          <w:szCs w:val="20"/>
        </w:rPr>
      </w:pPr>
      <w:r w:rsidRPr="00396BB2">
        <w:rPr>
          <w:rFonts w:ascii="標楷體" w:eastAsia="標楷體" w:hAnsi="Times New Roman" w:cs="Times New Roman" w:hint="eastAsia"/>
          <w:b/>
          <w:bCs/>
          <w:sz w:val="28"/>
          <w:szCs w:val="20"/>
        </w:rPr>
        <w:t>(一) 歲入部分</w:t>
      </w:r>
    </w:p>
    <w:p w:rsidR="00396BB2" w:rsidRPr="00396BB2" w:rsidRDefault="00396BB2" w:rsidP="00396BB2">
      <w:pPr>
        <w:tabs>
          <w:tab w:val="right" w:pos="10800"/>
        </w:tabs>
        <w:spacing w:beforeLines="20" w:before="72" w:line="460" w:lineRule="exact"/>
        <w:ind w:left="958" w:right="255"/>
        <w:jc w:val="both"/>
        <w:rPr>
          <w:rFonts w:ascii="標楷體" w:eastAsia="標楷體" w:hAnsi="標楷體" w:cs="Times New Roman"/>
          <w:szCs w:val="20"/>
        </w:rPr>
      </w:pPr>
      <w:r w:rsidRPr="00396BB2">
        <w:rPr>
          <w:rFonts w:ascii="標楷體" w:eastAsia="標楷體" w:hAnsi="標楷體" w:cs="Times New Roman" w:hint="eastAsia"/>
          <w:szCs w:val="20"/>
        </w:rPr>
        <w:t>1. 112年度應收保留數簡明表</w:t>
      </w:r>
    </w:p>
    <w:p w:rsidR="00396BB2" w:rsidRPr="00396BB2" w:rsidRDefault="00396BB2" w:rsidP="00396BB2">
      <w:pPr>
        <w:snapToGrid w:val="0"/>
        <w:jc w:val="right"/>
        <w:rPr>
          <w:rFonts w:ascii="標楷體" w:eastAsia="標楷體" w:hAnsi="Arial Narrow" w:cs="Times New Roman"/>
          <w:w w:val="95"/>
          <w:sz w:val="20"/>
          <w:szCs w:val="20"/>
        </w:rPr>
      </w:pPr>
      <w:r w:rsidRPr="00396BB2">
        <w:rPr>
          <w:rFonts w:ascii="標楷體" w:eastAsia="標楷體" w:hAnsi="Arial Narrow" w:cs="Times New Roman" w:hint="eastAsia"/>
          <w:w w:val="95"/>
          <w:szCs w:val="20"/>
        </w:rPr>
        <w:tab/>
      </w:r>
      <w:r w:rsidRPr="00396BB2">
        <w:rPr>
          <w:rFonts w:ascii="標楷體" w:eastAsia="標楷體" w:hAnsi="Arial Narrow" w:cs="Times New Roman" w:hint="eastAsia"/>
          <w:w w:val="95"/>
          <w:sz w:val="20"/>
          <w:szCs w:val="20"/>
        </w:rPr>
        <w:t>單位</w:t>
      </w:r>
      <w:r w:rsidRPr="00396BB2">
        <w:rPr>
          <w:rFonts w:ascii="標楷體" w:eastAsia="標楷體" w:hAnsi="Arial Narrow" w:cs="Times New Roman"/>
          <w:w w:val="95"/>
          <w:sz w:val="20"/>
          <w:szCs w:val="20"/>
        </w:rPr>
        <w:t>：</w:t>
      </w:r>
      <w:r w:rsidRPr="00396BB2">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396BB2" w:rsidRPr="00396BB2" w:rsidTr="00396BB2">
        <w:trPr>
          <w:cantSplit/>
          <w:trHeight w:val="283"/>
        </w:trPr>
        <w:tc>
          <w:tcPr>
            <w:tcW w:w="2957" w:type="dxa"/>
            <w:vMerge w:val="restart"/>
            <w:tcBorders>
              <w:left w:val="nil"/>
              <w:bottom w:val="single" w:sz="4" w:space="0" w:color="auto"/>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原因分析</w:t>
            </w:r>
          </w:p>
        </w:tc>
      </w:tr>
      <w:tr w:rsidR="00396BB2" w:rsidRPr="00396BB2" w:rsidTr="00396BB2">
        <w:trPr>
          <w:cantSplit/>
          <w:trHeight w:val="283"/>
        </w:trPr>
        <w:tc>
          <w:tcPr>
            <w:tcW w:w="2957" w:type="dxa"/>
            <w:vMerge/>
            <w:tcBorders>
              <w:left w:val="nil"/>
              <w:bottom w:val="single" w:sz="4" w:space="0" w:color="auto"/>
            </w:tcBorders>
            <w:shd w:val="clear" w:color="auto" w:fill="auto"/>
          </w:tcPr>
          <w:p w:rsidR="00396BB2" w:rsidRPr="00396BB2" w:rsidRDefault="00396BB2" w:rsidP="00396BB2">
            <w:pPr>
              <w:spacing w:line="28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396BB2" w:rsidRPr="00396BB2" w:rsidRDefault="00396BB2" w:rsidP="00396BB2">
            <w:pPr>
              <w:spacing w:line="28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396BB2" w:rsidRPr="00396BB2" w:rsidRDefault="00396BB2" w:rsidP="00396BB2">
            <w:pPr>
              <w:spacing w:line="280" w:lineRule="exact"/>
              <w:jc w:val="distribute"/>
              <w:rPr>
                <w:rFonts w:ascii="華康楷書體W5" w:eastAsia="標楷體" w:hAnsi="Times New Roman" w:cs="Times New Roman"/>
                <w:sz w:val="20"/>
                <w:szCs w:val="20"/>
              </w:rPr>
            </w:pPr>
          </w:p>
        </w:tc>
      </w:tr>
      <w:tr w:rsidR="00396BB2" w:rsidRPr="00396BB2" w:rsidTr="00396BB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396BB2" w:rsidRPr="00396BB2" w:rsidRDefault="00396BB2" w:rsidP="00396BB2">
            <w:pPr>
              <w:spacing w:line="280" w:lineRule="exact"/>
              <w:jc w:val="distribute"/>
              <w:rPr>
                <w:rFonts w:ascii="標楷體" w:eastAsia="標楷體" w:hAnsi="標楷體" w:cs="新細明體"/>
                <w:b/>
                <w:sz w:val="20"/>
                <w:szCs w:val="20"/>
              </w:rPr>
            </w:pPr>
            <w:r w:rsidRPr="00396BB2">
              <w:rPr>
                <w:rFonts w:ascii="標楷體" w:eastAsia="標楷體" w:hAnsi="標楷體" w:cs="新細明體" w:hint="eastAsia"/>
                <w:b/>
                <w:noProof/>
                <w:spacing w:val="-8"/>
                <w:sz w:val="20"/>
                <w:szCs w:val="18"/>
              </w:rPr>
              <w:t>體育局</w:t>
            </w:r>
          </w:p>
        </w:tc>
        <w:tc>
          <w:tcPr>
            <w:tcW w:w="2253"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2535"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971"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396BB2" w:rsidRPr="00396BB2" w:rsidRDefault="00396BB2" w:rsidP="00396BB2">
            <w:pPr>
              <w:spacing w:line="280" w:lineRule="exact"/>
              <w:jc w:val="both"/>
              <w:rPr>
                <w:rFonts w:ascii="標楷體" w:eastAsia="標楷體" w:hAnsi="標楷體" w:cs="新細明體"/>
                <w:b/>
                <w:sz w:val="20"/>
                <w:szCs w:val="20"/>
              </w:rPr>
            </w:pPr>
          </w:p>
        </w:tc>
      </w:tr>
      <w:tr w:rsidR="00396BB2" w:rsidRPr="00396BB2" w:rsidTr="00396BB2">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800,000</w:t>
            </w:r>
          </w:p>
        </w:tc>
        <w:tc>
          <w:tcPr>
            <w:tcW w:w="2535"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9,130,900</w:t>
            </w:r>
          </w:p>
        </w:tc>
        <w:tc>
          <w:tcPr>
            <w:tcW w:w="1971"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1,141.36</w:t>
            </w:r>
          </w:p>
        </w:tc>
        <w:tc>
          <w:tcPr>
            <w:tcW w:w="11121" w:type="dxa"/>
            <w:tcBorders>
              <w:bottom w:val="single" w:sz="4" w:space="0" w:color="auto"/>
            </w:tcBorders>
            <w:shd w:val="clear" w:color="auto" w:fill="auto"/>
            <w:vAlign w:val="center"/>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應收廠商違約罰款收入尚待收繳。</w:t>
            </w:r>
          </w:p>
        </w:tc>
      </w:tr>
    </w:tbl>
    <w:p w:rsidR="00396BB2" w:rsidRPr="00396BB2" w:rsidRDefault="00396BB2" w:rsidP="00396BB2">
      <w:pPr>
        <w:spacing w:line="280" w:lineRule="exact"/>
        <w:jc w:val="both"/>
        <w:rPr>
          <w:rFonts w:ascii="標楷體" w:eastAsia="標楷體" w:hAnsi="Times New Roman" w:cs="Times New Roman"/>
          <w:sz w:val="20"/>
          <w:szCs w:val="20"/>
        </w:rPr>
      </w:pPr>
      <w:r w:rsidRPr="00396BB2">
        <w:rPr>
          <w:rFonts w:ascii="標楷體" w:eastAsia="標楷體" w:hAnsi="Times New Roman" w:cs="Times New Roman" w:hint="eastAsia"/>
          <w:sz w:val="20"/>
          <w:szCs w:val="20"/>
        </w:rPr>
        <w:t>註</w:t>
      </w:r>
      <w:r w:rsidRPr="00396BB2">
        <w:rPr>
          <w:rFonts w:ascii="標楷體" w:eastAsia="標楷體" w:hAnsi="Times New Roman" w:cs="Times New Roman"/>
          <w:sz w:val="20"/>
          <w:szCs w:val="20"/>
        </w:rPr>
        <w:t>：</w:t>
      </w:r>
      <w:r w:rsidRPr="00396BB2">
        <w:rPr>
          <w:rFonts w:ascii="標楷體" w:eastAsia="標楷體" w:hAnsi="Times New Roman" w:cs="Times New Roman" w:hint="eastAsia"/>
          <w:sz w:val="20"/>
          <w:szCs w:val="20"/>
        </w:rPr>
        <w:t>本表所列項目係指應收保留數達20％，或3千萬元以上者</w:t>
      </w:r>
      <w:r w:rsidRPr="00396BB2">
        <w:rPr>
          <w:rFonts w:ascii="標楷體" w:eastAsia="標楷體" w:hAnsi="Times New Roman" w:cs="Times New Roman"/>
          <w:sz w:val="20"/>
          <w:szCs w:val="20"/>
        </w:rPr>
        <w:t>。</w:t>
      </w:r>
    </w:p>
    <w:p w:rsidR="00396BB2" w:rsidRPr="00396BB2" w:rsidRDefault="00396BB2" w:rsidP="00396BB2">
      <w:pPr>
        <w:tabs>
          <w:tab w:val="right" w:pos="10800"/>
        </w:tabs>
        <w:spacing w:beforeLines="20" w:before="72" w:line="460" w:lineRule="exact"/>
        <w:ind w:left="958" w:right="255"/>
        <w:jc w:val="both"/>
        <w:rPr>
          <w:rFonts w:ascii="標楷體" w:eastAsia="標楷體" w:hAnsi="標楷體" w:cs="Times New Roman"/>
          <w:szCs w:val="20"/>
        </w:rPr>
      </w:pPr>
      <w:r w:rsidRPr="00396BB2">
        <w:rPr>
          <w:rFonts w:ascii="標楷體" w:eastAsia="標楷體" w:hAnsi="標楷體" w:cs="Times New Roman"/>
          <w:szCs w:val="20"/>
        </w:rPr>
        <w:t>2</w:t>
      </w:r>
      <w:r w:rsidRPr="00396BB2">
        <w:rPr>
          <w:rFonts w:ascii="標楷體" w:eastAsia="標楷體" w:hAnsi="標楷體" w:cs="Times New Roman" w:hint="eastAsia"/>
          <w:szCs w:val="20"/>
        </w:rPr>
        <w:t>. 112年度歲入超（短）收數簡明表</w:t>
      </w:r>
    </w:p>
    <w:p w:rsidR="00396BB2" w:rsidRPr="00396BB2" w:rsidRDefault="00396BB2" w:rsidP="00396BB2">
      <w:pPr>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396BB2" w:rsidRPr="00396BB2" w:rsidTr="00396BB2">
        <w:trPr>
          <w:trHeight w:val="283"/>
        </w:trPr>
        <w:tc>
          <w:tcPr>
            <w:tcW w:w="2112" w:type="dxa"/>
            <w:vMerge w:val="restart"/>
            <w:tcBorders>
              <w:top w:val="single" w:sz="4" w:space="0" w:color="auto"/>
              <w:left w:val="nil"/>
              <w:bottom w:val="single" w:sz="4" w:space="0" w:color="auto"/>
              <w:right w:val="single" w:sz="4" w:space="0" w:color="auto"/>
            </w:tcBorders>
            <w:vAlign w:val="center"/>
            <w:hideMark/>
          </w:tcPr>
          <w:p w:rsidR="00396BB2" w:rsidRPr="00396BB2" w:rsidRDefault="00396BB2" w:rsidP="00396BB2">
            <w:pPr>
              <w:spacing w:line="280" w:lineRule="exact"/>
              <w:ind w:rightChars="10" w:right="24"/>
              <w:jc w:val="distribute"/>
              <w:rPr>
                <w:rFonts w:ascii="標楷體" w:eastAsia="標楷體" w:hAnsi="標楷體" w:cs="新細明體"/>
                <w:sz w:val="20"/>
                <w:szCs w:val="20"/>
              </w:rPr>
            </w:pPr>
            <w:r w:rsidRPr="00396BB2">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distribute"/>
              <w:rPr>
                <w:rFonts w:ascii="標楷體" w:eastAsia="標楷體" w:hAnsi="標楷體" w:cs="Times New Roman"/>
                <w:bCs/>
                <w:w w:val="90"/>
                <w:sz w:val="20"/>
                <w:szCs w:val="20"/>
              </w:rPr>
            </w:pPr>
            <w:r w:rsidRPr="00396BB2">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distribute"/>
              <w:rPr>
                <w:rFonts w:ascii="標楷體" w:eastAsia="標楷體" w:hAnsi="標楷體" w:cs="Times New Roman"/>
                <w:bCs/>
                <w:w w:val="90"/>
                <w:sz w:val="20"/>
                <w:szCs w:val="20"/>
              </w:rPr>
            </w:pPr>
            <w:r w:rsidRPr="00396BB2">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distribute"/>
              <w:rPr>
                <w:rFonts w:ascii="標楷體" w:eastAsia="標楷體" w:hAnsi="標楷體" w:cs="Times New Roman"/>
                <w:bCs/>
                <w:w w:val="90"/>
                <w:sz w:val="20"/>
                <w:szCs w:val="20"/>
              </w:rPr>
            </w:pPr>
            <w:r w:rsidRPr="00396BB2">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396BB2" w:rsidRPr="00396BB2" w:rsidRDefault="00396BB2" w:rsidP="00396BB2">
            <w:pPr>
              <w:spacing w:line="280" w:lineRule="exact"/>
              <w:jc w:val="distribute"/>
              <w:rPr>
                <w:rFonts w:ascii="標楷體" w:eastAsia="標楷體" w:hAnsi="標楷體" w:cs="新細明體"/>
                <w:sz w:val="20"/>
                <w:szCs w:val="20"/>
              </w:rPr>
            </w:pPr>
            <w:r w:rsidRPr="00396BB2">
              <w:rPr>
                <w:rFonts w:ascii="標楷體" w:eastAsia="標楷體" w:hAnsi="標楷體" w:cs="新細明體" w:hint="eastAsia"/>
                <w:sz w:val="20"/>
                <w:szCs w:val="20"/>
              </w:rPr>
              <w:t>原因分析</w:t>
            </w:r>
          </w:p>
        </w:tc>
      </w:tr>
      <w:tr w:rsidR="00396BB2" w:rsidRPr="00396BB2" w:rsidTr="00396BB2">
        <w:trPr>
          <w:trHeight w:val="283"/>
        </w:trPr>
        <w:tc>
          <w:tcPr>
            <w:tcW w:w="2112" w:type="dxa"/>
            <w:vMerge/>
            <w:tcBorders>
              <w:top w:val="single" w:sz="4" w:space="0" w:color="auto"/>
              <w:left w:val="nil"/>
              <w:bottom w:val="single" w:sz="4" w:space="0" w:color="auto"/>
              <w:right w:val="single" w:sz="4" w:space="0" w:color="auto"/>
            </w:tcBorders>
            <w:vAlign w:val="center"/>
            <w:hideMark/>
          </w:tcPr>
          <w:p w:rsidR="00396BB2" w:rsidRPr="00396BB2" w:rsidRDefault="00396BB2" w:rsidP="00396BB2">
            <w:pPr>
              <w:widowControl/>
              <w:spacing w:line="28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396BB2" w:rsidRPr="00396BB2" w:rsidRDefault="00396BB2" w:rsidP="00396BB2">
            <w:pPr>
              <w:widowControl/>
              <w:spacing w:line="28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396BB2" w:rsidRPr="00396BB2" w:rsidRDefault="00396BB2" w:rsidP="00396BB2">
            <w:pPr>
              <w:widowControl/>
              <w:spacing w:line="28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distribute"/>
              <w:rPr>
                <w:rFonts w:ascii="標楷體" w:eastAsia="標楷體" w:hAnsi="標楷體" w:cs="Times New Roman"/>
                <w:bCs/>
                <w:w w:val="90"/>
                <w:sz w:val="20"/>
                <w:szCs w:val="20"/>
              </w:rPr>
            </w:pPr>
            <w:r w:rsidRPr="00396BB2">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distribute"/>
              <w:rPr>
                <w:rFonts w:ascii="標楷體" w:eastAsia="標楷體" w:hAnsi="標楷體" w:cs="Times New Roman"/>
                <w:bCs/>
                <w:w w:val="90"/>
                <w:sz w:val="20"/>
                <w:szCs w:val="20"/>
              </w:rPr>
            </w:pPr>
            <w:r w:rsidRPr="00396BB2">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396BB2" w:rsidRPr="00396BB2" w:rsidRDefault="00396BB2" w:rsidP="00396BB2">
            <w:pPr>
              <w:widowControl/>
              <w:spacing w:line="280" w:lineRule="exact"/>
              <w:rPr>
                <w:rFonts w:ascii="標楷體" w:eastAsia="標楷體" w:hAnsi="標楷體" w:cs="新細明體"/>
                <w:sz w:val="20"/>
                <w:szCs w:val="20"/>
              </w:rPr>
            </w:pPr>
          </w:p>
        </w:tc>
      </w:tr>
      <w:tr w:rsidR="00396BB2" w:rsidRPr="00396BB2" w:rsidTr="00396BB2">
        <w:trPr>
          <w:trHeight w:val="340"/>
        </w:trPr>
        <w:tc>
          <w:tcPr>
            <w:tcW w:w="2112" w:type="dxa"/>
            <w:tcBorders>
              <w:top w:val="nil"/>
              <w:left w:val="nil"/>
              <w:bottom w:val="nil"/>
              <w:right w:val="single" w:sz="4" w:space="0" w:color="auto"/>
            </w:tcBorders>
            <w:vAlign w:val="center"/>
            <w:hideMark/>
          </w:tcPr>
          <w:p w:rsidR="00396BB2" w:rsidRPr="00396BB2" w:rsidRDefault="00396BB2" w:rsidP="00396BB2">
            <w:pPr>
              <w:spacing w:line="280" w:lineRule="exact"/>
              <w:jc w:val="distribute"/>
              <w:rPr>
                <w:rFonts w:ascii="標楷體" w:eastAsia="標楷體" w:hAnsi="標楷體" w:cs="新細明體"/>
                <w:b/>
                <w:sz w:val="20"/>
                <w:szCs w:val="20"/>
              </w:rPr>
            </w:pPr>
            <w:r w:rsidRPr="00396BB2">
              <w:rPr>
                <w:rFonts w:ascii="標楷體" w:eastAsia="標楷體" w:hAnsi="標楷體" w:cs="新細明體" w:hint="eastAsia"/>
                <w:b/>
                <w:noProof/>
                <w:sz w:val="20"/>
                <w:szCs w:val="18"/>
              </w:rPr>
              <w:t>體育局</w:t>
            </w:r>
          </w:p>
        </w:tc>
        <w:tc>
          <w:tcPr>
            <w:tcW w:w="2253" w:type="dxa"/>
            <w:tcBorders>
              <w:top w:val="nil"/>
              <w:left w:val="single" w:sz="4" w:space="0" w:color="auto"/>
              <w:bottom w:val="nil"/>
              <w:right w:val="single" w:sz="4" w:space="0" w:color="auto"/>
            </w:tcBorders>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396BB2" w:rsidRPr="00396BB2" w:rsidRDefault="00396BB2" w:rsidP="00396BB2">
            <w:pPr>
              <w:spacing w:line="280" w:lineRule="exact"/>
              <w:jc w:val="both"/>
              <w:rPr>
                <w:rFonts w:ascii="標楷體" w:eastAsia="標楷體" w:hAnsi="標楷體" w:cs="新細明體"/>
                <w:b/>
                <w:sz w:val="20"/>
                <w:szCs w:val="20"/>
              </w:rPr>
            </w:pPr>
          </w:p>
        </w:tc>
      </w:tr>
      <w:tr w:rsidR="00396BB2" w:rsidRPr="00396BB2" w:rsidTr="00396BB2">
        <w:trPr>
          <w:trHeight w:val="340"/>
        </w:trPr>
        <w:tc>
          <w:tcPr>
            <w:tcW w:w="2112" w:type="dxa"/>
            <w:tcBorders>
              <w:top w:val="nil"/>
              <w:left w:val="nil"/>
              <w:bottom w:val="nil"/>
              <w:right w:val="single" w:sz="4" w:space="0" w:color="auto"/>
            </w:tcBorders>
            <w:vAlign w:val="center"/>
            <w:hideMark/>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z w:val="20"/>
                <w:szCs w:val="18"/>
              </w:rPr>
              <w:t>罰款及賠償收入</w:t>
            </w:r>
          </w:p>
        </w:tc>
        <w:tc>
          <w:tcPr>
            <w:tcW w:w="2253"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800,000</w:t>
            </w:r>
          </w:p>
        </w:tc>
        <w:tc>
          <w:tcPr>
            <w:tcW w:w="2253"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10,418,616</w:t>
            </w:r>
          </w:p>
        </w:tc>
        <w:tc>
          <w:tcPr>
            <w:tcW w:w="1690"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9,618,616</w:t>
            </w:r>
          </w:p>
        </w:tc>
        <w:tc>
          <w:tcPr>
            <w:tcW w:w="1408"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1,202.33</w:t>
            </w:r>
          </w:p>
        </w:tc>
        <w:tc>
          <w:tcPr>
            <w:tcW w:w="11121" w:type="dxa"/>
            <w:tcBorders>
              <w:top w:val="nil"/>
              <w:left w:val="single" w:sz="4" w:space="0" w:color="auto"/>
              <w:bottom w:val="nil"/>
              <w:right w:val="nil"/>
            </w:tcBorders>
            <w:vAlign w:val="center"/>
            <w:hideMark/>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廠商違約罰款收入較預計增加。</w:t>
            </w:r>
          </w:p>
        </w:tc>
      </w:tr>
      <w:tr w:rsidR="00396BB2" w:rsidRPr="00396BB2" w:rsidTr="00396BB2">
        <w:trPr>
          <w:trHeight w:val="340"/>
        </w:trPr>
        <w:tc>
          <w:tcPr>
            <w:tcW w:w="2112" w:type="dxa"/>
            <w:tcBorders>
              <w:top w:val="nil"/>
              <w:left w:val="nil"/>
              <w:bottom w:val="nil"/>
              <w:right w:val="single" w:sz="4" w:space="0" w:color="auto"/>
            </w:tcBorders>
            <w:vAlign w:val="center"/>
            <w:hideMark/>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z w:val="20"/>
                <w:szCs w:val="18"/>
              </w:rPr>
              <w:t>規費收入</w:t>
            </w:r>
          </w:p>
        </w:tc>
        <w:tc>
          <w:tcPr>
            <w:tcW w:w="2253"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16,763,000</w:t>
            </w:r>
          </w:p>
        </w:tc>
        <w:tc>
          <w:tcPr>
            <w:tcW w:w="2253"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20,698,695</w:t>
            </w:r>
          </w:p>
        </w:tc>
        <w:tc>
          <w:tcPr>
            <w:tcW w:w="1690"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3,935,695</w:t>
            </w:r>
          </w:p>
        </w:tc>
        <w:tc>
          <w:tcPr>
            <w:tcW w:w="1408" w:type="dxa"/>
            <w:tcBorders>
              <w:top w:val="nil"/>
              <w:left w:val="single" w:sz="4" w:space="0" w:color="auto"/>
              <w:bottom w:val="nil"/>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23.48</w:t>
            </w:r>
          </w:p>
        </w:tc>
        <w:tc>
          <w:tcPr>
            <w:tcW w:w="11121" w:type="dxa"/>
            <w:tcBorders>
              <w:top w:val="nil"/>
              <w:left w:val="single" w:sz="4" w:space="0" w:color="auto"/>
              <w:bottom w:val="nil"/>
              <w:right w:val="nil"/>
            </w:tcBorders>
            <w:vAlign w:val="center"/>
            <w:hideMark/>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新增網球場、籃球場及極限運動場等開放式運動場地收費基準，場地使用費收入隨增所致。</w:t>
            </w:r>
          </w:p>
        </w:tc>
      </w:tr>
      <w:tr w:rsidR="00396BB2" w:rsidRPr="00396BB2" w:rsidTr="00396BB2">
        <w:trPr>
          <w:trHeight w:val="340"/>
        </w:trPr>
        <w:tc>
          <w:tcPr>
            <w:tcW w:w="2112" w:type="dxa"/>
            <w:tcBorders>
              <w:top w:val="nil"/>
              <w:left w:val="nil"/>
              <w:bottom w:val="single" w:sz="4" w:space="0" w:color="auto"/>
              <w:right w:val="single" w:sz="4" w:space="0" w:color="auto"/>
            </w:tcBorders>
            <w:vAlign w:val="center"/>
            <w:hideMark/>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z w:val="20"/>
                <w:szCs w:val="18"/>
              </w:rPr>
              <w:t>其他收入</w:t>
            </w:r>
          </w:p>
        </w:tc>
        <w:tc>
          <w:tcPr>
            <w:tcW w:w="2253" w:type="dxa"/>
            <w:tcBorders>
              <w:top w:val="nil"/>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674,000</w:t>
            </w:r>
          </w:p>
        </w:tc>
        <w:tc>
          <w:tcPr>
            <w:tcW w:w="2253" w:type="dxa"/>
            <w:tcBorders>
              <w:top w:val="nil"/>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2,445,128</w:t>
            </w:r>
          </w:p>
        </w:tc>
        <w:tc>
          <w:tcPr>
            <w:tcW w:w="1690" w:type="dxa"/>
            <w:tcBorders>
              <w:top w:val="nil"/>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1,771,128</w:t>
            </w:r>
          </w:p>
        </w:tc>
        <w:tc>
          <w:tcPr>
            <w:tcW w:w="1408" w:type="dxa"/>
            <w:tcBorders>
              <w:top w:val="nil"/>
              <w:left w:val="single" w:sz="4" w:space="0" w:color="auto"/>
              <w:bottom w:val="single" w:sz="4" w:space="0" w:color="auto"/>
              <w:right w:val="single" w:sz="4" w:space="0" w:color="auto"/>
            </w:tcBorders>
            <w:vAlign w:val="center"/>
            <w:hideMark/>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hint="eastAsia"/>
                <w:bCs/>
                <w:noProof/>
                <w:w w:val="90"/>
                <w:sz w:val="20"/>
                <w:szCs w:val="20"/>
              </w:rPr>
              <w:t>262.78</w:t>
            </w:r>
          </w:p>
        </w:tc>
        <w:tc>
          <w:tcPr>
            <w:tcW w:w="11121" w:type="dxa"/>
            <w:tcBorders>
              <w:top w:val="nil"/>
              <w:left w:val="single" w:sz="4" w:space="0" w:color="auto"/>
              <w:bottom w:val="single" w:sz="4" w:space="0" w:color="auto"/>
              <w:right w:val="nil"/>
            </w:tcBorders>
            <w:vAlign w:val="center"/>
            <w:hideMark/>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與民間團體共同主辦部分體育賽事活動分回盈餘款，原未編列預算所致。</w:t>
            </w:r>
          </w:p>
        </w:tc>
      </w:tr>
    </w:tbl>
    <w:p w:rsidR="00396BB2" w:rsidRPr="00396BB2" w:rsidRDefault="00396BB2" w:rsidP="00396BB2">
      <w:pPr>
        <w:spacing w:line="280" w:lineRule="exact"/>
        <w:jc w:val="both"/>
        <w:rPr>
          <w:rFonts w:ascii="標楷體" w:eastAsia="標楷體" w:hAnsi="Times New Roman" w:cs="Times New Roman"/>
          <w:sz w:val="20"/>
          <w:szCs w:val="20"/>
        </w:rPr>
      </w:pPr>
      <w:r w:rsidRPr="00396BB2">
        <w:rPr>
          <w:rFonts w:ascii="標楷體" w:eastAsia="標楷體" w:hAnsi="Times New Roman" w:cs="Times New Roman" w:hint="eastAsia"/>
          <w:sz w:val="20"/>
          <w:szCs w:val="20"/>
        </w:rPr>
        <w:t>註：本表所列項目係指超（短）收數達20％且1百萬元以上，或3千萬元以上者。</w:t>
      </w:r>
    </w:p>
    <w:p w:rsidR="00396BB2" w:rsidRPr="00396BB2" w:rsidRDefault="00396BB2" w:rsidP="00396BB2">
      <w:pPr>
        <w:spacing w:beforeLines="25" w:before="90" w:line="460" w:lineRule="exact"/>
        <w:ind w:leftChars="225" w:left="540"/>
        <w:jc w:val="both"/>
        <w:rPr>
          <w:rFonts w:ascii="標楷體" w:eastAsia="標楷體" w:hAnsi="Times New Roman" w:cs="Times New Roman"/>
          <w:b/>
          <w:bCs/>
          <w:sz w:val="28"/>
          <w:szCs w:val="20"/>
        </w:rPr>
      </w:pPr>
      <w:r w:rsidRPr="00396BB2">
        <w:rPr>
          <w:rFonts w:ascii="標楷體" w:eastAsia="標楷體" w:hAnsi="Times New Roman" w:cs="Times New Roman" w:hint="eastAsia"/>
          <w:b/>
          <w:bCs/>
          <w:sz w:val="28"/>
          <w:szCs w:val="20"/>
        </w:rPr>
        <w:t>(二) 歲出部分</w:t>
      </w:r>
    </w:p>
    <w:p w:rsidR="00396BB2" w:rsidRPr="00396BB2" w:rsidRDefault="00396BB2" w:rsidP="00396BB2">
      <w:pPr>
        <w:spacing w:beforeLines="20" w:before="72" w:line="460" w:lineRule="exact"/>
        <w:ind w:left="958" w:right="255"/>
        <w:jc w:val="both"/>
        <w:rPr>
          <w:rFonts w:ascii="標楷體" w:eastAsia="標楷體" w:hAnsi="Times New Roman" w:cs="新細明體"/>
          <w:szCs w:val="24"/>
        </w:rPr>
      </w:pPr>
      <w:r w:rsidRPr="00396BB2">
        <w:rPr>
          <w:rFonts w:ascii="標楷體" w:eastAsia="標楷體" w:hAnsi="Times New Roman" w:cs="新細明體" w:hint="eastAsia"/>
          <w:szCs w:val="24"/>
        </w:rPr>
        <w:t>1. 112年度應付保留數簡明表</w:t>
      </w:r>
    </w:p>
    <w:p w:rsidR="00396BB2" w:rsidRPr="00396BB2" w:rsidRDefault="00396BB2" w:rsidP="00396BB2">
      <w:pPr>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w:t>
      </w:r>
      <w:r w:rsidRPr="00396BB2">
        <w:rPr>
          <w:rFonts w:ascii="標楷體" w:eastAsia="標楷體" w:hAnsi="標楷體" w:cs="Times New Roman"/>
          <w:sz w:val="20"/>
          <w:szCs w:val="20"/>
        </w:rPr>
        <w:t>：</w:t>
      </w:r>
      <w:r w:rsidRPr="00396BB2">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396BB2" w:rsidRPr="00396BB2" w:rsidTr="00396BB2">
        <w:trPr>
          <w:trHeight w:val="284"/>
        </w:trPr>
        <w:tc>
          <w:tcPr>
            <w:tcW w:w="3261" w:type="dxa"/>
            <w:vMerge w:val="restart"/>
            <w:tcBorders>
              <w:left w:val="nil"/>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原因分析</w:t>
            </w:r>
          </w:p>
        </w:tc>
      </w:tr>
      <w:tr w:rsidR="00396BB2" w:rsidRPr="00396BB2" w:rsidTr="00396BB2">
        <w:trPr>
          <w:trHeight w:val="284"/>
        </w:trPr>
        <w:tc>
          <w:tcPr>
            <w:tcW w:w="3261" w:type="dxa"/>
            <w:vMerge/>
            <w:tcBorders>
              <w:left w:val="nil"/>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r>
      <w:tr w:rsidR="00396BB2" w:rsidRPr="00396BB2" w:rsidTr="00396BB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396BB2" w:rsidRPr="00396BB2" w:rsidRDefault="00396BB2" w:rsidP="00396BB2">
            <w:pPr>
              <w:spacing w:line="280" w:lineRule="exact"/>
              <w:jc w:val="distribute"/>
              <w:rPr>
                <w:rFonts w:ascii="標楷體" w:eastAsia="標楷體" w:hAnsi="標楷體" w:cs="新細明體"/>
                <w:b/>
                <w:sz w:val="20"/>
                <w:szCs w:val="20"/>
              </w:rPr>
            </w:pPr>
            <w:r w:rsidRPr="00396BB2">
              <w:rPr>
                <w:rFonts w:ascii="標楷體" w:eastAsia="標楷體" w:hAnsi="標楷體" w:cs="新細明體" w:hint="eastAsia"/>
                <w:b/>
                <w:noProof/>
                <w:spacing w:val="-8"/>
                <w:sz w:val="20"/>
                <w:szCs w:val="18"/>
              </w:rPr>
              <w:t>體育局</w:t>
            </w:r>
          </w:p>
        </w:tc>
        <w:tc>
          <w:tcPr>
            <w:tcW w:w="2126"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396BB2" w:rsidRPr="00396BB2" w:rsidRDefault="00396BB2" w:rsidP="00396BB2">
            <w:pPr>
              <w:spacing w:line="280" w:lineRule="exact"/>
              <w:jc w:val="both"/>
              <w:rPr>
                <w:rFonts w:ascii="標楷體" w:eastAsia="標楷體" w:hAnsi="標楷體" w:cs="新細明體"/>
                <w:b/>
                <w:sz w:val="20"/>
                <w:szCs w:val="20"/>
              </w:rPr>
            </w:pPr>
          </w:p>
        </w:tc>
      </w:tr>
      <w:tr w:rsidR="00396BB2" w:rsidRPr="00396BB2" w:rsidTr="00396BB2">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pacing w:val="-8"/>
                <w:sz w:val="20"/>
                <w:szCs w:val="18"/>
              </w:rPr>
              <w:t>體育業務</w:t>
            </w:r>
          </w:p>
        </w:tc>
        <w:tc>
          <w:tcPr>
            <w:tcW w:w="2126"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916,821,978</w:t>
            </w:r>
          </w:p>
        </w:tc>
        <w:tc>
          <w:tcPr>
            <w:tcW w:w="2410"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41,486,472</w:t>
            </w:r>
          </w:p>
        </w:tc>
        <w:tc>
          <w:tcPr>
            <w:tcW w:w="1417"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4.53</w:t>
            </w:r>
          </w:p>
        </w:tc>
        <w:tc>
          <w:tcPr>
            <w:tcW w:w="11624" w:type="dxa"/>
            <w:tcBorders>
              <w:bottom w:val="single" w:sz="4" w:space="0" w:color="auto"/>
            </w:tcBorders>
            <w:shd w:val="clear" w:color="auto" w:fill="auto"/>
            <w:vAlign w:val="center"/>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部分體育賽會及活動之勞務採購案，契約期程跨年度。</w:t>
            </w:r>
          </w:p>
        </w:tc>
      </w:tr>
    </w:tbl>
    <w:p w:rsidR="00396BB2" w:rsidRPr="00396BB2" w:rsidRDefault="00396BB2" w:rsidP="00396BB2">
      <w:pPr>
        <w:spacing w:line="280" w:lineRule="exact"/>
        <w:jc w:val="both"/>
        <w:rPr>
          <w:rFonts w:ascii="標楷體" w:eastAsia="標楷體" w:hAnsi="Times New Roman" w:cs="Times New Roman"/>
          <w:sz w:val="20"/>
          <w:szCs w:val="20"/>
        </w:rPr>
      </w:pPr>
      <w:r w:rsidRPr="00396BB2">
        <w:rPr>
          <w:rFonts w:ascii="標楷體" w:eastAsia="標楷體" w:hAnsi="Times New Roman" w:cs="Times New Roman" w:hint="eastAsia"/>
          <w:sz w:val="20"/>
          <w:szCs w:val="20"/>
        </w:rPr>
        <w:t>註</w:t>
      </w:r>
      <w:r w:rsidRPr="00396BB2">
        <w:rPr>
          <w:rFonts w:ascii="標楷體" w:eastAsia="標楷體" w:hAnsi="Times New Roman" w:cs="Times New Roman"/>
          <w:sz w:val="20"/>
          <w:szCs w:val="20"/>
        </w:rPr>
        <w:t>：</w:t>
      </w:r>
      <w:r w:rsidRPr="00396BB2">
        <w:rPr>
          <w:rFonts w:ascii="標楷體" w:eastAsia="標楷體" w:hAnsi="Times New Roman" w:cs="Times New Roman" w:hint="eastAsia"/>
          <w:sz w:val="20"/>
          <w:szCs w:val="20"/>
        </w:rPr>
        <w:t>本表所列項目係指應付保留數達20％，或3千萬元以上者</w:t>
      </w:r>
      <w:r w:rsidRPr="00396BB2">
        <w:rPr>
          <w:rFonts w:ascii="標楷體" w:eastAsia="標楷體" w:hAnsi="Times New Roman" w:cs="Times New Roman"/>
          <w:sz w:val="20"/>
          <w:szCs w:val="20"/>
        </w:rPr>
        <w:t>。</w:t>
      </w:r>
    </w:p>
    <w:p w:rsidR="00396BB2" w:rsidRPr="00396BB2" w:rsidRDefault="00396BB2" w:rsidP="00396BB2">
      <w:pPr>
        <w:spacing w:beforeLines="20" w:before="72" w:line="460" w:lineRule="exact"/>
        <w:ind w:left="958" w:right="255"/>
        <w:jc w:val="both"/>
        <w:rPr>
          <w:rFonts w:ascii="標楷體" w:eastAsia="標楷體" w:hAnsi="Times New Roman" w:cs="新細明體"/>
          <w:szCs w:val="24"/>
        </w:rPr>
      </w:pPr>
      <w:r w:rsidRPr="00396BB2">
        <w:rPr>
          <w:rFonts w:ascii="標楷體" w:eastAsia="標楷體" w:hAnsi="Times New Roman" w:cs="新細明體" w:hint="eastAsia"/>
          <w:szCs w:val="24"/>
        </w:rPr>
        <w:lastRenderedPageBreak/>
        <w:t>2. 112年度賸餘數簡明表</w:t>
      </w:r>
    </w:p>
    <w:p w:rsidR="00396BB2" w:rsidRPr="00396BB2" w:rsidRDefault="00396BB2" w:rsidP="00396BB2">
      <w:pPr>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w:t>
      </w:r>
      <w:r w:rsidRPr="00396BB2">
        <w:rPr>
          <w:rFonts w:ascii="標楷體" w:eastAsia="標楷體" w:hAnsi="標楷體" w:cs="Times New Roman"/>
          <w:sz w:val="20"/>
          <w:szCs w:val="20"/>
        </w:rPr>
        <w:t>：</w:t>
      </w:r>
      <w:r w:rsidRPr="00396BB2">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396BB2" w:rsidRPr="00396BB2" w:rsidTr="00396BB2">
        <w:trPr>
          <w:trHeight w:val="284"/>
        </w:trPr>
        <w:tc>
          <w:tcPr>
            <w:tcW w:w="3261" w:type="dxa"/>
            <w:vMerge w:val="restart"/>
            <w:tcBorders>
              <w:left w:val="nil"/>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原因分析</w:t>
            </w:r>
          </w:p>
        </w:tc>
      </w:tr>
      <w:tr w:rsidR="00396BB2" w:rsidRPr="00396BB2" w:rsidTr="00396BB2">
        <w:trPr>
          <w:trHeight w:val="284"/>
        </w:trPr>
        <w:tc>
          <w:tcPr>
            <w:tcW w:w="3261" w:type="dxa"/>
            <w:vMerge/>
            <w:tcBorders>
              <w:left w:val="nil"/>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96BB2" w:rsidRPr="00396BB2" w:rsidRDefault="00396BB2" w:rsidP="00396BB2">
            <w:pPr>
              <w:spacing w:line="280" w:lineRule="exact"/>
              <w:jc w:val="distribute"/>
              <w:rPr>
                <w:rFonts w:ascii="標楷體" w:eastAsia="標楷體" w:hAnsi="標楷體" w:cs="新細明體"/>
                <w:b/>
                <w:spacing w:val="-8"/>
                <w:sz w:val="20"/>
                <w:szCs w:val="20"/>
              </w:rPr>
            </w:pPr>
            <w:r w:rsidRPr="00396BB2">
              <w:rPr>
                <w:rFonts w:ascii="標楷體" w:eastAsia="標楷體" w:hAnsi="標楷體" w:cs="新細明體" w:hint="eastAsia"/>
                <w:b/>
                <w:noProof/>
                <w:spacing w:val="-8"/>
                <w:sz w:val="20"/>
                <w:szCs w:val="18"/>
              </w:rPr>
              <w:t>體育局</w:t>
            </w:r>
          </w:p>
        </w:tc>
        <w:tc>
          <w:tcPr>
            <w:tcW w:w="2126"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396BB2" w:rsidRPr="00396BB2" w:rsidRDefault="00396BB2" w:rsidP="00396BB2">
            <w:pPr>
              <w:spacing w:line="280" w:lineRule="exact"/>
              <w:jc w:val="both"/>
              <w:rPr>
                <w:rFonts w:ascii="標楷體" w:eastAsia="標楷體" w:hAnsi="標楷體" w:cs="新細明體"/>
                <w:b/>
                <w:sz w:val="20"/>
                <w:szCs w:val="20"/>
              </w:rPr>
            </w:pPr>
          </w:p>
        </w:tc>
      </w:tr>
      <w:tr w:rsidR="00396BB2" w:rsidRPr="00396BB2" w:rsidTr="0030442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396BB2" w:rsidRPr="00396BB2" w:rsidRDefault="00396BB2" w:rsidP="00396BB2">
            <w:pPr>
              <w:spacing w:line="280" w:lineRule="exact"/>
              <w:ind w:leftChars="100" w:left="240"/>
              <w:jc w:val="distribute"/>
              <w:rPr>
                <w:rFonts w:ascii="標楷體" w:eastAsia="標楷體" w:hAnsi="標楷體" w:cs="新細明體"/>
                <w:spacing w:val="-8"/>
                <w:sz w:val="20"/>
                <w:szCs w:val="20"/>
              </w:rPr>
            </w:pPr>
            <w:r w:rsidRPr="00396BB2">
              <w:rPr>
                <w:rFonts w:ascii="標楷體" w:eastAsia="標楷體" w:hAnsi="標楷體" w:cs="新細明體" w:hint="eastAsia"/>
                <w:noProof/>
                <w:spacing w:val="-8"/>
                <w:sz w:val="20"/>
                <w:szCs w:val="18"/>
              </w:rPr>
              <w:t>體育業務</w:t>
            </w:r>
          </w:p>
        </w:tc>
        <w:tc>
          <w:tcPr>
            <w:tcW w:w="2126"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916,821,978</w:t>
            </w:r>
          </w:p>
        </w:tc>
        <w:tc>
          <w:tcPr>
            <w:tcW w:w="2410"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31,955,032</w:t>
            </w:r>
          </w:p>
        </w:tc>
        <w:tc>
          <w:tcPr>
            <w:tcW w:w="1417"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3.49</w:t>
            </w:r>
          </w:p>
        </w:tc>
        <w:tc>
          <w:tcPr>
            <w:tcW w:w="11624" w:type="dxa"/>
            <w:tcBorders>
              <w:bottom w:val="single" w:sz="4" w:space="0" w:color="auto"/>
            </w:tcBorders>
            <w:shd w:val="clear" w:color="auto" w:fill="auto"/>
            <w:vAlign w:val="center"/>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辦理臺北樂運動計畫及籌辦2025世界壯年運動會等業務之賸餘款。</w:t>
            </w:r>
          </w:p>
        </w:tc>
      </w:tr>
    </w:tbl>
    <w:p w:rsidR="00396BB2" w:rsidRPr="00396BB2" w:rsidRDefault="00396BB2" w:rsidP="00396BB2">
      <w:pPr>
        <w:spacing w:line="280" w:lineRule="exact"/>
        <w:jc w:val="both"/>
        <w:rPr>
          <w:rFonts w:ascii="標楷體" w:eastAsia="標楷體" w:hAnsi="Times New Roman" w:cs="Times New Roman"/>
          <w:sz w:val="20"/>
          <w:szCs w:val="20"/>
        </w:rPr>
      </w:pPr>
      <w:r w:rsidRPr="00396BB2">
        <w:rPr>
          <w:rFonts w:ascii="標楷體" w:eastAsia="標楷體" w:hAnsi="Times New Roman" w:cs="Times New Roman" w:hint="eastAsia"/>
          <w:sz w:val="20"/>
          <w:szCs w:val="20"/>
        </w:rPr>
        <w:t>註</w:t>
      </w:r>
      <w:r w:rsidRPr="00396BB2">
        <w:rPr>
          <w:rFonts w:ascii="標楷體" w:eastAsia="標楷體" w:hAnsi="Times New Roman" w:cs="Times New Roman"/>
          <w:sz w:val="20"/>
          <w:szCs w:val="20"/>
        </w:rPr>
        <w:t>：</w:t>
      </w:r>
      <w:r w:rsidRPr="00396BB2">
        <w:rPr>
          <w:rFonts w:ascii="標楷體" w:eastAsia="標楷體" w:hAnsi="Times New Roman" w:cs="Times New Roman" w:hint="eastAsia"/>
          <w:sz w:val="20"/>
          <w:szCs w:val="20"/>
        </w:rPr>
        <w:t>本表所列項目係指賸餘數達20％，或3千萬元以上者</w:t>
      </w:r>
      <w:r w:rsidRPr="00396BB2">
        <w:rPr>
          <w:rFonts w:ascii="標楷體" w:eastAsia="標楷體" w:hAnsi="Times New Roman" w:cs="Times New Roman"/>
          <w:sz w:val="20"/>
          <w:szCs w:val="20"/>
        </w:rPr>
        <w:t>。</w:t>
      </w:r>
    </w:p>
    <w:p w:rsidR="00396BB2" w:rsidRPr="00396BB2" w:rsidRDefault="00396BB2" w:rsidP="00396BB2">
      <w:pPr>
        <w:spacing w:beforeLines="20" w:before="72" w:line="460" w:lineRule="exact"/>
        <w:ind w:left="958" w:right="255"/>
        <w:jc w:val="both"/>
        <w:rPr>
          <w:rFonts w:ascii="標楷體" w:eastAsia="標楷體" w:hAnsi="Times New Roman" w:cs="新細明體"/>
          <w:szCs w:val="24"/>
        </w:rPr>
      </w:pPr>
      <w:r w:rsidRPr="00396BB2">
        <w:rPr>
          <w:rFonts w:ascii="標楷體" w:eastAsia="標楷體" w:hAnsi="Times New Roman" w:cs="新細明體" w:hint="eastAsia"/>
          <w:szCs w:val="24"/>
        </w:rPr>
        <w:t>3.</w:t>
      </w:r>
      <w:r w:rsidRPr="00396BB2">
        <w:rPr>
          <w:rFonts w:ascii="標楷體" w:eastAsia="標楷體" w:hAnsi="Times New Roman" w:cs="新細明體"/>
          <w:szCs w:val="24"/>
        </w:rPr>
        <w:t xml:space="preserve"> </w:t>
      </w:r>
      <w:r w:rsidRPr="00396BB2">
        <w:rPr>
          <w:rFonts w:ascii="標楷體" w:eastAsia="標楷體" w:hAnsi="Times New Roman" w:cs="新細明體" w:hint="eastAsia"/>
          <w:szCs w:val="24"/>
        </w:rPr>
        <w:t>以前年度歲出減免（註銷）數簡明表</w:t>
      </w:r>
    </w:p>
    <w:p w:rsidR="00396BB2" w:rsidRPr="00396BB2" w:rsidRDefault="00396BB2" w:rsidP="00396BB2">
      <w:pPr>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w:t>
      </w:r>
      <w:r w:rsidRPr="00396BB2">
        <w:rPr>
          <w:rFonts w:ascii="標楷體" w:eastAsia="標楷體" w:hAnsi="標楷體" w:cs="Times New Roman"/>
          <w:sz w:val="20"/>
          <w:szCs w:val="20"/>
        </w:rPr>
        <w:t>：</w:t>
      </w:r>
      <w:r w:rsidRPr="00396BB2">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396BB2" w:rsidRPr="00396BB2" w:rsidTr="00396BB2">
        <w:trPr>
          <w:trHeight w:val="284"/>
        </w:trPr>
        <w:tc>
          <w:tcPr>
            <w:tcW w:w="567" w:type="dxa"/>
            <w:vMerge w:val="restart"/>
            <w:tcBorders>
              <w:left w:val="nil"/>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396BB2" w:rsidRPr="00396BB2" w:rsidRDefault="00396BB2" w:rsidP="00396BB2">
            <w:pPr>
              <w:spacing w:line="280" w:lineRule="exact"/>
              <w:ind w:rightChars="20" w:right="48"/>
              <w:jc w:val="distribute"/>
              <w:rPr>
                <w:rFonts w:ascii="華康楷書體W5" w:eastAsia="標楷體" w:hAnsi="Times New Roman" w:cs="Times New Roman"/>
                <w:spacing w:val="-20"/>
                <w:sz w:val="20"/>
                <w:szCs w:val="20"/>
              </w:rPr>
            </w:pPr>
            <w:r w:rsidRPr="00396BB2">
              <w:rPr>
                <w:rFonts w:ascii="華康楷書體W5" w:eastAsia="標楷體" w:hAnsi="Times New Roman" w:cs="Times New Roman" w:hint="eastAsia"/>
                <w:spacing w:val="-20"/>
                <w:sz w:val="20"/>
                <w:szCs w:val="20"/>
              </w:rPr>
              <w:t>以前年度</w:t>
            </w:r>
          </w:p>
          <w:p w:rsidR="00396BB2" w:rsidRPr="00396BB2" w:rsidRDefault="00396BB2" w:rsidP="00396BB2">
            <w:pPr>
              <w:spacing w:line="280" w:lineRule="exact"/>
              <w:ind w:rightChars="20" w:right="48"/>
              <w:jc w:val="distribute"/>
              <w:rPr>
                <w:rFonts w:ascii="華康楷書體W5" w:eastAsia="標楷體" w:hAnsi="Times New Roman" w:cs="Times New Roman"/>
                <w:spacing w:val="-20"/>
                <w:sz w:val="20"/>
                <w:szCs w:val="20"/>
              </w:rPr>
            </w:pPr>
            <w:r w:rsidRPr="00396BB2">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減免（註銷）數</w:t>
            </w:r>
          </w:p>
        </w:tc>
        <w:tc>
          <w:tcPr>
            <w:tcW w:w="10915" w:type="dxa"/>
            <w:vMerge w:val="restart"/>
            <w:tcBorders>
              <w:bottom w:val="single" w:sz="4" w:space="0" w:color="auto"/>
              <w:right w:val="nil"/>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原因分析</w:t>
            </w:r>
          </w:p>
        </w:tc>
      </w:tr>
      <w:tr w:rsidR="00396BB2" w:rsidRPr="00396BB2" w:rsidTr="00396BB2">
        <w:trPr>
          <w:trHeight w:val="284"/>
        </w:trPr>
        <w:tc>
          <w:tcPr>
            <w:tcW w:w="567" w:type="dxa"/>
            <w:vMerge/>
            <w:tcBorders>
              <w:left w:val="nil"/>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396BB2" w:rsidRPr="00396BB2" w:rsidRDefault="00396BB2" w:rsidP="00396BB2">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r>
      <w:tr w:rsidR="00396BB2" w:rsidRPr="00396BB2" w:rsidTr="0030442D">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396BB2" w:rsidRPr="00396BB2" w:rsidRDefault="00396BB2" w:rsidP="00396BB2">
            <w:pPr>
              <w:spacing w:line="280" w:lineRule="exact"/>
              <w:jc w:val="center"/>
              <w:rPr>
                <w:rFonts w:ascii="細明體" w:eastAsia="細明體" w:hAnsi="細明體" w:cs="Times New Roman"/>
                <w:b/>
                <w:bCs/>
                <w:sz w:val="20"/>
                <w:szCs w:val="20"/>
              </w:rPr>
            </w:pPr>
          </w:p>
        </w:tc>
        <w:tc>
          <w:tcPr>
            <w:tcW w:w="2552" w:type="dxa"/>
            <w:shd w:val="clear" w:color="auto" w:fill="auto"/>
            <w:vAlign w:val="center"/>
          </w:tcPr>
          <w:p w:rsidR="00396BB2" w:rsidRPr="00396BB2" w:rsidRDefault="00396BB2" w:rsidP="00396BB2">
            <w:pPr>
              <w:spacing w:line="280" w:lineRule="exact"/>
              <w:jc w:val="distribute"/>
              <w:rPr>
                <w:rFonts w:ascii="標楷體" w:eastAsia="標楷體" w:hAnsi="標楷體" w:cs="新細明體"/>
                <w:b/>
                <w:sz w:val="20"/>
                <w:szCs w:val="20"/>
              </w:rPr>
            </w:pPr>
            <w:r w:rsidRPr="00396BB2">
              <w:rPr>
                <w:rFonts w:ascii="標楷體" w:eastAsia="標楷體" w:hAnsi="標楷體" w:cs="新細明體" w:hint="eastAsia"/>
                <w:b/>
                <w:noProof/>
                <w:spacing w:val="-8"/>
                <w:sz w:val="20"/>
                <w:szCs w:val="18"/>
              </w:rPr>
              <w:t>體育局</w:t>
            </w:r>
          </w:p>
        </w:tc>
        <w:tc>
          <w:tcPr>
            <w:tcW w:w="2693"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396BB2" w:rsidRPr="00396BB2" w:rsidRDefault="00396BB2" w:rsidP="00396BB2">
            <w:pPr>
              <w:spacing w:line="280" w:lineRule="exact"/>
              <w:jc w:val="both"/>
              <w:rPr>
                <w:rFonts w:ascii="標楷體" w:eastAsia="標楷體" w:hAnsi="標楷體" w:cs="新細明體"/>
                <w:b/>
                <w:sz w:val="20"/>
                <w:szCs w:val="20"/>
              </w:rPr>
            </w:pPr>
          </w:p>
        </w:tc>
      </w:tr>
      <w:tr w:rsidR="00396BB2" w:rsidRPr="00396BB2" w:rsidTr="0030442D">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rsidR="00396BB2" w:rsidRPr="00396BB2" w:rsidRDefault="00396BB2" w:rsidP="00396BB2">
            <w:pPr>
              <w:spacing w:line="280" w:lineRule="exact"/>
              <w:jc w:val="center"/>
              <w:rPr>
                <w:rFonts w:ascii="細明體" w:eastAsia="細明體" w:hAnsi="細明體" w:cs="Times New Roman"/>
                <w:bCs/>
                <w:sz w:val="20"/>
                <w:szCs w:val="20"/>
              </w:rPr>
            </w:pPr>
            <w:r w:rsidRPr="00396BB2">
              <w:rPr>
                <w:rFonts w:ascii="細明體" w:eastAsia="細明體" w:hAnsi="細明體" w:cs="Times New Roman"/>
                <w:bCs/>
                <w:noProof/>
                <w:w w:val="90"/>
                <w:sz w:val="20"/>
                <w:szCs w:val="20"/>
              </w:rPr>
              <w:t>111</w:t>
            </w:r>
          </w:p>
        </w:tc>
        <w:tc>
          <w:tcPr>
            <w:tcW w:w="2552" w:type="dxa"/>
            <w:tcBorders>
              <w:bottom w:val="single" w:sz="4" w:space="0" w:color="auto"/>
            </w:tcBorders>
            <w:shd w:val="clear" w:color="auto" w:fill="auto"/>
            <w:vAlign w:val="center"/>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pacing w:val="-8"/>
                <w:sz w:val="20"/>
                <w:szCs w:val="18"/>
              </w:rPr>
              <w:t>接受補助業務支出</w:t>
            </w:r>
          </w:p>
        </w:tc>
        <w:tc>
          <w:tcPr>
            <w:tcW w:w="2693"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4,470,000</w:t>
            </w:r>
          </w:p>
        </w:tc>
        <w:tc>
          <w:tcPr>
            <w:tcW w:w="2693"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1,980,000</w:t>
            </w:r>
          </w:p>
        </w:tc>
        <w:tc>
          <w:tcPr>
            <w:tcW w:w="1418"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44.30</w:t>
            </w:r>
          </w:p>
        </w:tc>
        <w:tc>
          <w:tcPr>
            <w:tcW w:w="10915" w:type="dxa"/>
            <w:tcBorders>
              <w:bottom w:val="single" w:sz="4" w:space="0" w:color="auto"/>
            </w:tcBorders>
            <w:shd w:val="clear" w:color="auto" w:fill="auto"/>
            <w:vAlign w:val="center"/>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大型室內體育館開發計畫案營運期間履約管理專案顧問委託服務採購案已無須執行之經費賸餘。</w:t>
            </w:r>
          </w:p>
        </w:tc>
      </w:tr>
    </w:tbl>
    <w:p w:rsidR="00396BB2" w:rsidRPr="00396BB2" w:rsidRDefault="00396BB2" w:rsidP="00396BB2">
      <w:pPr>
        <w:spacing w:line="280" w:lineRule="exact"/>
        <w:jc w:val="both"/>
        <w:rPr>
          <w:rFonts w:ascii="標楷體" w:eastAsia="標楷體" w:hAnsi="Times New Roman" w:cs="Times New Roman"/>
          <w:sz w:val="20"/>
          <w:szCs w:val="20"/>
        </w:rPr>
      </w:pPr>
      <w:r w:rsidRPr="00396BB2">
        <w:rPr>
          <w:rFonts w:ascii="標楷體" w:eastAsia="標楷體" w:hAnsi="Times New Roman" w:cs="Times New Roman" w:hint="eastAsia"/>
          <w:sz w:val="20"/>
          <w:szCs w:val="20"/>
        </w:rPr>
        <w:t>註</w:t>
      </w:r>
      <w:r w:rsidRPr="00396BB2">
        <w:rPr>
          <w:rFonts w:ascii="標楷體" w:eastAsia="標楷體" w:hAnsi="Times New Roman" w:cs="Times New Roman"/>
          <w:sz w:val="20"/>
          <w:szCs w:val="20"/>
        </w:rPr>
        <w:t>：</w:t>
      </w:r>
      <w:r w:rsidRPr="00396BB2">
        <w:rPr>
          <w:rFonts w:ascii="標楷體" w:eastAsia="標楷體" w:hAnsi="Times New Roman" w:cs="Times New Roman" w:hint="eastAsia"/>
          <w:sz w:val="20"/>
          <w:szCs w:val="20"/>
        </w:rPr>
        <w:t>本表所列項目係指減免（註銷）數達20％，或3千萬元以上者</w:t>
      </w:r>
      <w:r w:rsidRPr="00396BB2">
        <w:rPr>
          <w:rFonts w:ascii="標楷體" w:eastAsia="標楷體" w:hAnsi="Times New Roman" w:cs="Times New Roman"/>
          <w:sz w:val="20"/>
          <w:szCs w:val="20"/>
        </w:rPr>
        <w:t>。</w:t>
      </w:r>
    </w:p>
    <w:p w:rsidR="00396BB2" w:rsidRPr="00396BB2" w:rsidRDefault="00396BB2" w:rsidP="00396BB2">
      <w:pPr>
        <w:tabs>
          <w:tab w:val="right" w:pos="10800"/>
        </w:tabs>
        <w:spacing w:beforeLines="20" w:before="72" w:line="460" w:lineRule="exact"/>
        <w:ind w:left="958" w:right="255"/>
        <w:jc w:val="both"/>
        <w:rPr>
          <w:rFonts w:ascii="標楷體" w:eastAsia="標楷體" w:hAnsi="標楷體" w:cs="Times New Roman"/>
          <w:szCs w:val="20"/>
        </w:rPr>
      </w:pPr>
      <w:r w:rsidRPr="00396BB2">
        <w:rPr>
          <w:rFonts w:ascii="標楷體" w:eastAsia="標楷體" w:hAnsi="標楷體" w:cs="Times New Roman" w:hint="eastAsia"/>
          <w:szCs w:val="20"/>
        </w:rPr>
        <w:t>4. 以前年度應付保留數簡明表</w:t>
      </w:r>
    </w:p>
    <w:p w:rsidR="00396BB2" w:rsidRPr="00396BB2" w:rsidRDefault="00396BB2" w:rsidP="00396BB2">
      <w:pPr>
        <w:jc w:val="right"/>
        <w:rPr>
          <w:rFonts w:ascii="標楷體" w:eastAsia="標楷體" w:hAnsi="標楷體" w:cs="Times New Roman"/>
          <w:sz w:val="20"/>
          <w:szCs w:val="20"/>
        </w:rPr>
      </w:pPr>
      <w:r w:rsidRPr="00396BB2">
        <w:rPr>
          <w:rFonts w:ascii="標楷體" w:eastAsia="標楷體" w:hAnsi="標楷體" w:cs="Times New Roman" w:hint="eastAsia"/>
          <w:sz w:val="20"/>
          <w:szCs w:val="20"/>
        </w:rPr>
        <w:t>單位</w:t>
      </w:r>
      <w:r w:rsidRPr="00396BB2">
        <w:rPr>
          <w:rFonts w:ascii="標楷體" w:eastAsia="標楷體" w:hAnsi="標楷體" w:cs="Times New Roman"/>
          <w:sz w:val="20"/>
          <w:szCs w:val="20"/>
        </w:rPr>
        <w:t>：</w:t>
      </w:r>
      <w:r w:rsidRPr="00396BB2">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396BB2" w:rsidRPr="00396BB2" w:rsidTr="00396BB2">
        <w:trPr>
          <w:trHeight w:val="284"/>
        </w:trPr>
        <w:tc>
          <w:tcPr>
            <w:tcW w:w="567" w:type="dxa"/>
            <w:vMerge w:val="restart"/>
            <w:tcBorders>
              <w:left w:val="nil"/>
            </w:tcBorders>
            <w:shd w:val="clear" w:color="auto" w:fill="auto"/>
            <w:vAlign w:val="center"/>
          </w:tcPr>
          <w:p w:rsidR="00396BB2" w:rsidRPr="00396BB2" w:rsidRDefault="00396BB2" w:rsidP="00396BB2">
            <w:pPr>
              <w:spacing w:line="280" w:lineRule="exact"/>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年度</w:t>
            </w:r>
          </w:p>
        </w:tc>
        <w:tc>
          <w:tcPr>
            <w:tcW w:w="2552" w:type="dxa"/>
            <w:vMerge w:val="restart"/>
            <w:tcBorders>
              <w:left w:val="nil"/>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科目</w:t>
            </w:r>
          </w:p>
        </w:tc>
        <w:tc>
          <w:tcPr>
            <w:tcW w:w="2693" w:type="dxa"/>
            <w:vMerge w:val="restart"/>
            <w:shd w:val="clear" w:color="auto" w:fill="auto"/>
            <w:vAlign w:val="center"/>
          </w:tcPr>
          <w:p w:rsidR="00396BB2" w:rsidRPr="00396BB2" w:rsidRDefault="00396BB2" w:rsidP="00396BB2">
            <w:pPr>
              <w:spacing w:line="280" w:lineRule="exact"/>
              <w:ind w:rightChars="20" w:right="48"/>
              <w:jc w:val="distribute"/>
              <w:rPr>
                <w:rFonts w:ascii="華康楷書體W5" w:eastAsia="標楷體" w:hAnsi="Times New Roman" w:cs="Times New Roman"/>
                <w:spacing w:val="-20"/>
                <w:sz w:val="20"/>
                <w:szCs w:val="20"/>
              </w:rPr>
            </w:pPr>
            <w:r w:rsidRPr="00396BB2">
              <w:rPr>
                <w:rFonts w:ascii="華康楷書體W5" w:eastAsia="標楷體" w:hAnsi="Times New Roman" w:cs="Times New Roman" w:hint="eastAsia"/>
                <w:spacing w:val="-20"/>
                <w:sz w:val="20"/>
                <w:szCs w:val="20"/>
              </w:rPr>
              <w:t>以前年度</w:t>
            </w:r>
          </w:p>
          <w:p w:rsidR="00396BB2" w:rsidRPr="00396BB2" w:rsidRDefault="00396BB2" w:rsidP="00396BB2">
            <w:pPr>
              <w:spacing w:line="280" w:lineRule="exact"/>
              <w:ind w:rightChars="20" w:right="48"/>
              <w:jc w:val="distribute"/>
              <w:rPr>
                <w:rFonts w:ascii="華康楷書體W5" w:eastAsia="標楷體" w:hAnsi="Times New Roman" w:cs="Times New Roman"/>
                <w:spacing w:val="-20"/>
                <w:sz w:val="20"/>
                <w:szCs w:val="20"/>
              </w:rPr>
            </w:pPr>
            <w:r w:rsidRPr="00396BB2">
              <w:rPr>
                <w:rFonts w:ascii="華康楷書體W5" w:eastAsia="標楷體" w:hAnsi="Times New Roman" w:cs="Times New Roman" w:hint="eastAsia"/>
                <w:spacing w:val="-20"/>
                <w:sz w:val="20"/>
                <w:szCs w:val="20"/>
              </w:rPr>
              <w:t>轉入數</w:t>
            </w:r>
          </w:p>
        </w:tc>
        <w:tc>
          <w:tcPr>
            <w:tcW w:w="4111" w:type="dxa"/>
            <w:gridSpan w:val="2"/>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應付保留數</w:t>
            </w:r>
          </w:p>
        </w:tc>
        <w:tc>
          <w:tcPr>
            <w:tcW w:w="10915" w:type="dxa"/>
            <w:vMerge w:val="restart"/>
            <w:tcBorders>
              <w:bottom w:val="single" w:sz="4" w:space="0" w:color="auto"/>
              <w:right w:val="nil"/>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原因分析</w:t>
            </w:r>
          </w:p>
        </w:tc>
      </w:tr>
      <w:tr w:rsidR="00396BB2" w:rsidRPr="00396BB2" w:rsidTr="00396BB2">
        <w:trPr>
          <w:trHeight w:val="284"/>
        </w:trPr>
        <w:tc>
          <w:tcPr>
            <w:tcW w:w="567" w:type="dxa"/>
            <w:vMerge/>
            <w:tcBorders>
              <w:left w:val="nil"/>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552" w:type="dxa"/>
            <w:vMerge/>
            <w:tcBorders>
              <w:left w:val="nil"/>
              <w:bottom w:val="single" w:sz="4" w:space="0" w:color="auto"/>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c>
          <w:tcPr>
            <w:tcW w:w="2693" w:type="dxa"/>
            <w:vMerge/>
            <w:tcBorders>
              <w:bottom w:val="single" w:sz="4" w:space="0" w:color="auto"/>
            </w:tcBorders>
            <w:shd w:val="clear" w:color="auto" w:fill="auto"/>
            <w:vAlign w:val="center"/>
          </w:tcPr>
          <w:p w:rsidR="00396BB2" w:rsidRPr="00396BB2" w:rsidRDefault="00396BB2" w:rsidP="00396BB2">
            <w:pPr>
              <w:spacing w:line="280" w:lineRule="exact"/>
              <w:jc w:val="center"/>
              <w:rPr>
                <w:rFonts w:ascii="標楷體" w:eastAsia="標楷體" w:hAnsi="Times New Roman" w:cs="Times New Roman"/>
                <w:sz w:val="16"/>
                <w:szCs w:val="20"/>
              </w:rPr>
            </w:pPr>
          </w:p>
        </w:tc>
        <w:tc>
          <w:tcPr>
            <w:tcW w:w="2693"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396BB2" w:rsidRPr="00396BB2" w:rsidRDefault="00396BB2" w:rsidP="00396BB2">
            <w:pPr>
              <w:spacing w:line="280" w:lineRule="exact"/>
              <w:ind w:leftChars="30" w:left="72" w:rightChars="30" w:right="72"/>
              <w:jc w:val="distribute"/>
              <w:rPr>
                <w:rFonts w:ascii="華康楷書體W5" w:eastAsia="標楷體" w:hAnsi="Times New Roman" w:cs="Times New Roman"/>
                <w:sz w:val="20"/>
                <w:szCs w:val="20"/>
              </w:rPr>
            </w:pPr>
            <w:r w:rsidRPr="00396BB2">
              <w:rPr>
                <w:rFonts w:ascii="華康楷書體W5" w:eastAsia="標楷體" w:hAnsi="Times New Roman" w:cs="Times New Roman" w:hint="eastAsia"/>
                <w:sz w:val="20"/>
                <w:szCs w:val="20"/>
              </w:rPr>
              <w:t>％</w:t>
            </w:r>
          </w:p>
        </w:tc>
        <w:tc>
          <w:tcPr>
            <w:tcW w:w="10915" w:type="dxa"/>
            <w:vMerge/>
            <w:tcBorders>
              <w:bottom w:val="single" w:sz="4" w:space="0" w:color="auto"/>
              <w:right w:val="nil"/>
            </w:tcBorders>
            <w:shd w:val="clear" w:color="auto" w:fill="auto"/>
            <w:vAlign w:val="center"/>
          </w:tcPr>
          <w:p w:rsidR="00396BB2" w:rsidRPr="00396BB2" w:rsidRDefault="00396BB2" w:rsidP="00396BB2">
            <w:pPr>
              <w:spacing w:line="280" w:lineRule="exact"/>
              <w:ind w:left="70" w:right="60"/>
              <w:jc w:val="center"/>
              <w:rPr>
                <w:rFonts w:ascii="標楷體" w:eastAsia="標楷體" w:hAnsi="Times New Roman" w:cs="Times New Roman"/>
                <w:sz w:val="16"/>
                <w:szCs w:val="20"/>
              </w:rPr>
            </w:pPr>
          </w:p>
        </w:tc>
      </w:tr>
      <w:tr w:rsidR="00396BB2" w:rsidRPr="00396BB2" w:rsidTr="0030442D">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396BB2" w:rsidRPr="00396BB2" w:rsidRDefault="00396BB2" w:rsidP="00396BB2">
            <w:pPr>
              <w:spacing w:afterLines="10" w:after="36" w:line="280" w:lineRule="exact"/>
              <w:jc w:val="center"/>
              <w:rPr>
                <w:rFonts w:ascii="新細明體" w:eastAsia="新細明體" w:hAnsi="新細明體" w:cs="Times New Roman"/>
                <w:b/>
                <w:bCs/>
                <w:sz w:val="20"/>
                <w:szCs w:val="20"/>
              </w:rPr>
            </w:pPr>
          </w:p>
        </w:tc>
        <w:tc>
          <w:tcPr>
            <w:tcW w:w="2552" w:type="dxa"/>
            <w:shd w:val="clear" w:color="auto" w:fill="auto"/>
            <w:vAlign w:val="center"/>
          </w:tcPr>
          <w:p w:rsidR="00396BB2" w:rsidRPr="00396BB2" w:rsidRDefault="00396BB2" w:rsidP="00396BB2">
            <w:pPr>
              <w:spacing w:afterLines="30" w:after="108" w:line="280" w:lineRule="exact"/>
              <w:jc w:val="distribute"/>
              <w:rPr>
                <w:rFonts w:ascii="標楷體" w:eastAsia="標楷體" w:hAnsi="標楷體" w:cs="新細明體"/>
                <w:b/>
                <w:sz w:val="20"/>
                <w:szCs w:val="20"/>
              </w:rPr>
            </w:pPr>
            <w:r w:rsidRPr="00396BB2">
              <w:rPr>
                <w:rFonts w:ascii="標楷體" w:eastAsia="標楷體" w:hAnsi="標楷體" w:cs="新細明體" w:hint="eastAsia"/>
                <w:b/>
                <w:noProof/>
                <w:spacing w:val="-8"/>
                <w:sz w:val="20"/>
                <w:szCs w:val="18"/>
              </w:rPr>
              <w:t>體育局</w:t>
            </w:r>
          </w:p>
        </w:tc>
        <w:tc>
          <w:tcPr>
            <w:tcW w:w="2693" w:type="dxa"/>
            <w:shd w:val="clear" w:color="auto" w:fill="auto"/>
            <w:vAlign w:val="center"/>
          </w:tcPr>
          <w:p w:rsidR="00396BB2" w:rsidRPr="00396BB2" w:rsidRDefault="00396BB2" w:rsidP="00396BB2">
            <w:pPr>
              <w:spacing w:afterLines="10" w:after="36" w:line="280" w:lineRule="exact"/>
              <w:jc w:val="right"/>
              <w:rPr>
                <w:rFonts w:ascii="新細明體" w:eastAsia="新細明體" w:hAnsi="新細明體" w:cs="Times New Roman"/>
                <w:b/>
                <w:bCs/>
                <w:sz w:val="20"/>
                <w:szCs w:val="20"/>
              </w:rPr>
            </w:pPr>
          </w:p>
        </w:tc>
        <w:tc>
          <w:tcPr>
            <w:tcW w:w="2693" w:type="dxa"/>
            <w:shd w:val="clear" w:color="auto" w:fill="auto"/>
            <w:vAlign w:val="center"/>
          </w:tcPr>
          <w:p w:rsidR="00396BB2" w:rsidRPr="00396BB2" w:rsidRDefault="00396BB2" w:rsidP="00396BB2">
            <w:pPr>
              <w:spacing w:afterLines="10" w:after="36"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396BB2" w:rsidRPr="00396BB2" w:rsidRDefault="00396BB2" w:rsidP="00396BB2">
            <w:pPr>
              <w:spacing w:afterLines="10" w:after="36" w:line="280" w:lineRule="exact"/>
              <w:jc w:val="right"/>
              <w:rPr>
                <w:rFonts w:ascii="新細明體" w:eastAsia="新細明體" w:hAnsi="新細明體" w:cs="Times New Roman"/>
                <w:b/>
                <w:bCs/>
                <w:sz w:val="20"/>
                <w:szCs w:val="20"/>
              </w:rPr>
            </w:pPr>
          </w:p>
        </w:tc>
        <w:tc>
          <w:tcPr>
            <w:tcW w:w="10915" w:type="dxa"/>
            <w:shd w:val="clear" w:color="auto" w:fill="auto"/>
            <w:vAlign w:val="center"/>
          </w:tcPr>
          <w:p w:rsidR="00396BB2" w:rsidRPr="00396BB2" w:rsidRDefault="00396BB2" w:rsidP="00396BB2">
            <w:pPr>
              <w:spacing w:afterLines="10" w:after="36" w:line="280" w:lineRule="exact"/>
              <w:jc w:val="both"/>
              <w:rPr>
                <w:rFonts w:ascii="標楷體" w:eastAsia="標楷體" w:hAnsi="標楷體" w:cs="新細明體"/>
                <w:b/>
                <w:sz w:val="20"/>
                <w:szCs w:val="20"/>
              </w:rPr>
            </w:pPr>
          </w:p>
        </w:tc>
      </w:tr>
      <w:tr w:rsidR="00396BB2" w:rsidRPr="00396BB2" w:rsidTr="0030442D">
        <w:tblPrEx>
          <w:tblBorders>
            <w:left w:val="none" w:sz="0" w:space="0" w:color="auto"/>
            <w:right w:val="none" w:sz="0" w:space="0" w:color="auto"/>
            <w:insideH w:val="none" w:sz="0" w:space="0" w:color="auto"/>
          </w:tblBorders>
        </w:tblPrEx>
        <w:trPr>
          <w:trHeight w:val="369"/>
        </w:trPr>
        <w:tc>
          <w:tcPr>
            <w:tcW w:w="567" w:type="dxa"/>
            <w:shd w:val="clear" w:color="auto" w:fill="auto"/>
          </w:tcPr>
          <w:p w:rsidR="00396BB2" w:rsidRPr="00396BB2" w:rsidRDefault="00396BB2" w:rsidP="00396BB2">
            <w:pPr>
              <w:spacing w:line="280" w:lineRule="exact"/>
              <w:jc w:val="center"/>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110</w:t>
            </w:r>
          </w:p>
        </w:tc>
        <w:tc>
          <w:tcPr>
            <w:tcW w:w="2552" w:type="dxa"/>
            <w:shd w:val="clear" w:color="auto" w:fill="auto"/>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pacing w:val="-8"/>
                <w:sz w:val="20"/>
                <w:szCs w:val="18"/>
              </w:rPr>
              <w:t>一般建築及設備</w:t>
            </w:r>
          </w:p>
        </w:tc>
        <w:tc>
          <w:tcPr>
            <w:tcW w:w="2693" w:type="dxa"/>
            <w:shd w:val="clear" w:color="auto" w:fill="auto"/>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1,769,750</w:t>
            </w:r>
          </w:p>
        </w:tc>
        <w:tc>
          <w:tcPr>
            <w:tcW w:w="2693" w:type="dxa"/>
            <w:shd w:val="clear" w:color="auto" w:fill="auto"/>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1,670,750</w:t>
            </w:r>
          </w:p>
        </w:tc>
        <w:tc>
          <w:tcPr>
            <w:tcW w:w="1418" w:type="dxa"/>
            <w:shd w:val="clear" w:color="auto" w:fill="auto"/>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94.41</w:t>
            </w:r>
          </w:p>
        </w:tc>
        <w:tc>
          <w:tcPr>
            <w:tcW w:w="10915" w:type="dxa"/>
            <w:shd w:val="clear" w:color="auto" w:fill="auto"/>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1</w:t>
            </w:r>
            <w:r w:rsidRPr="00396BB2">
              <w:rPr>
                <w:rFonts w:ascii="標楷體" w:eastAsia="標楷體" w:hAnsi="標楷體" w:cs="新細明體"/>
                <w:noProof/>
                <w:w w:val="90"/>
                <w:sz w:val="20"/>
                <w:szCs w:val="18"/>
              </w:rPr>
              <w:t>10</w:t>
            </w:r>
            <w:r w:rsidRPr="00396BB2">
              <w:rPr>
                <w:rFonts w:ascii="標楷體" w:eastAsia="標楷體" w:hAnsi="標楷體" w:cs="新細明體" w:hint="eastAsia"/>
                <w:noProof/>
                <w:w w:val="90"/>
                <w:sz w:val="20"/>
                <w:szCs w:val="18"/>
              </w:rPr>
              <w:t>及1</w:t>
            </w:r>
            <w:r w:rsidRPr="00396BB2">
              <w:rPr>
                <w:rFonts w:ascii="標楷體" w:eastAsia="標楷體" w:hAnsi="標楷體" w:cs="新細明體"/>
                <w:noProof/>
                <w:w w:val="90"/>
                <w:sz w:val="20"/>
                <w:szCs w:val="18"/>
              </w:rPr>
              <w:t>11</w:t>
            </w:r>
            <w:r w:rsidRPr="00396BB2">
              <w:rPr>
                <w:rFonts w:ascii="標楷體" w:eastAsia="標楷體" w:hAnsi="標楷體" w:cs="新細明體" w:hint="eastAsia"/>
                <w:noProof/>
                <w:w w:val="90"/>
                <w:sz w:val="20"/>
                <w:szCs w:val="18"/>
              </w:rPr>
              <w:t>年度均係克強公園游泳池暨新生公園網球場改建複合式運動館工程委託專案管理（含監造）技術服務採購案，尚待配合主體工程進度辦理中。</w:t>
            </w:r>
          </w:p>
        </w:tc>
      </w:tr>
      <w:tr w:rsidR="00396BB2" w:rsidRPr="00396BB2" w:rsidTr="0030442D">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rsidR="00396BB2" w:rsidRPr="00396BB2" w:rsidRDefault="00396BB2" w:rsidP="00396BB2">
            <w:pPr>
              <w:spacing w:line="280" w:lineRule="exact"/>
              <w:jc w:val="center"/>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111</w:t>
            </w:r>
          </w:p>
        </w:tc>
        <w:tc>
          <w:tcPr>
            <w:tcW w:w="2552" w:type="dxa"/>
            <w:shd w:val="clear" w:color="auto" w:fill="auto"/>
            <w:vAlign w:val="center"/>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10,842,095</w:t>
            </w:r>
          </w:p>
        </w:tc>
        <w:tc>
          <w:tcPr>
            <w:tcW w:w="2693"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2,547,587</w:t>
            </w:r>
          </w:p>
        </w:tc>
        <w:tc>
          <w:tcPr>
            <w:tcW w:w="1418" w:type="dxa"/>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23.50</w:t>
            </w:r>
          </w:p>
        </w:tc>
        <w:tc>
          <w:tcPr>
            <w:tcW w:w="10915" w:type="dxa"/>
            <w:shd w:val="clear" w:color="auto" w:fill="auto"/>
            <w:vAlign w:val="center"/>
          </w:tcPr>
          <w:p w:rsidR="00396BB2" w:rsidRPr="00396BB2" w:rsidRDefault="00396BB2" w:rsidP="00396BB2">
            <w:pPr>
              <w:spacing w:line="280" w:lineRule="exact"/>
              <w:jc w:val="both"/>
              <w:rPr>
                <w:rFonts w:ascii="標楷體" w:eastAsia="標楷體" w:hAnsi="標楷體" w:cs="新細明體"/>
                <w:sz w:val="20"/>
                <w:szCs w:val="20"/>
              </w:rPr>
            </w:pPr>
          </w:p>
        </w:tc>
      </w:tr>
      <w:tr w:rsidR="00396BB2" w:rsidRPr="00396BB2" w:rsidTr="0030442D">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rsidR="00396BB2" w:rsidRPr="00396BB2" w:rsidRDefault="00396BB2" w:rsidP="00396BB2">
            <w:pPr>
              <w:spacing w:line="280" w:lineRule="exact"/>
              <w:jc w:val="center"/>
              <w:rPr>
                <w:rFonts w:ascii="新細明體" w:eastAsia="新細明體" w:hAnsi="新細明體" w:cs="Times New Roman"/>
                <w:bCs/>
                <w:sz w:val="20"/>
                <w:szCs w:val="20"/>
              </w:rPr>
            </w:pPr>
          </w:p>
        </w:tc>
        <w:tc>
          <w:tcPr>
            <w:tcW w:w="2552" w:type="dxa"/>
            <w:tcBorders>
              <w:bottom w:val="single" w:sz="4" w:space="0" w:color="auto"/>
            </w:tcBorders>
            <w:shd w:val="clear" w:color="auto" w:fill="auto"/>
            <w:vAlign w:val="center"/>
          </w:tcPr>
          <w:p w:rsidR="00396BB2" w:rsidRPr="00396BB2" w:rsidRDefault="00396BB2" w:rsidP="00396BB2">
            <w:pPr>
              <w:spacing w:line="280" w:lineRule="exact"/>
              <w:ind w:leftChars="100" w:left="240"/>
              <w:jc w:val="distribute"/>
              <w:rPr>
                <w:rFonts w:ascii="標楷體" w:eastAsia="標楷體" w:hAnsi="標楷體" w:cs="新細明體"/>
                <w:sz w:val="20"/>
                <w:szCs w:val="20"/>
              </w:rPr>
            </w:pPr>
            <w:r w:rsidRPr="00396BB2">
              <w:rPr>
                <w:rFonts w:ascii="標楷體" w:eastAsia="標楷體" w:hAnsi="標楷體" w:cs="新細明體" w:hint="eastAsia"/>
                <w:noProof/>
                <w:spacing w:val="-8"/>
                <w:sz w:val="20"/>
                <w:szCs w:val="18"/>
              </w:rPr>
              <w:t>接受補助建設支出</w:t>
            </w:r>
          </w:p>
        </w:tc>
        <w:tc>
          <w:tcPr>
            <w:tcW w:w="2693"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31,194,155</w:t>
            </w:r>
          </w:p>
        </w:tc>
        <w:tc>
          <w:tcPr>
            <w:tcW w:w="2693"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27,894,991</w:t>
            </w:r>
          </w:p>
        </w:tc>
        <w:tc>
          <w:tcPr>
            <w:tcW w:w="1418" w:type="dxa"/>
            <w:tcBorders>
              <w:bottom w:val="single" w:sz="4" w:space="0" w:color="auto"/>
            </w:tcBorders>
            <w:shd w:val="clear" w:color="auto" w:fill="auto"/>
            <w:vAlign w:val="center"/>
          </w:tcPr>
          <w:p w:rsidR="00396BB2" w:rsidRPr="00396BB2" w:rsidRDefault="00396BB2" w:rsidP="00396BB2">
            <w:pPr>
              <w:spacing w:line="280" w:lineRule="exact"/>
              <w:jc w:val="right"/>
              <w:rPr>
                <w:rFonts w:ascii="新細明體" w:eastAsia="新細明體" w:hAnsi="新細明體" w:cs="Times New Roman"/>
                <w:bCs/>
                <w:sz w:val="20"/>
                <w:szCs w:val="20"/>
              </w:rPr>
            </w:pPr>
            <w:r w:rsidRPr="00396BB2">
              <w:rPr>
                <w:rFonts w:ascii="新細明體" w:eastAsia="細明體" w:hAnsi="新細明體" w:cs="Times New Roman"/>
                <w:bCs/>
                <w:noProof/>
                <w:w w:val="90"/>
                <w:sz w:val="20"/>
                <w:szCs w:val="20"/>
              </w:rPr>
              <w:t>89.42</w:t>
            </w:r>
          </w:p>
        </w:tc>
        <w:tc>
          <w:tcPr>
            <w:tcW w:w="10915" w:type="dxa"/>
            <w:tcBorders>
              <w:bottom w:val="single" w:sz="4" w:space="0" w:color="auto"/>
            </w:tcBorders>
            <w:shd w:val="clear" w:color="auto" w:fill="auto"/>
            <w:vAlign w:val="center"/>
          </w:tcPr>
          <w:p w:rsidR="00396BB2" w:rsidRPr="00396BB2" w:rsidRDefault="00396BB2" w:rsidP="00396BB2">
            <w:pPr>
              <w:spacing w:line="280" w:lineRule="exact"/>
              <w:jc w:val="both"/>
              <w:rPr>
                <w:rFonts w:ascii="標楷體" w:eastAsia="標楷體" w:hAnsi="標楷體" w:cs="新細明體"/>
                <w:sz w:val="20"/>
                <w:szCs w:val="20"/>
              </w:rPr>
            </w:pPr>
            <w:r w:rsidRPr="00396BB2">
              <w:rPr>
                <w:rFonts w:ascii="標楷體" w:eastAsia="標楷體" w:hAnsi="標楷體" w:cs="新細明體" w:hint="eastAsia"/>
                <w:noProof/>
                <w:w w:val="90"/>
                <w:sz w:val="20"/>
                <w:szCs w:val="18"/>
              </w:rPr>
              <w:t>教育部體育署補助辦理克強公園游泳池暨新生公園網球場改建全民運動館統包工程案，契約期程跨年度。</w:t>
            </w:r>
          </w:p>
        </w:tc>
      </w:tr>
    </w:tbl>
    <w:p w:rsidR="00396BB2" w:rsidRPr="00396BB2" w:rsidRDefault="00396BB2" w:rsidP="00396BB2">
      <w:pPr>
        <w:spacing w:line="280" w:lineRule="exact"/>
        <w:jc w:val="both"/>
        <w:rPr>
          <w:rFonts w:ascii="標楷體" w:eastAsia="標楷體" w:hAnsi="Times New Roman" w:cs="Times New Roman"/>
          <w:sz w:val="20"/>
          <w:szCs w:val="20"/>
        </w:rPr>
      </w:pPr>
      <w:r w:rsidRPr="00396BB2">
        <w:rPr>
          <w:rFonts w:ascii="標楷體" w:eastAsia="標楷體" w:hAnsi="Times New Roman" w:cs="Times New Roman" w:hint="eastAsia"/>
          <w:sz w:val="20"/>
          <w:szCs w:val="20"/>
        </w:rPr>
        <w:t>註</w:t>
      </w:r>
      <w:r w:rsidRPr="00396BB2">
        <w:rPr>
          <w:rFonts w:ascii="標楷體" w:eastAsia="標楷體" w:hAnsi="Times New Roman" w:cs="Times New Roman"/>
          <w:sz w:val="20"/>
          <w:szCs w:val="20"/>
        </w:rPr>
        <w:t>：</w:t>
      </w:r>
      <w:r w:rsidRPr="00396BB2">
        <w:rPr>
          <w:rFonts w:ascii="標楷體" w:eastAsia="標楷體" w:hAnsi="Times New Roman" w:cs="Times New Roman" w:hint="eastAsia"/>
          <w:sz w:val="20"/>
          <w:szCs w:val="20"/>
        </w:rPr>
        <w:t>本表所列項目係指應付保留數達20％，或3千萬元以上者</w:t>
      </w:r>
      <w:r w:rsidRPr="00396BB2">
        <w:rPr>
          <w:rFonts w:ascii="標楷體" w:eastAsia="標楷體" w:hAnsi="Times New Roman" w:cs="Times New Roman"/>
          <w:sz w:val="20"/>
          <w:szCs w:val="20"/>
        </w:rPr>
        <w:t>。</w:t>
      </w:r>
    </w:p>
    <w:p w:rsidR="0030442D" w:rsidRPr="0030442D" w:rsidRDefault="0030442D" w:rsidP="00ED2EBF">
      <w:pPr>
        <w:keepNext/>
        <w:spacing w:beforeLines="25" w:before="90"/>
        <w:outlineLvl w:val="1"/>
        <w:rPr>
          <w:rFonts w:ascii="標楷體" w:eastAsia="標楷體" w:hAnsi="Times New Roman" w:cs="Times New Roman"/>
          <w:b/>
          <w:bCs/>
          <w:sz w:val="32"/>
          <w:szCs w:val="20"/>
        </w:rPr>
      </w:pPr>
      <w:r w:rsidRPr="0030442D">
        <w:rPr>
          <w:rFonts w:ascii="標楷體" w:eastAsia="標楷體" w:hAnsi="Times New Roman" w:cs="Times New Roman" w:hint="eastAsia"/>
          <w:b/>
          <w:bCs/>
          <w:sz w:val="32"/>
          <w:szCs w:val="20"/>
        </w:rPr>
        <w:t>貳拾參、</w:t>
      </w:r>
      <w:r w:rsidRPr="0030442D">
        <w:rPr>
          <w:rFonts w:ascii="標楷體" w:eastAsia="標楷體" w:hAnsi="Times New Roman" w:cs="Times New Roman"/>
          <w:b/>
          <w:bCs/>
          <w:sz w:val="32"/>
          <w:szCs w:val="20"/>
        </w:rPr>
        <w:t>資訊局主管</w:t>
      </w:r>
    </w:p>
    <w:p w:rsidR="0030442D" w:rsidRPr="0030442D" w:rsidRDefault="0030442D" w:rsidP="00ED2EBF">
      <w:pPr>
        <w:spacing w:beforeLines="30" w:before="108" w:line="460" w:lineRule="exact"/>
        <w:ind w:leftChars="200" w:left="480"/>
        <w:jc w:val="both"/>
        <w:rPr>
          <w:rFonts w:ascii="標楷體" w:eastAsia="標楷體" w:hAnsi="Times New Roman" w:cs="Times New Roman"/>
          <w:sz w:val="16"/>
          <w:szCs w:val="20"/>
        </w:rPr>
      </w:pPr>
      <w:r w:rsidRPr="0030442D">
        <w:rPr>
          <w:rFonts w:ascii="標楷體" w:eastAsia="標楷體" w:hAnsi="Times New Roman" w:cs="Times New Roman" w:hint="eastAsia"/>
          <w:b/>
          <w:bCs/>
          <w:sz w:val="32"/>
          <w:szCs w:val="20"/>
        </w:rPr>
        <w:t>一、決算審定數簡明表</w:t>
      </w:r>
    </w:p>
    <w:p w:rsidR="0030442D" w:rsidRPr="0030442D" w:rsidRDefault="0030442D" w:rsidP="00ED2EBF">
      <w:pPr>
        <w:spacing w:beforeLines="25" w:before="90" w:line="460" w:lineRule="exact"/>
        <w:ind w:leftChars="225" w:left="540"/>
        <w:jc w:val="both"/>
        <w:rPr>
          <w:rFonts w:ascii="標楷體" w:eastAsia="標楷體" w:hAnsi="Times New Roman" w:cs="Times New Roman"/>
          <w:sz w:val="28"/>
          <w:szCs w:val="20"/>
        </w:rPr>
      </w:pPr>
      <w:r w:rsidRPr="0030442D">
        <w:rPr>
          <w:rFonts w:ascii="標楷體" w:eastAsia="標楷體" w:hAnsi="Times New Roman" w:cs="Times New Roman" w:hint="eastAsia"/>
          <w:b/>
          <w:bCs/>
          <w:sz w:val="28"/>
          <w:szCs w:val="20"/>
        </w:rPr>
        <w:t>(一) 歲入部分</w:t>
      </w:r>
    </w:p>
    <w:p w:rsidR="0030442D" w:rsidRPr="0030442D" w:rsidRDefault="0030442D" w:rsidP="00ED2EBF">
      <w:pPr>
        <w:tabs>
          <w:tab w:val="right" w:pos="10800"/>
        </w:tabs>
        <w:spacing w:beforeLines="20" w:before="72" w:line="460" w:lineRule="exact"/>
        <w:ind w:left="958" w:right="255"/>
        <w:jc w:val="both"/>
        <w:rPr>
          <w:rFonts w:ascii="標楷體" w:eastAsia="標楷體" w:hAnsi="標楷體" w:cs="Times New Roman"/>
          <w:szCs w:val="20"/>
        </w:rPr>
      </w:pPr>
      <w:r w:rsidRPr="0030442D">
        <w:rPr>
          <w:rFonts w:ascii="標楷體" w:eastAsia="標楷體" w:hAnsi="標楷體" w:cs="Times New Roman" w:hint="eastAsia"/>
          <w:szCs w:val="20"/>
        </w:rPr>
        <w:t>112年度部分</w:t>
      </w:r>
    </w:p>
    <w:p w:rsidR="0030442D" w:rsidRPr="0030442D" w:rsidRDefault="0030442D" w:rsidP="0030442D">
      <w:pPr>
        <w:jc w:val="right"/>
        <w:rPr>
          <w:rFonts w:ascii="標楷體" w:eastAsia="標楷體" w:hAnsi="標楷體" w:cs="Times New Roman"/>
          <w:sz w:val="20"/>
          <w:szCs w:val="20"/>
        </w:rPr>
      </w:pPr>
      <w:r w:rsidRPr="0030442D">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30442D" w:rsidRPr="0030442D" w:rsidTr="003E30D7">
        <w:trPr>
          <w:trHeight w:val="284"/>
        </w:trPr>
        <w:tc>
          <w:tcPr>
            <w:tcW w:w="3109" w:type="dxa"/>
            <w:vMerge w:val="restart"/>
            <w:tcBorders>
              <w:left w:val="nil"/>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審定數與預算</w:t>
            </w:r>
          </w:p>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數比較增減</w:t>
            </w:r>
          </w:p>
        </w:tc>
      </w:tr>
      <w:tr w:rsidR="0030442D" w:rsidRPr="0030442D" w:rsidTr="003E30D7">
        <w:trPr>
          <w:trHeight w:val="284"/>
        </w:trPr>
        <w:tc>
          <w:tcPr>
            <w:tcW w:w="3109" w:type="dxa"/>
            <w:vMerge/>
            <w:tcBorders>
              <w:left w:val="nil"/>
              <w:bottom w:val="single" w:sz="4" w:space="0" w:color="auto"/>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30442D" w:rsidRPr="0030442D" w:rsidRDefault="0030442D" w:rsidP="0030442D">
            <w:pPr>
              <w:spacing w:line="320" w:lineRule="exact"/>
              <w:ind w:rightChars="20" w:right="48"/>
              <w:jc w:val="distribute"/>
              <w:rPr>
                <w:rFonts w:ascii="華康楷書體W5" w:eastAsia="標楷體" w:hAnsi="Times New Roman" w:cs="Times New Roman"/>
                <w:spacing w:val="-20"/>
                <w:sz w:val="20"/>
                <w:szCs w:val="20"/>
              </w:rPr>
            </w:pPr>
            <w:r w:rsidRPr="0030442D">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30442D" w:rsidRPr="0030442D" w:rsidRDefault="0030442D" w:rsidP="0030442D">
            <w:pPr>
              <w:spacing w:line="32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30442D" w:rsidRPr="0030442D" w:rsidRDefault="0030442D" w:rsidP="0030442D">
            <w:pPr>
              <w:spacing w:line="320" w:lineRule="exact"/>
              <w:ind w:rightChars="10" w:right="24"/>
              <w:jc w:val="distribute"/>
              <w:rPr>
                <w:rFonts w:ascii="標楷體" w:eastAsia="標楷體" w:hAnsi="標楷體" w:cs="新細明體"/>
                <w:b/>
                <w:spacing w:val="-8"/>
                <w:sz w:val="20"/>
                <w:szCs w:val="20"/>
              </w:rPr>
            </w:pPr>
            <w:r w:rsidRPr="0030442D">
              <w:rPr>
                <w:rFonts w:ascii="標楷體" w:eastAsia="標楷體" w:hAnsi="標楷體" w:cs="新細明體" w:hint="eastAsia"/>
                <w:b/>
                <w:noProof/>
                <w:spacing w:val="-8"/>
                <w:sz w:val="20"/>
                <w:szCs w:val="18"/>
              </w:rPr>
              <w:t>資訊局</w:t>
            </w:r>
          </w:p>
        </w:tc>
        <w:tc>
          <w:tcPr>
            <w:tcW w:w="199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18,238,000</w:t>
            </w:r>
          </w:p>
        </w:tc>
        <w:tc>
          <w:tcPr>
            <w:tcW w:w="1843"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18,666,266</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noProof/>
                <w:sz w:val="20"/>
                <w:szCs w:val="20"/>
              </w:rPr>
            </w:pPr>
            <w:r w:rsidRPr="0030442D">
              <w:rPr>
                <w:rFonts w:ascii="新細明體" w:eastAsia="細明體" w:hAnsi="新細明體" w:cs="Times New Roman" w:hint="eastAsia"/>
                <w:b/>
                <w:bCs/>
                <w:noProof/>
                <w:w w:val="90"/>
                <w:sz w:val="20"/>
                <w:szCs w:val="20"/>
              </w:rPr>
              <w:t>－</w:t>
            </w:r>
          </w:p>
        </w:tc>
        <w:tc>
          <w:tcPr>
            <w:tcW w:w="198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noProof/>
                <w:sz w:val="20"/>
                <w:szCs w:val="20"/>
              </w:rPr>
            </w:pPr>
            <w:r w:rsidRPr="0030442D">
              <w:rPr>
                <w:rFonts w:ascii="新細明體" w:eastAsia="細明體" w:hAnsi="新細明體" w:cs="Times New Roman" w:hint="eastAsia"/>
                <w:b/>
                <w:bCs/>
                <w:noProof/>
                <w:w w:val="90"/>
                <w:sz w:val="20"/>
                <w:szCs w:val="20"/>
              </w:rPr>
              <w:t>－</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18,666,266</w:t>
            </w:r>
          </w:p>
        </w:tc>
        <w:tc>
          <w:tcPr>
            <w:tcW w:w="212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sz w:val="20"/>
                <w:szCs w:val="20"/>
              </w:rPr>
            </w:pPr>
            <w:r w:rsidRPr="0030442D">
              <w:rPr>
                <w:rFonts w:ascii="新細明體" w:eastAsia="細明體" w:hAnsi="新細明體" w:cs="Times New Roman" w:hint="eastAsia"/>
                <w:b/>
                <w:bCs/>
                <w:noProof/>
                <w:w w:val="90"/>
                <w:sz w:val="20"/>
                <w:szCs w:val="20"/>
              </w:rPr>
              <w:t>－</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18,666,266</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428,266</w:t>
            </w:r>
          </w:p>
        </w:tc>
        <w:tc>
          <w:tcPr>
            <w:tcW w:w="127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2.35</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30442D" w:rsidRPr="0030442D" w:rsidRDefault="0030442D" w:rsidP="0030442D">
            <w:pPr>
              <w:spacing w:line="32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1,200,000</w:t>
            </w:r>
          </w:p>
        </w:tc>
        <w:tc>
          <w:tcPr>
            <w:tcW w:w="1843"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1,403,022</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1,403,022</w:t>
            </w:r>
          </w:p>
        </w:tc>
        <w:tc>
          <w:tcPr>
            <w:tcW w:w="212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1,403,022</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203,022</w:t>
            </w:r>
          </w:p>
        </w:tc>
        <w:tc>
          <w:tcPr>
            <w:tcW w:w="127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16.92</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30442D" w:rsidRPr="0030442D" w:rsidRDefault="0030442D" w:rsidP="0030442D">
            <w:pPr>
              <w:spacing w:line="32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規費收入</w:t>
            </w:r>
          </w:p>
        </w:tc>
        <w:tc>
          <w:tcPr>
            <w:tcW w:w="199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17,000</w:t>
            </w:r>
          </w:p>
        </w:tc>
        <w:tc>
          <w:tcPr>
            <w:tcW w:w="1843"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45,269</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45,269</w:t>
            </w:r>
          </w:p>
        </w:tc>
        <w:tc>
          <w:tcPr>
            <w:tcW w:w="212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45,269</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28,269</w:t>
            </w:r>
          </w:p>
        </w:tc>
        <w:tc>
          <w:tcPr>
            <w:tcW w:w="127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166.29</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30442D" w:rsidRPr="0030442D" w:rsidRDefault="0030442D" w:rsidP="0030442D">
            <w:pPr>
              <w:spacing w:line="32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財產收入</w:t>
            </w:r>
          </w:p>
        </w:tc>
        <w:tc>
          <w:tcPr>
            <w:tcW w:w="199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1,132,000</w:t>
            </w:r>
          </w:p>
        </w:tc>
        <w:tc>
          <w:tcPr>
            <w:tcW w:w="1843"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1,145,366</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1,145,366</w:t>
            </w:r>
          </w:p>
        </w:tc>
        <w:tc>
          <w:tcPr>
            <w:tcW w:w="212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1,145,366</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13,366</w:t>
            </w:r>
          </w:p>
        </w:tc>
        <w:tc>
          <w:tcPr>
            <w:tcW w:w="127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1.18</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86"/>
        </w:trPr>
        <w:tc>
          <w:tcPr>
            <w:tcW w:w="3109" w:type="dxa"/>
            <w:shd w:val="clear" w:color="auto" w:fill="auto"/>
            <w:vAlign w:val="center"/>
          </w:tcPr>
          <w:p w:rsidR="0030442D" w:rsidRPr="0030442D" w:rsidRDefault="0030442D" w:rsidP="0030442D">
            <w:pPr>
              <w:spacing w:line="32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13,532,000</w:t>
            </w:r>
          </w:p>
        </w:tc>
        <w:tc>
          <w:tcPr>
            <w:tcW w:w="1843"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13,531,650</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4"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5"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13,531,650</w:t>
            </w:r>
          </w:p>
        </w:tc>
        <w:tc>
          <w:tcPr>
            <w:tcW w:w="212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13,531,650</w:t>
            </w:r>
          </w:p>
        </w:tc>
        <w:tc>
          <w:tcPr>
            <w:tcW w:w="2268"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- 350</w:t>
            </w:r>
          </w:p>
        </w:tc>
        <w:tc>
          <w:tcPr>
            <w:tcW w:w="1276" w:type="dxa"/>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- 0.00</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86"/>
        </w:trPr>
        <w:tc>
          <w:tcPr>
            <w:tcW w:w="3109" w:type="dxa"/>
            <w:tcBorders>
              <w:bottom w:val="single" w:sz="4" w:space="0" w:color="auto"/>
            </w:tcBorders>
            <w:shd w:val="clear" w:color="auto" w:fill="auto"/>
            <w:vAlign w:val="center"/>
          </w:tcPr>
          <w:p w:rsidR="0030442D" w:rsidRPr="0030442D" w:rsidRDefault="0030442D" w:rsidP="0030442D">
            <w:pPr>
              <w:spacing w:line="32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2,357,000</w:t>
            </w:r>
          </w:p>
        </w:tc>
        <w:tc>
          <w:tcPr>
            <w:tcW w:w="1843"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2,540,959</w:t>
            </w:r>
          </w:p>
        </w:tc>
        <w:tc>
          <w:tcPr>
            <w:tcW w:w="1985"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2,540,959</w:t>
            </w:r>
          </w:p>
        </w:tc>
        <w:tc>
          <w:tcPr>
            <w:tcW w:w="2126"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2,540,959</w:t>
            </w:r>
          </w:p>
        </w:tc>
        <w:tc>
          <w:tcPr>
            <w:tcW w:w="2268"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183,959</w:t>
            </w:r>
          </w:p>
        </w:tc>
        <w:tc>
          <w:tcPr>
            <w:tcW w:w="1276" w:type="dxa"/>
            <w:tcBorders>
              <w:bottom w:val="single" w:sz="4" w:space="0" w:color="auto"/>
            </w:tcBorders>
            <w:shd w:val="clear" w:color="auto" w:fill="auto"/>
            <w:vAlign w:val="center"/>
          </w:tcPr>
          <w:p w:rsidR="0030442D" w:rsidRPr="0030442D" w:rsidRDefault="0030442D" w:rsidP="0030442D">
            <w:pPr>
              <w:spacing w:line="32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7.80</w:t>
            </w:r>
          </w:p>
        </w:tc>
      </w:tr>
    </w:tbl>
    <w:p w:rsidR="0030442D" w:rsidRPr="0030442D" w:rsidRDefault="0030442D" w:rsidP="000E2986">
      <w:pPr>
        <w:spacing w:beforeLines="20" w:before="72" w:line="400" w:lineRule="exact"/>
        <w:ind w:leftChars="225" w:left="540"/>
        <w:jc w:val="both"/>
        <w:rPr>
          <w:rFonts w:ascii="標楷體" w:eastAsia="標楷體" w:hAnsi="Times New Roman" w:cs="Times New Roman"/>
          <w:b/>
          <w:bCs/>
          <w:sz w:val="28"/>
          <w:szCs w:val="20"/>
        </w:rPr>
      </w:pPr>
      <w:r w:rsidRPr="0030442D">
        <w:rPr>
          <w:rFonts w:ascii="標楷體" w:eastAsia="標楷體" w:hAnsi="Times New Roman" w:cs="Times New Roman" w:hint="eastAsia"/>
          <w:b/>
          <w:bCs/>
          <w:sz w:val="28"/>
          <w:szCs w:val="20"/>
        </w:rPr>
        <w:lastRenderedPageBreak/>
        <w:t>(二) 歲出部分</w:t>
      </w:r>
    </w:p>
    <w:p w:rsidR="0030442D" w:rsidRPr="0030442D" w:rsidRDefault="0030442D" w:rsidP="000E2986">
      <w:pPr>
        <w:tabs>
          <w:tab w:val="right" w:pos="10800"/>
        </w:tabs>
        <w:spacing w:beforeLines="20" w:before="72" w:line="400" w:lineRule="exact"/>
        <w:ind w:left="958" w:right="-28"/>
        <w:jc w:val="both"/>
        <w:rPr>
          <w:rFonts w:ascii="標楷體" w:eastAsia="標楷體" w:hAnsi="標楷體" w:cs="Times New Roman"/>
          <w:szCs w:val="20"/>
        </w:rPr>
      </w:pPr>
      <w:r w:rsidRPr="0030442D">
        <w:rPr>
          <w:rFonts w:ascii="標楷體" w:eastAsia="標楷體" w:hAnsi="標楷體" w:cs="Times New Roman" w:hint="eastAsia"/>
          <w:szCs w:val="20"/>
        </w:rPr>
        <w:t>1. 112年度部分</w:t>
      </w:r>
    </w:p>
    <w:p w:rsidR="0030442D" w:rsidRPr="0030442D" w:rsidRDefault="0030442D" w:rsidP="0030442D">
      <w:pPr>
        <w:tabs>
          <w:tab w:val="right" w:pos="10800"/>
        </w:tabs>
        <w:jc w:val="right"/>
        <w:rPr>
          <w:rFonts w:ascii="標楷體" w:eastAsia="標楷體" w:hAnsi="標楷體" w:cs="Times New Roman"/>
          <w:sz w:val="20"/>
          <w:szCs w:val="20"/>
        </w:rPr>
      </w:pPr>
      <w:r w:rsidRPr="0030442D">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30442D" w:rsidRPr="0030442D" w:rsidTr="003E30D7">
        <w:trPr>
          <w:trHeight w:val="284"/>
        </w:trPr>
        <w:tc>
          <w:tcPr>
            <w:tcW w:w="2393" w:type="dxa"/>
            <w:vMerge w:val="restart"/>
            <w:tcBorders>
              <w:left w:val="nil"/>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審定數與預算</w:t>
            </w:r>
          </w:p>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數比較增減</w:t>
            </w:r>
          </w:p>
        </w:tc>
      </w:tr>
      <w:tr w:rsidR="0030442D" w:rsidRPr="0030442D" w:rsidTr="003E30D7">
        <w:trPr>
          <w:trHeight w:val="284"/>
        </w:trPr>
        <w:tc>
          <w:tcPr>
            <w:tcW w:w="2393" w:type="dxa"/>
            <w:vMerge/>
            <w:tcBorders>
              <w:left w:val="nil"/>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30442D" w:rsidRPr="0030442D" w:rsidRDefault="0030442D" w:rsidP="000E2986">
            <w:pPr>
              <w:spacing w:line="280" w:lineRule="exact"/>
              <w:ind w:rightChars="20" w:right="48"/>
              <w:jc w:val="distribute"/>
              <w:rPr>
                <w:rFonts w:ascii="華康楷書體W5" w:eastAsia="標楷體" w:hAnsi="Times New Roman" w:cs="Times New Roman"/>
                <w:spacing w:val="-20"/>
                <w:sz w:val="20"/>
                <w:szCs w:val="20"/>
              </w:rPr>
            </w:pPr>
            <w:r w:rsidRPr="0030442D">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30442D" w:rsidRPr="0030442D" w:rsidRDefault="0030442D" w:rsidP="000E2986">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30442D" w:rsidRPr="0030442D" w:rsidRDefault="0030442D" w:rsidP="000E2986">
            <w:pPr>
              <w:spacing w:line="280" w:lineRule="exact"/>
              <w:ind w:rightChars="10" w:right="24"/>
              <w:jc w:val="distribute"/>
              <w:rPr>
                <w:rFonts w:ascii="標楷體" w:eastAsia="標楷體" w:hAnsi="標楷體" w:cs="新細明體"/>
                <w:b/>
                <w:spacing w:val="-8"/>
                <w:sz w:val="20"/>
                <w:szCs w:val="20"/>
              </w:rPr>
            </w:pPr>
            <w:r w:rsidRPr="0030442D">
              <w:rPr>
                <w:rFonts w:ascii="標楷體" w:eastAsia="標楷體" w:hAnsi="標楷體" w:cs="新細明體" w:hint="eastAsia"/>
                <w:b/>
                <w:noProof/>
                <w:spacing w:val="-8"/>
                <w:sz w:val="20"/>
                <w:szCs w:val="18"/>
              </w:rPr>
              <w:t>資訊局</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902,794,000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847,246,249</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noProof/>
                <w:sz w:val="20"/>
                <w:szCs w:val="20"/>
              </w:rPr>
            </w:pPr>
            <w:r w:rsidRPr="0030442D">
              <w:rPr>
                <w:rFonts w:ascii="新細明體" w:eastAsia="細明體" w:hAnsi="新細明體" w:cs="Times New Roman" w:hint="eastAsia"/>
                <w:b/>
                <w:bCs/>
                <w:noProof/>
                <w:w w:val="90"/>
                <w:sz w:val="20"/>
                <w:szCs w:val="20"/>
              </w:rPr>
              <w:t>－</w:t>
            </w:r>
          </w:p>
        </w:tc>
        <w:tc>
          <w:tcPr>
            <w:tcW w:w="197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noProof/>
                <w:sz w:val="20"/>
                <w:szCs w:val="20"/>
              </w:rPr>
            </w:pPr>
            <w:r w:rsidRPr="0030442D">
              <w:rPr>
                <w:rFonts w:ascii="新細明體" w:eastAsia="細明體" w:hAnsi="新細明體" w:cs="Times New Roman" w:hint="eastAsia"/>
                <w:b/>
                <w:bCs/>
                <w:noProof/>
                <w:w w:val="90"/>
                <w:sz w:val="20"/>
                <w:szCs w:val="20"/>
              </w:rPr>
              <w:t>－</w:t>
            </w:r>
          </w:p>
        </w:tc>
        <w:tc>
          <w:tcPr>
            <w:tcW w:w="211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841,746,249</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5,500,000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847,246,249</w:t>
            </w:r>
          </w:p>
        </w:tc>
        <w:tc>
          <w:tcPr>
            <w:tcW w:w="225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- 55,547,751</w:t>
            </w:r>
          </w:p>
        </w:tc>
        <w:tc>
          <w:tcPr>
            <w:tcW w:w="1549"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
                <w:bCs/>
                <w:sz w:val="20"/>
                <w:szCs w:val="20"/>
              </w:rPr>
            </w:pPr>
            <w:r w:rsidRPr="0030442D">
              <w:rPr>
                <w:rFonts w:ascii="新細明體" w:eastAsia="細明體" w:hAnsi="新細明體" w:cs="Times New Roman"/>
                <w:b/>
                <w:bCs/>
                <w:noProof/>
                <w:w w:val="90"/>
                <w:sz w:val="20"/>
                <w:szCs w:val="20"/>
              </w:rPr>
              <w:t>- 6.15</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30442D" w:rsidRPr="0030442D" w:rsidRDefault="0030442D" w:rsidP="000E2986">
            <w:pPr>
              <w:spacing w:line="28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一般行政</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157,665,000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133,987,737</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7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211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133,987,737</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133,987,737</w:t>
            </w:r>
          </w:p>
        </w:tc>
        <w:tc>
          <w:tcPr>
            <w:tcW w:w="225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- 23,677,263</w:t>
            </w:r>
          </w:p>
        </w:tc>
        <w:tc>
          <w:tcPr>
            <w:tcW w:w="1549"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- 15.02</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30442D" w:rsidRPr="0030442D" w:rsidRDefault="0030442D" w:rsidP="000E2986">
            <w:pPr>
              <w:spacing w:line="28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資訊管理業務</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729,859,000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699,616,862</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7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211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694,116,862</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5,500,000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699,616,862</w:t>
            </w:r>
          </w:p>
        </w:tc>
        <w:tc>
          <w:tcPr>
            <w:tcW w:w="225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- 30,242,138</w:t>
            </w:r>
          </w:p>
        </w:tc>
        <w:tc>
          <w:tcPr>
            <w:tcW w:w="1549"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- 4.14</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30442D" w:rsidRPr="0030442D" w:rsidRDefault="0030442D" w:rsidP="000E2986">
            <w:pPr>
              <w:spacing w:line="28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110,000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110,000</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7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211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110,000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110,000</w:t>
            </w:r>
          </w:p>
        </w:tc>
        <w:tc>
          <w:tcPr>
            <w:tcW w:w="225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1549"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30442D" w:rsidRPr="0030442D" w:rsidRDefault="0030442D" w:rsidP="000E2986">
            <w:pPr>
              <w:spacing w:line="28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1,627,000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7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211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25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- 1,627,000</w:t>
            </w:r>
          </w:p>
        </w:tc>
        <w:tc>
          <w:tcPr>
            <w:tcW w:w="1549"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- 100.00</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30442D" w:rsidRPr="0030442D" w:rsidRDefault="0030442D" w:rsidP="000E2986">
            <w:pPr>
              <w:spacing w:line="28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11,701,000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11,700,650</w:t>
            </w:r>
          </w:p>
        </w:tc>
        <w:tc>
          <w:tcPr>
            <w:tcW w:w="211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71"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211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11,700,650</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112"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11,700,650</w:t>
            </w:r>
          </w:p>
        </w:tc>
        <w:tc>
          <w:tcPr>
            <w:tcW w:w="2253"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- 350</w:t>
            </w:r>
          </w:p>
        </w:tc>
        <w:tc>
          <w:tcPr>
            <w:tcW w:w="1549" w:type="dxa"/>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0.00</w:t>
            </w:r>
          </w:p>
        </w:tc>
      </w:tr>
      <w:tr w:rsidR="0030442D" w:rsidRPr="0030442D" w:rsidTr="00ED2EBF">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rsidR="0030442D" w:rsidRPr="0030442D" w:rsidRDefault="0030442D" w:rsidP="000E2986">
            <w:pPr>
              <w:spacing w:line="280" w:lineRule="exact"/>
              <w:ind w:leftChars="100" w:left="240" w:right="24"/>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接受補助建設支出</w:t>
            </w:r>
          </w:p>
        </w:tc>
        <w:tc>
          <w:tcPr>
            <w:tcW w:w="2111"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1,832,000</w:t>
            </w:r>
          </w:p>
        </w:tc>
        <w:tc>
          <w:tcPr>
            <w:tcW w:w="2112"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1,831,000</w:t>
            </w:r>
          </w:p>
        </w:tc>
        <w:tc>
          <w:tcPr>
            <w:tcW w:w="2111"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noProof/>
                <w:sz w:val="20"/>
                <w:szCs w:val="20"/>
              </w:rPr>
            </w:pPr>
            <w:r w:rsidRPr="0030442D">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1,831,000</w:t>
            </w:r>
          </w:p>
        </w:tc>
        <w:tc>
          <w:tcPr>
            <w:tcW w:w="2112"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1,831,000</w:t>
            </w:r>
          </w:p>
        </w:tc>
        <w:tc>
          <w:tcPr>
            <w:tcW w:w="2253"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- 1,000</w:t>
            </w:r>
          </w:p>
        </w:tc>
        <w:tc>
          <w:tcPr>
            <w:tcW w:w="1549"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- 0.05</w:t>
            </w:r>
          </w:p>
        </w:tc>
      </w:tr>
    </w:tbl>
    <w:p w:rsidR="0030442D" w:rsidRPr="0030442D" w:rsidRDefault="0030442D" w:rsidP="000E2986">
      <w:pPr>
        <w:tabs>
          <w:tab w:val="right" w:pos="10800"/>
        </w:tabs>
        <w:spacing w:beforeLines="20" w:before="72" w:line="400" w:lineRule="exact"/>
        <w:ind w:left="958" w:right="-28"/>
        <w:jc w:val="both"/>
        <w:rPr>
          <w:rFonts w:ascii="標楷體" w:eastAsia="標楷體" w:hAnsi="標楷體" w:cs="Times New Roman"/>
          <w:szCs w:val="20"/>
        </w:rPr>
      </w:pPr>
      <w:r w:rsidRPr="0030442D">
        <w:rPr>
          <w:rFonts w:ascii="標楷體" w:eastAsia="標楷體" w:hAnsi="標楷體" w:cs="Times New Roman"/>
          <w:szCs w:val="20"/>
        </w:rPr>
        <w:t>2</w:t>
      </w:r>
      <w:r w:rsidRPr="0030442D">
        <w:rPr>
          <w:rFonts w:ascii="標楷體" w:eastAsia="標楷體" w:hAnsi="標楷體" w:cs="Times New Roman" w:hint="eastAsia"/>
          <w:szCs w:val="20"/>
        </w:rPr>
        <w:t>. 以前年度部分</w:t>
      </w:r>
    </w:p>
    <w:p w:rsidR="0030442D" w:rsidRPr="0030442D" w:rsidRDefault="0030442D" w:rsidP="0030442D">
      <w:pPr>
        <w:jc w:val="right"/>
        <w:rPr>
          <w:rFonts w:ascii="標楷體" w:eastAsia="標楷體" w:hAnsi="標楷體" w:cs="Times New Roman"/>
          <w:szCs w:val="20"/>
        </w:rPr>
      </w:pPr>
      <w:r w:rsidRPr="0030442D">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2268"/>
        <w:gridCol w:w="2268"/>
        <w:gridCol w:w="2268"/>
        <w:gridCol w:w="2410"/>
        <w:gridCol w:w="2268"/>
        <w:gridCol w:w="2375"/>
        <w:gridCol w:w="2126"/>
        <w:gridCol w:w="1453"/>
      </w:tblGrid>
      <w:tr w:rsidR="0030442D" w:rsidRPr="0030442D" w:rsidTr="000E2986">
        <w:tc>
          <w:tcPr>
            <w:tcW w:w="567" w:type="dxa"/>
            <w:vMerge w:val="restart"/>
            <w:shd w:val="clear" w:color="auto" w:fill="auto"/>
            <w:tcMar>
              <w:left w:w="28" w:type="dxa"/>
              <w:right w:w="28" w:type="dxa"/>
            </w:tcMar>
            <w:vAlign w:val="center"/>
          </w:tcPr>
          <w:p w:rsidR="0030442D" w:rsidRPr="000E2986" w:rsidRDefault="0030442D" w:rsidP="000E2986">
            <w:pPr>
              <w:spacing w:line="280" w:lineRule="exact"/>
              <w:ind w:leftChars="30" w:left="72" w:rightChars="30" w:right="72"/>
              <w:jc w:val="distribute"/>
              <w:rPr>
                <w:rFonts w:ascii="標楷體" w:eastAsia="標楷體" w:hAnsi="標楷體" w:cs="Times New Roman"/>
                <w:spacing w:val="-10"/>
                <w:sz w:val="20"/>
                <w:szCs w:val="20"/>
              </w:rPr>
            </w:pPr>
            <w:r w:rsidRPr="000E2986">
              <w:rPr>
                <w:rFonts w:ascii="華康楷書體W5" w:eastAsia="標楷體" w:hAnsi="Times New Roman" w:cs="Times New Roman"/>
                <w:spacing w:val="-10"/>
                <w:sz w:val="20"/>
                <w:szCs w:val="20"/>
              </w:rPr>
              <w:t>年度</w:t>
            </w:r>
          </w:p>
        </w:tc>
        <w:tc>
          <w:tcPr>
            <w:tcW w:w="2835" w:type="dxa"/>
            <w:vMerge w:val="restart"/>
            <w:shd w:val="clear" w:color="auto" w:fill="auto"/>
            <w:vAlign w:val="center"/>
          </w:tcPr>
          <w:p w:rsidR="0030442D" w:rsidRPr="0030442D" w:rsidRDefault="0030442D"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科目</w:t>
            </w:r>
          </w:p>
        </w:tc>
        <w:tc>
          <w:tcPr>
            <w:tcW w:w="2268" w:type="dxa"/>
            <w:vMerge w:val="restart"/>
            <w:shd w:val="clear" w:color="auto" w:fill="auto"/>
            <w:vAlign w:val="center"/>
          </w:tcPr>
          <w:p w:rsidR="0030442D" w:rsidRPr="0030442D" w:rsidRDefault="0030442D"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以前年度轉入數</w:t>
            </w:r>
          </w:p>
        </w:tc>
        <w:tc>
          <w:tcPr>
            <w:tcW w:w="6946" w:type="dxa"/>
            <w:gridSpan w:val="3"/>
            <w:shd w:val="clear" w:color="auto" w:fill="auto"/>
            <w:vAlign w:val="center"/>
          </w:tcPr>
          <w:p w:rsidR="0030442D" w:rsidRPr="0030442D" w:rsidRDefault="0030442D"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修正數</w:t>
            </w:r>
          </w:p>
        </w:tc>
        <w:tc>
          <w:tcPr>
            <w:tcW w:w="8222" w:type="dxa"/>
            <w:gridSpan w:val="4"/>
            <w:shd w:val="clear" w:color="auto" w:fill="auto"/>
            <w:vAlign w:val="center"/>
          </w:tcPr>
          <w:p w:rsidR="0030442D" w:rsidRPr="0030442D" w:rsidRDefault="0030442D"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決算審定數</w:t>
            </w:r>
          </w:p>
        </w:tc>
      </w:tr>
      <w:tr w:rsidR="000E2986" w:rsidRPr="0030442D" w:rsidTr="000E2986">
        <w:tc>
          <w:tcPr>
            <w:tcW w:w="567" w:type="dxa"/>
            <w:vMerge/>
            <w:shd w:val="clear" w:color="auto" w:fill="auto"/>
            <w:vAlign w:val="center"/>
          </w:tcPr>
          <w:p w:rsidR="000E2986" w:rsidRPr="0030442D" w:rsidRDefault="000E2986" w:rsidP="000E2986">
            <w:pPr>
              <w:spacing w:line="280" w:lineRule="exact"/>
              <w:ind w:leftChars="30" w:left="72" w:rightChars="30" w:right="72"/>
              <w:jc w:val="distribute"/>
              <w:rPr>
                <w:rFonts w:ascii="標楷體" w:eastAsia="標楷體" w:hAnsi="標楷體" w:cs="Times New Roman"/>
                <w:sz w:val="20"/>
                <w:szCs w:val="20"/>
              </w:rPr>
            </w:pPr>
          </w:p>
        </w:tc>
        <w:tc>
          <w:tcPr>
            <w:tcW w:w="2835"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268"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268" w:type="dxa"/>
            <w:vMerge w:val="restart"/>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減免</w:t>
            </w:r>
            <w:r w:rsidRPr="0030442D">
              <w:rPr>
                <w:rFonts w:ascii="標楷體" w:eastAsia="標楷體" w:hAnsi="標楷體" w:cs="Times New Roman" w:hint="eastAsia"/>
                <w:sz w:val="20"/>
                <w:szCs w:val="20"/>
              </w:rPr>
              <w:t>（註銷）數</w:t>
            </w:r>
          </w:p>
        </w:tc>
        <w:tc>
          <w:tcPr>
            <w:tcW w:w="2268" w:type="dxa"/>
            <w:vMerge w:val="restart"/>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實現數</w:t>
            </w:r>
          </w:p>
        </w:tc>
        <w:tc>
          <w:tcPr>
            <w:tcW w:w="2410" w:type="dxa"/>
            <w:vMerge w:val="restart"/>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應付保留數</w:t>
            </w:r>
          </w:p>
        </w:tc>
        <w:tc>
          <w:tcPr>
            <w:tcW w:w="2268" w:type="dxa"/>
            <w:vMerge w:val="restart"/>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減免</w:t>
            </w:r>
            <w:r w:rsidRPr="0030442D">
              <w:rPr>
                <w:rFonts w:ascii="標楷體" w:eastAsia="標楷體" w:hAnsi="標楷體" w:cs="Times New Roman" w:hint="eastAsia"/>
                <w:sz w:val="20"/>
                <w:szCs w:val="20"/>
              </w:rPr>
              <w:t>(</w:t>
            </w:r>
            <w:r w:rsidRPr="0030442D">
              <w:rPr>
                <w:rFonts w:ascii="標楷體" w:eastAsia="標楷體" w:hAnsi="標楷體" w:cs="Times New Roman"/>
                <w:sz w:val="20"/>
                <w:szCs w:val="20"/>
              </w:rPr>
              <w:t>註銷</w:t>
            </w:r>
            <w:r w:rsidRPr="0030442D">
              <w:rPr>
                <w:rFonts w:ascii="標楷體" w:eastAsia="標楷體" w:hAnsi="標楷體" w:cs="Times New Roman" w:hint="eastAsia"/>
                <w:sz w:val="20"/>
                <w:szCs w:val="20"/>
              </w:rPr>
              <w:t>)</w:t>
            </w:r>
            <w:r w:rsidRPr="0030442D">
              <w:rPr>
                <w:rFonts w:ascii="標楷體" w:eastAsia="標楷體" w:hAnsi="標楷體" w:cs="Times New Roman"/>
                <w:sz w:val="20"/>
                <w:szCs w:val="20"/>
              </w:rPr>
              <w:t>數</w:t>
            </w:r>
          </w:p>
        </w:tc>
        <w:tc>
          <w:tcPr>
            <w:tcW w:w="2375" w:type="dxa"/>
            <w:vMerge w:val="restart"/>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實現數</w:t>
            </w:r>
          </w:p>
        </w:tc>
        <w:tc>
          <w:tcPr>
            <w:tcW w:w="3579" w:type="dxa"/>
            <w:gridSpan w:val="2"/>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應付保留數</w:t>
            </w:r>
          </w:p>
        </w:tc>
      </w:tr>
      <w:tr w:rsidR="000E2986" w:rsidRPr="0030442D" w:rsidTr="000E2986">
        <w:tc>
          <w:tcPr>
            <w:tcW w:w="567"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835"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268"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268"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268"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410"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268"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375" w:type="dxa"/>
            <w:vMerge/>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p>
        </w:tc>
        <w:tc>
          <w:tcPr>
            <w:tcW w:w="2126" w:type="dxa"/>
            <w:shd w:val="clear" w:color="auto" w:fill="auto"/>
            <w:vAlign w:val="center"/>
          </w:tcPr>
          <w:p w:rsidR="000E2986" w:rsidRPr="0030442D" w:rsidRDefault="000E2986" w:rsidP="000E2986">
            <w:pPr>
              <w:spacing w:line="280" w:lineRule="exact"/>
              <w:jc w:val="distribute"/>
              <w:rPr>
                <w:rFonts w:ascii="標楷體" w:eastAsia="標楷體" w:hAnsi="標楷體" w:cs="Times New Roman"/>
                <w:sz w:val="20"/>
                <w:szCs w:val="20"/>
              </w:rPr>
            </w:pPr>
            <w:r w:rsidRPr="0030442D">
              <w:rPr>
                <w:rFonts w:ascii="標楷體" w:eastAsia="標楷體" w:hAnsi="標楷體" w:cs="Times New Roman"/>
                <w:sz w:val="20"/>
                <w:szCs w:val="20"/>
              </w:rPr>
              <w:t>金額</w:t>
            </w:r>
          </w:p>
        </w:tc>
        <w:tc>
          <w:tcPr>
            <w:tcW w:w="1453" w:type="dxa"/>
            <w:shd w:val="clear" w:color="auto" w:fill="auto"/>
            <w:vAlign w:val="center"/>
          </w:tcPr>
          <w:p w:rsidR="000E2986" w:rsidRPr="0030442D" w:rsidRDefault="000E2986" w:rsidP="000E2986">
            <w:pPr>
              <w:spacing w:line="280" w:lineRule="exact"/>
              <w:jc w:val="center"/>
              <w:rPr>
                <w:rFonts w:ascii="標楷體" w:eastAsia="標楷體" w:hAnsi="標楷體" w:cs="Times New Roman"/>
                <w:sz w:val="20"/>
                <w:szCs w:val="20"/>
              </w:rPr>
            </w:pPr>
            <w:r w:rsidRPr="0030442D">
              <w:rPr>
                <w:rFonts w:ascii="標楷體" w:eastAsia="標楷體" w:hAnsi="標楷體" w:cs="Times New Roman"/>
                <w:sz w:val="20"/>
                <w:szCs w:val="20"/>
              </w:rPr>
              <w:t>％</w:t>
            </w:r>
          </w:p>
        </w:tc>
      </w:tr>
      <w:tr w:rsidR="0030442D" w:rsidRPr="0030442D" w:rsidTr="000E2986">
        <w:tblPrEx>
          <w:tblBorders>
            <w:insideH w:val="none" w:sz="0" w:space="0" w:color="auto"/>
          </w:tblBorders>
        </w:tblPrEx>
        <w:trPr>
          <w:trHeight w:val="340"/>
        </w:trPr>
        <w:tc>
          <w:tcPr>
            <w:tcW w:w="567" w:type="dxa"/>
            <w:shd w:val="clear" w:color="auto" w:fill="auto"/>
            <w:vAlign w:val="center"/>
          </w:tcPr>
          <w:p w:rsidR="0030442D" w:rsidRPr="0030442D" w:rsidRDefault="0030442D" w:rsidP="000E2986">
            <w:pPr>
              <w:spacing w:line="280" w:lineRule="exact"/>
              <w:jc w:val="center"/>
              <w:rPr>
                <w:rFonts w:ascii="新細明體" w:eastAsia="標楷體" w:hAnsi="新細明體" w:cs="Times New Roman"/>
                <w:sz w:val="20"/>
                <w:szCs w:val="20"/>
              </w:rPr>
            </w:pPr>
          </w:p>
        </w:tc>
        <w:tc>
          <w:tcPr>
            <w:tcW w:w="2835" w:type="dxa"/>
            <w:shd w:val="clear" w:color="auto" w:fill="auto"/>
            <w:vAlign w:val="center"/>
          </w:tcPr>
          <w:p w:rsidR="0030442D" w:rsidRPr="0030442D" w:rsidRDefault="0030442D" w:rsidP="000E2986">
            <w:pPr>
              <w:spacing w:line="280" w:lineRule="exact"/>
              <w:jc w:val="distribute"/>
              <w:rPr>
                <w:rFonts w:ascii="標楷體" w:eastAsia="標楷體" w:hAnsi="標楷體" w:cs="Times New Roman"/>
                <w:b/>
                <w:sz w:val="20"/>
                <w:szCs w:val="20"/>
              </w:rPr>
            </w:pPr>
            <w:r w:rsidRPr="0030442D">
              <w:rPr>
                <w:rFonts w:ascii="標楷體" w:eastAsia="標楷體" w:hAnsi="標楷體" w:cs="Times New Roman" w:hint="eastAsia"/>
                <w:b/>
                <w:noProof/>
                <w:sz w:val="20"/>
                <w:szCs w:val="20"/>
              </w:rPr>
              <w:t>資訊局</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b/>
                <w:noProof/>
                <w:sz w:val="20"/>
                <w:szCs w:val="20"/>
              </w:rPr>
              <w:t>6,993,691</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2410"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b/>
                <w:noProof/>
                <w:sz w:val="20"/>
                <w:szCs w:val="20"/>
              </w:rPr>
              <w:t>81,972</w:t>
            </w:r>
          </w:p>
        </w:tc>
        <w:tc>
          <w:tcPr>
            <w:tcW w:w="2375"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b/>
                <w:noProof/>
                <w:sz w:val="20"/>
                <w:szCs w:val="20"/>
              </w:rPr>
              <w:t>6,911,719</w:t>
            </w:r>
          </w:p>
        </w:tc>
        <w:tc>
          <w:tcPr>
            <w:tcW w:w="2126"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1453"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r>
      <w:tr w:rsidR="0030442D" w:rsidRPr="0030442D" w:rsidTr="000E2986">
        <w:tblPrEx>
          <w:tblBorders>
            <w:insideH w:val="none" w:sz="0" w:space="0" w:color="auto"/>
          </w:tblBorders>
        </w:tblPrEx>
        <w:trPr>
          <w:trHeight w:val="340"/>
        </w:trPr>
        <w:tc>
          <w:tcPr>
            <w:tcW w:w="567" w:type="dxa"/>
            <w:shd w:val="clear" w:color="auto" w:fill="auto"/>
            <w:vAlign w:val="center"/>
          </w:tcPr>
          <w:p w:rsidR="0030442D" w:rsidRPr="0030442D" w:rsidRDefault="0030442D" w:rsidP="000E2986">
            <w:pPr>
              <w:spacing w:line="280" w:lineRule="exact"/>
              <w:jc w:val="center"/>
              <w:rPr>
                <w:rFonts w:ascii="新細明體" w:eastAsia="標楷體" w:hAnsi="新細明體" w:cs="Times New Roman"/>
                <w:sz w:val="20"/>
                <w:szCs w:val="20"/>
              </w:rPr>
            </w:pPr>
            <w:r w:rsidRPr="0030442D">
              <w:rPr>
                <w:rFonts w:ascii="新細明體" w:eastAsia="標楷體" w:hAnsi="新細明體" w:cs="Times New Roman"/>
                <w:noProof/>
                <w:sz w:val="20"/>
                <w:szCs w:val="20"/>
              </w:rPr>
              <w:t>111</w:t>
            </w:r>
          </w:p>
        </w:tc>
        <w:tc>
          <w:tcPr>
            <w:tcW w:w="2835" w:type="dxa"/>
            <w:shd w:val="clear" w:color="auto" w:fill="auto"/>
            <w:vAlign w:val="center"/>
          </w:tcPr>
          <w:p w:rsidR="0030442D" w:rsidRPr="0030442D" w:rsidRDefault="0030442D" w:rsidP="000E2986">
            <w:pPr>
              <w:spacing w:line="280" w:lineRule="exact"/>
              <w:ind w:leftChars="100" w:left="240"/>
              <w:jc w:val="distribute"/>
              <w:rPr>
                <w:rFonts w:ascii="標楷體" w:eastAsia="標楷體" w:hAnsi="標楷體" w:cs="Times New Roman"/>
                <w:b/>
                <w:sz w:val="20"/>
                <w:szCs w:val="20"/>
              </w:rPr>
            </w:pPr>
            <w:r w:rsidRPr="0030442D">
              <w:rPr>
                <w:rFonts w:ascii="標楷體" w:eastAsia="標楷體" w:hAnsi="標楷體" w:cs="Times New Roman" w:hint="eastAsia"/>
                <w:b/>
                <w:noProof/>
                <w:sz w:val="20"/>
                <w:szCs w:val="20"/>
              </w:rPr>
              <w:t>小計</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b/>
                <w:noProof/>
                <w:sz w:val="20"/>
                <w:szCs w:val="20"/>
              </w:rPr>
              <w:t>6,993,691</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2410"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b/>
                <w:noProof/>
                <w:sz w:val="20"/>
                <w:szCs w:val="20"/>
              </w:rPr>
              <w:t>81,972</w:t>
            </w:r>
          </w:p>
        </w:tc>
        <w:tc>
          <w:tcPr>
            <w:tcW w:w="2375"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b/>
                <w:noProof/>
                <w:sz w:val="20"/>
                <w:szCs w:val="20"/>
              </w:rPr>
              <w:t>6,911,719</w:t>
            </w:r>
          </w:p>
        </w:tc>
        <w:tc>
          <w:tcPr>
            <w:tcW w:w="2126"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c>
          <w:tcPr>
            <w:tcW w:w="1453"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b/>
                <w:sz w:val="20"/>
                <w:szCs w:val="20"/>
              </w:rPr>
            </w:pPr>
            <w:r w:rsidRPr="0030442D">
              <w:rPr>
                <w:rFonts w:ascii="新細明體" w:eastAsia="標楷體" w:hAnsi="新細明體" w:cs="Times New Roman" w:hint="eastAsia"/>
                <w:b/>
                <w:noProof/>
                <w:sz w:val="20"/>
                <w:szCs w:val="20"/>
              </w:rPr>
              <w:t>－</w:t>
            </w:r>
          </w:p>
        </w:tc>
      </w:tr>
      <w:tr w:rsidR="0030442D" w:rsidRPr="0030442D" w:rsidTr="000E2986">
        <w:tblPrEx>
          <w:tblBorders>
            <w:insideH w:val="none" w:sz="0" w:space="0" w:color="auto"/>
          </w:tblBorders>
        </w:tblPrEx>
        <w:trPr>
          <w:trHeight w:val="340"/>
        </w:trPr>
        <w:tc>
          <w:tcPr>
            <w:tcW w:w="567" w:type="dxa"/>
            <w:shd w:val="clear" w:color="auto" w:fill="auto"/>
            <w:vAlign w:val="center"/>
          </w:tcPr>
          <w:p w:rsidR="0030442D" w:rsidRPr="0030442D" w:rsidRDefault="0030442D" w:rsidP="000E2986">
            <w:pPr>
              <w:spacing w:line="280" w:lineRule="exact"/>
              <w:jc w:val="center"/>
              <w:rPr>
                <w:rFonts w:ascii="新細明體" w:eastAsia="標楷體" w:hAnsi="新細明體" w:cs="Times New Roman"/>
                <w:sz w:val="20"/>
                <w:szCs w:val="20"/>
              </w:rPr>
            </w:pPr>
          </w:p>
        </w:tc>
        <w:tc>
          <w:tcPr>
            <w:tcW w:w="2835" w:type="dxa"/>
            <w:shd w:val="clear" w:color="auto" w:fill="auto"/>
            <w:vAlign w:val="center"/>
          </w:tcPr>
          <w:p w:rsidR="0030442D" w:rsidRPr="0030442D" w:rsidRDefault="0030442D" w:rsidP="000E2986">
            <w:pPr>
              <w:spacing w:line="280" w:lineRule="exact"/>
              <w:ind w:leftChars="100" w:left="240"/>
              <w:jc w:val="distribute"/>
              <w:rPr>
                <w:rFonts w:ascii="標楷體" w:eastAsia="標楷體" w:hAnsi="標楷體" w:cs="Times New Roman"/>
                <w:sz w:val="20"/>
                <w:szCs w:val="20"/>
              </w:rPr>
            </w:pPr>
            <w:r w:rsidRPr="0030442D">
              <w:rPr>
                <w:rFonts w:ascii="標楷體" w:eastAsia="標楷體" w:hAnsi="標楷體" w:cs="Times New Roman" w:hint="eastAsia"/>
                <w:noProof/>
                <w:sz w:val="20"/>
                <w:szCs w:val="20"/>
              </w:rPr>
              <w:t>資訊管理業務</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noProof/>
                <w:sz w:val="20"/>
                <w:szCs w:val="20"/>
              </w:rPr>
              <w:t>5,035,000</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2410"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2268"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2375"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noProof/>
                <w:sz w:val="20"/>
                <w:szCs w:val="20"/>
              </w:rPr>
              <w:t>5,035,000</w:t>
            </w:r>
          </w:p>
        </w:tc>
        <w:tc>
          <w:tcPr>
            <w:tcW w:w="2126"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1453" w:type="dxa"/>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r>
      <w:tr w:rsidR="0030442D" w:rsidRPr="0030442D" w:rsidTr="000E2986">
        <w:tblPrEx>
          <w:tblBorders>
            <w:insideH w:val="none" w:sz="0" w:space="0" w:color="auto"/>
          </w:tblBorders>
        </w:tblPrEx>
        <w:trPr>
          <w:trHeight w:val="340"/>
        </w:trPr>
        <w:tc>
          <w:tcPr>
            <w:tcW w:w="567" w:type="dxa"/>
            <w:tcBorders>
              <w:bottom w:val="single" w:sz="4" w:space="0" w:color="auto"/>
            </w:tcBorders>
            <w:shd w:val="clear" w:color="auto" w:fill="auto"/>
            <w:vAlign w:val="center"/>
          </w:tcPr>
          <w:p w:rsidR="0030442D" w:rsidRPr="0030442D" w:rsidRDefault="0030442D" w:rsidP="000E2986">
            <w:pPr>
              <w:spacing w:line="280" w:lineRule="exact"/>
              <w:jc w:val="center"/>
              <w:rPr>
                <w:rFonts w:ascii="新細明體" w:eastAsia="標楷體" w:hAnsi="新細明體" w:cs="Times New Roman"/>
                <w:sz w:val="20"/>
                <w:szCs w:val="20"/>
              </w:rPr>
            </w:pPr>
          </w:p>
        </w:tc>
        <w:tc>
          <w:tcPr>
            <w:tcW w:w="2835" w:type="dxa"/>
            <w:tcBorders>
              <w:bottom w:val="single" w:sz="4" w:space="0" w:color="auto"/>
            </w:tcBorders>
            <w:shd w:val="clear" w:color="auto" w:fill="auto"/>
            <w:vAlign w:val="center"/>
          </w:tcPr>
          <w:p w:rsidR="0030442D" w:rsidRPr="0030442D" w:rsidRDefault="0030442D" w:rsidP="000E2986">
            <w:pPr>
              <w:spacing w:line="280" w:lineRule="exact"/>
              <w:ind w:leftChars="100" w:left="240"/>
              <w:jc w:val="distribute"/>
              <w:rPr>
                <w:rFonts w:ascii="標楷體" w:eastAsia="標楷體" w:hAnsi="標楷體" w:cs="Times New Roman"/>
                <w:sz w:val="20"/>
                <w:szCs w:val="20"/>
              </w:rPr>
            </w:pPr>
            <w:r w:rsidRPr="0030442D">
              <w:rPr>
                <w:rFonts w:ascii="標楷體" w:eastAsia="標楷體" w:hAnsi="標楷體" w:cs="Times New Roman" w:hint="eastAsia"/>
                <w:noProof/>
                <w:sz w:val="20"/>
                <w:szCs w:val="20"/>
              </w:rPr>
              <w:t>一般建築及設備</w:t>
            </w:r>
          </w:p>
        </w:tc>
        <w:tc>
          <w:tcPr>
            <w:tcW w:w="2268"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noProof/>
                <w:sz w:val="20"/>
                <w:szCs w:val="20"/>
              </w:rPr>
              <w:t>1,958,691</w:t>
            </w:r>
          </w:p>
        </w:tc>
        <w:tc>
          <w:tcPr>
            <w:tcW w:w="2268"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2268"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2410"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2268"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noProof/>
                <w:sz w:val="20"/>
                <w:szCs w:val="20"/>
              </w:rPr>
              <w:t>81,972</w:t>
            </w:r>
          </w:p>
        </w:tc>
        <w:tc>
          <w:tcPr>
            <w:tcW w:w="2375"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noProof/>
                <w:sz w:val="20"/>
                <w:szCs w:val="20"/>
              </w:rPr>
              <w:t>1,876,719</w:t>
            </w:r>
          </w:p>
        </w:tc>
        <w:tc>
          <w:tcPr>
            <w:tcW w:w="2126"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c>
          <w:tcPr>
            <w:tcW w:w="1453" w:type="dxa"/>
            <w:tcBorders>
              <w:bottom w:val="single" w:sz="4" w:space="0" w:color="auto"/>
            </w:tcBorders>
            <w:shd w:val="clear" w:color="auto" w:fill="auto"/>
            <w:vAlign w:val="center"/>
          </w:tcPr>
          <w:p w:rsidR="0030442D" w:rsidRPr="0030442D" w:rsidRDefault="0030442D" w:rsidP="000E2986">
            <w:pPr>
              <w:spacing w:line="280" w:lineRule="exact"/>
              <w:jc w:val="right"/>
              <w:rPr>
                <w:rFonts w:ascii="新細明體" w:eastAsia="標楷體" w:hAnsi="新細明體" w:cs="Times New Roman"/>
                <w:sz w:val="20"/>
                <w:szCs w:val="20"/>
              </w:rPr>
            </w:pPr>
            <w:r w:rsidRPr="0030442D">
              <w:rPr>
                <w:rFonts w:ascii="新細明體" w:eastAsia="標楷體" w:hAnsi="新細明體" w:cs="Times New Roman" w:hint="eastAsia"/>
                <w:noProof/>
                <w:sz w:val="20"/>
                <w:szCs w:val="20"/>
              </w:rPr>
              <w:t>－</w:t>
            </w:r>
          </w:p>
        </w:tc>
      </w:tr>
    </w:tbl>
    <w:p w:rsidR="0030442D" w:rsidRPr="0030442D" w:rsidRDefault="0030442D" w:rsidP="000E2986">
      <w:pPr>
        <w:spacing w:line="400" w:lineRule="exact"/>
        <w:ind w:leftChars="200" w:left="1155" w:hanging="675"/>
        <w:jc w:val="both"/>
        <w:rPr>
          <w:rFonts w:ascii="標楷體" w:eastAsia="標楷體" w:hAnsi="Times New Roman" w:cs="Times New Roman"/>
          <w:b/>
          <w:bCs/>
          <w:sz w:val="32"/>
          <w:szCs w:val="20"/>
        </w:rPr>
      </w:pPr>
      <w:r w:rsidRPr="0030442D">
        <w:rPr>
          <w:rFonts w:ascii="標楷體" w:eastAsia="標楷體" w:hAnsi="Times New Roman" w:cs="Times New Roman" w:hint="eastAsia"/>
          <w:b/>
          <w:bCs/>
          <w:sz w:val="32"/>
          <w:szCs w:val="20"/>
        </w:rPr>
        <w:t>二、各項差異原因分析簡明表</w:t>
      </w:r>
    </w:p>
    <w:p w:rsidR="0030442D" w:rsidRPr="0030442D" w:rsidRDefault="0030442D" w:rsidP="000E2986">
      <w:pPr>
        <w:spacing w:line="400" w:lineRule="exact"/>
        <w:ind w:leftChars="225" w:left="540"/>
        <w:jc w:val="both"/>
        <w:rPr>
          <w:rFonts w:ascii="標楷體" w:eastAsia="標楷體" w:hAnsi="Times New Roman" w:cs="Times New Roman"/>
          <w:b/>
          <w:bCs/>
          <w:sz w:val="28"/>
          <w:szCs w:val="20"/>
        </w:rPr>
      </w:pPr>
      <w:r w:rsidRPr="0030442D">
        <w:rPr>
          <w:rFonts w:ascii="標楷體" w:eastAsia="標楷體" w:hAnsi="Times New Roman" w:cs="Times New Roman" w:hint="eastAsia"/>
          <w:b/>
          <w:bCs/>
          <w:sz w:val="28"/>
          <w:szCs w:val="20"/>
        </w:rPr>
        <w:t>歲出部分</w:t>
      </w:r>
    </w:p>
    <w:p w:rsidR="0030442D" w:rsidRPr="0030442D" w:rsidRDefault="0030442D" w:rsidP="000E2986">
      <w:pPr>
        <w:spacing w:beforeLines="20" w:before="72" w:line="400" w:lineRule="exact"/>
        <w:ind w:left="958" w:right="255"/>
        <w:jc w:val="both"/>
        <w:rPr>
          <w:rFonts w:ascii="標楷體" w:eastAsia="標楷體" w:hAnsi="Times New Roman" w:cs="新細明體"/>
          <w:szCs w:val="24"/>
        </w:rPr>
      </w:pPr>
      <w:r w:rsidRPr="0030442D">
        <w:rPr>
          <w:rFonts w:ascii="標楷體" w:eastAsia="標楷體" w:hAnsi="Times New Roman" w:cs="新細明體" w:hint="eastAsia"/>
          <w:szCs w:val="24"/>
        </w:rPr>
        <w:t>112年度賸餘數簡明表</w:t>
      </w:r>
    </w:p>
    <w:p w:rsidR="0030442D" w:rsidRPr="0030442D" w:rsidRDefault="0030442D" w:rsidP="0030442D">
      <w:pPr>
        <w:jc w:val="right"/>
        <w:rPr>
          <w:rFonts w:ascii="標楷體" w:eastAsia="標楷體" w:hAnsi="標楷體" w:cs="Times New Roman"/>
          <w:sz w:val="20"/>
          <w:szCs w:val="20"/>
        </w:rPr>
      </w:pPr>
      <w:r w:rsidRPr="0030442D">
        <w:rPr>
          <w:rFonts w:ascii="標楷體" w:eastAsia="標楷體" w:hAnsi="標楷體" w:cs="Times New Roman" w:hint="eastAsia"/>
          <w:sz w:val="20"/>
          <w:szCs w:val="20"/>
        </w:rPr>
        <w:t>單位</w:t>
      </w:r>
      <w:r w:rsidRPr="0030442D">
        <w:rPr>
          <w:rFonts w:ascii="標楷體" w:eastAsia="標楷體" w:hAnsi="標楷體" w:cs="Times New Roman"/>
          <w:sz w:val="20"/>
          <w:szCs w:val="20"/>
        </w:rPr>
        <w:t>：</w:t>
      </w:r>
      <w:r w:rsidRPr="0030442D">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30442D" w:rsidRPr="0030442D" w:rsidTr="003E30D7">
        <w:trPr>
          <w:trHeight w:val="284"/>
        </w:trPr>
        <w:tc>
          <w:tcPr>
            <w:tcW w:w="3261" w:type="dxa"/>
            <w:vMerge w:val="restart"/>
            <w:tcBorders>
              <w:left w:val="nil"/>
            </w:tcBorders>
            <w:shd w:val="clear" w:color="auto" w:fill="auto"/>
            <w:vAlign w:val="center"/>
          </w:tcPr>
          <w:p w:rsidR="0030442D" w:rsidRPr="0030442D" w:rsidRDefault="0030442D" w:rsidP="0030442D">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30442D" w:rsidRPr="0030442D" w:rsidRDefault="0030442D" w:rsidP="0030442D">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30442D" w:rsidRPr="0030442D" w:rsidRDefault="0030442D" w:rsidP="0030442D">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30442D" w:rsidRPr="0030442D" w:rsidRDefault="0030442D" w:rsidP="0030442D">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原因分析</w:t>
            </w:r>
          </w:p>
        </w:tc>
      </w:tr>
      <w:tr w:rsidR="0030442D" w:rsidRPr="0030442D" w:rsidTr="003E30D7">
        <w:trPr>
          <w:trHeight w:val="284"/>
        </w:trPr>
        <w:tc>
          <w:tcPr>
            <w:tcW w:w="3261" w:type="dxa"/>
            <w:vMerge/>
            <w:tcBorders>
              <w:left w:val="nil"/>
              <w:bottom w:val="single" w:sz="4" w:space="0" w:color="auto"/>
            </w:tcBorders>
            <w:shd w:val="clear" w:color="auto" w:fill="auto"/>
            <w:vAlign w:val="center"/>
          </w:tcPr>
          <w:p w:rsidR="0030442D" w:rsidRPr="0030442D" w:rsidRDefault="0030442D" w:rsidP="0030442D">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30442D" w:rsidRPr="0030442D" w:rsidRDefault="0030442D" w:rsidP="0030442D">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30442D" w:rsidRPr="0030442D" w:rsidRDefault="0030442D" w:rsidP="0030442D">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30442D" w:rsidRPr="0030442D" w:rsidRDefault="0030442D" w:rsidP="0030442D">
            <w:pPr>
              <w:spacing w:line="280" w:lineRule="exact"/>
              <w:ind w:leftChars="30" w:left="72" w:rightChars="30" w:right="72"/>
              <w:jc w:val="distribute"/>
              <w:rPr>
                <w:rFonts w:ascii="華康楷書體W5" w:eastAsia="標楷體" w:hAnsi="Times New Roman" w:cs="Times New Roman"/>
                <w:sz w:val="20"/>
                <w:szCs w:val="20"/>
              </w:rPr>
            </w:pPr>
            <w:r w:rsidRPr="0030442D">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30442D" w:rsidRPr="0030442D" w:rsidRDefault="0030442D" w:rsidP="0030442D">
            <w:pPr>
              <w:spacing w:line="280" w:lineRule="exact"/>
              <w:ind w:left="70" w:right="60"/>
              <w:jc w:val="center"/>
              <w:rPr>
                <w:rFonts w:ascii="標楷體" w:eastAsia="標楷體" w:hAnsi="Times New Roman" w:cs="Times New Roman"/>
                <w:sz w:val="16"/>
                <w:szCs w:val="20"/>
              </w:rPr>
            </w:pPr>
          </w:p>
        </w:tc>
      </w:tr>
      <w:tr w:rsidR="0030442D" w:rsidRPr="0030442D" w:rsidTr="000E2986">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rsidR="0030442D" w:rsidRPr="0030442D" w:rsidRDefault="0030442D" w:rsidP="0030442D">
            <w:pPr>
              <w:spacing w:line="280" w:lineRule="exact"/>
              <w:jc w:val="distribute"/>
              <w:rPr>
                <w:rFonts w:ascii="標楷體" w:eastAsia="標楷體" w:hAnsi="標楷體" w:cs="新細明體"/>
                <w:b/>
                <w:spacing w:val="-8"/>
                <w:sz w:val="20"/>
                <w:szCs w:val="20"/>
              </w:rPr>
            </w:pPr>
            <w:r w:rsidRPr="0030442D">
              <w:rPr>
                <w:rFonts w:ascii="標楷體" w:eastAsia="標楷體" w:hAnsi="標楷體" w:cs="新細明體" w:hint="eastAsia"/>
                <w:b/>
                <w:noProof/>
                <w:spacing w:val="-8"/>
                <w:sz w:val="20"/>
                <w:szCs w:val="18"/>
              </w:rPr>
              <w:t>資訊局</w:t>
            </w:r>
          </w:p>
        </w:tc>
        <w:tc>
          <w:tcPr>
            <w:tcW w:w="2126" w:type="dxa"/>
            <w:shd w:val="clear" w:color="auto" w:fill="auto"/>
            <w:vAlign w:val="center"/>
          </w:tcPr>
          <w:p w:rsidR="0030442D" w:rsidRPr="0030442D" w:rsidRDefault="0030442D" w:rsidP="0030442D">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30442D" w:rsidRPr="0030442D" w:rsidRDefault="0030442D" w:rsidP="0030442D">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30442D" w:rsidRPr="0030442D" w:rsidRDefault="0030442D" w:rsidP="0030442D">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30442D" w:rsidRPr="0030442D" w:rsidRDefault="0030442D" w:rsidP="0030442D">
            <w:pPr>
              <w:spacing w:line="280" w:lineRule="exact"/>
              <w:jc w:val="both"/>
              <w:rPr>
                <w:rFonts w:ascii="標楷體" w:eastAsia="標楷體" w:hAnsi="標楷體" w:cs="新細明體"/>
                <w:b/>
                <w:sz w:val="20"/>
                <w:szCs w:val="20"/>
              </w:rPr>
            </w:pPr>
          </w:p>
        </w:tc>
      </w:tr>
      <w:tr w:rsidR="0030442D" w:rsidRPr="0030442D" w:rsidTr="000E2986">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30442D" w:rsidRPr="0030442D" w:rsidRDefault="0030442D" w:rsidP="0030442D">
            <w:pPr>
              <w:spacing w:line="280" w:lineRule="exact"/>
              <w:ind w:leftChars="100" w:left="240"/>
              <w:jc w:val="distribute"/>
              <w:rPr>
                <w:rFonts w:ascii="標楷體" w:eastAsia="標楷體" w:hAnsi="標楷體" w:cs="新細明體"/>
                <w:spacing w:val="-8"/>
                <w:sz w:val="20"/>
                <w:szCs w:val="20"/>
              </w:rPr>
            </w:pPr>
            <w:r w:rsidRPr="0030442D">
              <w:rPr>
                <w:rFonts w:ascii="標楷體" w:eastAsia="標楷體" w:hAnsi="標楷體" w:cs="新細明體" w:hint="eastAsia"/>
                <w:noProof/>
                <w:spacing w:val="-8"/>
                <w:sz w:val="20"/>
                <w:szCs w:val="18"/>
              </w:rPr>
              <w:t>資訊管理業務</w:t>
            </w:r>
          </w:p>
        </w:tc>
        <w:tc>
          <w:tcPr>
            <w:tcW w:w="2126" w:type="dxa"/>
            <w:tcBorders>
              <w:bottom w:val="single" w:sz="4" w:space="0" w:color="auto"/>
            </w:tcBorders>
            <w:shd w:val="clear" w:color="auto" w:fill="auto"/>
            <w:vAlign w:val="center"/>
          </w:tcPr>
          <w:p w:rsidR="0030442D" w:rsidRPr="0030442D" w:rsidRDefault="0030442D" w:rsidP="0030442D">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729,859,000</w:t>
            </w:r>
          </w:p>
        </w:tc>
        <w:tc>
          <w:tcPr>
            <w:tcW w:w="2410" w:type="dxa"/>
            <w:tcBorders>
              <w:bottom w:val="single" w:sz="4" w:space="0" w:color="auto"/>
            </w:tcBorders>
            <w:shd w:val="clear" w:color="auto" w:fill="auto"/>
            <w:vAlign w:val="center"/>
          </w:tcPr>
          <w:p w:rsidR="0030442D" w:rsidRPr="0030442D" w:rsidRDefault="0030442D" w:rsidP="0030442D">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30,242,138</w:t>
            </w:r>
          </w:p>
        </w:tc>
        <w:tc>
          <w:tcPr>
            <w:tcW w:w="1417" w:type="dxa"/>
            <w:tcBorders>
              <w:bottom w:val="single" w:sz="4" w:space="0" w:color="auto"/>
            </w:tcBorders>
            <w:shd w:val="clear" w:color="auto" w:fill="auto"/>
            <w:vAlign w:val="center"/>
          </w:tcPr>
          <w:p w:rsidR="0030442D" w:rsidRPr="0030442D" w:rsidRDefault="0030442D" w:rsidP="0030442D">
            <w:pPr>
              <w:spacing w:line="280" w:lineRule="exact"/>
              <w:jc w:val="right"/>
              <w:rPr>
                <w:rFonts w:ascii="新細明體" w:eastAsia="新細明體" w:hAnsi="新細明體" w:cs="Times New Roman"/>
                <w:bCs/>
                <w:sz w:val="20"/>
                <w:szCs w:val="20"/>
              </w:rPr>
            </w:pPr>
            <w:r w:rsidRPr="0030442D">
              <w:rPr>
                <w:rFonts w:ascii="新細明體" w:eastAsia="細明體" w:hAnsi="新細明體" w:cs="Times New Roman"/>
                <w:bCs/>
                <w:noProof/>
                <w:w w:val="90"/>
                <w:sz w:val="20"/>
                <w:szCs w:val="20"/>
              </w:rPr>
              <w:t>4.14</w:t>
            </w:r>
          </w:p>
        </w:tc>
        <w:tc>
          <w:tcPr>
            <w:tcW w:w="11624" w:type="dxa"/>
            <w:tcBorders>
              <w:bottom w:val="single" w:sz="4" w:space="0" w:color="auto"/>
            </w:tcBorders>
            <w:shd w:val="clear" w:color="auto" w:fill="auto"/>
            <w:vAlign w:val="center"/>
          </w:tcPr>
          <w:p w:rsidR="0030442D" w:rsidRPr="0030442D" w:rsidRDefault="0030442D" w:rsidP="0030442D">
            <w:pPr>
              <w:spacing w:line="280" w:lineRule="exact"/>
              <w:jc w:val="both"/>
              <w:rPr>
                <w:rFonts w:ascii="標楷體" w:eastAsia="標楷體" w:hAnsi="標楷體" w:cs="新細明體"/>
                <w:sz w:val="20"/>
                <w:szCs w:val="20"/>
              </w:rPr>
            </w:pPr>
            <w:r w:rsidRPr="0030442D">
              <w:rPr>
                <w:rFonts w:ascii="標楷體" w:eastAsia="標楷體" w:hAnsi="標楷體" w:cs="新細明體" w:hint="eastAsia"/>
                <w:noProof/>
                <w:w w:val="90"/>
                <w:sz w:val="20"/>
                <w:szCs w:val="18"/>
              </w:rPr>
              <w:t>無線網路上網服務、智慧城市專案管理及便民資訊之系統服務案等結餘。</w:t>
            </w:r>
          </w:p>
        </w:tc>
      </w:tr>
    </w:tbl>
    <w:p w:rsidR="0030442D" w:rsidRPr="0030442D" w:rsidRDefault="0030442D" w:rsidP="0030442D">
      <w:pPr>
        <w:spacing w:line="280" w:lineRule="exact"/>
        <w:jc w:val="both"/>
        <w:rPr>
          <w:rFonts w:ascii="標楷體" w:eastAsia="標楷體" w:hAnsi="Times New Roman" w:cs="Times New Roman"/>
          <w:sz w:val="20"/>
          <w:szCs w:val="20"/>
        </w:rPr>
      </w:pPr>
      <w:r w:rsidRPr="0030442D">
        <w:rPr>
          <w:rFonts w:ascii="標楷體" w:eastAsia="標楷體" w:hAnsi="Times New Roman" w:cs="Times New Roman" w:hint="eastAsia"/>
          <w:sz w:val="20"/>
          <w:szCs w:val="20"/>
        </w:rPr>
        <w:t>註</w:t>
      </w:r>
      <w:r w:rsidRPr="0030442D">
        <w:rPr>
          <w:rFonts w:ascii="標楷體" w:eastAsia="標楷體" w:hAnsi="Times New Roman" w:cs="Times New Roman"/>
          <w:sz w:val="20"/>
          <w:szCs w:val="20"/>
        </w:rPr>
        <w:t>：</w:t>
      </w:r>
      <w:r w:rsidRPr="0030442D">
        <w:rPr>
          <w:rFonts w:ascii="標楷體" w:eastAsia="標楷體" w:hAnsi="Times New Roman" w:cs="Times New Roman" w:hint="eastAsia"/>
          <w:sz w:val="20"/>
          <w:szCs w:val="20"/>
        </w:rPr>
        <w:t>本表所列項目係指賸餘數達20％，或3千萬元以上者</w:t>
      </w:r>
      <w:r w:rsidRPr="0030442D">
        <w:rPr>
          <w:rFonts w:ascii="標楷體" w:eastAsia="標楷體" w:hAnsi="Times New Roman" w:cs="Times New Roman"/>
          <w:sz w:val="20"/>
          <w:szCs w:val="20"/>
        </w:rPr>
        <w:t>。</w:t>
      </w:r>
    </w:p>
    <w:p w:rsidR="003E30D7" w:rsidRPr="003E30D7" w:rsidRDefault="003E30D7" w:rsidP="000E2986">
      <w:pPr>
        <w:keepNext/>
        <w:spacing w:beforeLines="50" w:before="180" w:line="460" w:lineRule="exact"/>
        <w:outlineLvl w:val="1"/>
        <w:rPr>
          <w:rFonts w:ascii="標楷體" w:eastAsia="標楷體" w:hAnsi="Times New Roman" w:cs="Times New Roman"/>
          <w:b/>
          <w:bCs/>
          <w:sz w:val="32"/>
          <w:szCs w:val="20"/>
        </w:rPr>
      </w:pPr>
      <w:r w:rsidRPr="003E30D7">
        <w:rPr>
          <w:rFonts w:ascii="標楷體" w:eastAsia="標楷體" w:hAnsi="Times New Roman" w:cs="Times New Roman" w:hint="eastAsia"/>
          <w:b/>
          <w:bCs/>
          <w:sz w:val="32"/>
          <w:szCs w:val="20"/>
        </w:rPr>
        <w:t>貳拾肆、</w:t>
      </w:r>
      <w:r w:rsidRPr="003E30D7">
        <w:rPr>
          <w:rFonts w:ascii="標楷體" w:eastAsia="標楷體" w:hAnsi="Times New Roman" w:cs="Times New Roman"/>
          <w:b/>
          <w:bCs/>
          <w:sz w:val="32"/>
          <w:szCs w:val="20"/>
        </w:rPr>
        <w:t>法務局主管</w:t>
      </w:r>
    </w:p>
    <w:p w:rsidR="003E30D7" w:rsidRPr="003E30D7" w:rsidRDefault="003E30D7" w:rsidP="000E2986">
      <w:pPr>
        <w:spacing w:line="400" w:lineRule="exact"/>
        <w:ind w:leftChars="200" w:left="480"/>
        <w:jc w:val="both"/>
        <w:rPr>
          <w:rFonts w:ascii="標楷體" w:eastAsia="標楷體" w:hAnsi="Times New Roman" w:cs="Times New Roman"/>
          <w:sz w:val="16"/>
          <w:szCs w:val="20"/>
        </w:rPr>
      </w:pPr>
      <w:r w:rsidRPr="003E30D7">
        <w:rPr>
          <w:rFonts w:ascii="標楷體" w:eastAsia="標楷體" w:hAnsi="Times New Roman" w:cs="Times New Roman" w:hint="eastAsia"/>
          <w:b/>
          <w:bCs/>
          <w:sz w:val="32"/>
          <w:szCs w:val="20"/>
        </w:rPr>
        <w:t>一、決算審定數簡明表</w:t>
      </w:r>
    </w:p>
    <w:p w:rsidR="003E30D7" w:rsidRPr="003E30D7" w:rsidRDefault="003E30D7" w:rsidP="000E2986">
      <w:pPr>
        <w:spacing w:line="400" w:lineRule="exact"/>
        <w:ind w:leftChars="225" w:left="540"/>
        <w:jc w:val="both"/>
        <w:rPr>
          <w:rFonts w:ascii="標楷體" w:eastAsia="標楷體" w:hAnsi="Times New Roman" w:cs="Times New Roman"/>
          <w:sz w:val="28"/>
          <w:szCs w:val="20"/>
        </w:rPr>
      </w:pPr>
      <w:r w:rsidRPr="003E30D7">
        <w:rPr>
          <w:rFonts w:ascii="標楷體" w:eastAsia="標楷體" w:hAnsi="Times New Roman" w:cs="Times New Roman" w:hint="eastAsia"/>
          <w:b/>
          <w:bCs/>
          <w:sz w:val="28"/>
          <w:szCs w:val="20"/>
        </w:rPr>
        <w:t>(一) 歲入部分</w:t>
      </w:r>
    </w:p>
    <w:p w:rsidR="003E30D7" w:rsidRPr="003E30D7" w:rsidRDefault="003E30D7" w:rsidP="000E2986">
      <w:pPr>
        <w:tabs>
          <w:tab w:val="right" w:pos="10800"/>
        </w:tabs>
        <w:spacing w:line="400" w:lineRule="exact"/>
        <w:ind w:left="958" w:right="258"/>
        <w:jc w:val="both"/>
        <w:rPr>
          <w:rFonts w:ascii="標楷體" w:eastAsia="標楷體" w:hAnsi="標楷體" w:cs="Times New Roman"/>
          <w:szCs w:val="20"/>
        </w:rPr>
      </w:pPr>
      <w:r w:rsidRPr="003E30D7">
        <w:rPr>
          <w:rFonts w:ascii="標楷體" w:eastAsia="標楷體" w:hAnsi="標楷體" w:cs="Times New Roman" w:hint="eastAsia"/>
          <w:szCs w:val="20"/>
        </w:rPr>
        <w:t>1. 112年度部分</w:t>
      </w:r>
    </w:p>
    <w:p w:rsidR="003E30D7" w:rsidRPr="003E30D7" w:rsidRDefault="003E30D7" w:rsidP="003E30D7">
      <w:pPr>
        <w:jc w:val="right"/>
        <w:rPr>
          <w:rFonts w:ascii="標楷體" w:eastAsia="標楷體" w:hAnsi="標楷體" w:cs="Times New Roman"/>
          <w:sz w:val="20"/>
          <w:szCs w:val="20"/>
        </w:rPr>
      </w:pPr>
      <w:r w:rsidRPr="003E30D7">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3E30D7" w:rsidRPr="003E30D7" w:rsidTr="003E30D7">
        <w:trPr>
          <w:trHeight w:val="284"/>
        </w:trPr>
        <w:tc>
          <w:tcPr>
            <w:tcW w:w="3109" w:type="dxa"/>
            <w:vMerge w:val="restart"/>
            <w:tcBorders>
              <w:left w:val="nil"/>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審定數與預算</w:t>
            </w:r>
          </w:p>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數比較增減</w:t>
            </w:r>
          </w:p>
        </w:tc>
      </w:tr>
      <w:tr w:rsidR="003E30D7" w:rsidRPr="003E30D7" w:rsidTr="003E30D7">
        <w:trPr>
          <w:trHeight w:val="284"/>
        </w:trPr>
        <w:tc>
          <w:tcPr>
            <w:tcW w:w="3109" w:type="dxa"/>
            <w:vMerge/>
            <w:tcBorders>
              <w:left w:val="nil"/>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3E30D7" w:rsidRPr="003E30D7" w:rsidRDefault="003E30D7" w:rsidP="000E2986">
            <w:pPr>
              <w:spacing w:line="280" w:lineRule="exact"/>
              <w:ind w:rightChars="20" w:right="48"/>
              <w:jc w:val="distribute"/>
              <w:rPr>
                <w:rFonts w:ascii="華康楷書體W5" w:eastAsia="標楷體" w:hAnsi="Times New Roman" w:cs="Times New Roman"/>
                <w:spacing w:val="-20"/>
                <w:sz w:val="20"/>
                <w:szCs w:val="20"/>
              </w:rPr>
            </w:pPr>
            <w:r w:rsidRPr="003E30D7">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w:t>
            </w:r>
          </w:p>
        </w:tc>
      </w:tr>
      <w:tr w:rsidR="003E30D7" w:rsidRPr="003E30D7" w:rsidTr="000E2986">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3E30D7" w:rsidRPr="003E30D7" w:rsidRDefault="003E30D7" w:rsidP="000E2986">
            <w:pPr>
              <w:spacing w:line="280" w:lineRule="exact"/>
              <w:ind w:rightChars="10" w:right="24"/>
              <w:jc w:val="distribute"/>
              <w:rPr>
                <w:rFonts w:ascii="標楷體" w:eastAsia="標楷體" w:hAnsi="標楷體" w:cs="新細明體"/>
                <w:b/>
                <w:spacing w:val="-8"/>
                <w:sz w:val="20"/>
                <w:szCs w:val="20"/>
              </w:rPr>
            </w:pPr>
            <w:r w:rsidRPr="003E30D7">
              <w:rPr>
                <w:rFonts w:ascii="標楷體" w:eastAsia="標楷體" w:hAnsi="標楷體" w:cs="新細明體" w:hint="eastAsia"/>
                <w:b/>
                <w:noProof/>
                <w:spacing w:val="-8"/>
                <w:sz w:val="20"/>
                <w:szCs w:val="18"/>
              </w:rPr>
              <w:t>法務局</w:t>
            </w:r>
          </w:p>
        </w:tc>
        <w:tc>
          <w:tcPr>
            <w:tcW w:w="199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3,916,000</w:t>
            </w:r>
          </w:p>
        </w:tc>
        <w:tc>
          <w:tcPr>
            <w:tcW w:w="184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4,181,017</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noProof/>
                <w:sz w:val="20"/>
                <w:szCs w:val="20"/>
              </w:rPr>
            </w:pPr>
            <w:r w:rsidRPr="003E30D7">
              <w:rPr>
                <w:rFonts w:ascii="新細明體" w:eastAsia="細明體" w:hAnsi="新細明體" w:cs="Times New Roman" w:hint="eastAsia"/>
                <w:b/>
                <w:bCs/>
                <w:noProof/>
                <w:w w:val="90"/>
                <w:sz w:val="20"/>
                <w:szCs w:val="20"/>
              </w:rPr>
              <w:t>－</w:t>
            </w:r>
          </w:p>
        </w:tc>
        <w:tc>
          <w:tcPr>
            <w:tcW w:w="198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noProof/>
                <w:sz w:val="20"/>
                <w:szCs w:val="20"/>
              </w:rPr>
            </w:pPr>
            <w:r w:rsidRPr="003E30D7">
              <w:rPr>
                <w:rFonts w:ascii="新細明體" w:eastAsia="細明體" w:hAnsi="新細明體" w:cs="Times New Roman" w:hint="eastAsia"/>
                <w:b/>
                <w:bCs/>
                <w:noProof/>
                <w:w w:val="90"/>
                <w:sz w:val="20"/>
                <w:szCs w:val="20"/>
              </w:rPr>
              <w:t>－</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2,498,137</w:t>
            </w:r>
          </w:p>
        </w:tc>
        <w:tc>
          <w:tcPr>
            <w:tcW w:w="212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1,682,880</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4,181,017</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265,017</w:t>
            </w:r>
          </w:p>
        </w:tc>
        <w:tc>
          <w:tcPr>
            <w:tcW w:w="127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6.77</w:t>
            </w:r>
          </w:p>
        </w:tc>
      </w:tr>
      <w:tr w:rsidR="003E30D7" w:rsidRPr="003E30D7" w:rsidTr="000E2986">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500,000</w:t>
            </w:r>
          </w:p>
        </w:tc>
        <w:tc>
          <w:tcPr>
            <w:tcW w:w="184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1,919,128</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236,248</w:t>
            </w:r>
          </w:p>
        </w:tc>
        <w:tc>
          <w:tcPr>
            <w:tcW w:w="212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1,682,880</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1,919,128</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1,419,128</w:t>
            </w:r>
          </w:p>
        </w:tc>
        <w:tc>
          <w:tcPr>
            <w:tcW w:w="127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283.83</w:t>
            </w:r>
          </w:p>
        </w:tc>
      </w:tr>
    </w:tbl>
    <w:p w:rsidR="000E2986" w:rsidRDefault="000E2986"/>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0E2986" w:rsidRPr="003E30D7" w:rsidTr="00B04EA6">
        <w:trPr>
          <w:trHeight w:val="284"/>
        </w:trPr>
        <w:tc>
          <w:tcPr>
            <w:tcW w:w="3109" w:type="dxa"/>
            <w:vMerge w:val="restart"/>
            <w:tcBorders>
              <w:left w:val="nil"/>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審定數與預算</w:t>
            </w:r>
          </w:p>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數比較增減</w:t>
            </w:r>
          </w:p>
        </w:tc>
      </w:tr>
      <w:tr w:rsidR="000E2986" w:rsidRPr="003E30D7" w:rsidTr="00B04EA6">
        <w:trPr>
          <w:trHeight w:val="284"/>
        </w:trPr>
        <w:tc>
          <w:tcPr>
            <w:tcW w:w="3109" w:type="dxa"/>
            <w:vMerge/>
            <w:tcBorders>
              <w:left w:val="nil"/>
              <w:bottom w:val="single" w:sz="4" w:space="0" w:color="auto"/>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0E2986" w:rsidRPr="003E30D7" w:rsidRDefault="000E2986" w:rsidP="00B04EA6">
            <w:pPr>
              <w:spacing w:line="280" w:lineRule="exact"/>
              <w:ind w:rightChars="20" w:right="48"/>
              <w:jc w:val="distribute"/>
              <w:rPr>
                <w:rFonts w:ascii="華康楷書體W5" w:eastAsia="標楷體" w:hAnsi="Times New Roman" w:cs="Times New Roman"/>
                <w:spacing w:val="-20"/>
                <w:sz w:val="20"/>
                <w:szCs w:val="20"/>
              </w:rPr>
            </w:pPr>
            <w:r w:rsidRPr="003E30D7">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0E2986" w:rsidRPr="003E30D7" w:rsidRDefault="000E2986" w:rsidP="00B04EA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w:t>
            </w:r>
          </w:p>
        </w:tc>
      </w:tr>
      <w:tr w:rsidR="003E30D7" w:rsidRPr="003E30D7" w:rsidTr="000E2986">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規費收入</w:t>
            </w:r>
          </w:p>
        </w:tc>
        <w:tc>
          <w:tcPr>
            <w:tcW w:w="199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3,154,000</w:t>
            </w:r>
          </w:p>
        </w:tc>
        <w:tc>
          <w:tcPr>
            <w:tcW w:w="184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1,965,779</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1,965,779</w:t>
            </w:r>
          </w:p>
        </w:tc>
        <w:tc>
          <w:tcPr>
            <w:tcW w:w="212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1,965,779</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- 1,188,221</w:t>
            </w:r>
          </w:p>
        </w:tc>
        <w:tc>
          <w:tcPr>
            <w:tcW w:w="127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- 37.67</w:t>
            </w:r>
          </w:p>
        </w:tc>
      </w:tr>
      <w:tr w:rsidR="003E30D7" w:rsidRPr="003E30D7" w:rsidTr="000E2986">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財產收入</w:t>
            </w:r>
          </w:p>
        </w:tc>
        <w:tc>
          <w:tcPr>
            <w:tcW w:w="199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4,000</w:t>
            </w:r>
          </w:p>
        </w:tc>
        <w:tc>
          <w:tcPr>
            <w:tcW w:w="184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2,330</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4"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5"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2,330</w:t>
            </w:r>
          </w:p>
        </w:tc>
        <w:tc>
          <w:tcPr>
            <w:tcW w:w="212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2,330</w:t>
            </w:r>
          </w:p>
        </w:tc>
        <w:tc>
          <w:tcPr>
            <w:tcW w:w="2268"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- 1,670</w:t>
            </w:r>
          </w:p>
        </w:tc>
        <w:tc>
          <w:tcPr>
            <w:tcW w:w="1276"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- 41.75</w:t>
            </w:r>
          </w:p>
        </w:tc>
      </w:tr>
      <w:tr w:rsidR="003E30D7" w:rsidRPr="003E30D7" w:rsidTr="000E2986">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258,000</w:t>
            </w:r>
          </w:p>
        </w:tc>
        <w:tc>
          <w:tcPr>
            <w:tcW w:w="1843"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293,780</w:t>
            </w:r>
          </w:p>
        </w:tc>
        <w:tc>
          <w:tcPr>
            <w:tcW w:w="1985"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293,780</w:t>
            </w:r>
          </w:p>
        </w:tc>
        <w:tc>
          <w:tcPr>
            <w:tcW w:w="2126"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293,780</w:t>
            </w:r>
          </w:p>
        </w:tc>
        <w:tc>
          <w:tcPr>
            <w:tcW w:w="2268"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35,780</w:t>
            </w:r>
          </w:p>
        </w:tc>
        <w:tc>
          <w:tcPr>
            <w:tcW w:w="1276"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13.87</w:t>
            </w:r>
          </w:p>
        </w:tc>
      </w:tr>
    </w:tbl>
    <w:p w:rsidR="003E30D7" w:rsidRPr="003E30D7" w:rsidRDefault="003E30D7" w:rsidP="004B593F">
      <w:pPr>
        <w:tabs>
          <w:tab w:val="right" w:pos="10800"/>
        </w:tabs>
        <w:spacing w:beforeLines="20" w:before="72" w:line="460" w:lineRule="exact"/>
        <w:ind w:left="958" w:right="176"/>
        <w:jc w:val="both"/>
        <w:rPr>
          <w:rFonts w:ascii="標楷體" w:eastAsia="標楷體" w:hAnsi="標楷體" w:cs="Times New Roman"/>
          <w:szCs w:val="20"/>
        </w:rPr>
      </w:pPr>
      <w:r w:rsidRPr="003E30D7">
        <w:rPr>
          <w:rFonts w:ascii="標楷體" w:eastAsia="標楷體" w:hAnsi="標楷體" w:cs="Times New Roman"/>
          <w:szCs w:val="20"/>
        </w:rPr>
        <w:t>2</w:t>
      </w:r>
      <w:r w:rsidRPr="003E30D7">
        <w:rPr>
          <w:rFonts w:ascii="標楷體" w:eastAsia="標楷體" w:hAnsi="標楷體" w:cs="Times New Roman" w:hint="eastAsia"/>
          <w:szCs w:val="20"/>
        </w:rPr>
        <w:t>. 以前年度部分</w:t>
      </w:r>
    </w:p>
    <w:p w:rsidR="003E30D7" w:rsidRPr="003E30D7" w:rsidRDefault="003E30D7" w:rsidP="003E30D7">
      <w:pPr>
        <w:jc w:val="right"/>
        <w:rPr>
          <w:rFonts w:ascii="標楷體" w:eastAsia="標楷體" w:hAnsi="標楷體" w:cs="Times New Roman"/>
          <w:sz w:val="20"/>
          <w:szCs w:val="20"/>
        </w:rPr>
      </w:pPr>
      <w:r w:rsidRPr="003E30D7">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3E30D7" w:rsidRPr="003E30D7" w:rsidTr="003E30D7">
        <w:trPr>
          <w:trHeight w:val="284"/>
        </w:trPr>
        <w:tc>
          <w:tcPr>
            <w:tcW w:w="565" w:type="dxa"/>
            <w:vMerge w:val="restart"/>
            <w:shd w:val="clear" w:color="auto" w:fill="auto"/>
            <w:vAlign w:val="center"/>
          </w:tcPr>
          <w:p w:rsidR="003E30D7" w:rsidRPr="003E30D7" w:rsidRDefault="003E30D7" w:rsidP="000E2986">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3E30D7" w:rsidRPr="003E30D7" w:rsidRDefault="003E30D7" w:rsidP="000E2986">
            <w:pPr>
              <w:spacing w:line="280" w:lineRule="exact"/>
              <w:ind w:rightChars="20" w:right="48"/>
              <w:jc w:val="distribute"/>
              <w:rPr>
                <w:rFonts w:ascii="華康楷書體W5" w:eastAsia="標楷體" w:hAnsi="Times New Roman" w:cs="Times New Roman"/>
                <w:spacing w:val="-20"/>
                <w:sz w:val="20"/>
                <w:szCs w:val="20"/>
              </w:rPr>
            </w:pPr>
            <w:r w:rsidRPr="003E30D7">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決算審定數</w:t>
            </w:r>
          </w:p>
        </w:tc>
      </w:tr>
      <w:tr w:rsidR="003E30D7" w:rsidRPr="003E30D7" w:rsidTr="003E30D7">
        <w:trPr>
          <w:trHeight w:val="284"/>
        </w:trPr>
        <w:tc>
          <w:tcPr>
            <w:tcW w:w="565" w:type="dxa"/>
            <w:vMerge/>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應收保留數</w:t>
            </w:r>
          </w:p>
        </w:tc>
      </w:tr>
      <w:tr w:rsidR="003E30D7" w:rsidRPr="003E30D7" w:rsidTr="003E30D7">
        <w:trPr>
          <w:trHeight w:val="284"/>
        </w:trPr>
        <w:tc>
          <w:tcPr>
            <w:tcW w:w="565"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w:t>
            </w:r>
          </w:p>
        </w:tc>
      </w:tr>
      <w:tr w:rsidR="003E30D7" w:rsidRPr="003E30D7" w:rsidTr="004B593F">
        <w:tblPrEx>
          <w:tblBorders>
            <w:insideH w:val="none" w:sz="0" w:space="0" w:color="auto"/>
          </w:tblBorders>
        </w:tblPrEx>
        <w:trPr>
          <w:trHeight w:val="369"/>
        </w:trPr>
        <w:tc>
          <w:tcPr>
            <w:tcW w:w="565" w:type="dxa"/>
            <w:shd w:val="clear" w:color="auto" w:fill="auto"/>
            <w:vAlign w:val="center"/>
          </w:tcPr>
          <w:p w:rsidR="003E30D7" w:rsidRPr="003E30D7" w:rsidRDefault="003E30D7" w:rsidP="000E2986">
            <w:pPr>
              <w:spacing w:line="280" w:lineRule="exact"/>
              <w:jc w:val="center"/>
              <w:rPr>
                <w:rFonts w:ascii="新細明體" w:eastAsia="新細明體" w:hAnsi="新細明體" w:cs="Times New Roman"/>
                <w:bCs/>
                <w:sz w:val="20"/>
                <w:szCs w:val="20"/>
              </w:rPr>
            </w:pPr>
          </w:p>
        </w:tc>
        <w:tc>
          <w:tcPr>
            <w:tcW w:w="2607" w:type="dxa"/>
            <w:shd w:val="clear" w:color="auto" w:fill="auto"/>
            <w:vAlign w:val="center"/>
          </w:tcPr>
          <w:p w:rsidR="003E30D7" w:rsidRPr="003E30D7" w:rsidRDefault="003E30D7" w:rsidP="000E2986">
            <w:pPr>
              <w:spacing w:line="280" w:lineRule="exact"/>
              <w:jc w:val="distribute"/>
              <w:rPr>
                <w:rFonts w:ascii="標楷體" w:eastAsia="標楷體" w:hAnsi="標楷體" w:cs="新細明體"/>
                <w:b/>
                <w:spacing w:val="-8"/>
                <w:sz w:val="20"/>
                <w:szCs w:val="20"/>
              </w:rPr>
            </w:pPr>
            <w:r w:rsidRPr="003E30D7">
              <w:rPr>
                <w:rFonts w:ascii="標楷體" w:eastAsia="標楷體" w:hAnsi="標楷體" w:cs="新細明體" w:hint="eastAsia"/>
                <w:b/>
                <w:noProof/>
                <w:spacing w:val="-8"/>
                <w:sz w:val="20"/>
                <w:szCs w:val="18"/>
              </w:rPr>
              <w:t>法務局</w:t>
            </w:r>
          </w:p>
        </w:tc>
        <w:tc>
          <w:tcPr>
            <w:tcW w:w="240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565,396</w:t>
            </w:r>
          </w:p>
        </w:tc>
        <w:tc>
          <w:tcPr>
            <w:tcW w:w="240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hint="eastAsia"/>
                <w:b/>
                <w:bCs/>
                <w:noProof/>
                <w:w w:val="90"/>
                <w:sz w:val="20"/>
                <w:szCs w:val="20"/>
              </w:rPr>
              <w:t>－</w:t>
            </w:r>
          </w:p>
        </w:tc>
        <w:tc>
          <w:tcPr>
            <w:tcW w:w="226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hint="eastAsia"/>
                <w:b/>
                <w:bCs/>
                <w:noProof/>
                <w:w w:val="90"/>
                <w:sz w:val="20"/>
                <w:szCs w:val="20"/>
              </w:rPr>
              <w:t>－</w:t>
            </w:r>
          </w:p>
        </w:tc>
        <w:tc>
          <w:tcPr>
            <w:tcW w:w="240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hint="eastAsia"/>
                <w:b/>
                <w:bCs/>
                <w:noProof/>
                <w:w w:val="90"/>
                <w:sz w:val="20"/>
                <w:szCs w:val="20"/>
              </w:rPr>
              <w:t>－</w:t>
            </w:r>
          </w:p>
        </w:tc>
        <w:tc>
          <w:tcPr>
            <w:tcW w:w="226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148,860</w:t>
            </w:r>
          </w:p>
        </w:tc>
        <w:tc>
          <w:tcPr>
            <w:tcW w:w="226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416,536</w:t>
            </w:r>
          </w:p>
        </w:tc>
        <w:tc>
          <w:tcPr>
            <w:tcW w:w="127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73.67</w:t>
            </w:r>
          </w:p>
        </w:tc>
      </w:tr>
      <w:tr w:rsidR="003E30D7" w:rsidRPr="003E30D7" w:rsidTr="004B593F">
        <w:tblPrEx>
          <w:tblBorders>
            <w:insideH w:val="none" w:sz="0" w:space="0" w:color="auto"/>
          </w:tblBorders>
        </w:tblPrEx>
        <w:trPr>
          <w:trHeight w:val="369"/>
        </w:trPr>
        <w:tc>
          <w:tcPr>
            <w:tcW w:w="565" w:type="dxa"/>
            <w:shd w:val="clear" w:color="auto" w:fill="auto"/>
            <w:vAlign w:val="center"/>
          </w:tcPr>
          <w:p w:rsidR="003E30D7" w:rsidRPr="003E30D7" w:rsidRDefault="003E30D7" w:rsidP="000E2986">
            <w:pPr>
              <w:spacing w:line="280" w:lineRule="exact"/>
              <w:jc w:val="center"/>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106</w:t>
            </w:r>
          </w:p>
        </w:tc>
        <w:tc>
          <w:tcPr>
            <w:tcW w:w="2607" w:type="dxa"/>
            <w:shd w:val="clear" w:color="auto" w:fill="auto"/>
            <w:vAlign w:val="center"/>
          </w:tcPr>
          <w:p w:rsidR="003E30D7" w:rsidRPr="003E30D7" w:rsidRDefault="003E30D7" w:rsidP="000E2986">
            <w:pPr>
              <w:spacing w:line="280" w:lineRule="exact"/>
              <w:ind w:leftChars="100" w:left="240"/>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434,390</w:t>
            </w:r>
          </w:p>
        </w:tc>
        <w:tc>
          <w:tcPr>
            <w:tcW w:w="240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6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40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40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6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17,854</w:t>
            </w:r>
          </w:p>
        </w:tc>
        <w:tc>
          <w:tcPr>
            <w:tcW w:w="226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416,536</w:t>
            </w:r>
          </w:p>
        </w:tc>
        <w:tc>
          <w:tcPr>
            <w:tcW w:w="127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95.89</w:t>
            </w:r>
          </w:p>
        </w:tc>
      </w:tr>
      <w:tr w:rsidR="003E30D7" w:rsidRPr="003E30D7" w:rsidTr="004B593F">
        <w:tblPrEx>
          <w:tblBorders>
            <w:insideH w:val="none" w:sz="0" w:space="0" w:color="auto"/>
          </w:tblBorders>
        </w:tblPrEx>
        <w:trPr>
          <w:trHeight w:val="369"/>
        </w:trPr>
        <w:tc>
          <w:tcPr>
            <w:tcW w:w="565" w:type="dxa"/>
            <w:tcBorders>
              <w:bottom w:val="single" w:sz="4" w:space="0" w:color="auto"/>
            </w:tcBorders>
            <w:shd w:val="clear" w:color="auto" w:fill="auto"/>
            <w:vAlign w:val="center"/>
          </w:tcPr>
          <w:p w:rsidR="003E30D7" w:rsidRPr="003E30D7" w:rsidRDefault="003E30D7" w:rsidP="000E2986">
            <w:pPr>
              <w:spacing w:line="280" w:lineRule="exact"/>
              <w:jc w:val="center"/>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3E30D7" w:rsidRPr="003E30D7" w:rsidRDefault="003E30D7" w:rsidP="000E2986">
            <w:pPr>
              <w:spacing w:line="280" w:lineRule="exact"/>
              <w:ind w:leftChars="100" w:left="240"/>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131,006</w:t>
            </w:r>
          </w:p>
        </w:tc>
        <w:tc>
          <w:tcPr>
            <w:tcW w:w="2402"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131,006</w:t>
            </w:r>
          </w:p>
        </w:tc>
        <w:tc>
          <w:tcPr>
            <w:tcW w:w="2261"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1272"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r>
    </w:tbl>
    <w:p w:rsidR="003E30D7" w:rsidRPr="003E30D7" w:rsidRDefault="003E30D7" w:rsidP="004B593F">
      <w:pPr>
        <w:spacing w:beforeLines="25" w:before="90" w:line="460" w:lineRule="exact"/>
        <w:ind w:leftChars="225" w:left="540"/>
        <w:jc w:val="both"/>
        <w:rPr>
          <w:rFonts w:ascii="標楷體" w:eastAsia="標楷體" w:hAnsi="Times New Roman" w:cs="Times New Roman"/>
          <w:b/>
          <w:bCs/>
          <w:sz w:val="28"/>
          <w:szCs w:val="20"/>
        </w:rPr>
      </w:pPr>
      <w:r w:rsidRPr="003E30D7">
        <w:rPr>
          <w:rFonts w:ascii="標楷體" w:eastAsia="標楷體" w:hAnsi="Times New Roman" w:cs="Times New Roman" w:hint="eastAsia"/>
          <w:b/>
          <w:bCs/>
          <w:sz w:val="28"/>
          <w:szCs w:val="20"/>
        </w:rPr>
        <w:t>(二) 歲出部分</w:t>
      </w:r>
    </w:p>
    <w:p w:rsidR="003E30D7" w:rsidRPr="003E30D7" w:rsidRDefault="003E30D7" w:rsidP="004B593F">
      <w:pPr>
        <w:tabs>
          <w:tab w:val="right" w:pos="10800"/>
        </w:tabs>
        <w:spacing w:beforeLines="20" w:before="72" w:line="460" w:lineRule="exact"/>
        <w:ind w:left="958" w:right="-28"/>
        <w:jc w:val="both"/>
        <w:rPr>
          <w:rFonts w:ascii="標楷體" w:eastAsia="標楷體" w:hAnsi="標楷體" w:cs="Times New Roman"/>
          <w:szCs w:val="20"/>
        </w:rPr>
      </w:pPr>
      <w:r w:rsidRPr="003E30D7">
        <w:rPr>
          <w:rFonts w:ascii="標楷體" w:eastAsia="標楷體" w:hAnsi="標楷體" w:cs="Times New Roman" w:hint="eastAsia"/>
          <w:szCs w:val="20"/>
        </w:rPr>
        <w:t>112年度部分</w:t>
      </w:r>
    </w:p>
    <w:p w:rsidR="003E30D7" w:rsidRPr="003E30D7" w:rsidRDefault="003E30D7" w:rsidP="003E30D7">
      <w:pPr>
        <w:tabs>
          <w:tab w:val="right" w:pos="10800"/>
        </w:tabs>
        <w:jc w:val="right"/>
        <w:rPr>
          <w:rFonts w:ascii="標楷體" w:eastAsia="標楷體" w:hAnsi="標楷體" w:cs="Times New Roman"/>
          <w:sz w:val="20"/>
          <w:szCs w:val="20"/>
        </w:rPr>
      </w:pPr>
      <w:r w:rsidRPr="003E30D7">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3E30D7" w:rsidRPr="003E30D7" w:rsidTr="003E30D7">
        <w:trPr>
          <w:trHeight w:val="284"/>
        </w:trPr>
        <w:tc>
          <w:tcPr>
            <w:tcW w:w="2393" w:type="dxa"/>
            <w:vMerge w:val="restart"/>
            <w:tcBorders>
              <w:left w:val="nil"/>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審定數與預算</w:t>
            </w:r>
          </w:p>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數比較增減</w:t>
            </w:r>
          </w:p>
        </w:tc>
      </w:tr>
      <w:tr w:rsidR="003E30D7" w:rsidRPr="003E30D7" w:rsidTr="003E30D7">
        <w:trPr>
          <w:trHeight w:val="284"/>
        </w:trPr>
        <w:tc>
          <w:tcPr>
            <w:tcW w:w="2393" w:type="dxa"/>
            <w:vMerge/>
            <w:tcBorders>
              <w:left w:val="nil"/>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3E30D7" w:rsidRPr="003E30D7" w:rsidRDefault="003E30D7" w:rsidP="000E2986">
            <w:pPr>
              <w:spacing w:line="280" w:lineRule="exact"/>
              <w:ind w:rightChars="20" w:right="48"/>
              <w:jc w:val="distribute"/>
              <w:rPr>
                <w:rFonts w:ascii="華康楷書體W5" w:eastAsia="標楷體" w:hAnsi="Times New Roman" w:cs="Times New Roman"/>
                <w:spacing w:val="-20"/>
                <w:sz w:val="20"/>
                <w:szCs w:val="20"/>
              </w:rPr>
            </w:pPr>
            <w:r w:rsidRPr="003E30D7">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3E30D7" w:rsidRPr="003E30D7" w:rsidRDefault="003E30D7" w:rsidP="000E2986">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rightChars="10" w:right="24"/>
              <w:jc w:val="distribute"/>
              <w:rPr>
                <w:rFonts w:ascii="標楷體" w:eastAsia="標楷體" w:hAnsi="標楷體" w:cs="新細明體"/>
                <w:b/>
                <w:spacing w:val="-8"/>
                <w:sz w:val="20"/>
                <w:szCs w:val="20"/>
              </w:rPr>
            </w:pPr>
            <w:r w:rsidRPr="003E30D7">
              <w:rPr>
                <w:rFonts w:ascii="標楷體" w:eastAsia="標楷體" w:hAnsi="標楷體" w:cs="新細明體" w:hint="eastAsia"/>
                <w:b/>
                <w:noProof/>
                <w:spacing w:val="-8"/>
                <w:sz w:val="20"/>
                <w:szCs w:val="18"/>
              </w:rPr>
              <w:t>法務局</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188,908,780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181,918,824</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noProof/>
                <w:sz w:val="20"/>
                <w:szCs w:val="20"/>
              </w:rPr>
            </w:pPr>
            <w:r w:rsidRPr="003E30D7">
              <w:rPr>
                <w:rFonts w:ascii="新細明體" w:eastAsia="細明體" w:hAnsi="新細明體" w:cs="Times New Roman" w:hint="eastAsia"/>
                <w:b/>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noProof/>
                <w:sz w:val="20"/>
                <w:szCs w:val="20"/>
              </w:rPr>
            </w:pPr>
            <w:r w:rsidRPr="003E30D7">
              <w:rPr>
                <w:rFonts w:ascii="新細明體" w:eastAsia="細明體" w:hAnsi="新細明體" w:cs="Times New Roman" w:hint="eastAsia"/>
                <w:b/>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181,918,824</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hint="eastAsia"/>
                <w:b/>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181,918,824</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- 6,989,956</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
                <w:bCs/>
                <w:sz w:val="20"/>
                <w:szCs w:val="20"/>
              </w:rPr>
            </w:pPr>
            <w:r w:rsidRPr="003E30D7">
              <w:rPr>
                <w:rFonts w:ascii="新細明體" w:eastAsia="細明體" w:hAnsi="新細明體" w:cs="Times New Roman"/>
                <w:b/>
                <w:bCs/>
                <w:noProof/>
                <w:w w:val="90"/>
                <w:sz w:val="20"/>
                <w:szCs w:val="20"/>
              </w:rPr>
              <w:t>- 3.70</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一般行政</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149,703,722</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145,522,125</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145,522,125</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145,522,125</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- 4,181,597</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- 2.79</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訴願審議業務</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2,485,000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2,030,710</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2,030,710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2,030,710</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- 454,290</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- 18.28</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法規業務</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3,109,780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2,645,160</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2,645,160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2,645,160</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- 464,620</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- 14.94</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國家賠償業務</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1,560,000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1,394,142</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1,394,142</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1,394,142</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- 165,858</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- 10.63</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消保業務</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2,100,000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2,075,255</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2,075,255</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2,075,255</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- 24,745</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- 1.18</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採購爭議處理</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2,847,000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2,112,215</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2,112,215</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2,112,215</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- 734,785</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- 25.81</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接受補助業務支出</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565,000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565,000</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565,000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565,000</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1,106,238</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1,058,058</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1,058,058</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1,058,058</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- 48,180</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- 4.36</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432,040</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253"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- 432,040</w:t>
            </w:r>
          </w:p>
        </w:tc>
        <w:tc>
          <w:tcPr>
            <w:tcW w:w="1549" w:type="dxa"/>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- 100.00</w:t>
            </w:r>
          </w:p>
        </w:tc>
      </w:tr>
      <w:tr w:rsidR="003E30D7" w:rsidRPr="003E30D7" w:rsidTr="004B593F">
        <w:tblPrEx>
          <w:tblBorders>
            <w:top w:val="none" w:sz="0" w:space="0" w:color="auto"/>
            <w:left w:val="none" w:sz="0" w:space="0" w:color="auto"/>
            <w:right w:val="none" w:sz="0" w:space="0" w:color="auto"/>
            <w:insideH w:val="none" w:sz="0" w:space="0" w:color="auto"/>
          </w:tblBorders>
        </w:tblPrEx>
        <w:trPr>
          <w:trHeight w:val="363"/>
        </w:trPr>
        <w:tc>
          <w:tcPr>
            <w:tcW w:w="2393" w:type="dxa"/>
            <w:tcBorders>
              <w:bottom w:val="single" w:sz="4" w:space="0" w:color="auto"/>
            </w:tcBorders>
            <w:shd w:val="clear" w:color="auto" w:fill="auto"/>
            <w:vAlign w:val="center"/>
          </w:tcPr>
          <w:p w:rsidR="003E30D7" w:rsidRPr="003E30D7" w:rsidRDefault="003E30D7" w:rsidP="000E2986">
            <w:pPr>
              <w:spacing w:line="280" w:lineRule="exact"/>
              <w:ind w:leftChars="100" w:left="240" w:right="24"/>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國家賠償金</w:t>
            </w:r>
          </w:p>
        </w:tc>
        <w:tc>
          <w:tcPr>
            <w:tcW w:w="2111"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25,000,000</w:t>
            </w:r>
          </w:p>
        </w:tc>
        <w:tc>
          <w:tcPr>
            <w:tcW w:w="2112"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24,516,159</w:t>
            </w:r>
          </w:p>
        </w:tc>
        <w:tc>
          <w:tcPr>
            <w:tcW w:w="2111"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noProof/>
                <w:sz w:val="20"/>
                <w:szCs w:val="20"/>
              </w:rPr>
            </w:pPr>
            <w:r w:rsidRPr="003E30D7">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24,516,159</w:t>
            </w:r>
          </w:p>
        </w:tc>
        <w:tc>
          <w:tcPr>
            <w:tcW w:w="2112"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24,516,159</w:t>
            </w:r>
          </w:p>
        </w:tc>
        <w:tc>
          <w:tcPr>
            <w:tcW w:w="2253"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- 483,841</w:t>
            </w:r>
          </w:p>
        </w:tc>
        <w:tc>
          <w:tcPr>
            <w:tcW w:w="1549" w:type="dxa"/>
            <w:tcBorders>
              <w:bottom w:val="single" w:sz="4" w:space="0" w:color="auto"/>
            </w:tcBorders>
            <w:shd w:val="clear" w:color="auto" w:fill="auto"/>
            <w:vAlign w:val="center"/>
          </w:tcPr>
          <w:p w:rsidR="003E30D7" w:rsidRPr="003E30D7" w:rsidRDefault="003E30D7" w:rsidP="000E2986">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- 1.94</w:t>
            </w:r>
          </w:p>
        </w:tc>
      </w:tr>
    </w:tbl>
    <w:p w:rsidR="003E30D7" w:rsidRPr="003E30D7" w:rsidRDefault="003E30D7" w:rsidP="000E2986">
      <w:pPr>
        <w:spacing w:beforeLines="30" w:before="108" w:line="460" w:lineRule="exact"/>
        <w:ind w:leftChars="200" w:left="1155" w:hanging="675"/>
        <w:jc w:val="both"/>
        <w:rPr>
          <w:rFonts w:ascii="標楷體" w:eastAsia="標楷體" w:hAnsi="Times New Roman" w:cs="Times New Roman"/>
          <w:b/>
          <w:bCs/>
          <w:sz w:val="32"/>
          <w:szCs w:val="20"/>
        </w:rPr>
      </w:pPr>
      <w:r w:rsidRPr="003E30D7">
        <w:rPr>
          <w:rFonts w:ascii="標楷體" w:eastAsia="標楷體" w:hAnsi="Times New Roman" w:cs="Times New Roman" w:hint="eastAsia"/>
          <w:b/>
          <w:bCs/>
          <w:sz w:val="32"/>
          <w:szCs w:val="20"/>
        </w:rPr>
        <w:t>二、各項差異原因分析簡明表</w:t>
      </w:r>
    </w:p>
    <w:p w:rsidR="003E30D7" w:rsidRPr="003E30D7" w:rsidRDefault="003E30D7" w:rsidP="004B593F">
      <w:pPr>
        <w:spacing w:beforeLines="25" w:before="90" w:line="460" w:lineRule="exact"/>
        <w:ind w:leftChars="225" w:left="540"/>
        <w:jc w:val="both"/>
        <w:rPr>
          <w:rFonts w:ascii="標楷體" w:eastAsia="標楷體" w:hAnsi="Times New Roman" w:cs="Times New Roman"/>
          <w:sz w:val="28"/>
          <w:szCs w:val="20"/>
        </w:rPr>
      </w:pPr>
      <w:r w:rsidRPr="003E30D7">
        <w:rPr>
          <w:rFonts w:ascii="標楷體" w:eastAsia="標楷體" w:hAnsi="Times New Roman" w:cs="Times New Roman" w:hint="eastAsia"/>
          <w:b/>
          <w:bCs/>
          <w:sz w:val="28"/>
          <w:szCs w:val="20"/>
        </w:rPr>
        <w:t>(一) 歲入部分</w:t>
      </w:r>
    </w:p>
    <w:p w:rsidR="003E30D7" w:rsidRPr="003E30D7" w:rsidRDefault="003E30D7" w:rsidP="004B593F">
      <w:pPr>
        <w:tabs>
          <w:tab w:val="right" w:pos="10800"/>
        </w:tabs>
        <w:spacing w:beforeLines="20" w:before="72" w:line="460" w:lineRule="exact"/>
        <w:ind w:left="958" w:right="255"/>
        <w:jc w:val="both"/>
        <w:rPr>
          <w:rFonts w:ascii="標楷體" w:eastAsia="標楷體" w:hAnsi="標楷體" w:cs="Times New Roman"/>
          <w:szCs w:val="20"/>
        </w:rPr>
      </w:pPr>
      <w:r w:rsidRPr="003E30D7">
        <w:rPr>
          <w:rFonts w:ascii="標楷體" w:eastAsia="標楷體" w:hAnsi="標楷體" w:cs="Times New Roman" w:hint="eastAsia"/>
          <w:szCs w:val="20"/>
        </w:rPr>
        <w:t>1. 112年度應收保留數簡明表</w:t>
      </w:r>
    </w:p>
    <w:p w:rsidR="003E30D7" w:rsidRPr="003E30D7" w:rsidRDefault="003E30D7" w:rsidP="003E30D7">
      <w:pPr>
        <w:snapToGrid w:val="0"/>
        <w:jc w:val="right"/>
        <w:rPr>
          <w:rFonts w:ascii="標楷體" w:eastAsia="標楷體" w:hAnsi="Arial Narrow" w:cs="Times New Roman"/>
          <w:w w:val="95"/>
          <w:sz w:val="20"/>
          <w:szCs w:val="20"/>
        </w:rPr>
      </w:pPr>
      <w:r w:rsidRPr="003E30D7">
        <w:rPr>
          <w:rFonts w:ascii="標楷體" w:eastAsia="標楷體" w:hAnsi="Arial Narrow" w:cs="Times New Roman" w:hint="eastAsia"/>
          <w:w w:val="95"/>
          <w:szCs w:val="20"/>
        </w:rPr>
        <w:tab/>
      </w:r>
      <w:r w:rsidRPr="003E30D7">
        <w:rPr>
          <w:rFonts w:ascii="標楷體" w:eastAsia="標楷體" w:hAnsi="Arial Narrow" w:cs="Times New Roman" w:hint="eastAsia"/>
          <w:w w:val="95"/>
          <w:sz w:val="20"/>
          <w:szCs w:val="20"/>
        </w:rPr>
        <w:t>單位</w:t>
      </w:r>
      <w:r w:rsidRPr="003E30D7">
        <w:rPr>
          <w:rFonts w:ascii="標楷體" w:eastAsia="標楷體" w:hAnsi="Arial Narrow" w:cs="Times New Roman"/>
          <w:w w:val="95"/>
          <w:sz w:val="20"/>
          <w:szCs w:val="20"/>
        </w:rPr>
        <w:t>：</w:t>
      </w:r>
      <w:r w:rsidRPr="003E30D7">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3E30D7" w:rsidRPr="003E30D7" w:rsidTr="003E30D7">
        <w:trPr>
          <w:cantSplit/>
          <w:trHeight w:val="283"/>
        </w:trPr>
        <w:tc>
          <w:tcPr>
            <w:tcW w:w="2957" w:type="dxa"/>
            <w:vMerge w:val="restart"/>
            <w:tcBorders>
              <w:left w:val="nil"/>
              <w:bottom w:val="single" w:sz="4" w:space="0" w:color="auto"/>
            </w:tcBorders>
            <w:shd w:val="clear" w:color="auto" w:fill="auto"/>
            <w:vAlign w:val="center"/>
          </w:tcPr>
          <w:p w:rsidR="003E30D7" w:rsidRPr="003E30D7" w:rsidRDefault="003E30D7" w:rsidP="003E30D7">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3E30D7" w:rsidRPr="003E30D7" w:rsidRDefault="003E30D7" w:rsidP="003E30D7">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3E30D7" w:rsidRPr="003E30D7" w:rsidRDefault="003E30D7" w:rsidP="003E30D7">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3E30D7" w:rsidRPr="003E30D7" w:rsidRDefault="003E30D7" w:rsidP="003E30D7">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原因分析</w:t>
            </w:r>
          </w:p>
        </w:tc>
      </w:tr>
      <w:tr w:rsidR="003E30D7" w:rsidRPr="003E30D7" w:rsidTr="003E30D7">
        <w:trPr>
          <w:cantSplit/>
          <w:trHeight w:val="283"/>
        </w:trPr>
        <w:tc>
          <w:tcPr>
            <w:tcW w:w="2957" w:type="dxa"/>
            <w:vMerge/>
            <w:tcBorders>
              <w:left w:val="nil"/>
              <w:bottom w:val="single" w:sz="4" w:space="0" w:color="auto"/>
            </w:tcBorders>
            <w:shd w:val="clear" w:color="auto" w:fill="auto"/>
          </w:tcPr>
          <w:p w:rsidR="003E30D7" w:rsidRPr="003E30D7" w:rsidRDefault="003E30D7" w:rsidP="003E30D7">
            <w:pPr>
              <w:spacing w:line="28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3E30D7" w:rsidRPr="003E30D7" w:rsidRDefault="003E30D7" w:rsidP="003E30D7">
            <w:pPr>
              <w:spacing w:line="28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3E30D7" w:rsidRPr="003E30D7" w:rsidRDefault="003E30D7" w:rsidP="003E30D7">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3E30D7" w:rsidRPr="003E30D7" w:rsidRDefault="003E30D7" w:rsidP="003E30D7">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3E30D7" w:rsidRPr="003E30D7" w:rsidRDefault="003E30D7" w:rsidP="003E30D7">
            <w:pPr>
              <w:spacing w:line="280" w:lineRule="exact"/>
              <w:jc w:val="distribute"/>
              <w:rPr>
                <w:rFonts w:ascii="華康楷書體W5" w:eastAsia="標楷體" w:hAnsi="Times New Roman" w:cs="Times New Roman"/>
                <w:sz w:val="20"/>
                <w:szCs w:val="20"/>
              </w:rPr>
            </w:pPr>
          </w:p>
        </w:tc>
      </w:tr>
      <w:tr w:rsidR="003E30D7" w:rsidRPr="003E30D7" w:rsidTr="004B593F">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3E30D7" w:rsidRPr="003E30D7" w:rsidRDefault="003E30D7" w:rsidP="003E30D7">
            <w:pPr>
              <w:spacing w:line="280" w:lineRule="exact"/>
              <w:jc w:val="distribute"/>
              <w:rPr>
                <w:rFonts w:ascii="標楷體" w:eastAsia="標楷體" w:hAnsi="標楷體" w:cs="新細明體"/>
                <w:b/>
                <w:sz w:val="20"/>
                <w:szCs w:val="20"/>
              </w:rPr>
            </w:pPr>
            <w:r w:rsidRPr="003E30D7">
              <w:rPr>
                <w:rFonts w:ascii="標楷體" w:eastAsia="標楷體" w:hAnsi="標楷體" w:cs="新細明體" w:hint="eastAsia"/>
                <w:b/>
                <w:noProof/>
                <w:spacing w:val="-8"/>
                <w:sz w:val="20"/>
                <w:szCs w:val="18"/>
              </w:rPr>
              <w:t>法務局</w:t>
            </w:r>
          </w:p>
        </w:tc>
        <w:tc>
          <w:tcPr>
            <w:tcW w:w="2253"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2535"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971"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3E30D7" w:rsidRPr="003E30D7" w:rsidRDefault="003E30D7" w:rsidP="003E30D7">
            <w:pPr>
              <w:spacing w:line="280" w:lineRule="exact"/>
              <w:jc w:val="both"/>
              <w:rPr>
                <w:rFonts w:ascii="標楷體" w:eastAsia="標楷體" w:hAnsi="標楷體" w:cs="新細明體"/>
                <w:b/>
                <w:sz w:val="20"/>
                <w:szCs w:val="20"/>
              </w:rPr>
            </w:pPr>
          </w:p>
        </w:tc>
      </w:tr>
      <w:tr w:rsidR="003E30D7" w:rsidRPr="003E30D7" w:rsidTr="004B593F">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3E30D7" w:rsidRPr="003E30D7" w:rsidRDefault="003E30D7" w:rsidP="003E30D7">
            <w:pPr>
              <w:spacing w:line="280" w:lineRule="exact"/>
              <w:ind w:leftChars="100" w:left="240"/>
              <w:jc w:val="distribute"/>
              <w:rPr>
                <w:rFonts w:ascii="標楷體" w:eastAsia="標楷體" w:hAnsi="標楷體" w:cs="新細明體"/>
                <w:sz w:val="20"/>
                <w:szCs w:val="20"/>
              </w:rPr>
            </w:pPr>
            <w:r w:rsidRPr="003E30D7">
              <w:rPr>
                <w:rFonts w:ascii="標楷體" w:eastAsia="標楷體" w:hAnsi="標楷體" w:cs="新細明體" w:hint="eastAsia"/>
                <w:noProof/>
                <w:spacing w:val="-8"/>
                <w:sz w:val="20"/>
                <w:szCs w:val="18"/>
              </w:rPr>
              <w:t>罰款及賠償收入</w:t>
            </w:r>
          </w:p>
        </w:tc>
        <w:tc>
          <w:tcPr>
            <w:tcW w:w="2253"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500,000</w:t>
            </w:r>
          </w:p>
        </w:tc>
        <w:tc>
          <w:tcPr>
            <w:tcW w:w="2535"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1,682,880</w:t>
            </w:r>
          </w:p>
        </w:tc>
        <w:tc>
          <w:tcPr>
            <w:tcW w:w="1971"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336.58</w:t>
            </w:r>
          </w:p>
        </w:tc>
        <w:tc>
          <w:tcPr>
            <w:tcW w:w="11121" w:type="dxa"/>
            <w:tcBorders>
              <w:bottom w:val="single" w:sz="4" w:space="0" w:color="auto"/>
            </w:tcBorders>
            <w:shd w:val="clear" w:color="auto" w:fill="auto"/>
            <w:vAlign w:val="center"/>
          </w:tcPr>
          <w:p w:rsidR="003E30D7" w:rsidRPr="003E30D7" w:rsidRDefault="003E30D7" w:rsidP="003E30D7">
            <w:pPr>
              <w:spacing w:line="280" w:lineRule="exact"/>
              <w:jc w:val="both"/>
              <w:rPr>
                <w:rFonts w:ascii="標楷體" w:eastAsia="標楷體" w:hAnsi="標楷體" w:cs="新細明體"/>
                <w:sz w:val="20"/>
                <w:szCs w:val="20"/>
              </w:rPr>
            </w:pPr>
            <w:r w:rsidRPr="003E30D7">
              <w:rPr>
                <w:rFonts w:ascii="標楷體" w:eastAsia="標楷體" w:hAnsi="標楷體" w:cs="新細明體" w:hint="eastAsia"/>
                <w:noProof/>
                <w:w w:val="90"/>
                <w:sz w:val="20"/>
                <w:szCs w:val="18"/>
              </w:rPr>
              <w:t>辦理國家賠償案件之求償收入尚待收繳。</w:t>
            </w:r>
          </w:p>
        </w:tc>
      </w:tr>
    </w:tbl>
    <w:p w:rsidR="003E30D7" w:rsidRPr="003E30D7" w:rsidRDefault="003E30D7" w:rsidP="003E30D7">
      <w:pPr>
        <w:spacing w:line="280" w:lineRule="exact"/>
        <w:jc w:val="both"/>
        <w:rPr>
          <w:rFonts w:ascii="標楷體" w:eastAsia="標楷體" w:hAnsi="Times New Roman" w:cs="Times New Roman"/>
          <w:sz w:val="20"/>
          <w:szCs w:val="20"/>
        </w:rPr>
      </w:pPr>
      <w:r w:rsidRPr="003E30D7">
        <w:rPr>
          <w:rFonts w:ascii="標楷體" w:eastAsia="標楷體" w:hAnsi="Times New Roman" w:cs="Times New Roman" w:hint="eastAsia"/>
          <w:sz w:val="20"/>
          <w:szCs w:val="20"/>
        </w:rPr>
        <w:t>註</w:t>
      </w:r>
      <w:r w:rsidRPr="003E30D7">
        <w:rPr>
          <w:rFonts w:ascii="標楷體" w:eastAsia="標楷體" w:hAnsi="Times New Roman" w:cs="Times New Roman"/>
          <w:sz w:val="20"/>
          <w:szCs w:val="20"/>
        </w:rPr>
        <w:t>：</w:t>
      </w:r>
      <w:r w:rsidRPr="003E30D7">
        <w:rPr>
          <w:rFonts w:ascii="標楷體" w:eastAsia="標楷體" w:hAnsi="Times New Roman" w:cs="Times New Roman" w:hint="eastAsia"/>
          <w:sz w:val="20"/>
          <w:szCs w:val="20"/>
        </w:rPr>
        <w:t>本表所列項目係指應收保留數達20％，或3千萬元以上者</w:t>
      </w:r>
      <w:r w:rsidRPr="003E30D7">
        <w:rPr>
          <w:rFonts w:ascii="標楷體" w:eastAsia="標楷體" w:hAnsi="Times New Roman" w:cs="Times New Roman"/>
          <w:sz w:val="20"/>
          <w:szCs w:val="20"/>
        </w:rPr>
        <w:t>。</w:t>
      </w:r>
    </w:p>
    <w:p w:rsidR="003E30D7" w:rsidRPr="003E30D7" w:rsidRDefault="003E30D7" w:rsidP="00F80E34">
      <w:pPr>
        <w:tabs>
          <w:tab w:val="right" w:pos="10800"/>
        </w:tabs>
        <w:spacing w:beforeLines="20" w:before="72"/>
        <w:ind w:left="958" w:right="255"/>
        <w:jc w:val="both"/>
        <w:rPr>
          <w:rFonts w:ascii="標楷體" w:eastAsia="標楷體" w:hAnsi="標楷體" w:cs="Times New Roman"/>
          <w:szCs w:val="20"/>
        </w:rPr>
      </w:pPr>
      <w:r w:rsidRPr="003E30D7">
        <w:rPr>
          <w:rFonts w:ascii="標楷體" w:eastAsia="標楷體" w:hAnsi="標楷體" w:cs="Times New Roman" w:hint="eastAsia"/>
          <w:szCs w:val="20"/>
        </w:rPr>
        <w:lastRenderedPageBreak/>
        <w:t>2. 112年度歲入超（短）收數簡明表</w:t>
      </w:r>
    </w:p>
    <w:p w:rsidR="003E30D7" w:rsidRPr="003E30D7" w:rsidRDefault="003E30D7" w:rsidP="003E30D7">
      <w:pPr>
        <w:jc w:val="right"/>
        <w:rPr>
          <w:rFonts w:ascii="標楷體" w:eastAsia="標楷體" w:hAnsi="標楷體" w:cs="Times New Roman"/>
          <w:sz w:val="20"/>
          <w:szCs w:val="20"/>
        </w:rPr>
      </w:pPr>
      <w:r w:rsidRPr="003E30D7">
        <w:rPr>
          <w:rFonts w:ascii="標楷體" w:eastAsia="標楷體" w:hAnsi="標楷體" w:cs="Times New Roman" w:hint="eastAsia"/>
          <w:sz w:val="20"/>
          <w:szCs w:val="20"/>
        </w:rPr>
        <w:t>單位</w:t>
      </w:r>
      <w:r w:rsidRPr="003E30D7">
        <w:rPr>
          <w:rFonts w:ascii="標楷體" w:eastAsia="標楷體" w:hAnsi="標楷體" w:cs="Times New Roman"/>
          <w:sz w:val="20"/>
          <w:szCs w:val="20"/>
        </w:rPr>
        <w:t>：</w:t>
      </w:r>
      <w:r w:rsidRPr="003E30D7">
        <w:rPr>
          <w:rFonts w:ascii="標楷體" w:eastAsia="標楷體" w:hAnsi="標楷體" w:cs="Times New Roman" w:hint="eastAsia"/>
          <w:sz w:val="20"/>
          <w:szCs w:val="20"/>
        </w:rPr>
        <w:t>新臺幣元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3E30D7" w:rsidRPr="003E30D7" w:rsidTr="003E30D7">
        <w:trPr>
          <w:trHeight w:val="283"/>
        </w:trPr>
        <w:tc>
          <w:tcPr>
            <w:tcW w:w="2112" w:type="dxa"/>
            <w:vMerge w:val="restart"/>
            <w:tcBorders>
              <w:top w:val="single" w:sz="4" w:space="0" w:color="auto"/>
            </w:tcBorders>
            <w:shd w:val="clear" w:color="auto" w:fill="auto"/>
            <w:vAlign w:val="center"/>
          </w:tcPr>
          <w:p w:rsidR="003E30D7" w:rsidRPr="003E30D7" w:rsidRDefault="003E30D7" w:rsidP="003E30D7">
            <w:pPr>
              <w:spacing w:line="280" w:lineRule="exact"/>
              <w:ind w:rightChars="10" w:right="24"/>
              <w:jc w:val="distribute"/>
              <w:rPr>
                <w:rFonts w:ascii="標楷體" w:eastAsia="標楷體" w:hAnsi="標楷體" w:cs="新細明體"/>
                <w:sz w:val="20"/>
                <w:szCs w:val="20"/>
              </w:rPr>
            </w:pPr>
            <w:r w:rsidRPr="003E30D7">
              <w:rPr>
                <w:rFonts w:ascii="標楷體" w:eastAsia="標楷體" w:hAnsi="標楷體" w:cs="新細明體" w:hint="eastAsia"/>
                <w:sz w:val="20"/>
                <w:szCs w:val="20"/>
              </w:rPr>
              <w:t>科目</w:t>
            </w:r>
          </w:p>
        </w:tc>
        <w:tc>
          <w:tcPr>
            <w:tcW w:w="2253" w:type="dxa"/>
            <w:vMerge w:val="restart"/>
            <w:tcBorders>
              <w:top w:val="single" w:sz="4" w:space="0" w:color="auto"/>
            </w:tcBorders>
            <w:shd w:val="clear" w:color="auto" w:fill="auto"/>
            <w:vAlign w:val="center"/>
          </w:tcPr>
          <w:p w:rsidR="003E30D7" w:rsidRPr="003E30D7" w:rsidRDefault="003E30D7" w:rsidP="003E30D7">
            <w:pPr>
              <w:spacing w:line="280" w:lineRule="exact"/>
              <w:jc w:val="distribute"/>
              <w:rPr>
                <w:rFonts w:ascii="標楷體" w:eastAsia="標楷體" w:hAnsi="標楷體" w:cs="Times New Roman"/>
                <w:bCs/>
                <w:w w:val="90"/>
                <w:sz w:val="20"/>
                <w:szCs w:val="20"/>
              </w:rPr>
            </w:pPr>
            <w:r w:rsidRPr="003E30D7">
              <w:rPr>
                <w:rFonts w:ascii="標楷體" w:eastAsia="標楷體" w:hAnsi="標楷體" w:cs="Times New Roman" w:hint="eastAsia"/>
                <w:bCs/>
                <w:w w:val="90"/>
                <w:sz w:val="20"/>
                <w:szCs w:val="20"/>
              </w:rPr>
              <w:t>預算數</w:t>
            </w:r>
          </w:p>
        </w:tc>
        <w:tc>
          <w:tcPr>
            <w:tcW w:w="2253" w:type="dxa"/>
            <w:vMerge w:val="restart"/>
            <w:tcBorders>
              <w:top w:val="single" w:sz="4" w:space="0" w:color="auto"/>
            </w:tcBorders>
            <w:shd w:val="clear" w:color="auto" w:fill="auto"/>
            <w:vAlign w:val="center"/>
          </w:tcPr>
          <w:p w:rsidR="003E30D7" w:rsidRPr="003E30D7" w:rsidRDefault="003E30D7" w:rsidP="003E30D7">
            <w:pPr>
              <w:spacing w:line="280" w:lineRule="exact"/>
              <w:jc w:val="distribute"/>
              <w:rPr>
                <w:rFonts w:ascii="標楷體" w:eastAsia="標楷體" w:hAnsi="標楷體" w:cs="Times New Roman"/>
                <w:bCs/>
                <w:w w:val="90"/>
                <w:sz w:val="20"/>
                <w:szCs w:val="20"/>
              </w:rPr>
            </w:pPr>
            <w:r w:rsidRPr="003E30D7">
              <w:rPr>
                <w:rFonts w:ascii="標楷體" w:eastAsia="標楷體" w:hAnsi="標楷體" w:cs="Times New Roman" w:hint="eastAsia"/>
                <w:bCs/>
                <w:w w:val="90"/>
                <w:sz w:val="20"/>
                <w:szCs w:val="20"/>
              </w:rPr>
              <w:t>決算審定數</w:t>
            </w:r>
          </w:p>
        </w:tc>
        <w:tc>
          <w:tcPr>
            <w:tcW w:w="3098" w:type="dxa"/>
            <w:gridSpan w:val="2"/>
            <w:tcBorders>
              <w:top w:val="single" w:sz="4" w:space="0" w:color="auto"/>
              <w:bottom w:val="single" w:sz="4" w:space="0" w:color="auto"/>
            </w:tcBorders>
            <w:shd w:val="clear" w:color="auto" w:fill="auto"/>
            <w:vAlign w:val="center"/>
          </w:tcPr>
          <w:p w:rsidR="003E30D7" w:rsidRPr="003E30D7" w:rsidRDefault="003E30D7" w:rsidP="003E30D7">
            <w:pPr>
              <w:spacing w:line="280" w:lineRule="exact"/>
              <w:jc w:val="distribute"/>
              <w:rPr>
                <w:rFonts w:ascii="標楷體" w:eastAsia="標楷體" w:hAnsi="標楷體" w:cs="Times New Roman"/>
                <w:bCs/>
                <w:w w:val="90"/>
                <w:sz w:val="20"/>
                <w:szCs w:val="20"/>
              </w:rPr>
            </w:pPr>
            <w:r w:rsidRPr="003E30D7">
              <w:rPr>
                <w:rFonts w:ascii="標楷體" w:eastAsia="標楷體" w:hAnsi="標楷體" w:cs="Times New Roman" w:hint="eastAsia"/>
                <w:bCs/>
                <w:w w:val="90"/>
                <w:sz w:val="20"/>
                <w:szCs w:val="20"/>
              </w:rPr>
              <w:t>超  （短）  收  數</w:t>
            </w:r>
          </w:p>
        </w:tc>
        <w:tc>
          <w:tcPr>
            <w:tcW w:w="11121" w:type="dxa"/>
            <w:vMerge w:val="restart"/>
            <w:tcBorders>
              <w:top w:val="single" w:sz="4" w:space="0" w:color="auto"/>
            </w:tcBorders>
            <w:shd w:val="clear" w:color="auto" w:fill="auto"/>
            <w:vAlign w:val="center"/>
          </w:tcPr>
          <w:p w:rsidR="003E30D7" w:rsidRPr="003E30D7" w:rsidRDefault="003E30D7" w:rsidP="003E30D7">
            <w:pPr>
              <w:spacing w:line="280" w:lineRule="exact"/>
              <w:ind w:left="48" w:right="48"/>
              <w:jc w:val="distribute"/>
              <w:rPr>
                <w:rFonts w:ascii="標楷體" w:eastAsia="標楷體" w:hAnsi="標楷體" w:cs="新細明體"/>
                <w:sz w:val="20"/>
                <w:szCs w:val="20"/>
              </w:rPr>
            </w:pPr>
            <w:r w:rsidRPr="003E30D7">
              <w:rPr>
                <w:rFonts w:ascii="標楷體" w:eastAsia="標楷體" w:hAnsi="標楷體" w:cs="新細明體" w:hint="eastAsia"/>
                <w:sz w:val="20"/>
                <w:szCs w:val="20"/>
              </w:rPr>
              <w:t>原因分析</w:t>
            </w:r>
          </w:p>
        </w:tc>
      </w:tr>
      <w:tr w:rsidR="003E30D7" w:rsidRPr="003E30D7" w:rsidTr="003E30D7">
        <w:trPr>
          <w:trHeight w:val="283"/>
        </w:trPr>
        <w:tc>
          <w:tcPr>
            <w:tcW w:w="2112" w:type="dxa"/>
            <w:vMerge/>
            <w:tcBorders>
              <w:bottom w:val="single" w:sz="4" w:space="0" w:color="auto"/>
            </w:tcBorders>
            <w:shd w:val="clear" w:color="auto" w:fill="auto"/>
            <w:vAlign w:val="center"/>
          </w:tcPr>
          <w:p w:rsidR="003E30D7" w:rsidRPr="003E30D7" w:rsidRDefault="003E30D7" w:rsidP="003E30D7">
            <w:pPr>
              <w:spacing w:line="280" w:lineRule="exact"/>
              <w:ind w:left="240" w:rightChars="10" w:right="24" w:firstLineChars="100" w:firstLine="200"/>
              <w:jc w:val="distribute"/>
              <w:rPr>
                <w:rFonts w:ascii="標楷體" w:eastAsia="標楷體" w:hAnsi="標楷體" w:cs="新細明體"/>
                <w:sz w:val="20"/>
                <w:szCs w:val="20"/>
              </w:rPr>
            </w:pPr>
          </w:p>
        </w:tc>
        <w:tc>
          <w:tcPr>
            <w:tcW w:w="2253" w:type="dxa"/>
            <w:vMerge/>
            <w:tcBorders>
              <w:bottom w:val="single" w:sz="4" w:space="0" w:color="auto"/>
            </w:tcBorders>
            <w:shd w:val="clear" w:color="auto" w:fill="auto"/>
            <w:vAlign w:val="center"/>
          </w:tcPr>
          <w:p w:rsidR="003E30D7" w:rsidRPr="003E30D7" w:rsidRDefault="003E30D7" w:rsidP="003E30D7">
            <w:pPr>
              <w:spacing w:line="280" w:lineRule="exact"/>
              <w:jc w:val="right"/>
              <w:rPr>
                <w:rFonts w:ascii="標楷體" w:eastAsia="標楷體" w:hAnsi="標楷體" w:cs="Times New Roman"/>
                <w:bCs/>
                <w:w w:val="90"/>
                <w:sz w:val="20"/>
                <w:szCs w:val="20"/>
              </w:rPr>
            </w:pPr>
          </w:p>
        </w:tc>
        <w:tc>
          <w:tcPr>
            <w:tcW w:w="2253" w:type="dxa"/>
            <w:vMerge/>
            <w:tcBorders>
              <w:bottom w:val="single" w:sz="4" w:space="0" w:color="auto"/>
            </w:tcBorders>
            <w:shd w:val="clear" w:color="auto" w:fill="auto"/>
            <w:vAlign w:val="center"/>
          </w:tcPr>
          <w:p w:rsidR="003E30D7" w:rsidRPr="003E30D7" w:rsidRDefault="003E30D7" w:rsidP="003E30D7">
            <w:pPr>
              <w:spacing w:line="280" w:lineRule="exact"/>
              <w:jc w:val="right"/>
              <w:rPr>
                <w:rFonts w:ascii="標楷體" w:eastAsia="標楷體" w:hAnsi="標楷體" w:cs="Times New Roman"/>
                <w:bCs/>
                <w:w w:val="90"/>
                <w:sz w:val="20"/>
                <w:szCs w:val="20"/>
              </w:rPr>
            </w:pPr>
          </w:p>
        </w:tc>
        <w:tc>
          <w:tcPr>
            <w:tcW w:w="1690" w:type="dxa"/>
            <w:tcBorders>
              <w:top w:val="single" w:sz="4" w:space="0" w:color="auto"/>
              <w:bottom w:val="single" w:sz="4" w:space="0" w:color="auto"/>
            </w:tcBorders>
            <w:shd w:val="clear" w:color="auto" w:fill="auto"/>
            <w:vAlign w:val="center"/>
          </w:tcPr>
          <w:p w:rsidR="003E30D7" w:rsidRPr="003E30D7" w:rsidRDefault="003E30D7" w:rsidP="003E30D7">
            <w:pPr>
              <w:spacing w:line="280" w:lineRule="exact"/>
              <w:jc w:val="distribute"/>
              <w:rPr>
                <w:rFonts w:ascii="標楷體" w:eastAsia="標楷體" w:hAnsi="標楷體" w:cs="Times New Roman"/>
                <w:bCs/>
                <w:w w:val="90"/>
                <w:sz w:val="20"/>
                <w:szCs w:val="20"/>
              </w:rPr>
            </w:pPr>
            <w:r w:rsidRPr="003E30D7">
              <w:rPr>
                <w:rFonts w:ascii="標楷體" w:eastAsia="標楷體" w:hAnsi="標楷體" w:cs="Times New Roman" w:hint="eastAsia"/>
                <w:bCs/>
                <w:w w:val="90"/>
                <w:sz w:val="20"/>
                <w:szCs w:val="20"/>
              </w:rPr>
              <w:t>金額</w:t>
            </w:r>
          </w:p>
        </w:tc>
        <w:tc>
          <w:tcPr>
            <w:tcW w:w="1408" w:type="dxa"/>
            <w:tcBorders>
              <w:top w:val="single" w:sz="4" w:space="0" w:color="auto"/>
              <w:bottom w:val="single" w:sz="4" w:space="0" w:color="auto"/>
            </w:tcBorders>
            <w:shd w:val="clear" w:color="auto" w:fill="auto"/>
            <w:vAlign w:val="center"/>
          </w:tcPr>
          <w:p w:rsidR="003E30D7" w:rsidRPr="003E30D7" w:rsidRDefault="003E30D7" w:rsidP="003E30D7">
            <w:pPr>
              <w:spacing w:line="280" w:lineRule="exact"/>
              <w:jc w:val="distribute"/>
              <w:rPr>
                <w:rFonts w:ascii="標楷體" w:eastAsia="標楷體" w:hAnsi="標楷體" w:cs="Times New Roman"/>
                <w:bCs/>
                <w:w w:val="90"/>
                <w:sz w:val="20"/>
                <w:szCs w:val="20"/>
              </w:rPr>
            </w:pPr>
            <w:r w:rsidRPr="003E30D7">
              <w:rPr>
                <w:rFonts w:ascii="標楷體" w:eastAsia="標楷體" w:hAnsi="標楷體" w:cs="Times New Roman" w:hint="eastAsia"/>
                <w:bCs/>
                <w:w w:val="90"/>
                <w:sz w:val="20"/>
                <w:szCs w:val="20"/>
              </w:rPr>
              <w:t>％</w:t>
            </w:r>
          </w:p>
        </w:tc>
        <w:tc>
          <w:tcPr>
            <w:tcW w:w="11121" w:type="dxa"/>
            <w:vMerge/>
            <w:tcBorders>
              <w:bottom w:val="single" w:sz="4" w:space="0" w:color="auto"/>
            </w:tcBorders>
            <w:shd w:val="clear" w:color="auto" w:fill="auto"/>
            <w:vAlign w:val="center"/>
          </w:tcPr>
          <w:p w:rsidR="003E30D7" w:rsidRPr="003E30D7" w:rsidRDefault="003E30D7" w:rsidP="003E30D7">
            <w:pPr>
              <w:spacing w:line="280" w:lineRule="exact"/>
              <w:ind w:left="48" w:right="48"/>
              <w:jc w:val="both"/>
              <w:rPr>
                <w:rFonts w:ascii="標楷體" w:eastAsia="標楷體" w:hAnsi="標楷體" w:cs="新細明體"/>
                <w:w w:val="90"/>
                <w:sz w:val="20"/>
                <w:szCs w:val="20"/>
              </w:rPr>
            </w:pPr>
          </w:p>
        </w:tc>
      </w:tr>
      <w:tr w:rsidR="003E30D7" w:rsidRPr="003E30D7" w:rsidTr="003E30D7">
        <w:trPr>
          <w:trHeight w:val="340"/>
        </w:trPr>
        <w:tc>
          <w:tcPr>
            <w:tcW w:w="2112" w:type="dxa"/>
            <w:shd w:val="clear" w:color="auto" w:fill="auto"/>
            <w:vAlign w:val="center"/>
          </w:tcPr>
          <w:p w:rsidR="003E30D7" w:rsidRPr="003E30D7" w:rsidRDefault="003E30D7" w:rsidP="003E30D7">
            <w:pPr>
              <w:spacing w:line="280" w:lineRule="exact"/>
              <w:jc w:val="distribute"/>
              <w:rPr>
                <w:rFonts w:ascii="標楷體" w:eastAsia="標楷體" w:hAnsi="標楷體" w:cs="新細明體"/>
                <w:b/>
                <w:noProof/>
                <w:sz w:val="20"/>
                <w:szCs w:val="18"/>
              </w:rPr>
            </w:pPr>
            <w:r w:rsidRPr="003E30D7">
              <w:rPr>
                <w:rFonts w:ascii="標楷體" w:eastAsia="標楷體" w:hAnsi="標楷體" w:cs="新細明體" w:hint="eastAsia"/>
                <w:b/>
                <w:noProof/>
                <w:sz w:val="20"/>
                <w:szCs w:val="18"/>
              </w:rPr>
              <w:t>法務局</w:t>
            </w:r>
          </w:p>
        </w:tc>
        <w:tc>
          <w:tcPr>
            <w:tcW w:w="2253"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2253"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690"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408"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1121" w:type="dxa"/>
            <w:shd w:val="clear" w:color="auto" w:fill="auto"/>
            <w:vAlign w:val="center"/>
          </w:tcPr>
          <w:p w:rsidR="003E30D7" w:rsidRPr="003E30D7" w:rsidRDefault="003E30D7" w:rsidP="003E30D7">
            <w:pPr>
              <w:spacing w:line="280" w:lineRule="exact"/>
              <w:ind w:left="48" w:right="48"/>
              <w:jc w:val="both"/>
              <w:rPr>
                <w:rFonts w:ascii="標楷體" w:eastAsia="標楷體" w:hAnsi="標楷體" w:cs="新細明體"/>
                <w:b/>
                <w:sz w:val="20"/>
                <w:szCs w:val="20"/>
              </w:rPr>
            </w:pPr>
          </w:p>
        </w:tc>
      </w:tr>
      <w:tr w:rsidR="003E30D7" w:rsidRPr="003E30D7" w:rsidTr="003E30D7">
        <w:trPr>
          <w:trHeight w:val="340"/>
        </w:trPr>
        <w:tc>
          <w:tcPr>
            <w:tcW w:w="2112" w:type="dxa"/>
            <w:shd w:val="clear" w:color="auto" w:fill="auto"/>
            <w:vAlign w:val="center"/>
          </w:tcPr>
          <w:p w:rsidR="003E30D7" w:rsidRPr="003E30D7" w:rsidRDefault="003E30D7" w:rsidP="003E30D7">
            <w:pPr>
              <w:spacing w:line="280" w:lineRule="exact"/>
              <w:ind w:leftChars="100" w:left="240"/>
              <w:jc w:val="distribute"/>
              <w:rPr>
                <w:rFonts w:ascii="標楷體" w:eastAsia="標楷體" w:hAnsi="標楷體" w:cs="新細明體"/>
                <w:noProof/>
                <w:sz w:val="20"/>
                <w:szCs w:val="18"/>
              </w:rPr>
            </w:pPr>
            <w:r w:rsidRPr="003E30D7">
              <w:rPr>
                <w:rFonts w:ascii="標楷體" w:eastAsia="標楷體" w:hAnsi="標楷體" w:cs="新細明體" w:hint="eastAsia"/>
                <w:noProof/>
                <w:sz w:val="20"/>
                <w:szCs w:val="18"/>
              </w:rPr>
              <w:t>罰款及賠償收入</w:t>
            </w:r>
          </w:p>
        </w:tc>
        <w:tc>
          <w:tcPr>
            <w:tcW w:w="2253"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500,000</w:t>
            </w:r>
          </w:p>
        </w:tc>
        <w:tc>
          <w:tcPr>
            <w:tcW w:w="2253"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1,919,128</w:t>
            </w:r>
          </w:p>
        </w:tc>
        <w:tc>
          <w:tcPr>
            <w:tcW w:w="1690"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1,419,128</w:t>
            </w:r>
          </w:p>
        </w:tc>
        <w:tc>
          <w:tcPr>
            <w:tcW w:w="1408"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283.83</w:t>
            </w:r>
          </w:p>
        </w:tc>
        <w:tc>
          <w:tcPr>
            <w:tcW w:w="11121" w:type="dxa"/>
            <w:shd w:val="clear" w:color="auto" w:fill="auto"/>
            <w:vAlign w:val="center"/>
          </w:tcPr>
          <w:p w:rsidR="003E30D7" w:rsidRPr="003E30D7" w:rsidRDefault="003E30D7" w:rsidP="003E30D7">
            <w:pPr>
              <w:spacing w:line="280" w:lineRule="exact"/>
              <w:ind w:left="48" w:right="48"/>
              <w:jc w:val="both"/>
              <w:rPr>
                <w:rFonts w:ascii="標楷體" w:eastAsia="標楷體" w:hAnsi="標楷體" w:cs="新細明體"/>
                <w:sz w:val="20"/>
                <w:szCs w:val="20"/>
              </w:rPr>
            </w:pPr>
            <w:r w:rsidRPr="003E30D7">
              <w:rPr>
                <w:rFonts w:ascii="標楷體" w:eastAsia="標楷體" w:hAnsi="標楷體" w:cs="新細明體" w:hint="eastAsia"/>
                <w:noProof/>
                <w:w w:val="90"/>
                <w:sz w:val="20"/>
                <w:szCs w:val="18"/>
              </w:rPr>
              <w:t>辦理國家賠償案件之求償收入較預計增加。</w:t>
            </w:r>
          </w:p>
        </w:tc>
      </w:tr>
      <w:tr w:rsidR="003E30D7" w:rsidRPr="003E30D7" w:rsidTr="003E30D7">
        <w:trPr>
          <w:trHeight w:val="340"/>
        </w:trPr>
        <w:tc>
          <w:tcPr>
            <w:tcW w:w="2112" w:type="dxa"/>
            <w:tcBorders>
              <w:bottom w:val="single" w:sz="4" w:space="0" w:color="auto"/>
            </w:tcBorders>
            <w:shd w:val="clear" w:color="auto" w:fill="auto"/>
            <w:vAlign w:val="center"/>
          </w:tcPr>
          <w:p w:rsidR="003E30D7" w:rsidRPr="003E30D7" w:rsidRDefault="003E30D7" w:rsidP="003E30D7">
            <w:pPr>
              <w:spacing w:line="280" w:lineRule="exact"/>
              <w:ind w:leftChars="100" w:left="240"/>
              <w:jc w:val="distribute"/>
              <w:rPr>
                <w:rFonts w:ascii="標楷體" w:eastAsia="標楷體" w:hAnsi="標楷體" w:cs="新細明體"/>
                <w:sz w:val="20"/>
                <w:szCs w:val="20"/>
              </w:rPr>
            </w:pPr>
            <w:r w:rsidRPr="003E30D7">
              <w:rPr>
                <w:rFonts w:ascii="標楷體" w:eastAsia="標楷體" w:hAnsi="標楷體" w:cs="新細明體" w:hint="eastAsia"/>
                <w:noProof/>
                <w:sz w:val="20"/>
                <w:szCs w:val="18"/>
              </w:rPr>
              <w:t>規費收入</w:t>
            </w:r>
          </w:p>
        </w:tc>
        <w:tc>
          <w:tcPr>
            <w:tcW w:w="2253"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3,154,000</w:t>
            </w:r>
          </w:p>
        </w:tc>
        <w:tc>
          <w:tcPr>
            <w:tcW w:w="2253"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1,965,779</w:t>
            </w:r>
          </w:p>
        </w:tc>
        <w:tc>
          <w:tcPr>
            <w:tcW w:w="1690"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- 1,188,221</w:t>
            </w:r>
          </w:p>
        </w:tc>
        <w:tc>
          <w:tcPr>
            <w:tcW w:w="1408"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- 37.67</w:t>
            </w:r>
          </w:p>
        </w:tc>
        <w:tc>
          <w:tcPr>
            <w:tcW w:w="11121" w:type="dxa"/>
            <w:tcBorders>
              <w:bottom w:val="single" w:sz="4" w:space="0" w:color="auto"/>
            </w:tcBorders>
            <w:shd w:val="clear" w:color="auto" w:fill="auto"/>
            <w:vAlign w:val="center"/>
          </w:tcPr>
          <w:p w:rsidR="003E30D7" w:rsidRPr="003E30D7" w:rsidRDefault="003E30D7" w:rsidP="003E30D7">
            <w:pPr>
              <w:spacing w:line="280" w:lineRule="exact"/>
              <w:ind w:left="48" w:right="48"/>
              <w:jc w:val="both"/>
              <w:rPr>
                <w:rFonts w:ascii="標楷體" w:eastAsia="標楷體" w:hAnsi="標楷體" w:cs="新細明體"/>
                <w:sz w:val="20"/>
                <w:szCs w:val="20"/>
              </w:rPr>
            </w:pPr>
            <w:r w:rsidRPr="003E30D7">
              <w:rPr>
                <w:rFonts w:ascii="標楷體" w:eastAsia="標楷體" w:hAnsi="標楷體" w:cs="新細明體" w:hint="eastAsia"/>
                <w:noProof/>
                <w:w w:val="90"/>
                <w:sz w:val="20"/>
                <w:szCs w:val="18"/>
              </w:rPr>
              <w:t>採購申訴審議及履約調解審查費較預計減少。</w:t>
            </w:r>
          </w:p>
        </w:tc>
      </w:tr>
    </w:tbl>
    <w:p w:rsidR="003E30D7" w:rsidRPr="003E30D7" w:rsidRDefault="003E30D7" w:rsidP="003E30D7">
      <w:pPr>
        <w:spacing w:line="280" w:lineRule="exact"/>
        <w:jc w:val="both"/>
        <w:rPr>
          <w:rFonts w:ascii="標楷體" w:eastAsia="標楷體" w:hAnsi="Times New Roman" w:cs="Times New Roman"/>
          <w:sz w:val="20"/>
          <w:szCs w:val="20"/>
        </w:rPr>
      </w:pPr>
      <w:r w:rsidRPr="003E30D7">
        <w:rPr>
          <w:rFonts w:ascii="標楷體" w:eastAsia="標楷體" w:hAnsi="Times New Roman" w:cs="Times New Roman" w:hint="eastAsia"/>
          <w:sz w:val="20"/>
          <w:szCs w:val="20"/>
        </w:rPr>
        <w:t>註</w:t>
      </w:r>
      <w:r w:rsidRPr="003E30D7">
        <w:rPr>
          <w:rFonts w:ascii="標楷體" w:eastAsia="標楷體" w:hAnsi="Times New Roman" w:cs="Times New Roman"/>
          <w:sz w:val="20"/>
          <w:szCs w:val="20"/>
        </w:rPr>
        <w:t>：</w:t>
      </w:r>
      <w:r w:rsidRPr="003E30D7">
        <w:rPr>
          <w:rFonts w:ascii="標楷體" w:eastAsia="標楷體" w:hAnsi="Times New Roman" w:cs="Times New Roman" w:hint="eastAsia"/>
          <w:sz w:val="20"/>
          <w:szCs w:val="20"/>
        </w:rPr>
        <w:t>本表所列項目係指超（短）收數達20％且1百萬元以上，或3千萬元以上者</w:t>
      </w:r>
      <w:r w:rsidRPr="003E30D7">
        <w:rPr>
          <w:rFonts w:ascii="標楷體" w:eastAsia="標楷體" w:hAnsi="Times New Roman" w:cs="Times New Roman"/>
          <w:sz w:val="20"/>
          <w:szCs w:val="20"/>
        </w:rPr>
        <w:t>。</w:t>
      </w:r>
    </w:p>
    <w:p w:rsidR="003E30D7" w:rsidRPr="003E30D7" w:rsidRDefault="003E30D7" w:rsidP="004B593F">
      <w:pPr>
        <w:tabs>
          <w:tab w:val="right" w:pos="10800"/>
        </w:tabs>
        <w:spacing w:beforeLines="20" w:before="72" w:line="460" w:lineRule="exact"/>
        <w:ind w:left="958" w:right="255"/>
        <w:jc w:val="both"/>
        <w:rPr>
          <w:rFonts w:ascii="標楷體" w:eastAsia="標楷體" w:hAnsi="標楷體" w:cs="Times New Roman"/>
          <w:szCs w:val="20"/>
        </w:rPr>
      </w:pPr>
      <w:r w:rsidRPr="003E30D7">
        <w:rPr>
          <w:rFonts w:ascii="標楷體" w:eastAsia="標楷體" w:hAnsi="標楷體" w:cs="Times New Roman" w:hint="eastAsia"/>
          <w:szCs w:val="20"/>
        </w:rPr>
        <w:t>3. 以前年度應收保留數簡明表</w:t>
      </w:r>
    </w:p>
    <w:p w:rsidR="003E30D7" w:rsidRPr="003E30D7" w:rsidRDefault="003E30D7" w:rsidP="003E30D7">
      <w:pPr>
        <w:jc w:val="right"/>
        <w:rPr>
          <w:rFonts w:ascii="標楷體" w:eastAsia="標楷體" w:hAnsi="標楷體" w:cs="Times New Roman"/>
          <w:sz w:val="20"/>
          <w:szCs w:val="20"/>
        </w:rPr>
      </w:pPr>
      <w:r w:rsidRPr="003E30D7">
        <w:rPr>
          <w:rFonts w:ascii="標楷體" w:eastAsia="標楷體" w:hAnsi="標楷體" w:cs="Times New Roman" w:hint="eastAsia"/>
          <w:sz w:val="20"/>
          <w:szCs w:val="20"/>
        </w:rPr>
        <w:t>單位</w:t>
      </w:r>
      <w:r w:rsidRPr="003E30D7">
        <w:rPr>
          <w:rFonts w:ascii="標楷體" w:eastAsia="標楷體" w:hAnsi="標楷體" w:cs="Times New Roman"/>
          <w:sz w:val="20"/>
          <w:szCs w:val="20"/>
        </w:rPr>
        <w:t>：</w:t>
      </w:r>
      <w:r w:rsidRPr="003E30D7">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3E30D7" w:rsidRPr="003E30D7" w:rsidTr="003E30D7">
        <w:trPr>
          <w:trHeight w:val="284"/>
        </w:trPr>
        <w:tc>
          <w:tcPr>
            <w:tcW w:w="567" w:type="dxa"/>
            <w:vMerge w:val="restart"/>
            <w:tcBorders>
              <w:left w:val="nil"/>
            </w:tcBorders>
            <w:shd w:val="clear" w:color="auto" w:fill="auto"/>
            <w:vAlign w:val="center"/>
          </w:tcPr>
          <w:p w:rsidR="003E30D7" w:rsidRPr="003E30D7" w:rsidRDefault="003E30D7" w:rsidP="003E30D7">
            <w:pPr>
              <w:spacing w:line="280" w:lineRule="exact"/>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3E30D7" w:rsidRPr="003E30D7" w:rsidRDefault="003E30D7" w:rsidP="003E30D7">
            <w:pPr>
              <w:spacing w:line="280" w:lineRule="exact"/>
              <w:ind w:leftChars="20" w:left="48" w:rightChars="20" w:right="48"/>
              <w:jc w:val="distribute"/>
              <w:rPr>
                <w:rFonts w:ascii="華康楷書體W5" w:eastAsia="標楷體" w:hAnsi="Times New Roman" w:cs="Times New Roman"/>
                <w:spacing w:val="-20"/>
                <w:sz w:val="20"/>
                <w:szCs w:val="20"/>
              </w:rPr>
            </w:pPr>
            <w:r w:rsidRPr="003E30D7">
              <w:rPr>
                <w:rFonts w:ascii="華康楷書體W5" w:eastAsia="標楷體" w:hAnsi="Times New Roman" w:cs="Times New Roman" w:hint="eastAsia"/>
                <w:spacing w:val="-20"/>
                <w:sz w:val="20"/>
                <w:szCs w:val="20"/>
              </w:rPr>
              <w:t>以前年度</w:t>
            </w:r>
          </w:p>
          <w:p w:rsidR="003E30D7" w:rsidRPr="003E30D7" w:rsidRDefault="003E30D7" w:rsidP="003E30D7">
            <w:pPr>
              <w:spacing w:line="280" w:lineRule="exact"/>
              <w:ind w:leftChars="20" w:left="48" w:rightChars="20" w:right="48"/>
              <w:jc w:val="distribute"/>
              <w:rPr>
                <w:rFonts w:ascii="華康楷書體W5" w:eastAsia="標楷體" w:hAnsi="Times New Roman" w:cs="Times New Roman"/>
                <w:spacing w:val="-20"/>
                <w:sz w:val="20"/>
                <w:szCs w:val="20"/>
              </w:rPr>
            </w:pPr>
            <w:r w:rsidRPr="003E30D7">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原因分析</w:t>
            </w:r>
          </w:p>
        </w:tc>
      </w:tr>
      <w:tr w:rsidR="003E30D7" w:rsidRPr="003E30D7" w:rsidTr="003E30D7">
        <w:trPr>
          <w:trHeight w:val="284"/>
        </w:trPr>
        <w:tc>
          <w:tcPr>
            <w:tcW w:w="567" w:type="dxa"/>
            <w:vMerge/>
            <w:tcBorders>
              <w:left w:val="nil"/>
              <w:bottom w:val="single" w:sz="4" w:space="0" w:color="auto"/>
            </w:tcBorders>
            <w:shd w:val="clear" w:color="auto" w:fill="auto"/>
            <w:vAlign w:val="center"/>
          </w:tcPr>
          <w:p w:rsidR="003E30D7" w:rsidRPr="003E30D7" w:rsidRDefault="003E30D7" w:rsidP="003E30D7">
            <w:pPr>
              <w:spacing w:line="28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3E30D7" w:rsidRPr="003E30D7" w:rsidRDefault="003E30D7" w:rsidP="003E30D7">
            <w:pPr>
              <w:spacing w:line="28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3E30D7" w:rsidRPr="003E30D7" w:rsidRDefault="003E30D7" w:rsidP="003E30D7">
            <w:pPr>
              <w:spacing w:line="28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3E30D7" w:rsidRPr="003E30D7" w:rsidRDefault="003E30D7" w:rsidP="003E30D7">
            <w:pPr>
              <w:spacing w:line="280" w:lineRule="exact"/>
              <w:ind w:left="70" w:right="60"/>
              <w:jc w:val="center"/>
              <w:rPr>
                <w:rFonts w:ascii="標楷體" w:eastAsia="標楷體" w:hAnsi="Times New Roman" w:cs="Times New Roman"/>
                <w:sz w:val="16"/>
                <w:szCs w:val="20"/>
              </w:rPr>
            </w:pPr>
          </w:p>
        </w:tc>
      </w:tr>
      <w:tr w:rsidR="003E30D7" w:rsidRPr="003E30D7" w:rsidTr="003E30D7">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E30D7" w:rsidRPr="003E30D7" w:rsidRDefault="003E30D7" w:rsidP="003E30D7">
            <w:pPr>
              <w:spacing w:line="280" w:lineRule="exact"/>
              <w:jc w:val="center"/>
              <w:rPr>
                <w:rFonts w:ascii="細明體" w:eastAsia="細明體" w:hAnsi="細明體" w:cs="Times New Roman"/>
                <w:b/>
                <w:bCs/>
                <w:sz w:val="20"/>
                <w:szCs w:val="20"/>
              </w:rPr>
            </w:pPr>
          </w:p>
        </w:tc>
        <w:tc>
          <w:tcPr>
            <w:tcW w:w="2268" w:type="dxa"/>
            <w:shd w:val="clear" w:color="auto" w:fill="auto"/>
            <w:vAlign w:val="center"/>
          </w:tcPr>
          <w:p w:rsidR="003E30D7" w:rsidRPr="003E30D7" w:rsidRDefault="003E30D7" w:rsidP="003E30D7">
            <w:pPr>
              <w:spacing w:line="280" w:lineRule="exact"/>
              <w:jc w:val="distribute"/>
              <w:rPr>
                <w:rFonts w:ascii="標楷體" w:eastAsia="標楷體" w:hAnsi="標楷體" w:cs="新細明體"/>
                <w:b/>
                <w:sz w:val="20"/>
                <w:szCs w:val="20"/>
              </w:rPr>
            </w:pPr>
            <w:r w:rsidRPr="003E30D7">
              <w:rPr>
                <w:rFonts w:ascii="標楷體" w:eastAsia="標楷體" w:hAnsi="標楷體" w:cs="新細明體" w:hint="eastAsia"/>
                <w:b/>
                <w:noProof/>
                <w:spacing w:val="-8"/>
                <w:sz w:val="20"/>
                <w:szCs w:val="18"/>
              </w:rPr>
              <w:t>法務局</w:t>
            </w:r>
          </w:p>
        </w:tc>
        <w:tc>
          <w:tcPr>
            <w:tcW w:w="2552"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2551"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418"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1482" w:type="dxa"/>
            <w:shd w:val="clear" w:color="auto" w:fill="auto"/>
            <w:vAlign w:val="center"/>
          </w:tcPr>
          <w:p w:rsidR="003E30D7" w:rsidRPr="003E30D7" w:rsidRDefault="003E30D7" w:rsidP="003E30D7">
            <w:pPr>
              <w:spacing w:line="280" w:lineRule="exact"/>
              <w:jc w:val="both"/>
              <w:rPr>
                <w:rFonts w:ascii="標楷體" w:eastAsia="標楷體" w:hAnsi="標楷體" w:cs="新細明體"/>
                <w:b/>
                <w:sz w:val="20"/>
                <w:szCs w:val="20"/>
              </w:rPr>
            </w:pPr>
          </w:p>
        </w:tc>
      </w:tr>
      <w:tr w:rsidR="003E30D7" w:rsidRPr="003E30D7" w:rsidTr="003E30D7">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3E30D7" w:rsidRPr="003E30D7" w:rsidRDefault="003E30D7" w:rsidP="003E30D7">
            <w:pPr>
              <w:spacing w:line="280" w:lineRule="exact"/>
              <w:jc w:val="center"/>
              <w:rPr>
                <w:rFonts w:ascii="細明體" w:eastAsia="細明體" w:hAnsi="細明體" w:cs="Times New Roman"/>
                <w:bCs/>
                <w:sz w:val="20"/>
                <w:szCs w:val="20"/>
              </w:rPr>
            </w:pPr>
            <w:r w:rsidRPr="003E30D7">
              <w:rPr>
                <w:rFonts w:ascii="細明體" w:eastAsia="細明體" w:hAnsi="細明體" w:cs="Times New Roman"/>
                <w:bCs/>
                <w:noProof/>
                <w:w w:val="90"/>
                <w:sz w:val="20"/>
                <w:szCs w:val="20"/>
              </w:rPr>
              <w:t>106</w:t>
            </w:r>
          </w:p>
        </w:tc>
        <w:tc>
          <w:tcPr>
            <w:tcW w:w="2268" w:type="dxa"/>
            <w:tcBorders>
              <w:bottom w:val="single" w:sz="4" w:space="0" w:color="auto"/>
            </w:tcBorders>
            <w:shd w:val="clear" w:color="auto" w:fill="auto"/>
            <w:vAlign w:val="center"/>
          </w:tcPr>
          <w:p w:rsidR="003E30D7" w:rsidRPr="003E30D7" w:rsidRDefault="003E30D7" w:rsidP="003E30D7">
            <w:pPr>
              <w:spacing w:line="280" w:lineRule="exact"/>
              <w:ind w:leftChars="100" w:left="240"/>
              <w:jc w:val="distribute"/>
              <w:rPr>
                <w:rFonts w:ascii="標楷體" w:eastAsia="標楷體" w:hAnsi="標楷體" w:cs="新細明體"/>
                <w:sz w:val="20"/>
                <w:szCs w:val="20"/>
              </w:rPr>
            </w:pPr>
            <w:r w:rsidRPr="003E30D7">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434,390</w:t>
            </w:r>
          </w:p>
        </w:tc>
        <w:tc>
          <w:tcPr>
            <w:tcW w:w="2551"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416,536</w:t>
            </w:r>
          </w:p>
        </w:tc>
        <w:tc>
          <w:tcPr>
            <w:tcW w:w="1418"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95.89</w:t>
            </w:r>
          </w:p>
        </w:tc>
        <w:tc>
          <w:tcPr>
            <w:tcW w:w="11482" w:type="dxa"/>
            <w:tcBorders>
              <w:bottom w:val="single" w:sz="4" w:space="0" w:color="auto"/>
            </w:tcBorders>
            <w:shd w:val="clear" w:color="auto" w:fill="auto"/>
            <w:vAlign w:val="center"/>
          </w:tcPr>
          <w:p w:rsidR="003E30D7" w:rsidRPr="003E30D7" w:rsidRDefault="003E30D7" w:rsidP="003E30D7">
            <w:pPr>
              <w:spacing w:line="280" w:lineRule="exact"/>
              <w:jc w:val="both"/>
              <w:rPr>
                <w:rFonts w:ascii="標楷體" w:eastAsia="標楷體" w:hAnsi="標楷體" w:cs="新細明體"/>
                <w:sz w:val="20"/>
                <w:szCs w:val="20"/>
              </w:rPr>
            </w:pPr>
            <w:r w:rsidRPr="003E30D7">
              <w:rPr>
                <w:rFonts w:ascii="標楷體" w:eastAsia="標楷體" w:hAnsi="標楷體" w:cs="新細明體" w:hint="eastAsia"/>
                <w:noProof/>
                <w:w w:val="90"/>
                <w:sz w:val="20"/>
                <w:szCs w:val="18"/>
              </w:rPr>
              <w:t>違反消費者保護法之罰鍰收入尚待收繳。</w:t>
            </w:r>
          </w:p>
        </w:tc>
      </w:tr>
    </w:tbl>
    <w:p w:rsidR="003E30D7" w:rsidRPr="003E30D7" w:rsidRDefault="003E30D7" w:rsidP="003E30D7">
      <w:pPr>
        <w:spacing w:line="280" w:lineRule="exact"/>
        <w:jc w:val="both"/>
        <w:rPr>
          <w:rFonts w:ascii="標楷體" w:eastAsia="標楷體" w:hAnsi="Times New Roman" w:cs="Times New Roman"/>
          <w:sz w:val="20"/>
          <w:szCs w:val="20"/>
        </w:rPr>
      </w:pPr>
      <w:r w:rsidRPr="003E30D7">
        <w:rPr>
          <w:rFonts w:ascii="標楷體" w:eastAsia="標楷體" w:hAnsi="Times New Roman" w:cs="Times New Roman" w:hint="eastAsia"/>
          <w:sz w:val="20"/>
          <w:szCs w:val="20"/>
        </w:rPr>
        <w:t>註</w:t>
      </w:r>
      <w:r w:rsidRPr="003E30D7">
        <w:rPr>
          <w:rFonts w:ascii="標楷體" w:eastAsia="標楷體" w:hAnsi="Times New Roman" w:cs="Times New Roman"/>
          <w:sz w:val="20"/>
          <w:szCs w:val="20"/>
        </w:rPr>
        <w:t>：</w:t>
      </w:r>
      <w:r w:rsidRPr="003E30D7">
        <w:rPr>
          <w:rFonts w:ascii="標楷體" w:eastAsia="標楷體" w:hAnsi="Times New Roman" w:cs="Times New Roman" w:hint="eastAsia"/>
          <w:sz w:val="20"/>
          <w:szCs w:val="20"/>
        </w:rPr>
        <w:t>本表所列項目係指應收保留數達20％，或3千萬元以上者</w:t>
      </w:r>
      <w:r w:rsidRPr="003E30D7">
        <w:rPr>
          <w:rFonts w:ascii="標楷體" w:eastAsia="標楷體" w:hAnsi="Times New Roman" w:cs="Times New Roman"/>
          <w:sz w:val="20"/>
          <w:szCs w:val="20"/>
        </w:rPr>
        <w:t>。</w:t>
      </w:r>
    </w:p>
    <w:p w:rsidR="003E30D7" w:rsidRPr="003E30D7" w:rsidRDefault="003E30D7" w:rsidP="004B593F">
      <w:pPr>
        <w:spacing w:beforeLines="25" w:before="90" w:line="460" w:lineRule="exact"/>
        <w:ind w:leftChars="225" w:left="540"/>
        <w:jc w:val="both"/>
        <w:rPr>
          <w:rFonts w:ascii="標楷體" w:eastAsia="標楷體" w:hAnsi="Times New Roman" w:cs="Times New Roman"/>
          <w:b/>
          <w:bCs/>
          <w:sz w:val="28"/>
          <w:szCs w:val="20"/>
        </w:rPr>
      </w:pPr>
      <w:r w:rsidRPr="003E30D7">
        <w:rPr>
          <w:rFonts w:ascii="標楷體" w:eastAsia="標楷體" w:hAnsi="Times New Roman" w:cs="Times New Roman" w:hint="eastAsia"/>
          <w:b/>
          <w:bCs/>
          <w:sz w:val="28"/>
          <w:szCs w:val="20"/>
        </w:rPr>
        <w:t>(二) 歲出部分</w:t>
      </w:r>
    </w:p>
    <w:p w:rsidR="003E30D7" w:rsidRPr="003E30D7" w:rsidRDefault="003E30D7" w:rsidP="004B593F">
      <w:pPr>
        <w:spacing w:beforeLines="20" w:before="72" w:line="460" w:lineRule="exact"/>
        <w:ind w:left="958" w:right="255"/>
        <w:jc w:val="both"/>
        <w:rPr>
          <w:rFonts w:ascii="標楷體" w:eastAsia="標楷體" w:hAnsi="Times New Roman" w:cs="新細明體"/>
          <w:szCs w:val="24"/>
        </w:rPr>
      </w:pPr>
      <w:r w:rsidRPr="003E30D7">
        <w:rPr>
          <w:rFonts w:ascii="標楷體" w:eastAsia="標楷體" w:hAnsi="Times New Roman" w:cs="新細明體" w:hint="eastAsia"/>
          <w:szCs w:val="24"/>
        </w:rPr>
        <w:t>112年度賸餘數簡明表</w:t>
      </w:r>
    </w:p>
    <w:p w:rsidR="003E30D7" w:rsidRPr="003E30D7" w:rsidRDefault="003E30D7" w:rsidP="003E30D7">
      <w:pPr>
        <w:jc w:val="right"/>
        <w:rPr>
          <w:rFonts w:ascii="標楷體" w:eastAsia="標楷體" w:hAnsi="標楷體" w:cs="Times New Roman"/>
          <w:sz w:val="20"/>
          <w:szCs w:val="20"/>
        </w:rPr>
      </w:pPr>
      <w:r w:rsidRPr="003E30D7">
        <w:rPr>
          <w:rFonts w:ascii="標楷體" w:eastAsia="標楷體" w:hAnsi="標楷體" w:cs="Times New Roman" w:hint="eastAsia"/>
          <w:sz w:val="20"/>
          <w:szCs w:val="20"/>
        </w:rPr>
        <w:t>單位</w:t>
      </w:r>
      <w:r w:rsidRPr="003E30D7">
        <w:rPr>
          <w:rFonts w:ascii="標楷體" w:eastAsia="標楷體" w:hAnsi="標楷體" w:cs="Times New Roman"/>
          <w:sz w:val="20"/>
          <w:szCs w:val="20"/>
        </w:rPr>
        <w:t>：</w:t>
      </w:r>
      <w:r w:rsidRPr="003E30D7">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3E30D7" w:rsidRPr="003E30D7" w:rsidTr="003E30D7">
        <w:trPr>
          <w:trHeight w:val="284"/>
        </w:trPr>
        <w:tc>
          <w:tcPr>
            <w:tcW w:w="3261" w:type="dxa"/>
            <w:vMerge w:val="restart"/>
            <w:tcBorders>
              <w:left w:val="nil"/>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原因分析</w:t>
            </w:r>
          </w:p>
        </w:tc>
      </w:tr>
      <w:tr w:rsidR="003E30D7" w:rsidRPr="003E30D7" w:rsidTr="003E30D7">
        <w:trPr>
          <w:trHeight w:val="284"/>
        </w:trPr>
        <w:tc>
          <w:tcPr>
            <w:tcW w:w="3261" w:type="dxa"/>
            <w:vMerge/>
            <w:tcBorders>
              <w:left w:val="nil"/>
              <w:bottom w:val="single" w:sz="4" w:space="0" w:color="auto"/>
            </w:tcBorders>
            <w:shd w:val="clear" w:color="auto" w:fill="auto"/>
            <w:vAlign w:val="center"/>
          </w:tcPr>
          <w:p w:rsidR="003E30D7" w:rsidRPr="003E30D7" w:rsidRDefault="003E30D7" w:rsidP="003E30D7">
            <w:pPr>
              <w:spacing w:line="28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3E30D7" w:rsidRPr="003E30D7" w:rsidRDefault="003E30D7" w:rsidP="003E30D7">
            <w:pPr>
              <w:spacing w:line="28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3E30D7" w:rsidRPr="003E30D7" w:rsidRDefault="003E30D7" w:rsidP="003E30D7">
            <w:pPr>
              <w:spacing w:line="280" w:lineRule="exact"/>
              <w:ind w:leftChars="30" w:left="72" w:rightChars="30" w:right="72"/>
              <w:jc w:val="distribute"/>
              <w:rPr>
                <w:rFonts w:ascii="華康楷書體W5" w:eastAsia="標楷體" w:hAnsi="Times New Roman" w:cs="Times New Roman"/>
                <w:sz w:val="20"/>
                <w:szCs w:val="20"/>
              </w:rPr>
            </w:pPr>
            <w:r w:rsidRPr="003E30D7">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3E30D7" w:rsidRPr="003E30D7" w:rsidRDefault="003E30D7" w:rsidP="003E30D7">
            <w:pPr>
              <w:spacing w:line="280" w:lineRule="exact"/>
              <w:ind w:left="70" w:right="60"/>
              <w:jc w:val="center"/>
              <w:rPr>
                <w:rFonts w:ascii="標楷體" w:eastAsia="標楷體" w:hAnsi="Times New Roman" w:cs="Times New Roman"/>
                <w:sz w:val="16"/>
                <w:szCs w:val="20"/>
              </w:rPr>
            </w:pPr>
          </w:p>
        </w:tc>
      </w:tr>
      <w:tr w:rsidR="003E30D7" w:rsidRPr="003E30D7" w:rsidTr="003E30D7">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E30D7" w:rsidRPr="003E30D7" w:rsidRDefault="003E30D7" w:rsidP="003E30D7">
            <w:pPr>
              <w:spacing w:line="280" w:lineRule="exact"/>
              <w:jc w:val="distribute"/>
              <w:rPr>
                <w:rFonts w:ascii="標楷體" w:eastAsia="標楷體" w:hAnsi="標楷體" w:cs="新細明體"/>
                <w:b/>
                <w:spacing w:val="-8"/>
                <w:sz w:val="20"/>
                <w:szCs w:val="20"/>
              </w:rPr>
            </w:pPr>
            <w:r w:rsidRPr="003E30D7">
              <w:rPr>
                <w:rFonts w:ascii="標楷體" w:eastAsia="標楷體" w:hAnsi="標楷體" w:cs="新細明體" w:hint="eastAsia"/>
                <w:b/>
                <w:noProof/>
                <w:spacing w:val="-8"/>
                <w:sz w:val="20"/>
                <w:szCs w:val="18"/>
              </w:rPr>
              <w:t>法務局</w:t>
            </w:r>
          </w:p>
        </w:tc>
        <w:tc>
          <w:tcPr>
            <w:tcW w:w="2126"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2410"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417" w:type="dxa"/>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
                <w:bCs/>
                <w:sz w:val="20"/>
                <w:szCs w:val="20"/>
              </w:rPr>
            </w:pPr>
          </w:p>
        </w:tc>
        <w:tc>
          <w:tcPr>
            <w:tcW w:w="11624" w:type="dxa"/>
            <w:shd w:val="clear" w:color="auto" w:fill="auto"/>
            <w:vAlign w:val="center"/>
          </w:tcPr>
          <w:p w:rsidR="003E30D7" w:rsidRPr="003E30D7" w:rsidRDefault="003E30D7" w:rsidP="003E30D7">
            <w:pPr>
              <w:spacing w:line="280" w:lineRule="exact"/>
              <w:jc w:val="both"/>
              <w:rPr>
                <w:rFonts w:ascii="標楷體" w:eastAsia="標楷體" w:hAnsi="標楷體" w:cs="新細明體"/>
                <w:b/>
                <w:sz w:val="20"/>
                <w:szCs w:val="20"/>
              </w:rPr>
            </w:pPr>
          </w:p>
        </w:tc>
      </w:tr>
      <w:tr w:rsidR="003E30D7" w:rsidRPr="003E30D7" w:rsidTr="003E30D7">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3E30D7" w:rsidRPr="003E30D7" w:rsidRDefault="003E30D7" w:rsidP="003E30D7">
            <w:pPr>
              <w:spacing w:line="280" w:lineRule="exact"/>
              <w:ind w:leftChars="100" w:left="240"/>
              <w:jc w:val="distribute"/>
              <w:rPr>
                <w:rFonts w:ascii="標楷體" w:eastAsia="標楷體" w:hAnsi="標楷體" w:cs="新細明體"/>
                <w:spacing w:val="-8"/>
                <w:sz w:val="20"/>
                <w:szCs w:val="20"/>
              </w:rPr>
            </w:pPr>
            <w:r w:rsidRPr="003E30D7">
              <w:rPr>
                <w:rFonts w:ascii="標楷體" w:eastAsia="標楷體" w:hAnsi="標楷體" w:cs="新細明體" w:hint="eastAsia"/>
                <w:noProof/>
                <w:spacing w:val="-8"/>
                <w:sz w:val="20"/>
                <w:szCs w:val="18"/>
              </w:rPr>
              <w:t>採購爭議處理</w:t>
            </w:r>
          </w:p>
        </w:tc>
        <w:tc>
          <w:tcPr>
            <w:tcW w:w="2126"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2,847,000</w:t>
            </w:r>
          </w:p>
        </w:tc>
        <w:tc>
          <w:tcPr>
            <w:tcW w:w="2410"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734,785</w:t>
            </w:r>
          </w:p>
        </w:tc>
        <w:tc>
          <w:tcPr>
            <w:tcW w:w="1417" w:type="dxa"/>
            <w:tcBorders>
              <w:bottom w:val="single" w:sz="4" w:space="0" w:color="auto"/>
            </w:tcBorders>
            <w:shd w:val="clear" w:color="auto" w:fill="auto"/>
            <w:vAlign w:val="center"/>
          </w:tcPr>
          <w:p w:rsidR="003E30D7" w:rsidRPr="003E30D7" w:rsidRDefault="003E30D7" w:rsidP="003E30D7">
            <w:pPr>
              <w:spacing w:line="280" w:lineRule="exact"/>
              <w:jc w:val="right"/>
              <w:rPr>
                <w:rFonts w:ascii="新細明體" w:eastAsia="新細明體" w:hAnsi="新細明體" w:cs="Times New Roman"/>
                <w:bCs/>
                <w:sz w:val="20"/>
                <w:szCs w:val="20"/>
              </w:rPr>
            </w:pPr>
            <w:r w:rsidRPr="003E30D7">
              <w:rPr>
                <w:rFonts w:ascii="新細明體" w:eastAsia="細明體" w:hAnsi="新細明體" w:cs="Times New Roman"/>
                <w:bCs/>
                <w:noProof/>
                <w:w w:val="90"/>
                <w:sz w:val="20"/>
                <w:szCs w:val="20"/>
              </w:rPr>
              <w:t>25.81</w:t>
            </w:r>
          </w:p>
        </w:tc>
        <w:tc>
          <w:tcPr>
            <w:tcW w:w="11624" w:type="dxa"/>
            <w:tcBorders>
              <w:bottom w:val="single" w:sz="4" w:space="0" w:color="auto"/>
            </w:tcBorders>
            <w:shd w:val="clear" w:color="auto" w:fill="auto"/>
            <w:vAlign w:val="center"/>
          </w:tcPr>
          <w:p w:rsidR="003E30D7" w:rsidRPr="003E30D7" w:rsidRDefault="003E30D7" w:rsidP="003E30D7">
            <w:pPr>
              <w:spacing w:line="280" w:lineRule="exact"/>
              <w:jc w:val="both"/>
              <w:rPr>
                <w:rFonts w:ascii="標楷體" w:eastAsia="標楷體" w:hAnsi="標楷體" w:cs="新細明體"/>
                <w:sz w:val="20"/>
                <w:szCs w:val="20"/>
              </w:rPr>
            </w:pPr>
            <w:r w:rsidRPr="003E30D7">
              <w:rPr>
                <w:rFonts w:ascii="標楷體" w:eastAsia="標楷體" w:hAnsi="標楷體" w:cs="新細明體" w:hint="eastAsia"/>
                <w:noProof/>
                <w:w w:val="90"/>
                <w:sz w:val="20"/>
                <w:szCs w:val="18"/>
              </w:rPr>
              <w:t>按業務實際需要減少支付之賸餘。</w:t>
            </w:r>
          </w:p>
        </w:tc>
      </w:tr>
    </w:tbl>
    <w:p w:rsidR="00D86CD5" w:rsidRPr="000E2986" w:rsidRDefault="003E30D7" w:rsidP="000E2986">
      <w:pPr>
        <w:spacing w:line="280" w:lineRule="exact"/>
        <w:jc w:val="both"/>
        <w:rPr>
          <w:rFonts w:ascii="標楷體" w:eastAsia="標楷體" w:hAnsi="Times New Roman" w:cs="Times New Roman"/>
          <w:sz w:val="20"/>
          <w:szCs w:val="20"/>
        </w:rPr>
      </w:pPr>
      <w:r w:rsidRPr="000E2986">
        <w:rPr>
          <w:rFonts w:ascii="標楷體" w:eastAsia="標楷體" w:hAnsi="Times New Roman" w:cs="Times New Roman" w:hint="eastAsia"/>
          <w:sz w:val="20"/>
          <w:szCs w:val="20"/>
        </w:rPr>
        <w:t>註</w:t>
      </w:r>
      <w:r w:rsidRPr="000E2986">
        <w:rPr>
          <w:rFonts w:ascii="標楷體" w:eastAsia="標楷體" w:hAnsi="Times New Roman" w:cs="Times New Roman"/>
          <w:sz w:val="20"/>
          <w:szCs w:val="20"/>
        </w:rPr>
        <w:t>：</w:t>
      </w:r>
      <w:r w:rsidRPr="000E2986">
        <w:rPr>
          <w:rFonts w:ascii="標楷體" w:eastAsia="標楷體" w:hAnsi="Times New Roman" w:cs="Times New Roman" w:hint="eastAsia"/>
          <w:sz w:val="20"/>
          <w:szCs w:val="20"/>
        </w:rPr>
        <w:t>本表所列項目係指賸餘數達20％，或3千萬元以上者</w:t>
      </w:r>
      <w:r w:rsidRPr="000E2986">
        <w:rPr>
          <w:rFonts w:ascii="標楷體" w:eastAsia="標楷體" w:hAnsi="Times New Roman" w:cs="Times New Roman"/>
          <w:sz w:val="20"/>
          <w:szCs w:val="20"/>
        </w:rPr>
        <w:t>。</w:t>
      </w:r>
    </w:p>
    <w:p w:rsidR="00B04EA6" w:rsidRPr="00B04EA6" w:rsidRDefault="00B04EA6" w:rsidP="00AB3EB9">
      <w:pPr>
        <w:keepNext/>
        <w:spacing w:beforeLines="20" w:before="72"/>
        <w:outlineLvl w:val="1"/>
        <w:rPr>
          <w:rFonts w:ascii="標楷體" w:eastAsia="標楷體" w:hAnsi="Times New Roman" w:cs="Times New Roman"/>
          <w:b/>
          <w:bCs/>
          <w:sz w:val="32"/>
          <w:szCs w:val="20"/>
        </w:rPr>
      </w:pPr>
      <w:r w:rsidRPr="00B04EA6">
        <w:rPr>
          <w:rFonts w:ascii="標楷體" w:eastAsia="標楷體" w:hAnsi="Times New Roman" w:cs="Times New Roman" w:hint="eastAsia"/>
          <w:b/>
          <w:bCs/>
          <w:sz w:val="32"/>
          <w:szCs w:val="20"/>
        </w:rPr>
        <w:t>貳拾伍、</w:t>
      </w:r>
      <w:r w:rsidRPr="00B04EA6">
        <w:rPr>
          <w:rFonts w:ascii="標楷體" w:eastAsia="標楷體" w:hAnsi="Times New Roman" w:cs="Times New Roman"/>
          <w:b/>
          <w:bCs/>
          <w:sz w:val="32"/>
          <w:szCs w:val="20"/>
        </w:rPr>
        <w:t>捷運工程局主管</w:t>
      </w:r>
    </w:p>
    <w:p w:rsidR="00B04EA6" w:rsidRPr="00B04EA6" w:rsidRDefault="00B04EA6" w:rsidP="007F608E">
      <w:pPr>
        <w:spacing w:line="460" w:lineRule="exact"/>
        <w:ind w:leftChars="200" w:left="480"/>
        <w:jc w:val="both"/>
        <w:rPr>
          <w:rFonts w:ascii="標楷體" w:eastAsia="標楷體" w:hAnsi="Times New Roman" w:cs="Times New Roman"/>
          <w:sz w:val="16"/>
          <w:szCs w:val="20"/>
        </w:rPr>
      </w:pPr>
      <w:r w:rsidRPr="00B04EA6">
        <w:rPr>
          <w:rFonts w:ascii="標楷體" w:eastAsia="標楷體" w:hAnsi="Times New Roman" w:cs="Times New Roman" w:hint="eastAsia"/>
          <w:b/>
          <w:bCs/>
          <w:sz w:val="32"/>
          <w:szCs w:val="20"/>
        </w:rPr>
        <w:t>一、決算審定數簡明表</w:t>
      </w:r>
    </w:p>
    <w:p w:rsidR="00B04EA6" w:rsidRPr="00B04EA6" w:rsidRDefault="00B04EA6" w:rsidP="007F608E">
      <w:pPr>
        <w:spacing w:beforeLines="20" w:before="72" w:line="460" w:lineRule="exact"/>
        <w:ind w:leftChars="225" w:left="540"/>
        <w:jc w:val="both"/>
        <w:rPr>
          <w:rFonts w:ascii="標楷體" w:eastAsia="標楷體" w:hAnsi="Times New Roman" w:cs="Times New Roman"/>
          <w:sz w:val="28"/>
          <w:szCs w:val="20"/>
        </w:rPr>
      </w:pPr>
      <w:r w:rsidRPr="00B04EA6">
        <w:rPr>
          <w:rFonts w:ascii="標楷體" w:eastAsia="標楷體" w:hAnsi="Times New Roman" w:cs="Times New Roman" w:hint="eastAsia"/>
          <w:b/>
          <w:bCs/>
          <w:sz w:val="28"/>
          <w:szCs w:val="20"/>
        </w:rPr>
        <w:t>(一) 歲入部分</w:t>
      </w:r>
    </w:p>
    <w:p w:rsidR="00B04EA6" w:rsidRPr="00B04EA6" w:rsidRDefault="00B04EA6" w:rsidP="007F608E">
      <w:pPr>
        <w:tabs>
          <w:tab w:val="right" w:pos="10800"/>
        </w:tabs>
        <w:spacing w:beforeLines="10" w:before="36" w:line="460" w:lineRule="exact"/>
        <w:ind w:left="958" w:right="255"/>
        <w:jc w:val="both"/>
        <w:rPr>
          <w:rFonts w:ascii="標楷體" w:eastAsia="標楷體" w:hAnsi="標楷體" w:cs="Times New Roman"/>
          <w:szCs w:val="20"/>
        </w:rPr>
      </w:pPr>
      <w:r w:rsidRPr="00B04EA6">
        <w:rPr>
          <w:rFonts w:ascii="標楷體" w:eastAsia="標楷體" w:hAnsi="標楷體" w:cs="Times New Roman" w:hint="eastAsia"/>
          <w:szCs w:val="20"/>
        </w:rPr>
        <w:t>1. 112年度部分</w:t>
      </w:r>
    </w:p>
    <w:p w:rsidR="00B04EA6" w:rsidRPr="00B04EA6" w:rsidRDefault="00B04EA6" w:rsidP="00B04EA6">
      <w:pPr>
        <w:jc w:val="right"/>
        <w:rPr>
          <w:rFonts w:ascii="標楷體" w:eastAsia="標楷體" w:hAnsi="標楷體" w:cs="Times New Roman"/>
          <w:sz w:val="20"/>
          <w:szCs w:val="20"/>
        </w:rPr>
      </w:pPr>
      <w:r w:rsidRPr="00B04EA6">
        <w:rPr>
          <w:rFonts w:ascii="標楷體" w:eastAsia="標楷體" w:hAnsi="標楷體" w:cs="Times New Roman" w:hint="eastAsia"/>
          <w:sz w:val="20"/>
          <w:szCs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B04EA6" w:rsidRPr="00B04EA6" w:rsidTr="00B04EA6">
        <w:trPr>
          <w:trHeight w:val="284"/>
        </w:trPr>
        <w:tc>
          <w:tcPr>
            <w:tcW w:w="3109" w:type="dxa"/>
            <w:vMerge w:val="restart"/>
            <w:tcBorders>
              <w:left w:val="nil"/>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科目</w:t>
            </w:r>
          </w:p>
        </w:tc>
        <w:tc>
          <w:tcPr>
            <w:tcW w:w="1994"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審定數與預算</w:t>
            </w:r>
          </w:p>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數比較增減</w:t>
            </w:r>
          </w:p>
        </w:tc>
      </w:tr>
      <w:tr w:rsidR="00B04EA6" w:rsidRPr="00B04EA6" w:rsidTr="00B04EA6">
        <w:trPr>
          <w:trHeight w:val="284"/>
        </w:trPr>
        <w:tc>
          <w:tcPr>
            <w:tcW w:w="3109" w:type="dxa"/>
            <w:vMerge/>
            <w:tcBorders>
              <w:left w:val="nil"/>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B04EA6" w:rsidRPr="00B04EA6" w:rsidRDefault="00B04EA6" w:rsidP="00327947">
            <w:pPr>
              <w:spacing w:line="300" w:lineRule="exact"/>
              <w:ind w:rightChars="20" w:right="48"/>
              <w:jc w:val="distribute"/>
              <w:rPr>
                <w:rFonts w:ascii="華康楷書體W5" w:eastAsia="標楷體" w:hAnsi="Times New Roman" w:cs="Times New Roman"/>
                <w:spacing w:val="-20"/>
                <w:sz w:val="20"/>
                <w:szCs w:val="20"/>
              </w:rPr>
            </w:pPr>
            <w:r w:rsidRPr="00B04EA6">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rightChars="1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捷運工程局主管</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1,569,591,000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1,522,736,564</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1,521,537,163</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1,199,401</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1,522,736,564</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- 46,854,436</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- 2.99</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100" w:left="24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1,568,972,000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1,521,981,547</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1,520,782,146</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1,199,401</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1,521,981,547</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- 46,990,453</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- 2.99</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332</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332</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332</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332</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規費收入</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1,788,000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1,658,908</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1,658,908</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1,658,908</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- 129,092</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- 7.22</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財產收入</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5,123,000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9,260,164</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8,060,763</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1,199,401</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9,260,164</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4,137,164</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80.76</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920,239,000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920,239,942</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920,239,942</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920,239,942</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942</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0.00</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其他收入</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641,822,000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590,822,201</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590,822,201</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590,822,201</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- 50,999,799</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- 7.95</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100" w:left="24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捷運工程局第一區工程處</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127,000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117,676</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117,676</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117,676</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- 9,324</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- 7.34</w:t>
            </w:r>
          </w:p>
        </w:tc>
      </w:tr>
    </w:tbl>
    <w:p w:rsidR="00AB3EB9" w:rsidRDefault="00AB3EB9"/>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AB3EB9" w:rsidRPr="00B04EA6" w:rsidTr="000D530D">
        <w:trPr>
          <w:trHeight w:val="284"/>
        </w:trPr>
        <w:tc>
          <w:tcPr>
            <w:tcW w:w="3109" w:type="dxa"/>
            <w:vMerge w:val="restart"/>
            <w:tcBorders>
              <w:left w:val="nil"/>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lastRenderedPageBreak/>
              <w:t>科目</w:t>
            </w:r>
          </w:p>
        </w:tc>
        <w:tc>
          <w:tcPr>
            <w:tcW w:w="1994" w:type="dxa"/>
            <w:vMerge w:val="restart"/>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預算數</w:t>
            </w:r>
          </w:p>
        </w:tc>
        <w:tc>
          <w:tcPr>
            <w:tcW w:w="1843" w:type="dxa"/>
            <w:vMerge w:val="restart"/>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決算數</w:t>
            </w:r>
          </w:p>
        </w:tc>
        <w:tc>
          <w:tcPr>
            <w:tcW w:w="3969" w:type="dxa"/>
            <w:gridSpan w:val="2"/>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修正數</w:t>
            </w:r>
          </w:p>
        </w:tc>
        <w:tc>
          <w:tcPr>
            <w:tcW w:w="6379" w:type="dxa"/>
            <w:gridSpan w:val="3"/>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決算審定數</w:t>
            </w:r>
          </w:p>
        </w:tc>
        <w:tc>
          <w:tcPr>
            <w:tcW w:w="3544" w:type="dxa"/>
            <w:gridSpan w:val="2"/>
            <w:tcBorders>
              <w:right w:val="nil"/>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審定數與預算</w:t>
            </w:r>
          </w:p>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數比較增減</w:t>
            </w:r>
          </w:p>
        </w:tc>
      </w:tr>
      <w:tr w:rsidR="00AB3EB9" w:rsidRPr="00B04EA6" w:rsidTr="000D530D">
        <w:trPr>
          <w:trHeight w:val="284"/>
        </w:trPr>
        <w:tc>
          <w:tcPr>
            <w:tcW w:w="3109" w:type="dxa"/>
            <w:vMerge/>
            <w:tcBorders>
              <w:left w:val="nil"/>
              <w:bottom w:val="single" w:sz="4" w:space="0" w:color="auto"/>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p>
        </w:tc>
        <w:tc>
          <w:tcPr>
            <w:tcW w:w="1994" w:type="dxa"/>
            <w:vMerge/>
            <w:tcBorders>
              <w:bottom w:val="single" w:sz="4" w:space="0" w:color="auto"/>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p>
        </w:tc>
        <w:tc>
          <w:tcPr>
            <w:tcW w:w="1843" w:type="dxa"/>
            <w:vMerge/>
            <w:tcBorders>
              <w:bottom w:val="single" w:sz="4" w:space="0" w:color="auto"/>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p>
        </w:tc>
        <w:tc>
          <w:tcPr>
            <w:tcW w:w="1985" w:type="dxa"/>
            <w:tcBorders>
              <w:bottom w:val="single" w:sz="4" w:space="0" w:color="auto"/>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1984" w:type="dxa"/>
            <w:tcBorders>
              <w:bottom w:val="single" w:sz="4" w:space="0" w:color="auto"/>
            </w:tcBorders>
            <w:shd w:val="clear" w:color="auto" w:fill="auto"/>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應收保留數</w:t>
            </w:r>
          </w:p>
        </w:tc>
        <w:tc>
          <w:tcPr>
            <w:tcW w:w="1985" w:type="dxa"/>
            <w:tcBorders>
              <w:bottom w:val="single" w:sz="4" w:space="0" w:color="auto"/>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2126" w:type="dxa"/>
            <w:tcBorders>
              <w:bottom w:val="single" w:sz="4" w:space="0" w:color="auto"/>
            </w:tcBorders>
            <w:shd w:val="clear" w:color="auto" w:fill="auto"/>
            <w:vAlign w:val="center"/>
          </w:tcPr>
          <w:p w:rsidR="00AB3EB9" w:rsidRPr="00B04EA6" w:rsidRDefault="00AB3EB9" w:rsidP="000D530D">
            <w:pPr>
              <w:spacing w:line="300" w:lineRule="exact"/>
              <w:ind w:rightChars="20" w:right="48"/>
              <w:jc w:val="distribute"/>
              <w:rPr>
                <w:rFonts w:ascii="華康楷書體W5" w:eastAsia="標楷體" w:hAnsi="Times New Roman" w:cs="Times New Roman"/>
                <w:spacing w:val="-20"/>
                <w:sz w:val="20"/>
                <w:szCs w:val="20"/>
              </w:rPr>
            </w:pPr>
            <w:r w:rsidRPr="00B04EA6">
              <w:rPr>
                <w:rFonts w:ascii="華康楷書體W5" w:eastAsia="標楷體" w:hAnsi="Times New Roman" w:cs="Times New Roman" w:hint="eastAsia"/>
                <w:spacing w:val="-20"/>
                <w:sz w:val="20"/>
                <w:szCs w:val="20"/>
              </w:rPr>
              <w:t>應收保留數</w:t>
            </w:r>
          </w:p>
        </w:tc>
        <w:tc>
          <w:tcPr>
            <w:tcW w:w="2268" w:type="dxa"/>
            <w:tcBorders>
              <w:bottom w:val="single" w:sz="4" w:space="0" w:color="auto"/>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合計</w:t>
            </w:r>
          </w:p>
        </w:tc>
        <w:tc>
          <w:tcPr>
            <w:tcW w:w="2268" w:type="dxa"/>
            <w:tcBorders>
              <w:bottom w:val="single" w:sz="4" w:space="0" w:color="auto"/>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金額</w:t>
            </w:r>
          </w:p>
        </w:tc>
        <w:tc>
          <w:tcPr>
            <w:tcW w:w="1276" w:type="dxa"/>
            <w:tcBorders>
              <w:bottom w:val="single" w:sz="4" w:space="0" w:color="auto"/>
              <w:right w:val="nil"/>
            </w:tcBorders>
            <w:shd w:val="clear" w:color="auto" w:fill="auto"/>
            <w:vAlign w:val="center"/>
          </w:tcPr>
          <w:p w:rsidR="00AB3EB9" w:rsidRPr="00B04EA6" w:rsidRDefault="00AB3EB9" w:rsidP="000D530D">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財產收入</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127,000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117,676</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117,676</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117,676</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- 9,324</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- 7.34</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100" w:left="24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捷運工程局第二區工程處</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492,000</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637,341</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637,341</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637,341</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145,341</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29.54</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184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20,000</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20,000</w:t>
            </w:r>
          </w:p>
        </w:tc>
        <w:tc>
          <w:tcPr>
            <w:tcW w:w="212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20,000</w:t>
            </w:r>
          </w:p>
        </w:tc>
        <w:tc>
          <w:tcPr>
            <w:tcW w:w="2268"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20,000</w:t>
            </w:r>
          </w:p>
        </w:tc>
        <w:tc>
          <w:tcPr>
            <w:tcW w:w="1276"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492,000</w:t>
            </w:r>
          </w:p>
        </w:tc>
        <w:tc>
          <w:tcPr>
            <w:tcW w:w="1843"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617,341</w:t>
            </w:r>
          </w:p>
        </w:tc>
        <w:tc>
          <w:tcPr>
            <w:tcW w:w="1985"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4"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85"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617,341</w:t>
            </w:r>
          </w:p>
        </w:tc>
        <w:tc>
          <w:tcPr>
            <w:tcW w:w="2126"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8"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617,341</w:t>
            </w:r>
          </w:p>
        </w:tc>
        <w:tc>
          <w:tcPr>
            <w:tcW w:w="2268"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125,341</w:t>
            </w:r>
          </w:p>
        </w:tc>
        <w:tc>
          <w:tcPr>
            <w:tcW w:w="1276"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25.48</w:t>
            </w:r>
          </w:p>
        </w:tc>
      </w:tr>
    </w:tbl>
    <w:p w:rsidR="00B04EA6" w:rsidRPr="00B04EA6" w:rsidRDefault="00B04EA6" w:rsidP="009252BE">
      <w:pPr>
        <w:tabs>
          <w:tab w:val="right" w:pos="10800"/>
        </w:tabs>
        <w:spacing w:beforeLines="10" w:before="36" w:line="420" w:lineRule="exact"/>
        <w:ind w:left="958" w:right="255"/>
        <w:jc w:val="both"/>
        <w:rPr>
          <w:rFonts w:ascii="標楷體" w:eastAsia="標楷體" w:hAnsi="標楷體" w:cs="Times New Roman"/>
          <w:szCs w:val="20"/>
        </w:rPr>
      </w:pPr>
      <w:r w:rsidRPr="00B04EA6">
        <w:rPr>
          <w:rFonts w:ascii="標楷體" w:eastAsia="標楷體" w:hAnsi="標楷體" w:cs="Times New Roman"/>
          <w:szCs w:val="20"/>
        </w:rPr>
        <w:t>2</w:t>
      </w:r>
      <w:r w:rsidRPr="00B04EA6">
        <w:rPr>
          <w:rFonts w:ascii="標楷體" w:eastAsia="標楷體" w:hAnsi="標楷體" w:cs="Times New Roman" w:hint="eastAsia"/>
          <w:szCs w:val="20"/>
        </w:rPr>
        <w:t>. 以前年度部分</w:t>
      </w:r>
    </w:p>
    <w:p w:rsidR="00B04EA6" w:rsidRPr="00B04EA6" w:rsidRDefault="00B04EA6" w:rsidP="00B04EA6">
      <w:pPr>
        <w:jc w:val="right"/>
        <w:rPr>
          <w:rFonts w:ascii="標楷體" w:eastAsia="標楷體" w:hAnsi="標楷體" w:cs="Times New Roman"/>
          <w:sz w:val="20"/>
          <w:szCs w:val="20"/>
        </w:rPr>
      </w:pPr>
      <w:r w:rsidRPr="00B04EA6">
        <w:rPr>
          <w:rFonts w:ascii="標楷體" w:eastAsia="標楷體" w:hAnsi="標楷體" w:cs="Times New Roman" w:hint="eastAsia"/>
          <w:sz w:val="20"/>
          <w:szCs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B04EA6" w:rsidRPr="00B04EA6" w:rsidTr="00B04EA6">
        <w:trPr>
          <w:trHeight w:val="284"/>
        </w:trPr>
        <w:tc>
          <w:tcPr>
            <w:tcW w:w="565" w:type="dxa"/>
            <w:vMerge w:val="restart"/>
            <w:shd w:val="clear" w:color="auto" w:fill="auto"/>
            <w:vAlign w:val="center"/>
          </w:tcPr>
          <w:p w:rsidR="00B04EA6" w:rsidRPr="00B04EA6" w:rsidRDefault="00B04EA6" w:rsidP="00327947">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年度</w:t>
            </w:r>
          </w:p>
        </w:tc>
        <w:tc>
          <w:tcPr>
            <w:tcW w:w="2607"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科目</w:t>
            </w:r>
          </w:p>
        </w:tc>
        <w:tc>
          <w:tcPr>
            <w:tcW w:w="2403" w:type="dxa"/>
            <w:vMerge w:val="restart"/>
            <w:shd w:val="clear" w:color="auto" w:fill="auto"/>
            <w:vAlign w:val="center"/>
          </w:tcPr>
          <w:p w:rsidR="00B04EA6" w:rsidRPr="00B04EA6" w:rsidRDefault="00B04EA6" w:rsidP="00327947">
            <w:pPr>
              <w:spacing w:line="300" w:lineRule="exact"/>
              <w:ind w:rightChars="20" w:right="48"/>
              <w:jc w:val="distribute"/>
              <w:rPr>
                <w:rFonts w:ascii="華康楷書體W5" w:eastAsia="標楷體" w:hAnsi="Times New Roman" w:cs="Times New Roman"/>
                <w:spacing w:val="-20"/>
                <w:sz w:val="20"/>
                <w:szCs w:val="20"/>
              </w:rPr>
            </w:pPr>
            <w:r w:rsidRPr="00B04EA6">
              <w:rPr>
                <w:rFonts w:ascii="華康楷書體W5" w:eastAsia="標楷體" w:hAnsi="Times New Roman" w:cs="Times New Roman" w:hint="eastAsia"/>
                <w:spacing w:val="-20"/>
                <w:sz w:val="20"/>
                <w:szCs w:val="20"/>
              </w:rPr>
              <w:t>以前年度轉入數</w:t>
            </w:r>
          </w:p>
        </w:tc>
        <w:tc>
          <w:tcPr>
            <w:tcW w:w="7066" w:type="dxa"/>
            <w:gridSpan w:val="3"/>
            <w:shd w:val="clear" w:color="auto" w:fill="auto"/>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修正數</w:t>
            </w:r>
          </w:p>
        </w:tc>
        <w:tc>
          <w:tcPr>
            <w:tcW w:w="8197" w:type="dxa"/>
            <w:gridSpan w:val="4"/>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決算審定數</w:t>
            </w:r>
          </w:p>
        </w:tc>
      </w:tr>
      <w:tr w:rsidR="00B04EA6" w:rsidRPr="00B04EA6" w:rsidTr="00B04EA6">
        <w:trPr>
          <w:trHeight w:val="284"/>
        </w:trPr>
        <w:tc>
          <w:tcPr>
            <w:tcW w:w="565" w:type="dxa"/>
            <w:vMerge/>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2403"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應收保留數</w:t>
            </w:r>
          </w:p>
        </w:tc>
        <w:tc>
          <w:tcPr>
            <w:tcW w:w="2403"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減免（註銷）數</w:t>
            </w:r>
          </w:p>
        </w:tc>
        <w:tc>
          <w:tcPr>
            <w:tcW w:w="2261"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3533" w:type="dxa"/>
            <w:gridSpan w:val="2"/>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應收保留數</w:t>
            </w:r>
          </w:p>
        </w:tc>
      </w:tr>
      <w:tr w:rsidR="00B04EA6" w:rsidRPr="00B04EA6" w:rsidTr="00B04EA6">
        <w:trPr>
          <w:trHeight w:val="284"/>
        </w:trPr>
        <w:tc>
          <w:tcPr>
            <w:tcW w:w="565"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607"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402" w:type="dxa"/>
            <w:vMerge/>
            <w:tcBorders>
              <w:bottom w:val="single" w:sz="4" w:space="0" w:color="auto"/>
            </w:tcBorders>
            <w:shd w:val="clear" w:color="auto" w:fill="auto"/>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403"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261"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261"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金額</w:t>
            </w:r>
          </w:p>
        </w:tc>
        <w:tc>
          <w:tcPr>
            <w:tcW w:w="1272"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w:t>
            </w:r>
          </w:p>
        </w:tc>
      </w:tr>
      <w:tr w:rsidR="00B04EA6" w:rsidRPr="00B04EA6" w:rsidTr="00AB3EB9">
        <w:tblPrEx>
          <w:tblBorders>
            <w:insideH w:val="none" w:sz="0" w:space="0" w:color="auto"/>
          </w:tblBorders>
        </w:tblPrEx>
        <w:trPr>
          <w:trHeight w:val="340"/>
        </w:trPr>
        <w:tc>
          <w:tcPr>
            <w:tcW w:w="565" w:type="dxa"/>
            <w:shd w:val="clear" w:color="auto" w:fill="auto"/>
            <w:vAlign w:val="center"/>
          </w:tcPr>
          <w:p w:rsidR="00B04EA6" w:rsidRPr="00B04EA6" w:rsidRDefault="00B04EA6" w:rsidP="00327947">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B04EA6" w:rsidRPr="00B04EA6" w:rsidRDefault="00B04EA6" w:rsidP="00327947">
            <w:pPr>
              <w:spacing w:line="300" w:lineRule="exact"/>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捷運工程局主管</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154,260,189</w:t>
            </w:r>
          </w:p>
        </w:tc>
        <w:tc>
          <w:tcPr>
            <w:tcW w:w="240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552,277</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153,707,912</w:t>
            </w:r>
          </w:p>
        </w:tc>
        <w:tc>
          <w:tcPr>
            <w:tcW w:w="127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99.64</w:t>
            </w:r>
          </w:p>
        </w:tc>
      </w:tr>
      <w:tr w:rsidR="00B04EA6" w:rsidRPr="00B04EA6" w:rsidTr="00AB3EB9">
        <w:tblPrEx>
          <w:tblBorders>
            <w:insideH w:val="none" w:sz="0" w:space="0" w:color="auto"/>
          </w:tblBorders>
        </w:tblPrEx>
        <w:trPr>
          <w:trHeight w:val="340"/>
        </w:trPr>
        <w:tc>
          <w:tcPr>
            <w:tcW w:w="565" w:type="dxa"/>
            <w:shd w:val="clear" w:color="auto" w:fill="auto"/>
            <w:vAlign w:val="center"/>
          </w:tcPr>
          <w:p w:rsidR="00B04EA6" w:rsidRPr="00B04EA6" w:rsidRDefault="00B04EA6" w:rsidP="00327947">
            <w:pPr>
              <w:spacing w:line="300" w:lineRule="exact"/>
              <w:jc w:val="center"/>
              <w:rPr>
                <w:rFonts w:ascii="新細明體" w:eastAsia="新細明體" w:hAnsi="新細明體" w:cs="Times New Roman"/>
                <w:bCs/>
                <w:sz w:val="20"/>
                <w:szCs w:val="20"/>
              </w:rPr>
            </w:pPr>
          </w:p>
        </w:tc>
        <w:tc>
          <w:tcPr>
            <w:tcW w:w="2607" w:type="dxa"/>
            <w:shd w:val="clear" w:color="auto" w:fill="auto"/>
            <w:vAlign w:val="center"/>
          </w:tcPr>
          <w:p w:rsidR="00B04EA6" w:rsidRPr="00B04EA6" w:rsidRDefault="00B04EA6" w:rsidP="00327947">
            <w:pPr>
              <w:spacing w:line="300" w:lineRule="exact"/>
              <w:ind w:leftChars="100" w:left="240"/>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154,260,189</w:t>
            </w:r>
          </w:p>
        </w:tc>
        <w:tc>
          <w:tcPr>
            <w:tcW w:w="240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552,277</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153,707,912</w:t>
            </w:r>
          </w:p>
        </w:tc>
        <w:tc>
          <w:tcPr>
            <w:tcW w:w="127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99.64</w:t>
            </w:r>
          </w:p>
        </w:tc>
      </w:tr>
      <w:tr w:rsidR="00B04EA6" w:rsidRPr="00B04EA6" w:rsidTr="00AB3EB9">
        <w:tblPrEx>
          <w:tblBorders>
            <w:insideH w:val="none" w:sz="0" w:space="0" w:color="auto"/>
          </w:tblBorders>
        </w:tblPrEx>
        <w:trPr>
          <w:trHeight w:val="340"/>
        </w:trPr>
        <w:tc>
          <w:tcPr>
            <w:tcW w:w="565" w:type="dxa"/>
            <w:shd w:val="clear" w:color="auto" w:fill="auto"/>
            <w:vAlign w:val="center"/>
          </w:tcPr>
          <w:p w:rsidR="00B04EA6" w:rsidRPr="00B04EA6" w:rsidRDefault="00B04EA6" w:rsidP="00327947">
            <w:pPr>
              <w:spacing w:line="300" w:lineRule="exact"/>
              <w:jc w:val="center"/>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109</w:t>
            </w:r>
          </w:p>
        </w:tc>
        <w:tc>
          <w:tcPr>
            <w:tcW w:w="2607" w:type="dxa"/>
            <w:shd w:val="clear" w:color="auto" w:fill="auto"/>
            <w:vAlign w:val="center"/>
          </w:tcPr>
          <w:p w:rsidR="00B04EA6" w:rsidRPr="00B04EA6" w:rsidRDefault="00B04EA6" w:rsidP="00327947">
            <w:pPr>
              <w:spacing w:line="300" w:lineRule="exact"/>
              <w:ind w:leftChars="200" w:left="480"/>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其他收入</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153,507,307</w:t>
            </w:r>
          </w:p>
        </w:tc>
        <w:tc>
          <w:tcPr>
            <w:tcW w:w="240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40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153,507,307</w:t>
            </w:r>
          </w:p>
        </w:tc>
        <w:tc>
          <w:tcPr>
            <w:tcW w:w="127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100.00</w:t>
            </w:r>
          </w:p>
        </w:tc>
      </w:tr>
      <w:tr w:rsidR="00B04EA6" w:rsidRPr="00B04EA6" w:rsidTr="00AB3EB9">
        <w:tblPrEx>
          <w:tblBorders>
            <w:insideH w:val="none" w:sz="0" w:space="0" w:color="auto"/>
          </w:tblBorders>
        </w:tblPrEx>
        <w:trPr>
          <w:trHeight w:val="340"/>
        </w:trPr>
        <w:tc>
          <w:tcPr>
            <w:tcW w:w="565" w:type="dxa"/>
            <w:tcBorders>
              <w:bottom w:val="single" w:sz="4" w:space="0" w:color="auto"/>
            </w:tcBorders>
            <w:shd w:val="clear" w:color="auto" w:fill="auto"/>
            <w:vAlign w:val="center"/>
          </w:tcPr>
          <w:p w:rsidR="00B04EA6" w:rsidRPr="00B04EA6" w:rsidRDefault="00B04EA6" w:rsidP="00327947">
            <w:pPr>
              <w:spacing w:line="300" w:lineRule="exact"/>
              <w:jc w:val="center"/>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111</w:t>
            </w:r>
          </w:p>
        </w:tc>
        <w:tc>
          <w:tcPr>
            <w:tcW w:w="2607" w:type="dxa"/>
            <w:tcBorders>
              <w:bottom w:val="single" w:sz="4" w:space="0" w:color="auto"/>
            </w:tcBorders>
            <w:shd w:val="clear" w:color="auto" w:fill="auto"/>
            <w:vAlign w:val="center"/>
          </w:tcPr>
          <w:p w:rsidR="00B04EA6" w:rsidRPr="00B04EA6" w:rsidRDefault="00B04EA6" w:rsidP="00327947">
            <w:pPr>
              <w:spacing w:line="300" w:lineRule="exact"/>
              <w:ind w:leftChars="200" w:left="480"/>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財產收入</w:t>
            </w:r>
          </w:p>
        </w:tc>
        <w:tc>
          <w:tcPr>
            <w:tcW w:w="2403"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752,882</w:t>
            </w:r>
          </w:p>
        </w:tc>
        <w:tc>
          <w:tcPr>
            <w:tcW w:w="2402"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403"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61"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552,277</w:t>
            </w:r>
          </w:p>
        </w:tc>
        <w:tc>
          <w:tcPr>
            <w:tcW w:w="2261"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200,605</w:t>
            </w:r>
          </w:p>
        </w:tc>
        <w:tc>
          <w:tcPr>
            <w:tcW w:w="1272"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26.64</w:t>
            </w:r>
          </w:p>
        </w:tc>
      </w:tr>
    </w:tbl>
    <w:p w:rsidR="00B04EA6" w:rsidRPr="00B04EA6" w:rsidRDefault="00B04EA6" w:rsidP="009252BE">
      <w:pPr>
        <w:spacing w:beforeLines="20" w:before="72" w:line="420" w:lineRule="exact"/>
        <w:ind w:leftChars="225" w:left="540"/>
        <w:jc w:val="both"/>
        <w:rPr>
          <w:rFonts w:ascii="標楷體" w:eastAsia="標楷體" w:hAnsi="Times New Roman" w:cs="Times New Roman"/>
          <w:b/>
          <w:bCs/>
          <w:sz w:val="28"/>
          <w:szCs w:val="20"/>
        </w:rPr>
      </w:pPr>
      <w:r w:rsidRPr="00B04EA6">
        <w:rPr>
          <w:rFonts w:ascii="標楷體" w:eastAsia="標楷體" w:hAnsi="Times New Roman" w:cs="Times New Roman" w:hint="eastAsia"/>
          <w:b/>
          <w:bCs/>
          <w:sz w:val="28"/>
          <w:szCs w:val="20"/>
        </w:rPr>
        <w:t>(二) 歲出部分</w:t>
      </w:r>
    </w:p>
    <w:p w:rsidR="00B04EA6" w:rsidRPr="00B04EA6" w:rsidRDefault="00B04EA6" w:rsidP="009252BE">
      <w:pPr>
        <w:tabs>
          <w:tab w:val="right" w:pos="10800"/>
        </w:tabs>
        <w:spacing w:beforeLines="10" w:before="36" w:line="420" w:lineRule="exact"/>
        <w:ind w:left="958" w:right="255"/>
        <w:jc w:val="both"/>
        <w:rPr>
          <w:rFonts w:ascii="標楷體" w:eastAsia="標楷體" w:hAnsi="標楷體" w:cs="Times New Roman"/>
          <w:szCs w:val="20"/>
        </w:rPr>
      </w:pPr>
      <w:r w:rsidRPr="00B04EA6">
        <w:rPr>
          <w:rFonts w:ascii="標楷體" w:eastAsia="標楷體" w:hAnsi="標楷體" w:cs="Times New Roman" w:hint="eastAsia"/>
          <w:szCs w:val="20"/>
        </w:rPr>
        <w:t>1. 112年度部分</w:t>
      </w:r>
    </w:p>
    <w:p w:rsidR="00B04EA6" w:rsidRPr="00B04EA6" w:rsidRDefault="00B04EA6" w:rsidP="00B04EA6">
      <w:pPr>
        <w:tabs>
          <w:tab w:val="right" w:pos="10800"/>
        </w:tabs>
        <w:jc w:val="right"/>
        <w:rPr>
          <w:rFonts w:ascii="標楷體" w:eastAsia="標楷體" w:hAnsi="標楷體" w:cs="Times New Roman"/>
          <w:sz w:val="20"/>
          <w:szCs w:val="20"/>
        </w:rPr>
      </w:pPr>
      <w:r w:rsidRPr="00B04EA6">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B04EA6" w:rsidRPr="00B04EA6" w:rsidTr="00B04EA6">
        <w:trPr>
          <w:trHeight w:val="284"/>
        </w:trPr>
        <w:tc>
          <w:tcPr>
            <w:tcW w:w="2393" w:type="dxa"/>
            <w:vMerge w:val="restart"/>
            <w:tcBorders>
              <w:left w:val="nil"/>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科目</w:t>
            </w:r>
          </w:p>
        </w:tc>
        <w:tc>
          <w:tcPr>
            <w:tcW w:w="2111"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預算數</w:t>
            </w:r>
          </w:p>
        </w:tc>
        <w:tc>
          <w:tcPr>
            <w:tcW w:w="2112" w:type="dxa"/>
            <w:vMerge w:val="restart"/>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審定數與預算</w:t>
            </w:r>
          </w:p>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數比較增減</w:t>
            </w:r>
          </w:p>
        </w:tc>
      </w:tr>
      <w:tr w:rsidR="00B04EA6" w:rsidRPr="00B04EA6" w:rsidTr="00B04EA6">
        <w:trPr>
          <w:trHeight w:val="284"/>
        </w:trPr>
        <w:tc>
          <w:tcPr>
            <w:tcW w:w="2393" w:type="dxa"/>
            <w:vMerge/>
            <w:tcBorders>
              <w:left w:val="nil"/>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111"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112" w:type="dxa"/>
            <w:vMerge/>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B04EA6" w:rsidRPr="00B04EA6" w:rsidRDefault="00B04EA6" w:rsidP="00327947">
            <w:pPr>
              <w:spacing w:line="300" w:lineRule="exact"/>
              <w:ind w:rightChars="20" w:right="48"/>
              <w:jc w:val="distribute"/>
              <w:rPr>
                <w:rFonts w:ascii="華康楷書體W5" w:eastAsia="標楷體" w:hAnsi="Times New Roman" w:cs="Times New Roman"/>
                <w:spacing w:val="-20"/>
                <w:sz w:val="20"/>
                <w:szCs w:val="20"/>
              </w:rPr>
            </w:pPr>
            <w:r w:rsidRPr="00B04EA6">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B04EA6" w:rsidRPr="00B04EA6" w:rsidRDefault="00B04EA6" w:rsidP="00327947">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rightChars="1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捷運工程局主管</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1,530,113,000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1,491,437,594</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1,486,329,874</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5,107,720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1,491,437,594</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- 38,675,406</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- 2.53</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100" w:left="24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1,317,676,000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1,296,838,299</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1,296,838,299</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1,296,838,299</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- 20,837,701</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- 1.58</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一般行政</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240,432,289</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220,071,299</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220,071,299</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220,071,299</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- 20,360,990</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- 8.47</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捷運系統建設</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973,134,000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973,134,000</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973,134,000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973,134,000</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第一預備金</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476,711</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- 476,711</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- 100.00</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債務付息</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103,633,000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103,633,000</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103,633,000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103,633,000</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7F608E" w:rsidRDefault="00B04EA6" w:rsidP="00327947">
            <w:pPr>
              <w:spacing w:line="300" w:lineRule="exact"/>
              <w:ind w:leftChars="100" w:left="240" w:right="24"/>
              <w:jc w:val="distribute"/>
              <w:rPr>
                <w:rFonts w:ascii="標楷體" w:eastAsia="標楷體" w:hAnsi="標楷體" w:cs="新細明體"/>
                <w:b/>
                <w:spacing w:val="-16"/>
                <w:sz w:val="20"/>
                <w:szCs w:val="20"/>
              </w:rPr>
            </w:pPr>
            <w:r w:rsidRPr="007F608E">
              <w:rPr>
                <w:rFonts w:ascii="標楷體" w:eastAsia="標楷體" w:hAnsi="標楷體" w:cs="新細明體" w:hint="eastAsia"/>
                <w:b/>
                <w:noProof/>
                <w:spacing w:val="-16"/>
                <w:sz w:val="20"/>
                <w:szCs w:val="18"/>
              </w:rPr>
              <w:t>捷運工程局機電系統工程處</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49,023,000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42,264,703</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42,264,703</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42,264,703</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- 6,758,297</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- 13.79</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nil"/>
            </w:tcBorders>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一般行政</w:t>
            </w:r>
          </w:p>
        </w:tc>
        <w:tc>
          <w:tcPr>
            <w:tcW w:w="2111"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49,023,000</w:t>
            </w:r>
          </w:p>
        </w:tc>
        <w:tc>
          <w:tcPr>
            <w:tcW w:w="2112"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42,264,703</w:t>
            </w:r>
          </w:p>
        </w:tc>
        <w:tc>
          <w:tcPr>
            <w:tcW w:w="2111"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42,264,703</w:t>
            </w:r>
          </w:p>
        </w:tc>
        <w:tc>
          <w:tcPr>
            <w:tcW w:w="2112"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42,264,703</w:t>
            </w:r>
          </w:p>
        </w:tc>
        <w:tc>
          <w:tcPr>
            <w:tcW w:w="2253"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- 6,758,297</w:t>
            </w:r>
          </w:p>
        </w:tc>
        <w:tc>
          <w:tcPr>
            <w:tcW w:w="1549"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- 13.79</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nil"/>
            </w:tcBorders>
            <w:shd w:val="clear" w:color="auto" w:fill="auto"/>
            <w:vAlign w:val="center"/>
          </w:tcPr>
          <w:p w:rsidR="00B04EA6" w:rsidRPr="00B04EA6" w:rsidRDefault="00B04EA6" w:rsidP="00327947">
            <w:pPr>
              <w:spacing w:line="300" w:lineRule="exact"/>
              <w:ind w:leftChars="100" w:left="24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捷運工程局第一區工程處</w:t>
            </w:r>
          </w:p>
        </w:tc>
        <w:tc>
          <w:tcPr>
            <w:tcW w:w="2111"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65,399,000</w:t>
            </w:r>
          </w:p>
        </w:tc>
        <w:tc>
          <w:tcPr>
            <w:tcW w:w="2112"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60,791,736</w:t>
            </w:r>
          </w:p>
        </w:tc>
        <w:tc>
          <w:tcPr>
            <w:tcW w:w="2111"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71"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2113"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60,791,736</w:t>
            </w:r>
          </w:p>
        </w:tc>
        <w:tc>
          <w:tcPr>
            <w:tcW w:w="2112"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hint="eastAsia"/>
                <w:b/>
                <w:bCs/>
                <w:noProof/>
                <w:w w:val="90"/>
                <w:sz w:val="20"/>
                <w:szCs w:val="20"/>
              </w:rPr>
              <w:t>－</w:t>
            </w:r>
          </w:p>
        </w:tc>
        <w:tc>
          <w:tcPr>
            <w:tcW w:w="2112"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60,791,736</w:t>
            </w:r>
          </w:p>
        </w:tc>
        <w:tc>
          <w:tcPr>
            <w:tcW w:w="2253"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- 4,607,264</w:t>
            </w:r>
          </w:p>
        </w:tc>
        <w:tc>
          <w:tcPr>
            <w:tcW w:w="1549" w:type="dxa"/>
            <w:tcBorders>
              <w:bottom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- 7.04</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tcBorders>
              <w:top w:val="nil"/>
            </w:tcBorders>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一般行政</w:t>
            </w:r>
          </w:p>
        </w:tc>
        <w:tc>
          <w:tcPr>
            <w:tcW w:w="2111"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65,399,000</w:t>
            </w:r>
          </w:p>
        </w:tc>
        <w:tc>
          <w:tcPr>
            <w:tcW w:w="2112"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60,791,736</w:t>
            </w:r>
          </w:p>
        </w:tc>
        <w:tc>
          <w:tcPr>
            <w:tcW w:w="2111"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60,791,736</w:t>
            </w:r>
          </w:p>
        </w:tc>
        <w:tc>
          <w:tcPr>
            <w:tcW w:w="2112"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60,791,736</w:t>
            </w:r>
          </w:p>
        </w:tc>
        <w:tc>
          <w:tcPr>
            <w:tcW w:w="2253"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- 4,607,264</w:t>
            </w:r>
          </w:p>
        </w:tc>
        <w:tc>
          <w:tcPr>
            <w:tcW w:w="1549" w:type="dxa"/>
            <w:tcBorders>
              <w:top w:val="nil"/>
            </w:tcBorders>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- 7.04</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100" w:left="240" w:right="24"/>
              <w:jc w:val="distribute"/>
              <w:rPr>
                <w:rFonts w:ascii="標楷體" w:eastAsia="標楷體" w:hAnsi="標楷體" w:cs="新細明體"/>
                <w:b/>
                <w:spacing w:val="-8"/>
                <w:sz w:val="20"/>
                <w:szCs w:val="20"/>
              </w:rPr>
            </w:pPr>
            <w:r w:rsidRPr="00B04EA6">
              <w:rPr>
                <w:rFonts w:ascii="標楷體" w:eastAsia="標楷體" w:hAnsi="標楷體" w:cs="新細明體" w:hint="eastAsia"/>
                <w:b/>
                <w:noProof/>
                <w:spacing w:val="-8"/>
                <w:sz w:val="20"/>
                <w:szCs w:val="18"/>
              </w:rPr>
              <w:t>捷運工程局第二區工程處</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98,015,000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91,542,856</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noProof/>
                <w:sz w:val="20"/>
                <w:szCs w:val="20"/>
              </w:rPr>
            </w:pPr>
            <w:r w:rsidRPr="00B04EA6">
              <w:rPr>
                <w:rFonts w:ascii="新細明體" w:eastAsia="細明體" w:hAnsi="新細明體" w:cs="Times New Roman" w:hint="eastAsia"/>
                <w:b/>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86,435,136</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5,107,720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91,542,856</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- 6,472,144</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
                <w:bCs/>
                <w:sz w:val="20"/>
                <w:szCs w:val="20"/>
              </w:rPr>
            </w:pPr>
            <w:r w:rsidRPr="00B04EA6">
              <w:rPr>
                <w:rFonts w:ascii="新細明體" w:eastAsia="細明體" w:hAnsi="新細明體" w:cs="Times New Roman"/>
                <w:b/>
                <w:bCs/>
                <w:noProof/>
                <w:w w:val="90"/>
                <w:sz w:val="20"/>
                <w:szCs w:val="20"/>
              </w:rPr>
              <w:t>- 6.60</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一般行政</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76,099,000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69,626,856</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69,626,856</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69,626,856</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- 6,472,144</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- 8.50</w:t>
            </w:r>
          </w:p>
        </w:tc>
      </w:tr>
      <w:tr w:rsidR="00B04EA6" w:rsidRPr="00B04EA6" w:rsidTr="00AB3EB9">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rsidR="00B04EA6" w:rsidRPr="00B04EA6" w:rsidRDefault="00B04EA6" w:rsidP="00327947">
            <w:pPr>
              <w:spacing w:line="300" w:lineRule="exact"/>
              <w:ind w:leftChars="200" w:left="480" w:right="24"/>
              <w:jc w:val="distribute"/>
              <w:rPr>
                <w:rFonts w:ascii="標楷體" w:eastAsia="標楷體" w:hAnsi="標楷體" w:cs="新細明體"/>
                <w:spacing w:val="-8"/>
                <w:sz w:val="20"/>
                <w:szCs w:val="20"/>
              </w:rPr>
            </w:pPr>
            <w:r w:rsidRPr="00B04EA6">
              <w:rPr>
                <w:rFonts w:ascii="標楷體" w:eastAsia="標楷體" w:hAnsi="標楷體" w:cs="新細明體" w:hint="eastAsia"/>
                <w:noProof/>
                <w:spacing w:val="-8"/>
                <w:sz w:val="20"/>
                <w:szCs w:val="18"/>
              </w:rPr>
              <w:t>一般建築及設備</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21,916,000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21,916,000</w:t>
            </w:r>
          </w:p>
        </w:tc>
        <w:tc>
          <w:tcPr>
            <w:tcW w:w="211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1971"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noProof/>
                <w:sz w:val="20"/>
                <w:szCs w:val="20"/>
              </w:rPr>
            </w:pPr>
            <w:r w:rsidRPr="00B04EA6">
              <w:rPr>
                <w:rFonts w:ascii="新細明體" w:eastAsia="細明體" w:hAnsi="新細明體" w:cs="Times New Roman" w:hint="eastAsia"/>
                <w:bCs/>
                <w:noProof/>
                <w:w w:val="90"/>
                <w:sz w:val="20"/>
                <w:szCs w:val="20"/>
              </w:rPr>
              <w:t>－</w:t>
            </w:r>
          </w:p>
        </w:tc>
        <w:tc>
          <w:tcPr>
            <w:tcW w:w="211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16,808,280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5,107,720</w:t>
            </w:r>
          </w:p>
        </w:tc>
        <w:tc>
          <w:tcPr>
            <w:tcW w:w="2112"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21,916,000</w:t>
            </w:r>
          </w:p>
        </w:tc>
        <w:tc>
          <w:tcPr>
            <w:tcW w:w="2253"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c>
          <w:tcPr>
            <w:tcW w:w="1549" w:type="dxa"/>
            <w:shd w:val="clear" w:color="auto" w:fill="auto"/>
            <w:vAlign w:val="center"/>
          </w:tcPr>
          <w:p w:rsidR="00B04EA6" w:rsidRPr="00B04EA6" w:rsidRDefault="00B04EA6" w:rsidP="00327947">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w:t>
            </w:r>
          </w:p>
        </w:tc>
      </w:tr>
    </w:tbl>
    <w:p w:rsidR="00B04EA6" w:rsidRPr="00B04EA6" w:rsidRDefault="00B04EA6" w:rsidP="009252BE">
      <w:pPr>
        <w:tabs>
          <w:tab w:val="right" w:pos="10800"/>
        </w:tabs>
        <w:spacing w:beforeLines="10" w:before="36" w:line="420" w:lineRule="exact"/>
        <w:ind w:left="958" w:right="255"/>
        <w:jc w:val="both"/>
        <w:rPr>
          <w:rFonts w:ascii="標楷體" w:eastAsia="標楷體" w:hAnsi="標楷體" w:cs="Times New Roman"/>
          <w:szCs w:val="20"/>
        </w:rPr>
      </w:pPr>
      <w:r w:rsidRPr="00B04EA6">
        <w:rPr>
          <w:rFonts w:ascii="標楷體" w:eastAsia="標楷體" w:hAnsi="標楷體" w:cs="Times New Roman"/>
          <w:szCs w:val="20"/>
        </w:rPr>
        <w:t>2</w:t>
      </w:r>
      <w:r w:rsidRPr="00B04EA6">
        <w:rPr>
          <w:rFonts w:ascii="標楷體" w:eastAsia="標楷體" w:hAnsi="標楷體" w:cs="Times New Roman" w:hint="eastAsia"/>
          <w:szCs w:val="20"/>
        </w:rPr>
        <w:t>. 以前年度部分</w:t>
      </w:r>
    </w:p>
    <w:p w:rsidR="00B04EA6" w:rsidRPr="00B04EA6" w:rsidRDefault="00B04EA6" w:rsidP="00B04EA6">
      <w:pPr>
        <w:jc w:val="right"/>
        <w:rPr>
          <w:rFonts w:ascii="標楷體" w:eastAsia="標楷體" w:hAnsi="標楷體" w:cs="Times New Roman"/>
          <w:szCs w:val="20"/>
        </w:rPr>
      </w:pPr>
      <w:r w:rsidRPr="00B04EA6">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B04EA6" w:rsidRPr="00B04EA6" w:rsidTr="00B04EA6">
        <w:trPr>
          <w:trHeight w:val="283"/>
        </w:trPr>
        <w:tc>
          <w:tcPr>
            <w:tcW w:w="636" w:type="dxa"/>
            <w:vMerge w:val="restart"/>
            <w:shd w:val="clear" w:color="auto" w:fill="auto"/>
            <w:tcMar>
              <w:left w:w="28" w:type="dxa"/>
              <w:right w:w="28" w:type="dxa"/>
            </w:tcMar>
            <w:vAlign w:val="center"/>
          </w:tcPr>
          <w:p w:rsidR="00B04EA6" w:rsidRPr="00B04EA6" w:rsidRDefault="00B04EA6" w:rsidP="00327947">
            <w:pPr>
              <w:spacing w:line="300" w:lineRule="exact"/>
              <w:ind w:leftChars="30" w:left="72" w:rightChars="30" w:right="72"/>
              <w:jc w:val="distribute"/>
              <w:rPr>
                <w:rFonts w:ascii="標楷體" w:eastAsia="標楷體" w:hAnsi="標楷體" w:cs="Times New Roman"/>
                <w:sz w:val="20"/>
                <w:szCs w:val="20"/>
              </w:rPr>
            </w:pPr>
            <w:r w:rsidRPr="00B04EA6">
              <w:rPr>
                <w:rFonts w:ascii="華康楷書體W5" w:eastAsia="標楷體" w:hAnsi="Times New Roman" w:cs="Times New Roman"/>
                <w:sz w:val="20"/>
                <w:szCs w:val="20"/>
              </w:rPr>
              <w:t>年度</w:t>
            </w:r>
          </w:p>
        </w:tc>
        <w:tc>
          <w:tcPr>
            <w:tcW w:w="2752" w:type="dxa"/>
            <w:vMerge w:val="restart"/>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科目</w:t>
            </w:r>
          </w:p>
        </w:tc>
        <w:tc>
          <w:tcPr>
            <w:tcW w:w="2261" w:type="dxa"/>
            <w:vMerge w:val="restart"/>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以前年度轉入數</w:t>
            </w:r>
          </w:p>
        </w:tc>
        <w:tc>
          <w:tcPr>
            <w:tcW w:w="6954" w:type="dxa"/>
            <w:gridSpan w:val="3"/>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修正數</w:t>
            </w:r>
          </w:p>
        </w:tc>
        <w:tc>
          <w:tcPr>
            <w:tcW w:w="8234" w:type="dxa"/>
            <w:gridSpan w:val="4"/>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決算審定數</w:t>
            </w:r>
          </w:p>
        </w:tc>
      </w:tr>
      <w:tr w:rsidR="00B04EA6" w:rsidRPr="00B04EA6" w:rsidTr="00B04EA6">
        <w:trPr>
          <w:trHeight w:val="283"/>
        </w:trPr>
        <w:tc>
          <w:tcPr>
            <w:tcW w:w="636" w:type="dxa"/>
            <w:vMerge/>
            <w:shd w:val="clear" w:color="auto" w:fill="auto"/>
            <w:vAlign w:val="center"/>
          </w:tcPr>
          <w:p w:rsidR="00B04EA6" w:rsidRPr="00B04EA6" w:rsidRDefault="00B04EA6" w:rsidP="00327947">
            <w:pPr>
              <w:spacing w:line="30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B04EA6" w:rsidRPr="007D6462" w:rsidRDefault="00B04EA6" w:rsidP="00327947">
            <w:pPr>
              <w:spacing w:line="300" w:lineRule="exact"/>
              <w:jc w:val="distribute"/>
              <w:rPr>
                <w:rFonts w:ascii="標楷體" w:eastAsia="標楷體" w:hAnsi="標楷體" w:cs="Times New Roman"/>
                <w:sz w:val="20"/>
                <w:szCs w:val="20"/>
              </w:rPr>
            </w:pPr>
            <w:r w:rsidRPr="007D6462">
              <w:rPr>
                <w:rFonts w:ascii="標楷體" w:eastAsia="標楷體" w:hAnsi="標楷體" w:cs="Times New Roman"/>
                <w:sz w:val="20"/>
                <w:szCs w:val="20"/>
              </w:rPr>
              <w:t>減免</w:t>
            </w:r>
            <w:r w:rsidRPr="007D6462">
              <w:rPr>
                <w:rFonts w:ascii="標楷體" w:eastAsia="標楷體" w:hAnsi="標楷體" w:cs="Times New Roman" w:hint="eastAsia"/>
                <w:sz w:val="20"/>
                <w:szCs w:val="20"/>
              </w:rPr>
              <w:t>（註銷）數</w:t>
            </w:r>
          </w:p>
        </w:tc>
        <w:tc>
          <w:tcPr>
            <w:tcW w:w="2318" w:type="dxa"/>
            <w:vMerge w:val="restart"/>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實現數</w:t>
            </w:r>
          </w:p>
        </w:tc>
        <w:tc>
          <w:tcPr>
            <w:tcW w:w="2318" w:type="dxa"/>
            <w:vMerge w:val="restart"/>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應付保留數</w:t>
            </w:r>
          </w:p>
        </w:tc>
        <w:tc>
          <w:tcPr>
            <w:tcW w:w="2318" w:type="dxa"/>
            <w:vMerge w:val="restart"/>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減免</w:t>
            </w:r>
            <w:r w:rsidRPr="00B04EA6">
              <w:rPr>
                <w:rFonts w:ascii="標楷體" w:eastAsia="標楷體" w:hAnsi="標楷體" w:cs="Times New Roman" w:hint="eastAsia"/>
                <w:sz w:val="20"/>
                <w:szCs w:val="20"/>
              </w:rPr>
              <w:t>(</w:t>
            </w:r>
            <w:r w:rsidRPr="00B04EA6">
              <w:rPr>
                <w:rFonts w:ascii="標楷體" w:eastAsia="標楷體" w:hAnsi="標楷體" w:cs="Times New Roman"/>
                <w:sz w:val="20"/>
                <w:szCs w:val="20"/>
              </w:rPr>
              <w:t>註銷</w:t>
            </w:r>
            <w:r w:rsidRPr="00B04EA6">
              <w:rPr>
                <w:rFonts w:ascii="標楷體" w:eastAsia="標楷體" w:hAnsi="標楷體" w:cs="Times New Roman" w:hint="eastAsia"/>
                <w:sz w:val="20"/>
                <w:szCs w:val="20"/>
              </w:rPr>
              <w:t>)</w:t>
            </w:r>
            <w:r w:rsidRPr="00B04EA6">
              <w:rPr>
                <w:rFonts w:ascii="標楷體" w:eastAsia="標楷體" w:hAnsi="標楷體" w:cs="Times New Roman"/>
                <w:sz w:val="20"/>
                <w:szCs w:val="20"/>
              </w:rPr>
              <w:t>數</w:t>
            </w:r>
          </w:p>
        </w:tc>
        <w:tc>
          <w:tcPr>
            <w:tcW w:w="2318" w:type="dxa"/>
            <w:vMerge w:val="restart"/>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實現數</w:t>
            </w:r>
          </w:p>
        </w:tc>
        <w:tc>
          <w:tcPr>
            <w:tcW w:w="3598" w:type="dxa"/>
            <w:gridSpan w:val="2"/>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應付保留數</w:t>
            </w:r>
          </w:p>
        </w:tc>
      </w:tr>
      <w:tr w:rsidR="00B04EA6" w:rsidRPr="00B04EA6" w:rsidTr="00B04EA6">
        <w:trPr>
          <w:trHeight w:val="283"/>
        </w:trPr>
        <w:tc>
          <w:tcPr>
            <w:tcW w:w="636"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B04EA6" w:rsidRPr="00B04EA6" w:rsidRDefault="00B04EA6" w:rsidP="00327947">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金額</w:t>
            </w:r>
          </w:p>
        </w:tc>
        <w:tc>
          <w:tcPr>
            <w:tcW w:w="1426" w:type="dxa"/>
            <w:shd w:val="clear" w:color="auto" w:fill="auto"/>
            <w:vAlign w:val="center"/>
          </w:tcPr>
          <w:p w:rsidR="00B04EA6" w:rsidRPr="00B04EA6" w:rsidRDefault="00B04EA6" w:rsidP="00327947">
            <w:pPr>
              <w:spacing w:line="300" w:lineRule="exact"/>
              <w:jc w:val="center"/>
              <w:rPr>
                <w:rFonts w:ascii="標楷體" w:eastAsia="標楷體" w:hAnsi="標楷體" w:cs="Times New Roman"/>
                <w:sz w:val="20"/>
                <w:szCs w:val="20"/>
              </w:rPr>
            </w:pPr>
            <w:r w:rsidRPr="00B04EA6">
              <w:rPr>
                <w:rFonts w:ascii="標楷體" w:eastAsia="標楷體" w:hAnsi="標楷體" w:cs="Times New Roman"/>
                <w:sz w:val="20"/>
                <w:szCs w:val="20"/>
              </w:rPr>
              <w:t>％</w:t>
            </w:r>
          </w:p>
        </w:tc>
      </w:tr>
      <w:tr w:rsidR="00B04EA6" w:rsidRPr="00B04EA6" w:rsidTr="00AB3EB9">
        <w:tblPrEx>
          <w:tblBorders>
            <w:insideH w:val="none" w:sz="0" w:space="0" w:color="auto"/>
          </w:tblBorders>
        </w:tblPrEx>
        <w:trPr>
          <w:trHeight w:val="340"/>
        </w:trPr>
        <w:tc>
          <w:tcPr>
            <w:tcW w:w="636" w:type="dxa"/>
            <w:shd w:val="clear" w:color="auto" w:fill="auto"/>
            <w:vAlign w:val="center"/>
          </w:tcPr>
          <w:p w:rsidR="00B04EA6" w:rsidRPr="00B04EA6" w:rsidRDefault="00B04EA6" w:rsidP="00327947">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B04EA6" w:rsidRPr="00B04EA6" w:rsidRDefault="00B04EA6" w:rsidP="00327947">
            <w:pPr>
              <w:spacing w:line="300" w:lineRule="exact"/>
              <w:jc w:val="distribute"/>
              <w:rPr>
                <w:rFonts w:ascii="標楷體" w:eastAsia="標楷體" w:hAnsi="標楷體" w:cs="Times New Roman"/>
                <w:b/>
                <w:sz w:val="20"/>
                <w:szCs w:val="20"/>
              </w:rPr>
            </w:pPr>
            <w:r w:rsidRPr="00B04EA6">
              <w:rPr>
                <w:rFonts w:ascii="標楷體" w:eastAsia="標楷體" w:hAnsi="標楷體" w:cs="Times New Roman" w:hint="eastAsia"/>
                <w:b/>
                <w:noProof/>
                <w:sz w:val="20"/>
                <w:szCs w:val="20"/>
              </w:rPr>
              <w:t>捷運工程局主管</w:t>
            </w:r>
          </w:p>
        </w:tc>
        <w:tc>
          <w:tcPr>
            <w:tcW w:w="2261"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15,883,948</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168,691</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14,712,744</w:t>
            </w:r>
          </w:p>
        </w:tc>
        <w:tc>
          <w:tcPr>
            <w:tcW w:w="2172"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1,002,513</w:t>
            </w:r>
          </w:p>
        </w:tc>
        <w:tc>
          <w:tcPr>
            <w:tcW w:w="1426"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6.31</w:t>
            </w:r>
          </w:p>
        </w:tc>
      </w:tr>
      <w:tr w:rsidR="00B04EA6" w:rsidRPr="00B04EA6" w:rsidTr="00AB3EB9">
        <w:tblPrEx>
          <w:tblBorders>
            <w:insideH w:val="none" w:sz="0" w:space="0" w:color="auto"/>
          </w:tblBorders>
        </w:tblPrEx>
        <w:trPr>
          <w:trHeight w:val="340"/>
        </w:trPr>
        <w:tc>
          <w:tcPr>
            <w:tcW w:w="636" w:type="dxa"/>
            <w:shd w:val="clear" w:color="auto" w:fill="auto"/>
            <w:vAlign w:val="center"/>
          </w:tcPr>
          <w:p w:rsidR="00B04EA6" w:rsidRPr="00B04EA6" w:rsidRDefault="00B04EA6" w:rsidP="00327947">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B04EA6" w:rsidRPr="00B04EA6" w:rsidRDefault="00B04EA6" w:rsidP="00327947">
            <w:pPr>
              <w:spacing w:line="300" w:lineRule="exact"/>
              <w:ind w:leftChars="100" w:left="240"/>
              <w:jc w:val="distribute"/>
              <w:rPr>
                <w:rFonts w:ascii="標楷體" w:eastAsia="標楷體" w:hAnsi="標楷體" w:cs="Times New Roman"/>
                <w:b/>
                <w:sz w:val="20"/>
                <w:szCs w:val="20"/>
              </w:rPr>
            </w:pPr>
            <w:r w:rsidRPr="00B04EA6">
              <w:rPr>
                <w:rFonts w:ascii="標楷體" w:eastAsia="標楷體" w:hAnsi="標楷體" w:cs="Times New Roman" w:hint="eastAsia"/>
                <w:b/>
                <w:noProof/>
                <w:sz w:val="20"/>
                <w:szCs w:val="20"/>
              </w:rPr>
              <w:t>捷運工程局</w:t>
            </w:r>
          </w:p>
        </w:tc>
        <w:tc>
          <w:tcPr>
            <w:tcW w:w="2261"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4,512,540</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168,691</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4,343,849</w:t>
            </w:r>
          </w:p>
        </w:tc>
        <w:tc>
          <w:tcPr>
            <w:tcW w:w="2172"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1426"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r>
    </w:tbl>
    <w:p w:rsidR="00AB3EB9" w:rsidRDefault="00AB3EB9"/>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AB3EB9" w:rsidRPr="00B04EA6" w:rsidTr="000D530D">
        <w:trPr>
          <w:trHeight w:val="283"/>
        </w:trPr>
        <w:tc>
          <w:tcPr>
            <w:tcW w:w="636" w:type="dxa"/>
            <w:vMerge w:val="restart"/>
            <w:shd w:val="clear" w:color="auto" w:fill="auto"/>
            <w:tcMar>
              <w:left w:w="28" w:type="dxa"/>
              <w:right w:w="28" w:type="dxa"/>
            </w:tcMar>
            <w:vAlign w:val="center"/>
          </w:tcPr>
          <w:p w:rsidR="00AB3EB9" w:rsidRPr="00B04EA6" w:rsidRDefault="00AB3EB9" w:rsidP="000D530D">
            <w:pPr>
              <w:spacing w:line="300" w:lineRule="exact"/>
              <w:ind w:leftChars="30" w:left="72" w:rightChars="30" w:right="72"/>
              <w:jc w:val="distribute"/>
              <w:rPr>
                <w:rFonts w:ascii="標楷體" w:eastAsia="標楷體" w:hAnsi="標楷體" w:cs="Times New Roman"/>
                <w:sz w:val="20"/>
                <w:szCs w:val="20"/>
              </w:rPr>
            </w:pPr>
            <w:r w:rsidRPr="00B04EA6">
              <w:rPr>
                <w:rFonts w:ascii="華康楷書體W5" w:eastAsia="標楷體" w:hAnsi="Times New Roman" w:cs="Times New Roman"/>
                <w:sz w:val="20"/>
                <w:szCs w:val="20"/>
              </w:rPr>
              <w:lastRenderedPageBreak/>
              <w:t>年度</w:t>
            </w:r>
          </w:p>
        </w:tc>
        <w:tc>
          <w:tcPr>
            <w:tcW w:w="2752" w:type="dxa"/>
            <w:vMerge w:val="restart"/>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科目</w:t>
            </w:r>
          </w:p>
        </w:tc>
        <w:tc>
          <w:tcPr>
            <w:tcW w:w="2261" w:type="dxa"/>
            <w:vMerge w:val="restart"/>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以前年度轉入數</w:t>
            </w:r>
          </w:p>
        </w:tc>
        <w:tc>
          <w:tcPr>
            <w:tcW w:w="6954" w:type="dxa"/>
            <w:gridSpan w:val="3"/>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修正數</w:t>
            </w:r>
          </w:p>
        </w:tc>
        <w:tc>
          <w:tcPr>
            <w:tcW w:w="8234" w:type="dxa"/>
            <w:gridSpan w:val="4"/>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決算審定數</w:t>
            </w:r>
          </w:p>
        </w:tc>
      </w:tr>
      <w:tr w:rsidR="00AB3EB9" w:rsidRPr="00B04EA6" w:rsidTr="000D530D">
        <w:trPr>
          <w:trHeight w:val="283"/>
        </w:trPr>
        <w:tc>
          <w:tcPr>
            <w:tcW w:w="636" w:type="dxa"/>
            <w:vMerge/>
            <w:shd w:val="clear" w:color="auto" w:fill="auto"/>
            <w:vAlign w:val="center"/>
          </w:tcPr>
          <w:p w:rsidR="00AB3EB9" w:rsidRPr="00B04EA6" w:rsidRDefault="00AB3EB9" w:rsidP="000D530D">
            <w:pPr>
              <w:spacing w:line="30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AB3EB9" w:rsidRPr="007D6462" w:rsidRDefault="00AB3EB9" w:rsidP="000D530D">
            <w:pPr>
              <w:spacing w:line="300" w:lineRule="exact"/>
              <w:jc w:val="distribute"/>
              <w:rPr>
                <w:rFonts w:ascii="標楷體" w:eastAsia="標楷體" w:hAnsi="標楷體" w:cs="Times New Roman"/>
                <w:sz w:val="20"/>
                <w:szCs w:val="20"/>
              </w:rPr>
            </w:pPr>
            <w:r w:rsidRPr="007D6462">
              <w:rPr>
                <w:rFonts w:ascii="標楷體" w:eastAsia="標楷體" w:hAnsi="標楷體" w:cs="Times New Roman"/>
                <w:sz w:val="20"/>
                <w:szCs w:val="20"/>
              </w:rPr>
              <w:t>減免</w:t>
            </w:r>
            <w:r w:rsidRPr="007D6462">
              <w:rPr>
                <w:rFonts w:ascii="標楷體" w:eastAsia="標楷體" w:hAnsi="標楷體" w:cs="Times New Roman" w:hint="eastAsia"/>
                <w:sz w:val="20"/>
                <w:szCs w:val="20"/>
              </w:rPr>
              <w:t>（註銷）數</w:t>
            </w:r>
          </w:p>
        </w:tc>
        <w:tc>
          <w:tcPr>
            <w:tcW w:w="2318" w:type="dxa"/>
            <w:vMerge w:val="restart"/>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實現數</w:t>
            </w:r>
          </w:p>
        </w:tc>
        <w:tc>
          <w:tcPr>
            <w:tcW w:w="2318" w:type="dxa"/>
            <w:vMerge w:val="restart"/>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應付保留數</w:t>
            </w:r>
          </w:p>
        </w:tc>
        <w:tc>
          <w:tcPr>
            <w:tcW w:w="2318" w:type="dxa"/>
            <w:vMerge w:val="restart"/>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減免</w:t>
            </w:r>
            <w:r w:rsidRPr="00B04EA6">
              <w:rPr>
                <w:rFonts w:ascii="標楷體" w:eastAsia="標楷體" w:hAnsi="標楷體" w:cs="Times New Roman" w:hint="eastAsia"/>
                <w:sz w:val="20"/>
                <w:szCs w:val="20"/>
              </w:rPr>
              <w:t>(</w:t>
            </w:r>
            <w:r w:rsidRPr="00B04EA6">
              <w:rPr>
                <w:rFonts w:ascii="標楷體" w:eastAsia="標楷體" w:hAnsi="標楷體" w:cs="Times New Roman"/>
                <w:sz w:val="20"/>
                <w:szCs w:val="20"/>
              </w:rPr>
              <w:t>註銷</w:t>
            </w:r>
            <w:r w:rsidRPr="00B04EA6">
              <w:rPr>
                <w:rFonts w:ascii="標楷體" w:eastAsia="標楷體" w:hAnsi="標楷體" w:cs="Times New Roman" w:hint="eastAsia"/>
                <w:sz w:val="20"/>
                <w:szCs w:val="20"/>
              </w:rPr>
              <w:t>)</w:t>
            </w:r>
            <w:r w:rsidRPr="00B04EA6">
              <w:rPr>
                <w:rFonts w:ascii="標楷體" w:eastAsia="標楷體" w:hAnsi="標楷體" w:cs="Times New Roman"/>
                <w:sz w:val="20"/>
                <w:szCs w:val="20"/>
              </w:rPr>
              <w:t>數</w:t>
            </w:r>
          </w:p>
        </w:tc>
        <w:tc>
          <w:tcPr>
            <w:tcW w:w="2318" w:type="dxa"/>
            <w:vMerge w:val="restart"/>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實現數</w:t>
            </w:r>
          </w:p>
        </w:tc>
        <w:tc>
          <w:tcPr>
            <w:tcW w:w="3598" w:type="dxa"/>
            <w:gridSpan w:val="2"/>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應付保留數</w:t>
            </w:r>
          </w:p>
        </w:tc>
      </w:tr>
      <w:tr w:rsidR="00AB3EB9" w:rsidRPr="00B04EA6" w:rsidTr="000D530D">
        <w:trPr>
          <w:trHeight w:val="283"/>
        </w:trPr>
        <w:tc>
          <w:tcPr>
            <w:tcW w:w="636"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AB3EB9" w:rsidRPr="00B04EA6" w:rsidRDefault="00AB3EB9" w:rsidP="000D530D">
            <w:pPr>
              <w:spacing w:line="300" w:lineRule="exact"/>
              <w:jc w:val="distribute"/>
              <w:rPr>
                <w:rFonts w:ascii="標楷體" w:eastAsia="標楷體" w:hAnsi="標楷體" w:cs="Times New Roman"/>
                <w:sz w:val="20"/>
                <w:szCs w:val="20"/>
              </w:rPr>
            </w:pPr>
            <w:r w:rsidRPr="00B04EA6">
              <w:rPr>
                <w:rFonts w:ascii="標楷體" w:eastAsia="標楷體" w:hAnsi="標楷體" w:cs="Times New Roman"/>
                <w:sz w:val="20"/>
                <w:szCs w:val="20"/>
              </w:rPr>
              <w:t>金額</w:t>
            </w:r>
          </w:p>
        </w:tc>
        <w:tc>
          <w:tcPr>
            <w:tcW w:w="1426" w:type="dxa"/>
            <w:shd w:val="clear" w:color="auto" w:fill="auto"/>
            <w:vAlign w:val="center"/>
          </w:tcPr>
          <w:p w:rsidR="00AB3EB9" w:rsidRPr="00B04EA6" w:rsidRDefault="00AB3EB9" w:rsidP="000D530D">
            <w:pPr>
              <w:spacing w:line="300" w:lineRule="exact"/>
              <w:jc w:val="center"/>
              <w:rPr>
                <w:rFonts w:ascii="標楷體" w:eastAsia="標楷體" w:hAnsi="標楷體" w:cs="Times New Roman"/>
                <w:sz w:val="20"/>
                <w:szCs w:val="20"/>
              </w:rPr>
            </w:pPr>
            <w:r w:rsidRPr="00B04EA6">
              <w:rPr>
                <w:rFonts w:ascii="標楷體" w:eastAsia="標楷體" w:hAnsi="標楷體" w:cs="Times New Roman"/>
                <w:sz w:val="20"/>
                <w:szCs w:val="20"/>
              </w:rPr>
              <w:t>％</w:t>
            </w:r>
          </w:p>
        </w:tc>
      </w:tr>
      <w:tr w:rsidR="00B04EA6" w:rsidRPr="00B04EA6" w:rsidTr="00AB3EB9">
        <w:tblPrEx>
          <w:tblBorders>
            <w:insideH w:val="none" w:sz="0" w:space="0" w:color="auto"/>
          </w:tblBorders>
        </w:tblPrEx>
        <w:trPr>
          <w:trHeight w:val="340"/>
        </w:trPr>
        <w:tc>
          <w:tcPr>
            <w:tcW w:w="636" w:type="dxa"/>
            <w:shd w:val="clear" w:color="auto" w:fill="auto"/>
            <w:vAlign w:val="center"/>
          </w:tcPr>
          <w:p w:rsidR="00B04EA6" w:rsidRPr="00B04EA6" w:rsidRDefault="00B04EA6" w:rsidP="00327947">
            <w:pPr>
              <w:spacing w:line="300" w:lineRule="exact"/>
              <w:jc w:val="center"/>
              <w:rPr>
                <w:rFonts w:ascii="新細明體" w:eastAsia="標楷體" w:hAnsi="新細明體" w:cs="Times New Roman"/>
                <w:sz w:val="20"/>
                <w:szCs w:val="20"/>
              </w:rPr>
            </w:pPr>
            <w:r w:rsidRPr="00B04EA6">
              <w:rPr>
                <w:rFonts w:ascii="新細明體" w:eastAsia="標楷體" w:hAnsi="新細明體" w:cs="Times New Roman"/>
                <w:noProof/>
                <w:sz w:val="20"/>
                <w:szCs w:val="20"/>
              </w:rPr>
              <w:t>111</w:t>
            </w:r>
          </w:p>
        </w:tc>
        <w:tc>
          <w:tcPr>
            <w:tcW w:w="2752" w:type="dxa"/>
            <w:shd w:val="clear" w:color="auto" w:fill="auto"/>
            <w:vAlign w:val="center"/>
          </w:tcPr>
          <w:p w:rsidR="00B04EA6" w:rsidRPr="00B04EA6" w:rsidRDefault="00B04EA6" w:rsidP="00327947">
            <w:pPr>
              <w:spacing w:line="300" w:lineRule="exact"/>
              <w:ind w:leftChars="200" w:left="480"/>
              <w:jc w:val="distribute"/>
              <w:rPr>
                <w:rFonts w:ascii="標楷體" w:eastAsia="標楷體" w:hAnsi="標楷體" w:cs="Times New Roman"/>
                <w:sz w:val="20"/>
                <w:szCs w:val="20"/>
              </w:rPr>
            </w:pPr>
            <w:r w:rsidRPr="00B04EA6">
              <w:rPr>
                <w:rFonts w:ascii="標楷體" w:eastAsia="標楷體" w:hAnsi="標楷體" w:cs="Times New Roman" w:hint="eastAsia"/>
                <w:noProof/>
                <w:sz w:val="20"/>
                <w:szCs w:val="20"/>
              </w:rPr>
              <w:t>捷運系統建設</w:t>
            </w:r>
          </w:p>
        </w:tc>
        <w:tc>
          <w:tcPr>
            <w:tcW w:w="2261"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4,512,540</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168,691</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4,343,849</w:t>
            </w:r>
          </w:p>
        </w:tc>
        <w:tc>
          <w:tcPr>
            <w:tcW w:w="2172"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1426"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r>
      <w:tr w:rsidR="00B04EA6" w:rsidRPr="00B04EA6" w:rsidTr="00AB3EB9">
        <w:tblPrEx>
          <w:tblBorders>
            <w:insideH w:val="none" w:sz="0" w:space="0" w:color="auto"/>
          </w:tblBorders>
        </w:tblPrEx>
        <w:trPr>
          <w:trHeight w:val="340"/>
        </w:trPr>
        <w:tc>
          <w:tcPr>
            <w:tcW w:w="636" w:type="dxa"/>
            <w:shd w:val="clear" w:color="auto" w:fill="auto"/>
            <w:vAlign w:val="center"/>
          </w:tcPr>
          <w:p w:rsidR="00B04EA6" w:rsidRPr="00B04EA6" w:rsidRDefault="00B04EA6" w:rsidP="00327947">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B04EA6" w:rsidRPr="00B04EA6" w:rsidRDefault="00B04EA6" w:rsidP="00327947">
            <w:pPr>
              <w:spacing w:line="300" w:lineRule="exact"/>
              <w:ind w:leftChars="100" w:left="240"/>
              <w:jc w:val="distribute"/>
              <w:rPr>
                <w:rFonts w:ascii="標楷體" w:eastAsia="標楷體" w:hAnsi="標楷體" w:cs="Times New Roman"/>
                <w:b/>
                <w:sz w:val="20"/>
                <w:szCs w:val="20"/>
              </w:rPr>
            </w:pPr>
            <w:r w:rsidRPr="00B04EA6">
              <w:rPr>
                <w:rFonts w:ascii="標楷體" w:eastAsia="標楷體" w:hAnsi="標楷體" w:cs="Times New Roman" w:hint="eastAsia"/>
                <w:b/>
                <w:noProof/>
                <w:sz w:val="20"/>
                <w:szCs w:val="20"/>
              </w:rPr>
              <w:t>捷運工程局第二區工程處</w:t>
            </w:r>
          </w:p>
        </w:tc>
        <w:tc>
          <w:tcPr>
            <w:tcW w:w="2261"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11,371,408</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hint="eastAsia"/>
                <w:b/>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10,368,895</w:t>
            </w:r>
          </w:p>
        </w:tc>
        <w:tc>
          <w:tcPr>
            <w:tcW w:w="2172"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1,002,513</w:t>
            </w:r>
          </w:p>
        </w:tc>
        <w:tc>
          <w:tcPr>
            <w:tcW w:w="1426"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b/>
                <w:sz w:val="20"/>
                <w:szCs w:val="20"/>
              </w:rPr>
            </w:pPr>
            <w:r w:rsidRPr="00B04EA6">
              <w:rPr>
                <w:rFonts w:ascii="新細明體" w:eastAsia="標楷體" w:hAnsi="新細明體" w:cs="Times New Roman"/>
                <w:b/>
                <w:noProof/>
                <w:sz w:val="20"/>
                <w:szCs w:val="20"/>
              </w:rPr>
              <w:t>8.82</w:t>
            </w:r>
          </w:p>
        </w:tc>
      </w:tr>
      <w:tr w:rsidR="00B04EA6" w:rsidRPr="00B04EA6" w:rsidTr="00AB3EB9">
        <w:tblPrEx>
          <w:tblBorders>
            <w:insideH w:val="none" w:sz="0" w:space="0" w:color="auto"/>
          </w:tblBorders>
        </w:tblPrEx>
        <w:trPr>
          <w:trHeight w:val="340"/>
        </w:trPr>
        <w:tc>
          <w:tcPr>
            <w:tcW w:w="636" w:type="dxa"/>
            <w:shd w:val="clear" w:color="auto" w:fill="auto"/>
            <w:vAlign w:val="center"/>
          </w:tcPr>
          <w:p w:rsidR="00B04EA6" w:rsidRPr="00B04EA6" w:rsidRDefault="00B04EA6" w:rsidP="00327947">
            <w:pPr>
              <w:spacing w:line="300" w:lineRule="exact"/>
              <w:jc w:val="center"/>
              <w:rPr>
                <w:rFonts w:ascii="新細明體" w:eastAsia="標楷體" w:hAnsi="新細明體" w:cs="Times New Roman"/>
                <w:sz w:val="20"/>
                <w:szCs w:val="20"/>
              </w:rPr>
            </w:pPr>
            <w:r w:rsidRPr="00B04EA6">
              <w:rPr>
                <w:rFonts w:ascii="新細明體" w:eastAsia="標楷體" w:hAnsi="新細明體" w:cs="Times New Roman"/>
                <w:noProof/>
                <w:sz w:val="20"/>
                <w:szCs w:val="20"/>
              </w:rPr>
              <w:t>109</w:t>
            </w:r>
          </w:p>
        </w:tc>
        <w:tc>
          <w:tcPr>
            <w:tcW w:w="2752" w:type="dxa"/>
            <w:shd w:val="clear" w:color="auto" w:fill="auto"/>
            <w:vAlign w:val="center"/>
          </w:tcPr>
          <w:p w:rsidR="00B04EA6" w:rsidRPr="00B04EA6" w:rsidRDefault="00B04EA6" w:rsidP="00327947">
            <w:pPr>
              <w:spacing w:line="300" w:lineRule="exact"/>
              <w:ind w:leftChars="200" w:left="480"/>
              <w:jc w:val="distribute"/>
              <w:rPr>
                <w:rFonts w:ascii="標楷體" w:eastAsia="標楷體" w:hAnsi="標楷體" w:cs="Times New Roman"/>
                <w:sz w:val="20"/>
                <w:szCs w:val="20"/>
              </w:rPr>
            </w:pPr>
            <w:r w:rsidRPr="00B04EA6">
              <w:rPr>
                <w:rFonts w:ascii="標楷體" w:eastAsia="標楷體" w:hAnsi="標楷體" w:cs="Times New Roman" w:hint="eastAsia"/>
                <w:noProof/>
                <w:sz w:val="20"/>
                <w:szCs w:val="20"/>
              </w:rPr>
              <w:t>一般建築及設備</w:t>
            </w:r>
          </w:p>
        </w:tc>
        <w:tc>
          <w:tcPr>
            <w:tcW w:w="2261"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1,496,568</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1,496,568</w:t>
            </w:r>
          </w:p>
        </w:tc>
        <w:tc>
          <w:tcPr>
            <w:tcW w:w="2172"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1426" w:type="dxa"/>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r>
      <w:tr w:rsidR="00B04EA6" w:rsidRPr="00B04EA6" w:rsidTr="00AB3EB9">
        <w:tblPrEx>
          <w:tblBorders>
            <w:insideH w:val="none" w:sz="0" w:space="0" w:color="auto"/>
          </w:tblBorders>
        </w:tblPrEx>
        <w:trPr>
          <w:trHeight w:val="340"/>
        </w:trPr>
        <w:tc>
          <w:tcPr>
            <w:tcW w:w="636" w:type="dxa"/>
            <w:tcBorders>
              <w:bottom w:val="single" w:sz="4" w:space="0" w:color="auto"/>
            </w:tcBorders>
            <w:shd w:val="clear" w:color="auto" w:fill="auto"/>
            <w:vAlign w:val="center"/>
          </w:tcPr>
          <w:p w:rsidR="00B04EA6" w:rsidRPr="00B04EA6" w:rsidRDefault="00B04EA6" w:rsidP="00327947">
            <w:pPr>
              <w:spacing w:line="300" w:lineRule="exact"/>
              <w:jc w:val="center"/>
              <w:rPr>
                <w:rFonts w:ascii="新細明體" w:eastAsia="標楷體" w:hAnsi="新細明體" w:cs="Times New Roman"/>
                <w:sz w:val="20"/>
                <w:szCs w:val="20"/>
              </w:rPr>
            </w:pPr>
            <w:r w:rsidRPr="00B04EA6">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B04EA6" w:rsidRPr="00B04EA6" w:rsidRDefault="00B04EA6" w:rsidP="00327947">
            <w:pPr>
              <w:spacing w:line="300" w:lineRule="exact"/>
              <w:ind w:leftChars="200" w:left="480"/>
              <w:jc w:val="distribute"/>
              <w:rPr>
                <w:rFonts w:ascii="標楷體" w:eastAsia="標楷體" w:hAnsi="標楷體" w:cs="Times New Roman"/>
                <w:sz w:val="20"/>
                <w:szCs w:val="20"/>
              </w:rPr>
            </w:pPr>
            <w:r w:rsidRPr="00B04EA6">
              <w:rPr>
                <w:rFonts w:ascii="標楷體" w:eastAsia="標楷體" w:hAnsi="標楷體" w:cs="Times New Roman" w:hint="eastAsia"/>
                <w:noProof/>
                <w:sz w:val="20"/>
                <w:szCs w:val="20"/>
              </w:rPr>
              <w:t>一般建築及設備</w:t>
            </w:r>
          </w:p>
        </w:tc>
        <w:tc>
          <w:tcPr>
            <w:tcW w:w="2261"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9,874,840</w:t>
            </w:r>
          </w:p>
        </w:tc>
        <w:tc>
          <w:tcPr>
            <w:tcW w:w="2318"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8,872,327</w:t>
            </w:r>
          </w:p>
        </w:tc>
        <w:tc>
          <w:tcPr>
            <w:tcW w:w="2172"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1,002,513</w:t>
            </w:r>
          </w:p>
        </w:tc>
        <w:tc>
          <w:tcPr>
            <w:tcW w:w="1426" w:type="dxa"/>
            <w:tcBorders>
              <w:bottom w:val="single" w:sz="4" w:space="0" w:color="auto"/>
            </w:tcBorders>
            <w:shd w:val="clear" w:color="auto" w:fill="auto"/>
            <w:vAlign w:val="center"/>
          </w:tcPr>
          <w:p w:rsidR="00B04EA6" w:rsidRPr="00B04EA6" w:rsidRDefault="00B04EA6" w:rsidP="00327947">
            <w:pPr>
              <w:spacing w:line="300" w:lineRule="exact"/>
              <w:jc w:val="right"/>
              <w:rPr>
                <w:rFonts w:ascii="新細明體" w:eastAsia="標楷體" w:hAnsi="新細明體" w:cs="Times New Roman"/>
                <w:sz w:val="20"/>
                <w:szCs w:val="20"/>
              </w:rPr>
            </w:pPr>
            <w:r w:rsidRPr="00B04EA6">
              <w:rPr>
                <w:rFonts w:ascii="新細明體" w:eastAsia="標楷體" w:hAnsi="新細明體" w:cs="Times New Roman"/>
                <w:noProof/>
                <w:sz w:val="20"/>
                <w:szCs w:val="20"/>
              </w:rPr>
              <w:t>10.15</w:t>
            </w:r>
          </w:p>
        </w:tc>
      </w:tr>
    </w:tbl>
    <w:p w:rsidR="00B04EA6" w:rsidRPr="00B04EA6" w:rsidRDefault="00B04EA6" w:rsidP="00AB3EB9">
      <w:pPr>
        <w:spacing w:beforeLines="30" w:before="108" w:line="460" w:lineRule="exact"/>
        <w:ind w:leftChars="200" w:left="480"/>
        <w:jc w:val="both"/>
        <w:rPr>
          <w:rFonts w:ascii="標楷體" w:eastAsia="標楷體" w:hAnsi="Times New Roman" w:cs="Times New Roman"/>
          <w:b/>
          <w:bCs/>
          <w:sz w:val="32"/>
          <w:szCs w:val="20"/>
        </w:rPr>
      </w:pPr>
      <w:r w:rsidRPr="00B04EA6">
        <w:rPr>
          <w:rFonts w:ascii="標楷體" w:eastAsia="標楷體" w:hAnsi="Times New Roman" w:cs="Times New Roman" w:hint="eastAsia"/>
          <w:b/>
          <w:bCs/>
          <w:sz w:val="32"/>
          <w:szCs w:val="20"/>
        </w:rPr>
        <w:t>二、各項差異原因分析簡明表</w:t>
      </w:r>
    </w:p>
    <w:p w:rsidR="00B04EA6" w:rsidRPr="00B04EA6" w:rsidRDefault="00B04EA6" w:rsidP="00AB3EB9">
      <w:pPr>
        <w:spacing w:beforeLines="20" w:before="72" w:line="460" w:lineRule="exact"/>
        <w:ind w:leftChars="225" w:left="540"/>
        <w:jc w:val="both"/>
        <w:rPr>
          <w:rFonts w:ascii="標楷體" w:eastAsia="標楷體" w:hAnsi="Times New Roman" w:cs="Times New Roman"/>
          <w:sz w:val="28"/>
          <w:szCs w:val="20"/>
        </w:rPr>
      </w:pPr>
      <w:r w:rsidRPr="00B04EA6">
        <w:rPr>
          <w:rFonts w:ascii="標楷體" w:eastAsia="標楷體" w:hAnsi="Times New Roman" w:cs="Times New Roman" w:hint="eastAsia"/>
          <w:b/>
          <w:bCs/>
          <w:sz w:val="28"/>
          <w:szCs w:val="20"/>
        </w:rPr>
        <w:t>(一) 歲入部分</w:t>
      </w:r>
    </w:p>
    <w:p w:rsidR="00B04EA6" w:rsidRPr="00B04EA6" w:rsidRDefault="00B04EA6" w:rsidP="00AB3EB9">
      <w:pPr>
        <w:tabs>
          <w:tab w:val="right" w:pos="10800"/>
        </w:tabs>
        <w:spacing w:beforeLines="10" w:before="36" w:line="460" w:lineRule="exact"/>
        <w:ind w:left="958" w:right="255"/>
        <w:jc w:val="both"/>
        <w:rPr>
          <w:rFonts w:ascii="標楷體" w:eastAsia="標楷體" w:hAnsi="標楷體" w:cs="Times New Roman"/>
          <w:szCs w:val="20"/>
        </w:rPr>
      </w:pPr>
      <w:r w:rsidRPr="00B04EA6">
        <w:rPr>
          <w:rFonts w:ascii="標楷體" w:eastAsia="標楷體" w:hAnsi="標楷體" w:cs="Times New Roman" w:hint="eastAsia"/>
          <w:szCs w:val="20"/>
        </w:rPr>
        <w:t>1. 112年度應收保留數簡明表</w:t>
      </w:r>
    </w:p>
    <w:p w:rsidR="00B04EA6" w:rsidRPr="00B04EA6" w:rsidRDefault="00B04EA6" w:rsidP="00B04EA6">
      <w:pPr>
        <w:snapToGrid w:val="0"/>
        <w:jc w:val="right"/>
        <w:rPr>
          <w:rFonts w:ascii="標楷體" w:eastAsia="標楷體" w:hAnsi="Arial Narrow" w:cs="Times New Roman"/>
          <w:w w:val="95"/>
          <w:sz w:val="20"/>
          <w:szCs w:val="20"/>
        </w:rPr>
      </w:pPr>
      <w:r w:rsidRPr="00B04EA6">
        <w:rPr>
          <w:rFonts w:ascii="標楷體" w:eastAsia="標楷體" w:hAnsi="Arial Narrow" w:cs="Times New Roman" w:hint="eastAsia"/>
          <w:w w:val="95"/>
          <w:szCs w:val="20"/>
        </w:rPr>
        <w:tab/>
      </w:r>
      <w:r w:rsidRPr="00B04EA6">
        <w:rPr>
          <w:rFonts w:ascii="標楷體" w:eastAsia="標楷體" w:hAnsi="Arial Narrow" w:cs="Times New Roman" w:hint="eastAsia"/>
          <w:w w:val="95"/>
          <w:sz w:val="20"/>
          <w:szCs w:val="20"/>
        </w:rPr>
        <w:t>單位</w:t>
      </w:r>
      <w:r w:rsidRPr="00B04EA6">
        <w:rPr>
          <w:rFonts w:ascii="標楷體" w:eastAsia="標楷體" w:hAnsi="Arial Narrow" w:cs="Times New Roman"/>
          <w:w w:val="95"/>
          <w:sz w:val="20"/>
          <w:szCs w:val="20"/>
        </w:rPr>
        <w:t>：</w:t>
      </w:r>
      <w:r w:rsidRPr="00B04EA6">
        <w:rPr>
          <w:rFonts w:ascii="標楷體" w:eastAsia="標楷體" w:hAnsi="Arial Narrow" w:cs="Times New Roman" w:hint="eastAsia"/>
          <w:w w:val="95"/>
          <w:sz w:val="20"/>
          <w:szCs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B04EA6" w:rsidRPr="00B04EA6" w:rsidTr="00327947">
        <w:trPr>
          <w:cantSplit/>
          <w:trHeight w:val="283"/>
        </w:trPr>
        <w:tc>
          <w:tcPr>
            <w:tcW w:w="2957" w:type="dxa"/>
            <w:vMerge w:val="restart"/>
            <w:tcBorders>
              <w:left w:val="nil"/>
              <w:bottom w:val="single" w:sz="4" w:space="0" w:color="auto"/>
            </w:tcBorders>
            <w:shd w:val="clear" w:color="auto" w:fill="auto"/>
            <w:vAlign w:val="center"/>
          </w:tcPr>
          <w:p w:rsidR="00B04EA6" w:rsidRPr="00B04EA6" w:rsidRDefault="00B04EA6" w:rsidP="00AB3EB9">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科目</w:t>
            </w:r>
          </w:p>
        </w:tc>
        <w:tc>
          <w:tcPr>
            <w:tcW w:w="2253" w:type="dxa"/>
            <w:vMerge w:val="restart"/>
            <w:tcBorders>
              <w:bottom w:val="single" w:sz="4" w:space="0" w:color="auto"/>
            </w:tcBorders>
            <w:shd w:val="clear" w:color="auto" w:fill="auto"/>
            <w:vAlign w:val="center"/>
          </w:tcPr>
          <w:p w:rsidR="00B04EA6" w:rsidRPr="00B04EA6" w:rsidRDefault="00B04EA6" w:rsidP="00AB3EB9">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預算數</w:t>
            </w:r>
          </w:p>
        </w:tc>
        <w:tc>
          <w:tcPr>
            <w:tcW w:w="4506" w:type="dxa"/>
            <w:gridSpan w:val="2"/>
            <w:tcBorders>
              <w:bottom w:val="single" w:sz="4" w:space="0" w:color="auto"/>
            </w:tcBorders>
            <w:shd w:val="clear" w:color="auto" w:fill="auto"/>
            <w:vAlign w:val="center"/>
          </w:tcPr>
          <w:p w:rsidR="00B04EA6" w:rsidRPr="00B04EA6" w:rsidRDefault="00B04EA6" w:rsidP="00AB3EB9">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應收保留數</w:t>
            </w:r>
          </w:p>
        </w:tc>
        <w:tc>
          <w:tcPr>
            <w:tcW w:w="11121" w:type="dxa"/>
            <w:vMerge w:val="restart"/>
            <w:tcBorders>
              <w:bottom w:val="single" w:sz="4" w:space="0" w:color="auto"/>
              <w:right w:val="nil"/>
            </w:tcBorders>
            <w:shd w:val="clear" w:color="auto" w:fill="auto"/>
            <w:vAlign w:val="center"/>
          </w:tcPr>
          <w:p w:rsidR="00B04EA6" w:rsidRPr="00B04EA6" w:rsidRDefault="00B04EA6" w:rsidP="00AB3EB9">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原因分析</w:t>
            </w:r>
          </w:p>
        </w:tc>
      </w:tr>
      <w:tr w:rsidR="00B04EA6" w:rsidRPr="00B04EA6" w:rsidTr="00327947">
        <w:trPr>
          <w:cantSplit/>
          <w:trHeight w:val="283"/>
        </w:trPr>
        <w:tc>
          <w:tcPr>
            <w:tcW w:w="2957" w:type="dxa"/>
            <w:vMerge/>
            <w:tcBorders>
              <w:left w:val="nil"/>
              <w:bottom w:val="single" w:sz="4" w:space="0" w:color="auto"/>
            </w:tcBorders>
            <w:shd w:val="clear" w:color="auto" w:fill="auto"/>
          </w:tcPr>
          <w:p w:rsidR="00B04EA6" w:rsidRPr="00B04EA6" w:rsidRDefault="00B04EA6" w:rsidP="00AB3EB9">
            <w:pPr>
              <w:spacing w:line="300" w:lineRule="exact"/>
              <w:jc w:val="distribute"/>
              <w:rPr>
                <w:rFonts w:ascii="華康楷書體W5" w:eastAsia="標楷體" w:hAnsi="Times New Roman" w:cs="Times New Roman"/>
                <w:sz w:val="20"/>
                <w:szCs w:val="20"/>
              </w:rPr>
            </w:pPr>
          </w:p>
        </w:tc>
        <w:tc>
          <w:tcPr>
            <w:tcW w:w="2253" w:type="dxa"/>
            <w:vMerge/>
            <w:tcBorders>
              <w:bottom w:val="single" w:sz="4" w:space="0" w:color="auto"/>
            </w:tcBorders>
            <w:shd w:val="clear" w:color="auto" w:fill="auto"/>
          </w:tcPr>
          <w:p w:rsidR="00B04EA6" w:rsidRPr="00B04EA6" w:rsidRDefault="00B04EA6" w:rsidP="00AB3EB9">
            <w:pPr>
              <w:spacing w:line="300" w:lineRule="exact"/>
              <w:jc w:val="distribute"/>
              <w:rPr>
                <w:rFonts w:ascii="華康楷書體W5" w:eastAsia="標楷體" w:hAnsi="Times New Roman" w:cs="Times New Roman"/>
                <w:sz w:val="20"/>
                <w:szCs w:val="20"/>
              </w:rPr>
            </w:pPr>
          </w:p>
        </w:tc>
        <w:tc>
          <w:tcPr>
            <w:tcW w:w="2535" w:type="dxa"/>
            <w:tcBorders>
              <w:bottom w:val="single" w:sz="4" w:space="0" w:color="auto"/>
            </w:tcBorders>
            <w:shd w:val="clear" w:color="auto" w:fill="auto"/>
            <w:vAlign w:val="center"/>
          </w:tcPr>
          <w:p w:rsidR="00B04EA6" w:rsidRPr="00B04EA6" w:rsidRDefault="00B04EA6" w:rsidP="00AB3EB9">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金額</w:t>
            </w:r>
          </w:p>
        </w:tc>
        <w:tc>
          <w:tcPr>
            <w:tcW w:w="1971" w:type="dxa"/>
            <w:tcBorders>
              <w:bottom w:val="single" w:sz="4" w:space="0" w:color="auto"/>
            </w:tcBorders>
            <w:shd w:val="clear" w:color="auto" w:fill="auto"/>
            <w:vAlign w:val="center"/>
          </w:tcPr>
          <w:p w:rsidR="00B04EA6" w:rsidRPr="00B04EA6" w:rsidRDefault="00B04EA6" w:rsidP="00AB3EB9">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w:t>
            </w:r>
          </w:p>
        </w:tc>
        <w:tc>
          <w:tcPr>
            <w:tcW w:w="11121" w:type="dxa"/>
            <w:vMerge/>
            <w:tcBorders>
              <w:bottom w:val="single" w:sz="4" w:space="0" w:color="auto"/>
              <w:right w:val="nil"/>
            </w:tcBorders>
            <w:shd w:val="clear" w:color="auto" w:fill="auto"/>
          </w:tcPr>
          <w:p w:rsidR="00B04EA6" w:rsidRPr="00B04EA6" w:rsidRDefault="00B04EA6" w:rsidP="00AB3EB9">
            <w:pPr>
              <w:spacing w:line="300" w:lineRule="exact"/>
              <w:jc w:val="distribute"/>
              <w:rPr>
                <w:rFonts w:ascii="華康楷書體W5" w:eastAsia="標楷體" w:hAnsi="Times New Roman" w:cs="Times New Roman"/>
                <w:sz w:val="20"/>
                <w:szCs w:val="20"/>
              </w:rPr>
            </w:pPr>
          </w:p>
        </w:tc>
      </w:tr>
      <w:tr w:rsidR="00B04EA6" w:rsidRPr="00B04EA6" w:rsidTr="00327947">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B04EA6" w:rsidRPr="00B04EA6" w:rsidRDefault="00B04EA6" w:rsidP="00AB3EB9">
            <w:pPr>
              <w:spacing w:line="300" w:lineRule="exact"/>
              <w:jc w:val="distribute"/>
              <w:rPr>
                <w:rFonts w:ascii="標楷體" w:eastAsia="標楷體" w:hAnsi="標楷體" w:cs="新細明體"/>
                <w:b/>
                <w:sz w:val="20"/>
                <w:szCs w:val="20"/>
              </w:rPr>
            </w:pPr>
            <w:r w:rsidRPr="00B04EA6">
              <w:rPr>
                <w:rFonts w:ascii="標楷體" w:eastAsia="標楷體" w:hAnsi="標楷體" w:cs="新細明體" w:hint="eastAsia"/>
                <w:b/>
                <w:noProof/>
                <w:spacing w:val="-8"/>
                <w:sz w:val="20"/>
                <w:szCs w:val="18"/>
              </w:rPr>
              <w:t>捷運工程局</w:t>
            </w:r>
          </w:p>
        </w:tc>
        <w:tc>
          <w:tcPr>
            <w:tcW w:w="2253"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2535"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971"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1121" w:type="dxa"/>
            <w:shd w:val="clear" w:color="auto" w:fill="auto"/>
            <w:vAlign w:val="center"/>
          </w:tcPr>
          <w:p w:rsidR="00B04EA6" w:rsidRPr="00B04EA6" w:rsidRDefault="00B04EA6" w:rsidP="00AB3EB9">
            <w:pPr>
              <w:spacing w:line="300" w:lineRule="exact"/>
              <w:jc w:val="both"/>
              <w:rPr>
                <w:rFonts w:ascii="標楷體" w:eastAsia="標楷體" w:hAnsi="標楷體" w:cs="新細明體"/>
                <w:b/>
                <w:sz w:val="20"/>
                <w:szCs w:val="20"/>
              </w:rPr>
            </w:pPr>
          </w:p>
        </w:tc>
      </w:tr>
      <w:tr w:rsidR="00B04EA6" w:rsidRPr="00B04EA6" w:rsidTr="00327947">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B04EA6" w:rsidRPr="00B04EA6" w:rsidRDefault="00B04EA6" w:rsidP="00AB3EB9">
            <w:pPr>
              <w:spacing w:line="300" w:lineRule="exact"/>
              <w:ind w:leftChars="100" w:left="240"/>
              <w:jc w:val="distribute"/>
              <w:rPr>
                <w:rFonts w:ascii="標楷體" w:eastAsia="標楷體" w:hAnsi="標楷體" w:cs="新細明體"/>
                <w:sz w:val="20"/>
                <w:szCs w:val="20"/>
              </w:rPr>
            </w:pPr>
            <w:r w:rsidRPr="00B04EA6">
              <w:rPr>
                <w:rFonts w:ascii="標楷體" w:eastAsia="標楷體" w:hAnsi="標楷體" w:cs="新細明體" w:hint="eastAsia"/>
                <w:noProof/>
                <w:spacing w:val="-8"/>
                <w:sz w:val="20"/>
                <w:szCs w:val="18"/>
              </w:rPr>
              <w:t>財產收入</w:t>
            </w:r>
          </w:p>
        </w:tc>
        <w:tc>
          <w:tcPr>
            <w:tcW w:w="2253"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5,123,000</w:t>
            </w:r>
          </w:p>
        </w:tc>
        <w:tc>
          <w:tcPr>
            <w:tcW w:w="2535"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1,199,401</w:t>
            </w:r>
          </w:p>
        </w:tc>
        <w:tc>
          <w:tcPr>
            <w:tcW w:w="1971"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23.41</w:t>
            </w:r>
          </w:p>
        </w:tc>
        <w:tc>
          <w:tcPr>
            <w:tcW w:w="11121" w:type="dxa"/>
            <w:tcBorders>
              <w:bottom w:val="single" w:sz="4" w:space="0" w:color="auto"/>
            </w:tcBorders>
            <w:shd w:val="clear" w:color="auto" w:fill="auto"/>
            <w:vAlign w:val="center"/>
          </w:tcPr>
          <w:p w:rsidR="00B04EA6" w:rsidRPr="00B04EA6" w:rsidRDefault="00B04EA6" w:rsidP="00AB3EB9">
            <w:pPr>
              <w:spacing w:line="300" w:lineRule="exact"/>
              <w:jc w:val="both"/>
              <w:rPr>
                <w:rFonts w:ascii="標楷體" w:eastAsia="標楷體" w:hAnsi="標楷體" w:cs="新細明體"/>
                <w:sz w:val="20"/>
                <w:szCs w:val="20"/>
              </w:rPr>
            </w:pPr>
            <w:r w:rsidRPr="00B04EA6">
              <w:rPr>
                <w:rFonts w:ascii="標楷體" w:eastAsia="標楷體" w:hAnsi="標楷體" w:cs="新細明體" w:hint="eastAsia"/>
                <w:noProof/>
                <w:w w:val="90"/>
                <w:sz w:val="20"/>
                <w:szCs w:val="18"/>
              </w:rPr>
              <w:t>土地使用費收入尚待收繳。</w:t>
            </w:r>
          </w:p>
        </w:tc>
      </w:tr>
    </w:tbl>
    <w:p w:rsidR="00B04EA6" w:rsidRPr="00B04EA6" w:rsidRDefault="00B04EA6" w:rsidP="00AB3EB9">
      <w:pPr>
        <w:spacing w:line="280" w:lineRule="exact"/>
        <w:jc w:val="both"/>
        <w:rPr>
          <w:rFonts w:ascii="標楷體" w:eastAsia="標楷體" w:hAnsi="Times New Roman" w:cs="Times New Roman"/>
          <w:sz w:val="20"/>
          <w:szCs w:val="20"/>
        </w:rPr>
      </w:pPr>
      <w:r w:rsidRPr="00B04EA6">
        <w:rPr>
          <w:rFonts w:ascii="標楷體" w:eastAsia="標楷體" w:hAnsi="Times New Roman" w:cs="Times New Roman" w:hint="eastAsia"/>
          <w:sz w:val="20"/>
          <w:szCs w:val="20"/>
        </w:rPr>
        <w:t>註</w:t>
      </w:r>
      <w:r w:rsidRPr="00B04EA6">
        <w:rPr>
          <w:rFonts w:ascii="標楷體" w:eastAsia="標楷體" w:hAnsi="Times New Roman" w:cs="Times New Roman"/>
          <w:sz w:val="20"/>
          <w:szCs w:val="20"/>
        </w:rPr>
        <w:t>：</w:t>
      </w:r>
      <w:r w:rsidRPr="00B04EA6">
        <w:rPr>
          <w:rFonts w:ascii="標楷體" w:eastAsia="標楷體" w:hAnsi="Times New Roman" w:cs="Times New Roman" w:hint="eastAsia"/>
          <w:sz w:val="20"/>
          <w:szCs w:val="20"/>
        </w:rPr>
        <w:t>本表所列項目係指應收保留數達20％，或3千萬元以上者</w:t>
      </w:r>
      <w:r w:rsidRPr="00B04EA6">
        <w:rPr>
          <w:rFonts w:ascii="標楷體" w:eastAsia="標楷體" w:hAnsi="Times New Roman" w:cs="Times New Roman"/>
          <w:sz w:val="20"/>
          <w:szCs w:val="20"/>
        </w:rPr>
        <w:t>。</w:t>
      </w:r>
    </w:p>
    <w:p w:rsidR="00B04EA6" w:rsidRPr="00B04EA6" w:rsidRDefault="00B04EA6" w:rsidP="00AB3EB9">
      <w:pPr>
        <w:tabs>
          <w:tab w:val="right" w:pos="10800"/>
        </w:tabs>
        <w:spacing w:beforeLines="10" w:before="36" w:line="460" w:lineRule="exact"/>
        <w:ind w:left="958" w:right="255"/>
        <w:jc w:val="both"/>
        <w:rPr>
          <w:rFonts w:ascii="標楷體" w:eastAsia="標楷體" w:hAnsi="標楷體" w:cs="Times New Roman"/>
          <w:szCs w:val="20"/>
        </w:rPr>
      </w:pPr>
      <w:r w:rsidRPr="00B04EA6">
        <w:rPr>
          <w:rFonts w:ascii="標楷體" w:eastAsia="標楷體" w:hAnsi="標楷體" w:cs="Times New Roman"/>
          <w:szCs w:val="20"/>
        </w:rPr>
        <w:t>2</w:t>
      </w:r>
      <w:r w:rsidRPr="00B04EA6">
        <w:rPr>
          <w:rFonts w:ascii="標楷體" w:eastAsia="標楷體" w:hAnsi="標楷體" w:cs="Times New Roman" w:hint="eastAsia"/>
          <w:szCs w:val="20"/>
        </w:rPr>
        <w:t>. 112年度歲入超（短）收數簡明表</w:t>
      </w:r>
    </w:p>
    <w:p w:rsidR="00B04EA6" w:rsidRPr="00B04EA6" w:rsidRDefault="00B04EA6" w:rsidP="00B04EA6">
      <w:pPr>
        <w:jc w:val="right"/>
        <w:rPr>
          <w:rFonts w:ascii="標楷體" w:eastAsia="標楷體" w:hAnsi="標楷體" w:cs="Times New Roman"/>
          <w:sz w:val="20"/>
          <w:szCs w:val="20"/>
        </w:rPr>
      </w:pPr>
      <w:r w:rsidRPr="00B04EA6">
        <w:rPr>
          <w:rFonts w:ascii="標楷體" w:eastAsia="標楷體" w:hAnsi="標楷體" w:cs="Times New Roman" w:hint="eastAsia"/>
          <w:sz w:val="20"/>
          <w:szCs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B04EA6" w:rsidRPr="00B04EA6" w:rsidTr="00327947">
        <w:trPr>
          <w:trHeight w:val="283"/>
        </w:trPr>
        <w:tc>
          <w:tcPr>
            <w:tcW w:w="2112" w:type="dxa"/>
            <w:vMerge w:val="restart"/>
            <w:tcBorders>
              <w:top w:val="single" w:sz="4" w:space="0" w:color="auto"/>
              <w:left w:val="nil"/>
              <w:bottom w:val="single" w:sz="4" w:space="0" w:color="auto"/>
              <w:right w:val="single" w:sz="4" w:space="0" w:color="auto"/>
            </w:tcBorders>
            <w:vAlign w:val="center"/>
            <w:hideMark/>
          </w:tcPr>
          <w:p w:rsidR="00B04EA6" w:rsidRPr="00B04EA6" w:rsidRDefault="00B04EA6" w:rsidP="00AB3EB9">
            <w:pPr>
              <w:spacing w:before="72" w:after="72" w:line="300" w:lineRule="exact"/>
              <w:ind w:left="160" w:rightChars="10" w:right="24"/>
              <w:jc w:val="distribute"/>
              <w:rPr>
                <w:rFonts w:ascii="標楷體" w:eastAsia="標楷體" w:hAnsi="標楷體" w:cs="新細明體"/>
                <w:sz w:val="20"/>
                <w:szCs w:val="20"/>
              </w:rPr>
            </w:pPr>
            <w:r w:rsidRPr="00B04EA6">
              <w:rPr>
                <w:rFonts w:ascii="標楷體" w:eastAsia="標楷體" w:hAnsi="標楷體" w:cs="新細明體" w:hint="eastAsia"/>
                <w:sz w:val="20"/>
                <w:szCs w:val="20"/>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distribute"/>
              <w:rPr>
                <w:rFonts w:ascii="標楷體" w:eastAsia="標楷體" w:hAnsi="標楷體" w:cs="Times New Roman"/>
                <w:bCs/>
                <w:w w:val="90"/>
                <w:sz w:val="20"/>
                <w:szCs w:val="20"/>
              </w:rPr>
            </w:pPr>
            <w:r w:rsidRPr="00B04EA6">
              <w:rPr>
                <w:rFonts w:ascii="標楷體" w:eastAsia="標楷體" w:hAnsi="標楷體" w:cs="Times New Roman" w:hint="eastAsia"/>
                <w:bCs/>
                <w:w w:val="90"/>
                <w:sz w:val="20"/>
                <w:szCs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distribute"/>
              <w:rPr>
                <w:rFonts w:ascii="標楷體" w:eastAsia="標楷體" w:hAnsi="標楷體" w:cs="Times New Roman"/>
                <w:bCs/>
                <w:w w:val="90"/>
                <w:sz w:val="20"/>
                <w:szCs w:val="20"/>
              </w:rPr>
            </w:pPr>
            <w:r w:rsidRPr="00B04EA6">
              <w:rPr>
                <w:rFonts w:ascii="標楷體" w:eastAsia="標楷體" w:hAnsi="標楷體" w:cs="Times New Roman" w:hint="eastAsia"/>
                <w:bCs/>
                <w:w w:val="90"/>
                <w:sz w:val="20"/>
                <w:szCs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distribute"/>
              <w:rPr>
                <w:rFonts w:ascii="標楷體" w:eastAsia="標楷體" w:hAnsi="標楷體" w:cs="Times New Roman"/>
                <w:bCs/>
                <w:w w:val="90"/>
                <w:sz w:val="20"/>
                <w:szCs w:val="20"/>
              </w:rPr>
            </w:pPr>
            <w:r w:rsidRPr="00B04EA6">
              <w:rPr>
                <w:rFonts w:ascii="標楷體" w:eastAsia="標楷體" w:hAnsi="標楷體" w:cs="Times New Roman" w:hint="eastAsia"/>
                <w:bCs/>
                <w:w w:val="90"/>
                <w:sz w:val="20"/>
                <w:szCs w:val="20"/>
              </w:rPr>
              <w:t>超  （短）  收  數</w:t>
            </w:r>
          </w:p>
        </w:tc>
        <w:tc>
          <w:tcPr>
            <w:tcW w:w="11121" w:type="dxa"/>
            <w:vMerge w:val="restart"/>
            <w:tcBorders>
              <w:top w:val="single" w:sz="4" w:space="0" w:color="auto"/>
              <w:left w:val="single" w:sz="4" w:space="0" w:color="auto"/>
              <w:bottom w:val="single" w:sz="4" w:space="0" w:color="auto"/>
              <w:right w:val="nil"/>
            </w:tcBorders>
            <w:vAlign w:val="center"/>
            <w:hideMark/>
          </w:tcPr>
          <w:p w:rsidR="00B04EA6" w:rsidRPr="00B04EA6" w:rsidRDefault="00B04EA6" w:rsidP="00AB3EB9">
            <w:pPr>
              <w:spacing w:line="300" w:lineRule="exact"/>
              <w:jc w:val="distribute"/>
              <w:rPr>
                <w:rFonts w:ascii="標楷體" w:eastAsia="標楷體" w:hAnsi="標楷體" w:cs="新細明體"/>
                <w:sz w:val="20"/>
                <w:szCs w:val="20"/>
              </w:rPr>
            </w:pPr>
            <w:r w:rsidRPr="00B04EA6">
              <w:rPr>
                <w:rFonts w:ascii="標楷體" w:eastAsia="標楷體" w:hAnsi="標楷體" w:cs="新細明體" w:hint="eastAsia"/>
                <w:sz w:val="20"/>
                <w:szCs w:val="20"/>
              </w:rPr>
              <w:t>原因分析</w:t>
            </w:r>
          </w:p>
        </w:tc>
      </w:tr>
      <w:tr w:rsidR="00B04EA6" w:rsidRPr="00B04EA6" w:rsidTr="00327947">
        <w:trPr>
          <w:trHeight w:val="283"/>
        </w:trPr>
        <w:tc>
          <w:tcPr>
            <w:tcW w:w="2112" w:type="dxa"/>
            <w:vMerge/>
            <w:tcBorders>
              <w:top w:val="single" w:sz="4" w:space="0" w:color="auto"/>
              <w:left w:val="nil"/>
              <w:bottom w:val="single" w:sz="4" w:space="0" w:color="auto"/>
              <w:right w:val="single" w:sz="4" w:space="0" w:color="auto"/>
            </w:tcBorders>
            <w:vAlign w:val="center"/>
            <w:hideMark/>
          </w:tcPr>
          <w:p w:rsidR="00B04EA6" w:rsidRPr="00B04EA6" w:rsidRDefault="00B04EA6" w:rsidP="00AB3EB9">
            <w:pPr>
              <w:widowControl/>
              <w:spacing w:beforeAutospacing="1" w:afterAutospacing="1" w:line="300" w:lineRule="exact"/>
              <w:rPr>
                <w:rFonts w:ascii="標楷體" w:eastAsia="標楷體" w:hAnsi="標楷體" w:cs="新細明體"/>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B04EA6" w:rsidRPr="00B04EA6" w:rsidRDefault="00B04EA6" w:rsidP="00AB3EB9">
            <w:pPr>
              <w:widowControl/>
              <w:spacing w:beforeAutospacing="1" w:afterAutospacing="1" w:line="300" w:lineRule="exact"/>
              <w:rPr>
                <w:rFonts w:ascii="標楷體" w:eastAsia="標楷體" w:hAnsi="標楷體" w:cs="Times New Roman"/>
                <w:bCs/>
                <w:w w:val="90"/>
                <w:sz w:val="20"/>
                <w:szCs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B04EA6" w:rsidRPr="00B04EA6" w:rsidRDefault="00B04EA6" w:rsidP="00AB3EB9">
            <w:pPr>
              <w:widowControl/>
              <w:spacing w:beforeAutospacing="1" w:afterAutospacing="1" w:line="300" w:lineRule="exact"/>
              <w:rPr>
                <w:rFonts w:ascii="標楷體" w:eastAsia="標楷體" w:hAnsi="標楷體" w:cs="Times New Roman"/>
                <w:bCs/>
                <w:w w:val="90"/>
                <w:sz w:val="20"/>
                <w:szCs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distribute"/>
              <w:rPr>
                <w:rFonts w:ascii="標楷體" w:eastAsia="標楷體" w:hAnsi="標楷體" w:cs="Times New Roman"/>
                <w:bCs/>
                <w:w w:val="90"/>
                <w:sz w:val="20"/>
                <w:szCs w:val="20"/>
              </w:rPr>
            </w:pPr>
            <w:r w:rsidRPr="00B04EA6">
              <w:rPr>
                <w:rFonts w:ascii="標楷體" w:eastAsia="標楷體" w:hAnsi="標楷體" w:cs="Times New Roman" w:hint="eastAsia"/>
                <w:bCs/>
                <w:w w:val="90"/>
                <w:sz w:val="20"/>
                <w:szCs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distribute"/>
              <w:rPr>
                <w:rFonts w:ascii="標楷體" w:eastAsia="標楷體" w:hAnsi="標楷體" w:cs="Times New Roman"/>
                <w:bCs/>
                <w:w w:val="90"/>
                <w:sz w:val="20"/>
                <w:szCs w:val="20"/>
              </w:rPr>
            </w:pPr>
            <w:r w:rsidRPr="00B04EA6">
              <w:rPr>
                <w:rFonts w:ascii="標楷體" w:eastAsia="標楷體" w:hAnsi="標楷體" w:cs="Times New Roman" w:hint="eastAsia"/>
                <w:bCs/>
                <w:w w:val="90"/>
                <w:sz w:val="20"/>
                <w:szCs w:val="20"/>
              </w:rPr>
              <w:t>％</w:t>
            </w:r>
          </w:p>
        </w:tc>
        <w:tc>
          <w:tcPr>
            <w:tcW w:w="11121" w:type="dxa"/>
            <w:vMerge/>
            <w:tcBorders>
              <w:top w:val="single" w:sz="4" w:space="0" w:color="auto"/>
              <w:left w:val="single" w:sz="4" w:space="0" w:color="auto"/>
              <w:bottom w:val="single" w:sz="4" w:space="0" w:color="auto"/>
              <w:right w:val="nil"/>
            </w:tcBorders>
            <w:vAlign w:val="center"/>
            <w:hideMark/>
          </w:tcPr>
          <w:p w:rsidR="00B04EA6" w:rsidRPr="00B04EA6" w:rsidRDefault="00B04EA6" w:rsidP="00AB3EB9">
            <w:pPr>
              <w:widowControl/>
              <w:spacing w:beforeAutospacing="1" w:afterAutospacing="1" w:line="300" w:lineRule="exact"/>
              <w:rPr>
                <w:rFonts w:ascii="標楷體" w:eastAsia="標楷體" w:hAnsi="標楷體" w:cs="新細明體"/>
                <w:sz w:val="20"/>
                <w:szCs w:val="20"/>
              </w:rPr>
            </w:pPr>
          </w:p>
        </w:tc>
      </w:tr>
      <w:tr w:rsidR="00B04EA6" w:rsidRPr="00B04EA6" w:rsidTr="00327947">
        <w:trPr>
          <w:trHeight w:val="340"/>
        </w:trPr>
        <w:tc>
          <w:tcPr>
            <w:tcW w:w="2112" w:type="dxa"/>
            <w:tcBorders>
              <w:top w:val="nil"/>
              <w:left w:val="nil"/>
              <w:bottom w:val="nil"/>
              <w:right w:val="single" w:sz="4" w:space="0" w:color="auto"/>
            </w:tcBorders>
            <w:vAlign w:val="center"/>
            <w:hideMark/>
          </w:tcPr>
          <w:p w:rsidR="00B04EA6" w:rsidRPr="00B04EA6" w:rsidRDefault="00B04EA6" w:rsidP="00AB3EB9">
            <w:pPr>
              <w:spacing w:line="300" w:lineRule="exact"/>
              <w:jc w:val="distribute"/>
              <w:rPr>
                <w:rFonts w:ascii="標楷體" w:eastAsia="標楷體" w:hAnsi="標楷體" w:cs="新細明體"/>
                <w:b/>
                <w:sz w:val="20"/>
                <w:szCs w:val="20"/>
              </w:rPr>
            </w:pPr>
            <w:r w:rsidRPr="00B04EA6">
              <w:rPr>
                <w:rFonts w:ascii="標楷體" w:eastAsia="標楷體" w:hAnsi="標楷體" w:cs="新細明體" w:hint="eastAsia"/>
                <w:b/>
                <w:noProof/>
                <w:sz w:val="20"/>
                <w:szCs w:val="18"/>
              </w:rPr>
              <w:t>捷運工程局</w:t>
            </w:r>
          </w:p>
        </w:tc>
        <w:tc>
          <w:tcPr>
            <w:tcW w:w="2253" w:type="dxa"/>
            <w:tcBorders>
              <w:top w:val="nil"/>
              <w:left w:val="single" w:sz="4" w:space="0" w:color="auto"/>
              <w:bottom w:val="nil"/>
              <w:right w:val="single" w:sz="4" w:space="0" w:color="auto"/>
            </w:tcBorders>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2253" w:type="dxa"/>
            <w:tcBorders>
              <w:top w:val="nil"/>
              <w:left w:val="single" w:sz="4" w:space="0" w:color="auto"/>
              <w:bottom w:val="nil"/>
              <w:right w:val="single" w:sz="4" w:space="0" w:color="auto"/>
            </w:tcBorders>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690" w:type="dxa"/>
            <w:tcBorders>
              <w:top w:val="nil"/>
              <w:left w:val="single" w:sz="4" w:space="0" w:color="auto"/>
              <w:bottom w:val="nil"/>
              <w:right w:val="single" w:sz="4" w:space="0" w:color="auto"/>
            </w:tcBorders>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408" w:type="dxa"/>
            <w:tcBorders>
              <w:top w:val="nil"/>
              <w:left w:val="single" w:sz="4" w:space="0" w:color="auto"/>
              <w:bottom w:val="nil"/>
              <w:right w:val="single" w:sz="4" w:space="0" w:color="auto"/>
            </w:tcBorders>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1121" w:type="dxa"/>
            <w:tcBorders>
              <w:top w:val="nil"/>
              <w:left w:val="single" w:sz="4" w:space="0" w:color="auto"/>
              <w:bottom w:val="nil"/>
              <w:right w:val="nil"/>
            </w:tcBorders>
            <w:vAlign w:val="center"/>
          </w:tcPr>
          <w:p w:rsidR="00B04EA6" w:rsidRPr="00B04EA6" w:rsidRDefault="00B04EA6" w:rsidP="00AB3EB9">
            <w:pPr>
              <w:spacing w:line="300" w:lineRule="exact"/>
              <w:jc w:val="both"/>
              <w:rPr>
                <w:rFonts w:ascii="標楷體" w:eastAsia="標楷體" w:hAnsi="標楷體" w:cs="新細明體"/>
                <w:b/>
                <w:sz w:val="20"/>
                <w:szCs w:val="20"/>
              </w:rPr>
            </w:pPr>
          </w:p>
        </w:tc>
      </w:tr>
      <w:tr w:rsidR="00B04EA6" w:rsidRPr="00B04EA6" w:rsidTr="00327947">
        <w:trPr>
          <w:trHeight w:val="340"/>
        </w:trPr>
        <w:tc>
          <w:tcPr>
            <w:tcW w:w="2112" w:type="dxa"/>
            <w:tcBorders>
              <w:top w:val="nil"/>
              <w:left w:val="nil"/>
              <w:bottom w:val="nil"/>
              <w:right w:val="single" w:sz="4" w:space="0" w:color="auto"/>
            </w:tcBorders>
            <w:vAlign w:val="center"/>
            <w:hideMark/>
          </w:tcPr>
          <w:p w:rsidR="00B04EA6" w:rsidRPr="00B04EA6" w:rsidRDefault="00B04EA6" w:rsidP="00AB3EB9">
            <w:pPr>
              <w:spacing w:line="300" w:lineRule="exact"/>
              <w:ind w:leftChars="100" w:left="240"/>
              <w:jc w:val="distribute"/>
              <w:rPr>
                <w:rFonts w:ascii="標楷體" w:eastAsia="標楷體" w:hAnsi="標楷體" w:cs="新細明體"/>
                <w:sz w:val="20"/>
                <w:szCs w:val="20"/>
              </w:rPr>
            </w:pPr>
            <w:r w:rsidRPr="00B04EA6">
              <w:rPr>
                <w:rFonts w:ascii="標楷體" w:eastAsia="標楷體" w:hAnsi="標楷體" w:cs="新細明體" w:hint="eastAsia"/>
                <w:noProof/>
                <w:sz w:val="20"/>
                <w:szCs w:val="18"/>
              </w:rPr>
              <w:t>財產收入</w:t>
            </w:r>
          </w:p>
        </w:tc>
        <w:tc>
          <w:tcPr>
            <w:tcW w:w="2253" w:type="dxa"/>
            <w:tcBorders>
              <w:top w:val="nil"/>
              <w:left w:val="single" w:sz="4" w:space="0" w:color="auto"/>
              <w:bottom w:val="nil"/>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5,123,000</w:t>
            </w:r>
          </w:p>
        </w:tc>
        <w:tc>
          <w:tcPr>
            <w:tcW w:w="2253" w:type="dxa"/>
            <w:tcBorders>
              <w:top w:val="nil"/>
              <w:left w:val="single" w:sz="4" w:space="0" w:color="auto"/>
              <w:bottom w:val="nil"/>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9,260,164</w:t>
            </w:r>
          </w:p>
        </w:tc>
        <w:tc>
          <w:tcPr>
            <w:tcW w:w="1690" w:type="dxa"/>
            <w:tcBorders>
              <w:top w:val="nil"/>
              <w:left w:val="single" w:sz="4" w:space="0" w:color="auto"/>
              <w:bottom w:val="nil"/>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4,137,164</w:t>
            </w:r>
          </w:p>
        </w:tc>
        <w:tc>
          <w:tcPr>
            <w:tcW w:w="1408" w:type="dxa"/>
            <w:tcBorders>
              <w:top w:val="nil"/>
              <w:left w:val="single" w:sz="4" w:space="0" w:color="auto"/>
              <w:bottom w:val="nil"/>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80.76</w:t>
            </w:r>
          </w:p>
        </w:tc>
        <w:tc>
          <w:tcPr>
            <w:tcW w:w="11121" w:type="dxa"/>
            <w:tcBorders>
              <w:top w:val="nil"/>
              <w:left w:val="single" w:sz="4" w:space="0" w:color="auto"/>
              <w:bottom w:val="nil"/>
              <w:right w:val="nil"/>
            </w:tcBorders>
            <w:vAlign w:val="center"/>
            <w:hideMark/>
          </w:tcPr>
          <w:p w:rsidR="00B04EA6" w:rsidRPr="00B04EA6" w:rsidRDefault="00B04EA6" w:rsidP="00AB3EB9">
            <w:pPr>
              <w:spacing w:line="300" w:lineRule="exact"/>
              <w:jc w:val="both"/>
              <w:rPr>
                <w:rFonts w:ascii="標楷體" w:eastAsia="標楷體" w:hAnsi="標楷體" w:cs="新細明體"/>
                <w:sz w:val="20"/>
                <w:szCs w:val="20"/>
              </w:rPr>
            </w:pPr>
            <w:r w:rsidRPr="00B04EA6">
              <w:rPr>
                <w:rFonts w:ascii="標楷體" w:eastAsia="標楷體" w:hAnsi="標楷體" w:cs="新細明體" w:hint="eastAsia"/>
                <w:noProof/>
                <w:w w:val="90"/>
                <w:sz w:val="20"/>
                <w:szCs w:val="18"/>
              </w:rPr>
              <w:t>土地使用費收入較預計增加。</w:t>
            </w:r>
          </w:p>
        </w:tc>
      </w:tr>
      <w:tr w:rsidR="00B04EA6" w:rsidRPr="00B04EA6" w:rsidTr="00327947">
        <w:trPr>
          <w:trHeight w:val="340"/>
        </w:trPr>
        <w:tc>
          <w:tcPr>
            <w:tcW w:w="2112" w:type="dxa"/>
            <w:tcBorders>
              <w:top w:val="nil"/>
              <w:left w:val="nil"/>
              <w:bottom w:val="single" w:sz="4" w:space="0" w:color="auto"/>
              <w:right w:val="single" w:sz="4" w:space="0" w:color="auto"/>
            </w:tcBorders>
            <w:vAlign w:val="center"/>
            <w:hideMark/>
          </w:tcPr>
          <w:p w:rsidR="00B04EA6" w:rsidRPr="00B04EA6" w:rsidRDefault="00B04EA6" w:rsidP="00AB3EB9">
            <w:pPr>
              <w:spacing w:line="300" w:lineRule="exact"/>
              <w:ind w:leftChars="100" w:left="240"/>
              <w:jc w:val="distribute"/>
              <w:rPr>
                <w:rFonts w:ascii="標楷體" w:eastAsia="標楷體" w:hAnsi="標楷體" w:cs="新細明體"/>
                <w:sz w:val="20"/>
                <w:szCs w:val="20"/>
              </w:rPr>
            </w:pPr>
            <w:r w:rsidRPr="00B04EA6">
              <w:rPr>
                <w:rFonts w:ascii="標楷體" w:eastAsia="標楷體" w:hAnsi="標楷體" w:cs="新細明體" w:hint="eastAsia"/>
                <w:noProof/>
                <w:sz w:val="20"/>
                <w:szCs w:val="18"/>
              </w:rPr>
              <w:t>其他收入</w:t>
            </w:r>
          </w:p>
        </w:tc>
        <w:tc>
          <w:tcPr>
            <w:tcW w:w="2253" w:type="dxa"/>
            <w:tcBorders>
              <w:top w:val="nil"/>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641,822,000</w:t>
            </w:r>
          </w:p>
        </w:tc>
        <w:tc>
          <w:tcPr>
            <w:tcW w:w="2253" w:type="dxa"/>
            <w:tcBorders>
              <w:top w:val="nil"/>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590,822,201</w:t>
            </w:r>
          </w:p>
        </w:tc>
        <w:tc>
          <w:tcPr>
            <w:tcW w:w="1690" w:type="dxa"/>
            <w:tcBorders>
              <w:top w:val="nil"/>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- 50,999,799</w:t>
            </w:r>
          </w:p>
        </w:tc>
        <w:tc>
          <w:tcPr>
            <w:tcW w:w="1408" w:type="dxa"/>
            <w:tcBorders>
              <w:top w:val="nil"/>
              <w:left w:val="single" w:sz="4" w:space="0" w:color="auto"/>
              <w:bottom w:val="single" w:sz="4" w:space="0" w:color="auto"/>
              <w:right w:val="single" w:sz="4" w:space="0" w:color="auto"/>
            </w:tcBorders>
            <w:vAlign w:val="center"/>
            <w:hideMark/>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hint="eastAsia"/>
                <w:bCs/>
                <w:noProof/>
                <w:w w:val="90"/>
                <w:sz w:val="20"/>
                <w:szCs w:val="20"/>
              </w:rPr>
              <w:t>- 7.95</w:t>
            </w:r>
          </w:p>
        </w:tc>
        <w:tc>
          <w:tcPr>
            <w:tcW w:w="11121" w:type="dxa"/>
            <w:tcBorders>
              <w:top w:val="nil"/>
              <w:left w:val="single" w:sz="4" w:space="0" w:color="auto"/>
              <w:bottom w:val="single" w:sz="4" w:space="0" w:color="auto"/>
              <w:right w:val="nil"/>
            </w:tcBorders>
            <w:vAlign w:val="center"/>
            <w:hideMark/>
          </w:tcPr>
          <w:p w:rsidR="00B04EA6" w:rsidRPr="00B04EA6" w:rsidRDefault="00B04EA6" w:rsidP="00AB3EB9">
            <w:pPr>
              <w:spacing w:line="300" w:lineRule="exact"/>
              <w:jc w:val="both"/>
              <w:rPr>
                <w:rFonts w:ascii="標楷體" w:eastAsia="標楷體" w:hAnsi="標楷體" w:cs="新細明體"/>
                <w:sz w:val="20"/>
                <w:szCs w:val="20"/>
              </w:rPr>
            </w:pPr>
            <w:r w:rsidRPr="00B04EA6">
              <w:rPr>
                <w:rFonts w:ascii="標楷體" w:eastAsia="標楷體" w:hAnsi="標楷體" w:cs="新細明體" w:hint="eastAsia"/>
                <w:noProof/>
                <w:w w:val="90"/>
                <w:sz w:val="20"/>
                <w:szCs w:val="18"/>
              </w:rPr>
              <w:t>臺北大眾捷運股份有限公司挹注自償性經費繳庫收入較預計減少。</w:t>
            </w:r>
          </w:p>
        </w:tc>
      </w:tr>
    </w:tbl>
    <w:p w:rsidR="00B04EA6" w:rsidRPr="00B04EA6" w:rsidRDefault="00B04EA6" w:rsidP="00AB3EB9">
      <w:pPr>
        <w:spacing w:line="280" w:lineRule="exact"/>
        <w:jc w:val="both"/>
        <w:rPr>
          <w:rFonts w:ascii="標楷體" w:eastAsia="標楷體" w:hAnsi="Times New Roman" w:cs="Times New Roman"/>
          <w:sz w:val="20"/>
          <w:szCs w:val="20"/>
        </w:rPr>
      </w:pPr>
      <w:r w:rsidRPr="00B04EA6">
        <w:rPr>
          <w:rFonts w:ascii="標楷體" w:eastAsia="標楷體" w:hAnsi="Times New Roman" w:cs="Times New Roman" w:hint="eastAsia"/>
          <w:sz w:val="20"/>
          <w:szCs w:val="20"/>
        </w:rPr>
        <w:t>註：本表所列項目係指超（短）收數達20％且1百萬元以上，或3千萬元以上者。</w:t>
      </w:r>
    </w:p>
    <w:p w:rsidR="00B04EA6" w:rsidRPr="00B04EA6" w:rsidRDefault="00B04EA6" w:rsidP="00AB3EB9">
      <w:pPr>
        <w:tabs>
          <w:tab w:val="right" w:pos="10800"/>
        </w:tabs>
        <w:spacing w:beforeLines="10" w:before="36" w:line="460" w:lineRule="exact"/>
        <w:ind w:left="958" w:right="255"/>
        <w:jc w:val="both"/>
        <w:rPr>
          <w:rFonts w:ascii="標楷體" w:eastAsia="標楷體" w:hAnsi="標楷體" w:cs="Times New Roman"/>
          <w:szCs w:val="20"/>
        </w:rPr>
      </w:pPr>
      <w:r w:rsidRPr="00B04EA6">
        <w:rPr>
          <w:rFonts w:ascii="標楷體" w:eastAsia="標楷體" w:hAnsi="標楷體" w:cs="Times New Roman"/>
          <w:szCs w:val="20"/>
        </w:rPr>
        <w:t>3</w:t>
      </w:r>
      <w:r w:rsidRPr="00B04EA6">
        <w:rPr>
          <w:rFonts w:ascii="標楷體" w:eastAsia="標楷體" w:hAnsi="標楷體" w:cs="Times New Roman" w:hint="eastAsia"/>
          <w:szCs w:val="20"/>
        </w:rPr>
        <w:t>. 以前年度應收保留數簡明表</w:t>
      </w:r>
    </w:p>
    <w:p w:rsidR="00B04EA6" w:rsidRPr="00B04EA6" w:rsidRDefault="00B04EA6" w:rsidP="00B04EA6">
      <w:pPr>
        <w:jc w:val="right"/>
        <w:rPr>
          <w:rFonts w:ascii="標楷體" w:eastAsia="標楷體" w:hAnsi="標楷體" w:cs="Times New Roman"/>
          <w:sz w:val="20"/>
          <w:szCs w:val="20"/>
        </w:rPr>
      </w:pPr>
      <w:r w:rsidRPr="00B04EA6">
        <w:rPr>
          <w:rFonts w:ascii="標楷體" w:eastAsia="標楷體" w:hAnsi="標楷體" w:cs="Times New Roman" w:hint="eastAsia"/>
          <w:sz w:val="20"/>
          <w:szCs w:val="20"/>
        </w:rPr>
        <w:t>單位</w:t>
      </w:r>
      <w:r w:rsidRPr="00B04EA6">
        <w:rPr>
          <w:rFonts w:ascii="標楷體" w:eastAsia="標楷體" w:hAnsi="標楷體" w:cs="Times New Roman"/>
          <w:sz w:val="20"/>
          <w:szCs w:val="20"/>
        </w:rPr>
        <w:t>：</w:t>
      </w:r>
      <w:r w:rsidRPr="00B04EA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B04EA6" w:rsidRPr="00B04EA6" w:rsidTr="00327947">
        <w:trPr>
          <w:trHeight w:val="283"/>
        </w:trPr>
        <w:tc>
          <w:tcPr>
            <w:tcW w:w="567" w:type="dxa"/>
            <w:vMerge w:val="restart"/>
            <w:tcBorders>
              <w:left w:val="nil"/>
            </w:tcBorders>
            <w:shd w:val="clear" w:color="auto" w:fill="auto"/>
            <w:vAlign w:val="center"/>
          </w:tcPr>
          <w:p w:rsidR="00B04EA6" w:rsidRPr="00B04EA6" w:rsidRDefault="00B04EA6" w:rsidP="00AB3EB9">
            <w:pPr>
              <w:spacing w:line="300" w:lineRule="exact"/>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年度</w:t>
            </w:r>
          </w:p>
        </w:tc>
        <w:tc>
          <w:tcPr>
            <w:tcW w:w="2268" w:type="dxa"/>
            <w:vMerge w:val="restart"/>
            <w:tcBorders>
              <w:left w:val="nil"/>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科目</w:t>
            </w:r>
          </w:p>
        </w:tc>
        <w:tc>
          <w:tcPr>
            <w:tcW w:w="2552" w:type="dxa"/>
            <w:vMerge w:val="restart"/>
            <w:shd w:val="clear" w:color="auto" w:fill="auto"/>
            <w:vAlign w:val="center"/>
          </w:tcPr>
          <w:p w:rsidR="00B04EA6" w:rsidRPr="00B04EA6" w:rsidRDefault="00B04EA6" w:rsidP="00AB3EB9">
            <w:pPr>
              <w:spacing w:line="300" w:lineRule="exact"/>
              <w:ind w:leftChars="20" w:left="48" w:rightChars="20" w:right="48"/>
              <w:jc w:val="distribute"/>
              <w:rPr>
                <w:rFonts w:ascii="華康楷書體W5" w:eastAsia="標楷體" w:hAnsi="Times New Roman" w:cs="Times New Roman"/>
                <w:spacing w:val="-20"/>
                <w:sz w:val="20"/>
                <w:szCs w:val="20"/>
              </w:rPr>
            </w:pPr>
            <w:r w:rsidRPr="00B04EA6">
              <w:rPr>
                <w:rFonts w:ascii="華康楷書體W5" w:eastAsia="標楷體" w:hAnsi="Times New Roman" w:cs="Times New Roman" w:hint="eastAsia"/>
                <w:spacing w:val="-20"/>
                <w:sz w:val="20"/>
                <w:szCs w:val="20"/>
              </w:rPr>
              <w:t>以前年度</w:t>
            </w:r>
          </w:p>
          <w:p w:rsidR="00B04EA6" w:rsidRPr="00B04EA6" w:rsidRDefault="00B04EA6" w:rsidP="00AB3EB9">
            <w:pPr>
              <w:spacing w:line="300" w:lineRule="exact"/>
              <w:ind w:leftChars="20" w:left="48" w:rightChars="20" w:right="48"/>
              <w:jc w:val="distribute"/>
              <w:rPr>
                <w:rFonts w:ascii="華康楷書體W5" w:eastAsia="標楷體" w:hAnsi="Times New Roman" w:cs="Times New Roman"/>
                <w:spacing w:val="-20"/>
                <w:sz w:val="20"/>
                <w:szCs w:val="20"/>
              </w:rPr>
            </w:pPr>
            <w:r w:rsidRPr="00B04EA6">
              <w:rPr>
                <w:rFonts w:ascii="華康楷書體W5" w:eastAsia="標楷體" w:hAnsi="Times New Roman" w:cs="Times New Roman" w:hint="eastAsia"/>
                <w:spacing w:val="-20"/>
                <w:sz w:val="20"/>
                <w:szCs w:val="20"/>
              </w:rPr>
              <w:t>轉入數</w:t>
            </w:r>
          </w:p>
        </w:tc>
        <w:tc>
          <w:tcPr>
            <w:tcW w:w="3969" w:type="dxa"/>
            <w:gridSpan w:val="2"/>
            <w:tcBorders>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應收保留數</w:t>
            </w:r>
          </w:p>
        </w:tc>
        <w:tc>
          <w:tcPr>
            <w:tcW w:w="11482" w:type="dxa"/>
            <w:vMerge w:val="restart"/>
            <w:tcBorders>
              <w:bottom w:val="single" w:sz="4" w:space="0" w:color="auto"/>
              <w:right w:val="nil"/>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原因分析</w:t>
            </w:r>
          </w:p>
        </w:tc>
      </w:tr>
      <w:tr w:rsidR="00B04EA6" w:rsidRPr="00B04EA6" w:rsidTr="00327947">
        <w:trPr>
          <w:trHeight w:val="283"/>
        </w:trPr>
        <w:tc>
          <w:tcPr>
            <w:tcW w:w="567" w:type="dxa"/>
            <w:vMerge/>
            <w:tcBorders>
              <w:left w:val="nil"/>
              <w:bottom w:val="single" w:sz="4" w:space="0" w:color="auto"/>
            </w:tcBorders>
            <w:shd w:val="clear" w:color="auto" w:fill="auto"/>
            <w:vAlign w:val="center"/>
          </w:tcPr>
          <w:p w:rsidR="00B04EA6" w:rsidRPr="00B04EA6" w:rsidRDefault="00B04EA6" w:rsidP="00AB3EB9">
            <w:pPr>
              <w:spacing w:line="300" w:lineRule="exact"/>
              <w:ind w:left="70" w:right="60"/>
              <w:jc w:val="center"/>
              <w:rPr>
                <w:rFonts w:ascii="標楷體" w:eastAsia="標楷體" w:hAnsi="Times New Roman" w:cs="Times New Roman"/>
                <w:sz w:val="16"/>
                <w:szCs w:val="20"/>
              </w:rPr>
            </w:pPr>
          </w:p>
        </w:tc>
        <w:tc>
          <w:tcPr>
            <w:tcW w:w="2268" w:type="dxa"/>
            <w:vMerge/>
            <w:tcBorders>
              <w:left w:val="nil"/>
              <w:bottom w:val="single" w:sz="4" w:space="0" w:color="auto"/>
            </w:tcBorders>
            <w:shd w:val="clear" w:color="auto" w:fill="auto"/>
            <w:vAlign w:val="center"/>
          </w:tcPr>
          <w:p w:rsidR="00B04EA6" w:rsidRPr="00B04EA6" w:rsidRDefault="00B04EA6" w:rsidP="00AB3EB9">
            <w:pPr>
              <w:spacing w:line="300" w:lineRule="exact"/>
              <w:ind w:left="70" w:right="60"/>
              <w:jc w:val="center"/>
              <w:rPr>
                <w:rFonts w:ascii="標楷體" w:eastAsia="標楷體" w:hAnsi="Times New Roman" w:cs="Times New Roman"/>
                <w:sz w:val="16"/>
                <w:szCs w:val="20"/>
              </w:rPr>
            </w:pPr>
          </w:p>
        </w:tc>
        <w:tc>
          <w:tcPr>
            <w:tcW w:w="2552" w:type="dxa"/>
            <w:vMerge/>
            <w:tcBorders>
              <w:bottom w:val="single" w:sz="4" w:space="0" w:color="auto"/>
            </w:tcBorders>
            <w:shd w:val="clear" w:color="auto" w:fill="auto"/>
            <w:vAlign w:val="center"/>
          </w:tcPr>
          <w:p w:rsidR="00B04EA6" w:rsidRPr="00B04EA6" w:rsidRDefault="00B04EA6" w:rsidP="00AB3EB9">
            <w:pPr>
              <w:spacing w:line="300" w:lineRule="exact"/>
              <w:jc w:val="center"/>
              <w:rPr>
                <w:rFonts w:ascii="標楷體" w:eastAsia="標楷體" w:hAnsi="Times New Roman" w:cs="Times New Roman"/>
                <w:sz w:val="16"/>
                <w:szCs w:val="20"/>
              </w:rPr>
            </w:pPr>
          </w:p>
        </w:tc>
        <w:tc>
          <w:tcPr>
            <w:tcW w:w="2551" w:type="dxa"/>
            <w:tcBorders>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金額</w:t>
            </w:r>
          </w:p>
        </w:tc>
        <w:tc>
          <w:tcPr>
            <w:tcW w:w="1418" w:type="dxa"/>
            <w:tcBorders>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w:t>
            </w:r>
          </w:p>
        </w:tc>
        <w:tc>
          <w:tcPr>
            <w:tcW w:w="11482" w:type="dxa"/>
            <w:vMerge/>
            <w:tcBorders>
              <w:bottom w:val="single" w:sz="4" w:space="0" w:color="auto"/>
              <w:right w:val="nil"/>
            </w:tcBorders>
            <w:shd w:val="clear" w:color="auto" w:fill="auto"/>
            <w:vAlign w:val="center"/>
          </w:tcPr>
          <w:p w:rsidR="00B04EA6" w:rsidRPr="00B04EA6" w:rsidRDefault="00B04EA6" w:rsidP="00AB3EB9">
            <w:pPr>
              <w:spacing w:line="300" w:lineRule="exact"/>
              <w:ind w:left="70" w:right="60"/>
              <w:jc w:val="center"/>
              <w:rPr>
                <w:rFonts w:ascii="標楷體" w:eastAsia="標楷體" w:hAnsi="Times New Roman" w:cs="Times New Roman"/>
                <w:sz w:val="16"/>
                <w:szCs w:val="20"/>
              </w:rPr>
            </w:pPr>
          </w:p>
        </w:tc>
      </w:tr>
      <w:tr w:rsidR="00B04EA6" w:rsidRPr="00B04EA6" w:rsidTr="0032794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B04EA6" w:rsidRPr="00B04EA6" w:rsidRDefault="00B04EA6" w:rsidP="00AB3EB9">
            <w:pPr>
              <w:spacing w:line="300" w:lineRule="exact"/>
              <w:jc w:val="center"/>
              <w:rPr>
                <w:rFonts w:ascii="細明體" w:eastAsia="細明體" w:hAnsi="細明體" w:cs="Times New Roman"/>
                <w:b/>
                <w:bCs/>
                <w:sz w:val="20"/>
                <w:szCs w:val="20"/>
              </w:rPr>
            </w:pPr>
          </w:p>
        </w:tc>
        <w:tc>
          <w:tcPr>
            <w:tcW w:w="2268" w:type="dxa"/>
            <w:shd w:val="clear" w:color="auto" w:fill="auto"/>
            <w:vAlign w:val="center"/>
          </w:tcPr>
          <w:p w:rsidR="00B04EA6" w:rsidRPr="00B04EA6" w:rsidRDefault="00B04EA6" w:rsidP="00AB3EB9">
            <w:pPr>
              <w:spacing w:line="300" w:lineRule="exact"/>
              <w:jc w:val="distribute"/>
              <w:rPr>
                <w:rFonts w:ascii="標楷體" w:eastAsia="標楷體" w:hAnsi="標楷體" w:cs="新細明體"/>
                <w:b/>
                <w:sz w:val="20"/>
                <w:szCs w:val="20"/>
              </w:rPr>
            </w:pPr>
            <w:r w:rsidRPr="00B04EA6">
              <w:rPr>
                <w:rFonts w:ascii="標楷體" w:eastAsia="標楷體" w:hAnsi="標楷體" w:cs="新細明體" w:hint="eastAsia"/>
                <w:b/>
                <w:noProof/>
                <w:spacing w:val="-8"/>
                <w:sz w:val="20"/>
                <w:szCs w:val="18"/>
              </w:rPr>
              <w:t>捷運工程局</w:t>
            </w:r>
          </w:p>
        </w:tc>
        <w:tc>
          <w:tcPr>
            <w:tcW w:w="2552"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2551"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418"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1482" w:type="dxa"/>
            <w:shd w:val="clear" w:color="auto" w:fill="auto"/>
            <w:vAlign w:val="center"/>
          </w:tcPr>
          <w:p w:rsidR="00B04EA6" w:rsidRPr="00B04EA6" w:rsidRDefault="00B04EA6" w:rsidP="00AB3EB9">
            <w:pPr>
              <w:spacing w:line="300" w:lineRule="exact"/>
              <w:jc w:val="both"/>
              <w:rPr>
                <w:rFonts w:ascii="標楷體" w:eastAsia="標楷體" w:hAnsi="標楷體" w:cs="新細明體"/>
                <w:b/>
                <w:sz w:val="20"/>
                <w:szCs w:val="20"/>
              </w:rPr>
            </w:pPr>
          </w:p>
        </w:tc>
      </w:tr>
      <w:tr w:rsidR="00B04EA6" w:rsidRPr="00B04EA6" w:rsidTr="00327947">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B04EA6" w:rsidRPr="00B04EA6" w:rsidRDefault="00B04EA6" w:rsidP="00AB3EB9">
            <w:pPr>
              <w:spacing w:line="300" w:lineRule="exact"/>
              <w:jc w:val="center"/>
              <w:rPr>
                <w:rFonts w:ascii="細明體" w:eastAsia="細明體" w:hAnsi="細明體" w:cs="Times New Roman"/>
                <w:bCs/>
                <w:sz w:val="20"/>
                <w:szCs w:val="20"/>
              </w:rPr>
            </w:pPr>
            <w:r w:rsidRPr="00B04EA6">
              <w:rPr>
                <w:rFonts w:ascii="細明體" w:eastAsia="細明體" w:hAnsi="細明體" w:cs="Times New Roman"/>
                <w:bCs/>
                <w:noProof/>
                <w:w w:val="90"/>
                <w:sz w:val="20"/>
                <w:szCs w:val="20"/>
              </w:rPr>
              <w:t>109</w:t>
            </w:r>
          </w:p>
        </w:tc>
        <w:tc>
          <w:tcPr>
            <w:tcW w:w="2268" w:type="dxa"/>
            <w:shd w:val="clear" w:color="auto" w:fill="auto"/>
            <w:vAlign w:val="center"/>
          </w:tcPr>
          <w:p w:rsidR="00B04EA6" w:rsidRPr="00B04EA6" w:rsidRDefault="00B04EA6" w:rsidP="00AB3EB9">
            <w:pPr>
              <w:spacing w:line="300" w:lineRule="exact"/>
              <w:ind w:leftChars="100" w:left="240"/>
              <w:jc w:val="distribute"/>
              <w:rPr>
                <w:rFonts w:ascii="標楷體" w:eastAsia="標楷體" w:hAnsi="標楷體" w:cs="新細明體"/>
                <w:sz w:val="20"/>
                <w:szCs w:val="20"/>
              </w:rPr>
            </w:pPr>
            <w:r w:rsidRPr="00B04EA6">
              <w:rPr>
                <w:rFonts w:ascii="標楷體" w:eastAsia="標楷體" w:hAnsi="標楷體" w:cs="新細明體" w:hint="eastAsia"/>
                <w:noProof/>
                <w:spacing w:val="-8"/>
                <w:sz w:val="20"/>
                <w:szCs w:val="18"/>
              </w:rPr>
              <w:t>其他收入</w:t>
            </w:r>
          </w:p>
        </w:tc>
        <w:tc>
          <w:tcPr>
            <w:tcW w:w="2552"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153,507,307</w:t>
            </w:r>
          </w:p>
        </w:tc>
        <w:tc>
          <w:tcPr>
            <w:tcW w:w="2551"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153,507,307</w:t>
            </w:r>
          </w:p>
        </w:tc>
        <w:tc>
          <w:tcPr>
            <w:tcW w:w="1418"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100.00</w:t>
            </w:r>
          </w:p>
        </w:tc>
        <w:tc>
          <w:tcPr>
            <w:tcW w:w="11482" w:type="dxa"/>
            <w:shd w:val="clear" w:color="auto" w:fill="auto"/>
            <w:vAlign w:val="center"/>
          </w:tcPr>
          <w:p w:rsidR="00B04EA6" w:rsidRPr="00B04EA6" w:rsidRDefault="00B04EA6" w:rsidP="00AB3EB9">
            <w:pPr>
              <w:spacing w:line="300" w:lineRule="exact"/>
              <w:jc w:val="both"/>
              <w:rPr>
                <w:rFonts w:ascii="標楷體" w:eastAsia="標楷體" w:hAnsi="標楷體" w:cs="新細明體"/>
                <w:sz w:val="20"/>
                <w:szCs w:val="20"/>
              </w:rPr>
            </w:pPr>
            <w:r w:rsidRPr="00B04EA6">
              <w:rPr>
                <w:rFonts w:ascii="標楷體" w:eastAsia="標楷體" w:hAnsi="標楷體" w:cs="新細明體" w:hint="eastAsia"/>
                <w:noProof/>
                <w:w w:val="90"/>
                <w:sz w:val="20"/>
                <w:szCs w:val="18"/>
              </w:rPr>
              <w:t>溢列捷運建設土地地上權或捷運穿越註記之補償金待收回。</w:t>
            </w:r>
          </w:p>
        </w:tc>
      </w:tr>
      <w:tr w:rsidR="00B04EA6" w:rsidRPr="00B04EA6" w:rsidTr="00327947">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B04EA6" w:rsidRPr="00B04EA6" w:rsidRDefault="00B04EA6" w:rsidP="00AB3EB9">
            <w:pPr>
              <w:spacing w:line="300" w:lineRule="exact"/>
              <w:jc w:val="center"/>
              <w:rPr>
                <w:rFonts w:ascii="細明體" w:eastAsia="細明體" w:hAnsi="細明體" w:cs="Times New Roman"/>
                <w:bCs/>
                <w:sz w:val="20"/>
                <w:szCs w:val="20"/>
              </w:rPr>
            </w:pPr>
            <w:r w:rsidRPr="00B04EA6">
              <w:rPr>
                <w:rFonts w:ascii="細明體" w:eastAsia="細明體" w:hAnsi="細明體" w:cs="Times New Roman"/>
                <w:bCs/>
                <w:noProof/>
                <w:w w:val="90"/>
                <w:sz w:val="20"/>
                <w:szCs w:val="20"/>
              </w:rPr>
              <w:t>111</w:t>
            </w:r>
          </w:p>
        </w:tc>
        <w:tc>
          <w:tcPr>
            <w:tcW w:w="2268" w:type="dxa"/>
            <w:tcBorders>
              <w:bottom w:val="single" w:sz="4" w:space="0" w:color="auto"/>
            </w:tcBorders>
            <w:shd w:val="clear" w:color="auto" w:fill="auto"/>
            <w:vAlign w:val="center"/>
          </w:tcPr>
          <w:p w:rsidR="00B04EA6" w:rsidRPr="00B04EA6" w:rsidRDefault="00B04EA6" w:rsidP="00AB3EB9">
            <w:pPr>
              <w:spacing w:line="300" w:lineRule="exact"/>
              <w:ind w:leftChars="100" w:left="240"/>
              <w:jc w:val="distribute"/>
              <w:rPr>
                <w:rFonts w:ascii="標楷體" w:eastAsia="標楷體" w:hAnsi="標楷體" w:cs="新細明體"/>
                <w:sz w:val="20"/>
                <w:szCs w:val="20"/>
              </w:rPr>
            </w:pPr>
            <w:r w:rsidRPr="00B04EA6">
              <w:rPr>
                <w:rFonts w:ascii="標楷體" w:eastAsia="標楷體" w:hAnsi="標楷體" w:cs="新細明體" w:hint="eastAsia"/>
                <w:noProof/>
                <w:spacing w:val="-8"/>
                <w:sz w:val="20"/>
                <w:szCs w:val="18"/>
              </w:rPr>
              <w:t>財產收入</w:t>
            </w:r>
          </w:p>
        </w:tc>
        <w:tc>
          <w:tcPr>
            <w:tcW w:w="2552"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752,882</w:t>
            </w:r>
          </w:p>
        </w:tc>
        <w:tc>
          <w:tcPr>
            <w:tcW w:w="2551"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200,605</w:t>
            </w:r>
          </w:p>
        </w:tc>
        <w:tc>
          <w:tcPr>
            <w:tcW w:w="1418"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26.64</w:t>
            </w:r>
          </w:p>
        </w:tc>
        <w:tc>
          <w:tcPr>
            <w:tcW w:w="11482" w:type="dxa"/>
            <w:tcBorders>
              <w:bottom w:val="single" w:sz="4" w:space="0" w:color="auto"/>
            </w:tcBorders>
            <w:shd w:val="clear" w:color="auto" w:fill="auto"/>
            <w:vAlign w:val="center"/>
          </w:tcPr>
          <w:p w:rsidR="00B04EA6" w:rsidRPr="00B04EA6" w:rsidRDefault="00B04EA6" w:rsidP="00AB3EB9">
            <w:pPr>
              <w:spacing w:line="300" w:lineRule="exact"/>
              <w:jc w:val="both"/>
              <w:rPr>
                <w:rFonts w:ascii="標楷體" w:eastAsia="標楷體" w:hAnsi="標楷體" w:cs="新細明體"/>
                <w:sz w:val="20"/>
                <w:szCs w:val="20"/>
              </w:rPr>
            </w:pPr>
            <w:r w:rsidRPr="00B04EA6">
              <w:rPr>
                <w:rFonts w:ascii="標楷體" w:eastAsia="標楷體" w:hAnsi="標楷體" w:cs="新細明體" w:hint="eastAsia"/>
                <w:noProof/>
                <w:w w:val="90"/>
                <w:sz w:val="20"/>
                <w:szCs w:val="18"/>
              </w:rPr>
              <w:t>土地使用費收入尚待收繳。</w:t>
            </w:r>
          </w:p>
        </w:tc>
      </w:tr>
    </w:tbl>
    <w:p w:rsidR="00B04EA6" w:rsidRPr="00B04EA6" w:rsidRDefault="00B04EA6" w:rsidP="00AB3EB9">
      <w:pPr>
        <w:spacing w:line="280" w:lineRule="exact"/>
        <w:jc w:val="both"/>
        <w:rPr>
          <w:rFonts w:ascii="標楷體" w:eastAsia="標楷體" w:hAnsi="Times New Roman" w:cs="Times New Roman"/>
          <w:sz w:val="20"/>
          <w:szCs w:val="20"/>
        </w:rPr>
      </w:pPr>
      <w:r w:rsidRPr="00B04EA6">
        <w:rPr>
          <w:rFonts w:ascii="標楷體" w:eastAsia="標楷體" w:hAnsi="Times New Roman" w:cs="Times New Roman" w:hint="eastAsia"/>
          <w:sz w:val="20"/>
          <w:szCs w:val="20"/>
        </w:rPr>
        <w:t>註</w:t>
      </w:r>
      <w:r w:rsidRPr="00B04EA6">
        <w:rPr>
          <w:rFonts w:ascii="標楷體" w:eastAsia="標楷體" w:hAnsi="Times New Roman" w:cs="Times New Roman"/>
          <w:sz w:val="20"/>
          <w:szCs w:val="20"/>
        </w:rPr>
        <w:t>：</w:t>
      </w:r>
      <w:r w:rsidRPr="00B04EA6">
        <w:rPr>
          <w:rFonts w:ascii="標楷體" w:eastAsia="標楷體" w:hAnsi="Times New Roman" w:cs="Times New Roman" w:hint="eastAsia"/>
          <w:sz w:val="20"/>
          <w:szCs w:val="20"/>
        </w:rPr>
        <w:t>本表所列項目係指應收保留數達20％，或3千萬元以上者</w:t>
      </w:r>
      <w:r w:rsidRPr="00B04EA6">
        <w:rPr>
          <w:rFonts w:ascii="標楷體" w:eastAsia="標楷體" w:hAnsi="Times New Roman" w:cs="Times New Roman"/>
          <w:sz w:val="20"/>
          <w:szCs w:val="20"/>
        </w:rPr>
        <w:t>。</w:t>
      </w:r>
    </w:p>
    <w:p w:rsidR="00B04EA6" w:rsidRPr="00B04EA6" w:rsidRDefault="00B04EA6" w:rsidP="00AB3EB9">
      <w:pPr>
        <w:spacing w:beforeLines="20" w:before="72" w:line="460" w:lineRule="exact"/>
        <w:ind w:leftChars="225" w:left="540"/>
        <w:jc w:val="both"/>
        <w:rPr>
          <w:rFonts w:ascii="標楷體" w:eastAsia="標楷體" w:hAnsi="Times New Roman" w:cs="Times New Roman"/>
          <w:b/>
          <w:bCs/>
          <w:sz w:val="28"/>
          <w:szCs w:val="20"/>
        </w:rPr>
      </w:pPr>
      <w:r w:rsidRPr="00B04EA6">
        <w:rPr>
          <w:rFonts w:ascii="標楷體" w:eastAsia="標楷體" w:hAnsi="Times New Roman" w:cs="Times New Roman" w:hint="eastAsia"/>
          <w:b/>
          <w:bCs/>
          <w:sz w:val="28"/>
          <w:szCs w:val="20"/>
        </w:rPr>
        <w:t>(二) 歲出部分</w:t>
      </w:r>
    </w:p>
    <w:p w:rsidR="00B04EA6" w:rsidRPr="00B04EA6" w:rsidRDefault="00B04EA6" w:rsidP="00AB3EB9">
      <w:pPr>
        <w:spacing w:beforeLines="10" w:before="36" w:line="460" w:lineRule="exact"/>
        <w:ind w:left="45" w:right="45" w:firstLineChars="200" w:firstLine="480"/>
        <w:jc w:val="both"/>
        <w:rPr>
          <w:rFonts w:ascii="標楷體" w:eastAsia="標楷體" w:hAnsi="Times New Roman" w:cs="新細明體"/>
          <w:szCs w:val="24"/>
        </w:rPr>
      </w:pPr>
      <w:r w:rsidRPr="00B04EA6">
        <w:rPr>
          <w:rFonts w:ascii="標楷體" w:eastAsia="標楷體" w:hAnsi="Times New Roman" w:cs="新細明體" w:hint="eastAsia"/>
          <w:szCs w:val="24"/>
        </w:rPr>
        <w:t>112年度應付保留數簡明表</w:t>
      </w:r>
    </w:p>
    <w:p w:rsidR="00B04EA6" w:rsidRPr="00B04EA6" w:rsidRDefault="00B04EA6" w:rsidP="00B04EA6">
      <w:pPr>
        <w:jc w:val="right"/>
        <w:rPr>
          <w:rFonts w:ascii="標楷體" w:eastAsia="標楷體" w:hAnsi="標楷體" w:cs="Times New Roman"/>
          <w:sz w:val="20"/>
          <w:szCs w:val="20"/>
        </w:rPr>
      </w:pPr>
      <w:r w:rsidRPr="00B04EA6">
        <w:rPr>
          <w:rFonts w:ascii="標楷體" w:eastAsia="標楷體" w:hAnsi="標楷體" w:cs="Times New Roman" w:hint="eastAsia"/>
          <w:sz w:val="20"/>
          <w:szCs w:val="20"/>
        </w:rPr>
        <w:t>單位</w:t>
      </w:r>
      <w:r w:rsidRPr="00B04EA6">
        <w:rPr>
          <w:rFonts w:ascii="標楷體" w:eastAsia="標楷體" w:hAnsi="標楷體" w:cs="Times New Roman"/>
          <w:sz w:val="20"/>
          <w:szCs w:val="20"/>
        </w:rPr>
        <w:t>：</w:t>
      </w:r>
      <w:r w:rsidRPr="00B04EA6">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B04EA6" w:rsidRPr="00B04EA6" w:rsidTr="00327947">
        <w:trPr>
          <w:trHeight w:val="283"/>
        </w:trPr>
        <w:tc>
          <w:tcPr>
            <w:tcW w:w="3261" w:type="dxa"/>
            <w:vMerge w:val="restart"/>
            <w:tcBorders>
              <w:left w:val="nil"/>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科目</w:t>
            </w:r>
          </w:p>
        </w:tc>
        <w:tc>
          <w:tcPr>
            <w:tcW w:w="2126" w:type="dxa"/>
            <w:vMerge w:val="restart"/>
            <w:tcBorders>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應付保留數</w:t>
            </w:r>
          </w:p>
        </w:tc>
        <w:tc>
          <w:tcPr>
            <w:tcW w:w="11624" w:type="dxa"/>
            <w:vMerge w:val="restart"/>
            <w:tcBorders>
              <w:bottom w:val="single" w:sz="4" w:space="0" w:color="auto"/>
              <w:right w:val="nil"/>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原因分析</w:t>
            </w:r>
          </w:p>
        </w:tc>
      </w:tr>
      <w:tr w:rsidR="00B04EA6" w:rsidRPr="00B04EA6" w:rsidTr="00327947">
        <w:trPr>
          <w:trHeight w:val="283"/>
        </w:trPr>
        <w:tc>
          <w:tcPr>
            <w:tcW w:w="3261" w:type="dxa"/>
            <w:vMerge/>
            <w:tcBorders>
              <w:left w:val="nil"/>
              <w:bottom w:val="single" w:sz="4" w:space="0" w:color="auto"/>
            </w:tcBorders>
            <w:shd w:val="clear" w:color="auto" w:fill="auto"/>
            <w:vAlign w:val="center"/>
          </w:tcPr>
          <w:p w:rsidR="00B04EA6" w:rsidRPr="00B04EA6" w:rsidRDefault="00B04EA6" w:rsidP="00AB3EB9">
            <w:pPr>
              <w:spacing w:line="30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B04EA6" w:rsidRPr="00B04EA6" w:rsidRDefault="00B04EA6" w:rsidP="00AB3EB9">
            <w:pPr>
              <w:spacing w:line="30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B04EA6" w:rsidRPr="00B04EA6" w:rsidRDefault="00B04EA6" w:rsidP="00AB3EB9">
            <w:pPr>
              <w:spacing w:line="300" w:lineRule="exact"/>
              <w:ind w:leftChars="30" w:left="72" w:rightChars="30" w:right="72"/>
              <w:jc w:val="distribute"/>
              <w:rPr>
                <w:rFonts w:ascii="華康楷書體W5" w:eastAsia="標楷體" w:hAnsi="Times New Roman" w:cs="Times New Roman"/>
                <w:sz w:val="20"/>
                <w:szCs w:val="20"/>
              </w:rPr>
            </w:pPr>
            <w:r w:rsidRPr="00B04EA6">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B04EA6" w:rsidRPr="00B04EA6" w:rsidRDefault="00B04EA6" w:rsidP="00AB3EB9">
            <w:pPr>
              <w:spacing w:line="300" w:lineRule="exact"/>
              <w:ind w:left="70" w:right="60"/>
              <w:jc w:val="center"/>
              <w:rPr>
                <w:rFonts w:ascii="標楷體" w:eastAsia="標楷體" w:hAnsi="Times New Roman" w:cs="Times New Roman"/>
                <w:sz w:val="16"/>
                <w:szCs w:val="20"/>
              </w:rPr>
            </w:pPr>
          </w:p>
        </w:tc>
      </w:tr>
      <w:tr w:rsidR="00B04EA6" w:rsidRPr="00B04EA6" w:rsidTr="00327947">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B04EA6" w:rsidRPr="00B04EA6" w:rsidRDefault="00B04EA6" w:rsidP="00AB3EB9">
            <w:pPr>
              <w:spacing w:line="300" w:lineRule="exact"/>
              <w:jc w:val="distribute"/>
              <w:rPr>
                <w:rFonts w:ascii="標楷體" w:eastAsia="標楷體" w:hAnsi="標楷體" w:cs="新細明體"/>
                <w:b/>
                <w:sz w:val="20"/>
                <w:szCs w:val="20"/>
              </w:rPr>
            </w:pPr>
            <w:r w:rsidRPr="00B04EA6">
              <w:rPr>
                <w:rFonts w:ascii="標楷體" w:eastAsia="標楷體" w:hAnsi="標楷體" w:cs="新細明體" w:hint="eastAsia"/>
                <w:b/>
                <w:noProof/>
                <w:spacing w:val="-8"/>
                <w:sz w:val="20"/>
                <w:szCs w:val="18"/>
              </w:rPr>
              <w:t>捷運工程局第二區工程處</w:t>
            </w:r>
          </w:p>
        </w:tc>
        <w:tc>
          <w:tcPr>
            <w:tcW w:w="2126"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2410"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417" w:type="dxa"/>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
                <w:bCs/>
                <w:sz w:val="20"/>
                <w:szCs w:val="20"/>
              </w:rPr>
            </w:pPr>
          </w:p>
        </w:tc>
        <w:tc>
          <w:tcPr>
            <w:tcW w:w="11624" w:type="dxa"/>
            <w:shd w:val="clear" w:color="auto" w:fill="auto"/>
            <w:vAlign w:val="center"/>
          </w:tcPr>
          <w:p w:rsidR="00B04EA6" w:rsidRPr="00B04EA6" w:rsidRDefault="00B04EA6" w:rsidP="00AB3EB9">
            <w:pPr>
              <w:spacing w:before="72" w:after="72" w:line="300" w:lineRule="exact"/>
              <w:ind w:left="580" w:hanging="420"/>
              <w:jc w:val="both"/>
              <w:rPr>
                <w:rFonts w:ascii="標楷體" w:eastAsia="標楷體" w:hAnsi="標楷體" w:cs="新細明體"/>
                <w:b/>
                <w:sz w:val="20"/>
                <w:szCs w:val="20"/>
              </w:rPr>
            </w:pPr>
          </w:p>
        </w:tc>
      </w:tr>
      <w:tr w:rsidR="00B04EA6" w:rsidRPr="00B04EA6" w:rsidTr="00327947">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B04EA6" w:rsidRPr="00B04EA6" w:rsidRDefault="00B04EA6" w:rsidP="00AB3EB9">
            <w:pPr>
              <w:spacing w:line="300" w:lineRule="exact"/>
              <w:ind w:leftChars="100" w:left="240"/>
              <w:jc w:val="distribute"/>
              <w:rPr>
                <w:rFonts w:ascii="標楷體" w:eastAsia="標楷體" w:hAnsi="標楷體" w:cs="新細明體"/>
                <w:sz w:val="20"/>
                <w:szCs w:val="20"/>
              </w:rPr>
            </w:pPr>
            <w:r w:rsidRPr="00B04EA6">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21,916,000</w:t>
            </w:r>
          </w:p>
        </w:tc>
        <w:tc>
          <w:tcPr>
            <w:tcW w:w="2410"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5,107,720</w:t>
            </w:r>
          </w:p>
        </w:tc>
        <w:tc>
          <w:tcPr>
            <w:tcW w:w="1417" w:type="dxa"/>
            <w:tcBorders>
              <w:bottom w:val="single" w:sz="4" w:space="0" w:color="auto"/>
            </w:tcBorders>
            <w:shd w:val="clear" w:color="auto" w:fill="auto"/>
            <w:vAlign w:val="center"/>
          </w:tcPr>
          <w:p w:rsidR="00B04EA6" w:rsidRPr="00B04EA6" w:rsidRDefault="00B04EA6" w:rsidP="00AB3EB9">
            <w:pPr>
              <w:spacing w:line="300" w:lineRule="exact"/>
              <w:jc w:val="right"/>
              <w:rPr>
                <w:rFonts w:ascii="新細明體" w:eastAsia="新細明體" w:hAnsi="新細明體" w:cs="Times New Roman"/>
                <w:bCs/>
                <w:sz w:val="20"/>
                <w:szCs w:val="20"/>
              </w:rPr>
            </w:pPr>
            <w:r w:rsidRPr="00B04EA6">
              <w:rPr>
                <w:rFonts w:ascii="新細明體" w:eastAsia="細明體" w:hAnsi="新細明體" w:cs="Times New Roman"/>
                <w:bCs/>
                <w:noProof/>
                <w:w w:val="90"/>
                <w:sz w:val="20"/>
                <w:szCs w:val="20"/>
              </w:rPr>
              <w:t>23.31</w:t>
            </w:r>
          </w:p>
        </w:tc>
        <w:tc>
          <w:tcPr>
            <w:tcW w:w="11624" w:type="dxa"/>
            <w:tcBorders>
              <w:bottom w:val="single" w:sz="4" w:space="0" w:color="auto"/>
            </w:tcBorders>
            <w:shd w:val="clear" w:color="auto" w:fill="auto"/>
            <w:vAlign w:val="center"/>
          </w:tcPr>
          <w:p w:rsidR="00B04EA6" w:rsidRPr="00B04EA6" w:rsidRDefault="00B04EA6" w:rsidP="00AB3EB9">
            <w:pPr>
              <w:spacing w:before="72" w:after="72" w:line="300" w:lineRule="exact"/>
              <w:ind w:left="420" w:hanging="420"/>
              <w:jc w:val="both"/>
              <w:rPr>
                <w:rFonts w:ascii="標楷體" w:eastAsia="標楷體" w:hAnsi="標楷體" w:cs="新細明體"/>
                <w:sz w:val="20"/>
                <w:szCs w:val="20"/>
              </w:rPr>
            </w:pPr>
            <w:r w:rsidRPr="00B04EA6">
              <w:rPr>
                <w:rFonts w:ascii="標楷體" w:eastAsia="標楷體" w:hAnsi="標楷體" w:cs="新細明體" w:hint="eastAsia"/>
                <w:noProof/>
                <w:w w:val="90"/>
                <w:sz w:val="20"/>
                <w:szCs w:val="18"/>
              </w:rPr>
              <w:t>市定古蹟臺北工場修復工程，執行期程跨年度，須保留繼續執行。</w:t>
            </w:r>
          </w:p>
        </w:tc>
      </w:tr>
    </w:tbl>
    <w:p w:rsidR="00B04EA6" w:rsidRPr="00B04EA6" w:rsidRDefault="00B04EA6" w:rsidP="00AB3EB9">
      <w:pPr>
        <w:spacing w:line="280" w:lineRule="exact"/>
        <w:jc w:val="both"/>
        <w:rPr>
          <w:rFonts w:ascii="標楷體" w:eastAsia="標楷體" w:hAnsi="Times New Roman" w:cs="Times New Roman"/>
          <w:sz w:val="20"/>
          <w:szCs w:val="20"/>
        </w:rPr>
      </w:pPr>
      <w:r w:rsidRPr="00B04EA6">
        <w:rPr>
          <w:rFonts w:ascii="標楷體" w:eastAsia="標楷體" w:hAnsi="Times New Roman" w:cs="Times New Roman" w:hint="eastAsia"/>
          <w:sz w:val="20"/>
          <w:szCs w:val="20"/>
        </w:rPr>
        <w:t>註</w:t>
      </w:r>
      <w:r w:rsidRPr="00B04EA6">
        <w:rPr>
          <w:rFonts w:ascii="標楷體" w:eastAsia="標楷體" w:hAnsi="Times New Roman" w:cs="Times New Roman"/>
          <w:sz w:val="20"/>
          <w:szCs w:val="20"/>
        </w:rPr>
        <w:t>：</w:t>
      </w:r>
      <w:r w:rsidRPr="00B04EA6">
        <w:rPr>
          <w:rFonts w:ascii="標楷體" w:eastAsia="標楷體" w:hAnsi="Times New Roman" w:cs="Times New Roman" w:hint="eastAsia"/>
          <w:sz w:val="20"/>
          <w:szCs w:val="20"/>
        </w:rPr>
        <w:t>本表所列項目係指應付保留數達20％，或3千萬元以上者</w:t>
      </w:r>
      <w:r w:rsidRPr="00B04EA6">
        <w:rPr>
          <w:rFonts w:ascii="標楷體" w:eastAsia="標楷體" w:hAnsi="Times New Roman" w:cs="Times New Roman"/>
          <w:sz w:val="20"/>
          <w:szCs w:val="20"/>
        </w:rPr>
        <w:t>。</w:t>
      </w:r>
    </w:p>
    <w:p w:rsidR="00FA1478" w:rsidRPr="00FA1478" w:rsidRDefault="00FA1478" w:rsidP="00FA1478">
      <w:pPr>
        <w:keepNext/>
        <w:outlineLvl w:val="1"/>
        <w:rPr>
          <w:rFonts w:ascii="標楷體" w:eastAsia="標楷體" w:hAnsi="Times New Roman" w:cs="Times New Roman"/>
          <w:b/>
          <w:bCs/>
          <w:sz w:val="32"/>
          <w:szCs w:val="20"/>
        </w:rPr>
      </w:pPr>
      <w:r w:rsidRPr="00FA1478">
        <w:rPr>
          <w:rFonts w:ascii="標楷體" w:eastAsia="標楷體" w:hAnsi="Times New Roman" w:cs="Times New Roman" w:hint="eastAsia"/>
          <w:b/>
          <w:bCs/>
          <w:sz w:val="32"/>
          <w:szCs w:val="20"/>
        </w:rPr>
        <w:lastRenderedPageBreak/>
        <w:t>貳拾陸、</w:t>
      </w:r>
      <w:r w:rsidRPr="00FA1478">
        <w:rPr>
          <w:rFonts w:ascii="標楷體" w:eastAsia="標楷體" w:hAnsi="Times New Roman" w:cs="Times New Roman"/>
          <w:b/>
          <w:bCs/>
          <w:sz w:val="32"/>
          <w:szCs w:val="20"/>
        </w:rPr>
        <w:t>統籌支撥科目</w:t>
      </w:r>
    </w:p>
    <w:p w:rsidR="00FA1478" w:rsidRPr="00FA1478" w:rsidRDefault="00FA1478" w:rsidP="00771433">
      <w:pPr>
        <w:spacing w:beforeLines="30" w:before="108" w:line="460" w:lineRule="exact"/>
        <w:ind w:leftChars="200" w:left="480"/>
        <w:jc w:val="both"/>
        <w:rPr>
          <w:rFonts w:ascii="標楷體" w:eastAsia="標楷體" w:hAnsi="Times New Roman" w:cs="Times New Roman"/>
          <w:sz w:val="16"/>
          <w:szCs w:val="20"/>
        </w:rPr>
      </w:pPr>
      <w:r w:rsidRPr="00FA1478">
        <w:rPr>
          <w:rFonts w:ascii="標楷體" w:eastAsia="標楷體" w:hAnsi="Times New Roman" w:cs="Times New Roman" w:hint="eastAsia"/>
          <w:b/>
          <w:bCs/>
          <w:sz w:val="32"/>
          <w:szCs w:val="20"/>
        </w:rPr>
        <w:t>一、決算審定數簡明表</w:t>
      </w:r>
    </w:p>
    <w:p w:rsidR="00FA1478" w:rsidRPr="00FA1478" w:rsidRDefault="00FA1478" w:rsidP="00771433">
      <w:pPr>
        <w:spacing w:beforeLines="25" w:before="90" w:line="460" w:lineRule="exact"/>
        <w:ind w:leftChars="225" w:left="540"/>
        <w:jc w:val="both"/>
        <w:rPr>
          <w:rFonts w:ascii="標楷體" w:eastAsia="標楷體" w:hAnsi="Times New Roman" w:cs="Times New Roman"/>
          <w:b/>
          <w:bCs/>
          <w:sz w:val="28"/>
          <w:szCs w:val="20"/>
        </w:rPr>
      </w:pPr>
      <w:r w:rsidRPr="00FA1478">
        <w:rPr>
          <w:rFonts w:ascii="標楷體" w:eastAsia="標楷體" w:hAnsi="Times New Roman" w:cs="Times New Roman" w:hint="eastAsia"/>
          <w:b/>
          <w:bCs/>
          <w:sz w:val="28"/>
          <w:szCs w:val="20"/>
        </w:rPr>
        <w:t>歲出部分</w:t>
      </w:r>
    </w:p>
    <w:p w:rsidR="00FA1478" w:rsidRPr="00FA1478" w:rsidRDefault="00FA1478" w:rsidP="00771433">
      <w:pPr>
        <w:tabs>
          <w:tab w:val="right" w:pos="10800"/>
        </w:tabs>
        <w:spacing w:beforeLines="20" w:before="72" w:line="460" w:lineRule="exact"/>
        <w:ind w:left="958" w:right="-28"/>
        <w:jc w:val="both"/>
        <w:rPr>
          <w:rFonts w:ascii="標楷體" w:eastAsia="標楷體" w:hAnsi="標楷體" w:cs="Times New Roman"/>
          <w:szCs w:val="20"/>
        </w:rPr>
      </w:pPr>
      <w:r w:rsidRPr="00FA1478">
        <w:rPr>
          <w:rFonts w:ascii="標楷體" w:eastAsia="標楷體" w:hAnsi="標楷體" w:cs="Times New Roman" w:hint="eastAsia"/>
          <w:szCs w:val="20"/>
        </w:rPr>
        <w:t>1. 112年度部分</w:t>
      </w:r>
    </w:p>
    <w:p w:rsidR="00FA1478" w:rsidRPr="00FA1478" w:rsidRDefault="00FA1478" w:rsidP="00FA1478">
      <w:pPr>
        <w:tabs>
          <w:tab w:val="right" w:pos="10800"/>
        </w:tabs>
        <w:jc w:val="right"/>
        <w:rPr>
          <w:rFonts w:ascii="標楷體" w:eastAsia="標楷體" w:hAnsi="標楷體" w:cs="Times New Roman"/>
          <w:sz w:val="20"/>
          <w:szCs w:val="20"/>
        </w:rPr>
      </w:pPr>
      <w:r w:rsidRPr="00FA1478">
        <w:rPr>
          <w:rFonts w:ascii="標楷體" w:eastAsia="標楷體" w:hAnsi="標楷體" w:cs="Times New Roman" w:hint="eastAsia"/>
          <w:sz w:val="20"/>
          <w:szCs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032"/>
        <w:gridCol w:w="2032"/>
        <w:gridCol w:w="2111"/>
        <w:gridCol w:w="1971"/>
        <w:gridCol w:w="2113"/>
        <w:gridCol w:w="2112"/>
        <w:gridCol w:w="2112"/>
        <w:gridCol w:w="2253"/>
        <w:gridCol w:w="1549"/>
      </w:tblGrid>
      <w:tr w:rsidR="00FA1478" w:rsidRPr="00FA1478" w:rsidTr="000D530D">
        <w:trPr>
          <w:trHeight w:val="284"/>
        </w:trPr>
        <w:tc>
          <w:tcPr>
            <w:tcW w:w="2552" w:type="dxa"/>
            <w:vMerge w:val="restart"/>
            <w:tcBorders>
              <w:left w:val="nil"/>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科目</w:t>
            </w:r>
          </w:p>
        </w:tc>
        <w:tc>
          <w:tcPr>
            <w:tcW w:w="2032" w:type="dxa"/>
            <w:vMerge w:val="restart"/>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預算數</w:t>
            </w:r>
          </w:p>
        </w:tc>
        <w:tc>
          <w:tcPr>
            <w:tcW w:w="2032" w:type="dxa"/>
            <w:vMerge w:val="restart"/>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決算數</w:t>
            </w:r>
          </w:p>
        </w:tc>
        <w:tc>
          <w:tcPr>
            <w:tcW w:w="4082" w:type="dxa"/>
            <w:gridSpan w:val="2"/>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修正數</w:t>
            </w:r>
          </w:p>
        </w:tc>
        <w:tc>
          <w:tcPr>
            <w:tcW w:w="6337" w:type="dxa"/>
            <w:gridSpan w:val="3"/>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決算審定數</w:t>
            </w:r>
          </w:p>
        </w:tc>
        <w:tc>
          <w:tcPr>
            <w:tcW w:w="3802" w:type="dxa"/>
            <w:gridSpan w:val="2"/>
            <w:tcBorders>
              <w:right w:val="nil"/>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審定數與預算</w:t>
            </w:r>
          </w:p>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數比較增減</w:t>
            </w:r>
          </w:p>
        </w:tc>
      </w:tr>
      <w:tr w:rsidR="00FA1478" w:rsidRPr="00FA1478" w:rsidTr="000D530D">
        <w:trPr>
          <w:trHeight w:val="284"/>
        </w:trPr>
        <w:tc>
          <w:tcPr>
            <w:tcW w:w="2552" w:type="dxa"/>
            <w:vMerge/>
            <w:tcBorders>
              <w:left w:val="nil"/>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p>
        </w:tc>
        <w:tc>
          <w:tcPr>
            <w:tcW w:w="2032" w:type="dxa"/>
            <w:vMerge/>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p>
        </w:tc>
        <w:tc>
          <w:tcPr>
            <w:tcW w:w="2032" w:type="dxa"/>
            <w:vMerge/>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p>
        </w:tc>
        <w:tc>
          <w:tcPr>
            <w:tcW w:w="2111" w:type="dxa"/>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實現數</w:t>
            </w:r>
          </w:p>
        </w:tc>
        <w:tc>
          <w:tcPr>
            <w:tcW w:w="1971" w:type="dxa"/>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應付保留數</w:t>
            </w:r>
          </w:p>
        </w:tc>
        <w:tc>
          <w:tcPr>
            <w:tcW w:w="2113" w:type="dxa"/>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實現數</w:t>
            </w:r>
          </w:p>
        </w:tc>
        <w:tc>
          <w:tcPr>
            <w:tcW w:w="2112" w:type="dxa"/>
            <w:tcBorders>
              <w:bottom w:val="single" w:sz="4" w:space="0" w:color="auto"/>
            </w:tcBorders>
            <w:shd w:val="clear" w:color="auto" w:fill="auto"/>
            <w:vAlign w:val="center"/>
          </w:tcPr>
          <w:p w:rsidR="00FA1478" w:rsidRPr="00FA1478" w:rsidRDefault="00FA1478" w:rsidP="00771433">
            <w:pPr>
              <w:spacing w:line="300" w:lineRule="exact"/>
              <w:ind w:rightChars="20" w:right="48"/>
              <w:jc w:val="distribute"/>
              <w:rPr>
                <w:rFonts w:ascii="華康楷書體W5" w:eastAsia="標楷體" w:hAnsi="Times New Roman" w:cs="Times New Roman"/>
                <w:spacing w:val="-20"/>
                <w:sz w:val="20"/>
                <w:szCs w:val="20"/>
              </w:rPr>
            </w:pPr>
            <w:r w:rsidRPr="00FA1478">
              <w:rPr>
                <w:rFonts w:ascii="華康楷書體W5" w:eastAsia="標楷體" w:hAnsi="Times New Roman" w:cs="Times New Roman" w:hint="eastAsia"/>
                <w:spacing w:val="-20"/>
                <w:sz w:val="20"/>
                <w:szCs w:val="20"/>
              </w:rPr>
              <w:t>應付保留數</w:t>
            </w:r>
          </w:p>
        </w:tc>
        <w:tc>
          <w:tcPr>
            <w:tcW w:w="2112" w:type="dxa"/>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合計</w:t>
            </w:r>
          </w:p>
        </w:tc>
        <w:tc>
          <w:tcPr>
            <w:tcW w:w="2253" w:type="dxa"/>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金額</w:t>
            </w:r>
          </w:p>
        </w:tc>
        <w:tc>
          <w:tcPr>
            <w:tcW w:w="1549" w:type="dxa"/>
            <w:tcBorders>
              <w:bottom w:val="single" w:sz="4" w:space="0" w:color="auto"/>
              <w:right w:val="nil"/>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rightChars="10" w:right="24"/>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統籌支撥科目</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8,024,869,895</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6,354,888,562</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6,349,723,519</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5,165,043</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6,354,888,562</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- 1,669,981,333</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- 20.81</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100" w:left="240" w:right="24"/>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公務人員退休及撫卹給付</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5,363,164,000</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4,995,657,597</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4,995,657,597</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hint="eastAsia"/>
                <w:b/>
                <w:bCs/>
                <w:noProof/>
                <w:w w:val="90"/>
                <w:sz w:val="20"/>
                <w:szCs w:val="20"/>
              </w:rPr>
              <w:t>－</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4,995,657,597</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- 367,506,403</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- 6.85</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200" w:left="480" w:right="24"/>
              <w:jc w:val="distribute"/>
              <w:rPr>
                <w:rFonts w:ascii="標楷體" w:eastAsia="標楷體" w:hAnsi="標楷體" w:cs="新細明體"/>
                <w:spacing w:val="-12"/>
                <w:sz w:val="20"/>
                <w:szCs w:val="20"/>
              </w:rPr>
            </w:pPr>
            <w:r w:rsidRPr="00FA1478">
              <w:rPr>
                <w:rFonts w:ascii="標楷體" w:eastAsia="標楷體" w:hAnsi="標楷體" w:cs="新細明體" w:hint="eastAsia"/>
                <w:noProof/>
                <w:spacing w:val="-12"/>
                <w:sz w:val="20"/>
                <w:szCs w:val="18"/>
              </w:rPr>
              <w:t>公務人員退休及撫卹給付</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5,363,164,000</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4,995,657,597</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4,995,657,597</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hint="eastAsia"/>
                <w:bCs/>
                <w:noProof/>
                <w:w w:val="90"/>
                <w:sz w:val="20"/>
                <w:szCs w:val="20"/>
              </w:rPr>
              <w:t>－</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4,995,657,597</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- 367,506,403</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- 6.85</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100" w:left="240" w:right="24"/>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公務人員各項補助及慰問金</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527,038,000</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472,736,454</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472,736,454</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hint="eastAsia"/>
                <w:b/>
                <w:bCs/>
                <w:noProof/>
                <w:w w:val="90"/>
                <w:sz w:val="20"/>
                <w:szCs w:val="20"/>
              </w:rPr>
              <w:t>－</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472,736,454</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- 54,301,546</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- 10.30</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200" w:left="480" w:right="24"/>
              <w:jc w:val="distribute"/>
              <w:rPr>
                <w:rFonts w:ascii="標楷體" w:eastAsia="標楷體" w:hAnsi="標楷體" w:cs="新細明體"/>
                <w:spacing w:val="-12"/>
                <w:sz w:val="20"/>
                <w:szCs w:val="20"/>
              </w:rPr>
            </w:pPr>
            <w:r w:rsidRPr="00FA1478">
              <w:rPr>
                <w:rFonts w:ascii="標楷體" w:eastAsia="標楷體" w:hAnsi="標楷體" w:cs="新細明體" w:hint="eastAsia"/>
                <w:noProof/>
                <w:spacing w:val="-12"/>
                <w:sz w:val="20"/>
                <w:szCs w:val="18"/>
              </w:rPr>
              <w:t>公務人員因公傷亡慰問金</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8,900,000</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4,289,538</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4,289,538</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hint="eastAsia"/>
                <w:bCs/>
                <w:noProof/>
                <w:w w:val="90"/>
                <w:sz w:val="20"/>
                <w:szCs w:val="20"/>
              </w:rPr>
              <w:t>－</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4,289,538</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- 4,610,462</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- 51.80</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200" w:left="480" w:right="24"/>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公務人員各項補助</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518,138,000</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468,446,916</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468,446,916</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hint="eastAsia"/>
                <w:bCs/>
                <w:noProof/>
                <w:w w:val="90"/>
                <w:sz w:val="20"/>
                <w:szCs w:val="20"/>
              </w:rPr>
              <w:t>－</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468,446,916</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- 49,691,084</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- 9.59</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100" w:left="240" w:right="24"/>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災害準備金</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1,800,000,000</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886,494,511</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881,329,468</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5,165,043</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886,494,511</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- 913,505,489</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- 50.75</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200" w:left="480" w:right="24"/>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災害準備金</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1,800,000,000</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886,494,511</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881,329,468</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5,165,043</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886,494,511</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- 913,505,489</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- 50.75</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shd w:val="clear" w:color="auto" w:fill="auto"/>
            <w:vAlign w:val="center"/>
          </w:tcPr>
          <w:p w:rsidR="00FA1478" w:rsidRPr="00FA1478" w:rsidRDefault="00FA1478" w:rsidP="00771433">
            <w:pPr>
              <w:spacing w:line="300" w:lineRule="exact"/>
              <w:ind w:leftChars="100" w:left="240" w:right="24"/>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各類員工待遇準備</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334,667,895</w:t>
            </w:r>
          </w:p>
        </w:tc>
        <w:tc>
          <w:tcPr>
            <w:tcW w:w="203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hint="eastAsia"/>
                <w:b/>
                <w:bCs/>
                <w:noProof/>
                <w:w w:val="90"/>
                <w:sz w:val="20"/>
                <w:szCs w:val="20"/>
              </w:rPr>
              <w:t>－</w:t>
            </w:r>
          </w:p>
        </w:tc>
        <w:tc>
          <w:tcPr>
            <w:tcW w:w="211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1971"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noProof/>
                <w:sz w:val="20"/>
                <w:szCs w:val="20"/>
              </w:rPr>
            </w:pPr>
            <w:r w:rsidRPr="00FA1478">
              <w:rPr>
                <w:rFonts w:ascii="新細明體" w:eastAsia="細明體" w:hAnsi="新細明體" w:cs="Times New Roman" w:hint="eastAsia"/>
                <w:b/>
                <w:bCs/>
                <w:noProof/>
                <w:w w:val="90"/>
                <w:sz w:val="20"/>
                <w:szCs w:val="20"/>
              </w:rPr>
              <w:t>－</w:t>
            </w:r>
          </w:p>
        </w:tc>
        <w:tc>
          <w:tcPr>
            <w:tcW w:w="211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hint="eastAsia"/>
                <w:b/>
                <w:bCs/>
                <w:noProof/>
                <w:w w:val="90"/>
                <w:sz w:val="20"/>
                <w:szCs w:val="20"/>
              </w:rPr>
              <w:t>－</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hint="eastAsia"/>
                <w:b/>
                <w:bCs/>
                <w:noProof/>
                <w:w w:val="90"/>
                <w:sz w:val="20"/>
                <w:szCs w:val="20"/>
              </w:rPr>
              <w:t>－</w:t>
            </w:r>
          </w:p>
        </w:tc>
        <w:tc>
          <w:tcPr>
            <w:tcW w:w="2112"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hint="eastAsia"/>
                <w:b/>
                <w:bCs/>
                <w:noProof/>
                <w:w w:val="90"/>
                <w:sz w:val="20"/>
                <w:szCs w:val="20"/>
              </w:rPr>
              <w:t>－</w:t>
            </w:r>
          </w:p>
        </w:tc>
        <w:tc>
          <w:tcPr>
            <w:tcW w:w="2253"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- 334,667,895</w:t>
            </w:r>
          </w:p>
        </w:tc>
        <w:tc>
          <w:tcPr>
            <w:tcW w:w="1549"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r w:rsidRPr="00FA1478">
              <w:rPr>
                <w:rFonts w:ascii="新細明體" w:eastAsia="細明體" w:hAnsi="新細明體" w:cs="Times New Roman"/>
                <w:b/>
                <w:bCs/>
                <w:noProof/>
                <w:w w:val="90"/>
                <w:sz w:val="20"/>
                <w:szCs w:val="20"/>
              </w:rPr>
              <w:t>- 100.00</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2552" w:type="dxa"/>
            <w:tcBorders>
              <w:bottom w:val="single" w:sz="4" w:space="0" w:color="auto"/>
            </w:tcBorders>
            <w:shd w:val="clear" w:color="auto" w:fill="auto"/>
            <w:vAlign w:val="center"/>
          </w:tcPr>
          <w:p w:rsidR="00FA1478" w:rsidRPr="00FA1478" w:rsidRDefault="00FA1478" w:rsidP="00771433">
            <w:pPr>
              <w:spacing w:line="300" w:lineRule="exact"/>
              <w:ind w:leftChars="200" w:left="480" w:right="24"/>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公務人員(工)待遇準備</w:t>
            </w:r>
          </w:p>
        </w:tc>
        <w:tc>
          <w:tcPr>
            <w:tcW w:w="2032"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334,667,895</w:t>
            </w:r>
          </w:p>
        </w:tc>
        <w:tc>
          <w:tcPr>
            <w:tcW w:w="2032"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hint="eastAsia"/>
                <w:bCs/>
                <w:noProof/>
                <w:w w:val="90"/>
                <w:sz w:val="20"/>
                <w:szCs w:val="20"/>
              </w:rPr>
              <w:t>－</w:t>
            </w:r>
          </w:p>
        </w:tc>
        <w:tc>
          <w:tcPr>
            <w:tcW w:w="2111"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1971"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noProof/>
                <w:sz w:val="20"/>
                <w:szCs w:val="20"/>
              </w:rPr>
            </w:pPr>
            <w:r w:rsidRPr="00FA1478">
              <w:rPr>
                <w:rFonts w:ascii="新細明體" w:eastAsia="細明體" w:hAnsi="新細明體" w:cs="Times New Roman" w:hint="eastAsia"/>
                <w:bCs/>
                <w:noProof/>
                <w:w w:val="90"/>
                <w:sz w:val="20"/>
                <w:szCs w:val="20"/>
              </w:rPr>
              <w:t>－</w:t>
            </w:r>
          </w:p>
        </w:tc>
        <w:tc>
          <w:tcPr>
            <w:tcW w:w="2113"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hint="eastAsia"/>
                <w:bCs/>
                <w:noProof/>
                <w:w w:val="90"/>
                <w:sz w:val="20"/>
                <w:szCs w:val="20"/>
              </w:rPr>
              <w:t>－</w:t>
            </w:r>
          </w:p>
        </w:tc>
        <w:tc>
          <w:tcPr>
            <w:tcW w:w="2112"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hint="eastAsia"/>
                <w:bCs/>
                <w:noProof/>
                <w:w w:val="90"/>
                <w:sz w:val="20"/>
                <w:szCs w:val="20"/>
              </w:rPr>
              <w:t>－</w:t>
            </w:r>
          </w:p>
        </w:tc>
        <w:tc>
          <w:tcPr>
            <w:tcW w:w="2253"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- 334,667,895</w:t>
            </w:r>
          </w:p>
        </w:tc>
        <w:tc>
          <w:tcPr>
            <w:tcW w:w="1549"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- 100.00</w:t>
            </w:r>
          </w:p>
        </w:tc>
      </w:tr>
    </w:tbl>
    <w:p w:rsidR="00FA1478" w:rsidRPr="00FA1478" w:rsidRDefault="00FA1478" w:rsidP="00771433">
      <w:pPr>
        <w:tabs>
          <w:tab w:val="right" w:pos="10800"/>
        </w:tabs>
        <w:spacing w:beforeLines="20" w:before="72" w:line="460" w:lineRule="exact"/>
        <w:ind w:left="958" w:right="-28"/>
        <w:jc w:val="both"/>
        <w:rPr>
          <w:rFonts w:ascii="標楷體" w:eastAsia="標楷體" w:hAnsi="標楷體" w:cs="Times New Roman"/>
          <w:szCs w:val="20"/>
        </w:rPr>
      </w:pPr>
      <w:r w:rsidRPr="00FA1478">
        <w:rPr>
          <w:rFonts w:ascii="標楷體" w:eastAsia="標楷體" w:hAnsi="標楷體" w:cs="Times New Roman"/>
          <w:szCs w:val="20"/>
        </w:rPr>
        <w:t>2</w:t>
      </w:r>
      <w:r w:rsidRPr="00FA1478">
        <w:rPr>
          <w:rFonts w:ascii="標楷體" w:eastAsia="標楷體" w:hAnsi="標楷體" w:cs="Times New Roman" w:hint="eastAsia"/>
          <w:szCs w:val="20"/>
        </w:rPr>
        <w:t>. 以前年度部分</w:t>
      </w:r>
    </w:p>
    <w:p w:rsidR="00FA1478" w:rsidRPr="00FA1478" w:rsidRDefault="00FA1478" w:rsidP="00FA1478">
      <w:pPr>
        <w:jc w:val="right"/>
        <w:rPr>
          <w:rFonts w:ascii="標楷體" w:eastAsia="標楷體" w:hAnsi="標楷體" w:cs="Times New Roman"/>
          <w:szCs w:val="20"/>
        </w:rPr>
      </w:pPr>
      <w:r w:rsidRPr="00FA1478">
        <w:rPr>
          <w:rFonts w:ascii="標楷體" w:eastAsia="標楷體" w:hAnsi="標楷體" w:cs="Times New Roman" w:hint="eastAsia"/>
          <w:sz w:val="20"/>
          <w:szCs w:val="20"/>
        </w:rPr>
        <w:t>單位：新臺幣元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FA1478" w:rsidRPr="00FA1478" w:rsidTr="000D530D">
        <w:trPr>
          <w:trHeight w:val="283"/>
        </w:trPr>
        <w:tc>
          <w:tcPr>
            <w:tcW w:w="636" w:type="dxa"/>
            <w:vMerge w:val="restart"/>
            <w:shd w:val="clear" w:color="auto" w:fill="auto"/>
            <w:tcMar>
              <w:left w:w="28" w:type="dxa"/>
              <w:right w:w="28" w:type="dxa"/>
            </w:tcMar>
            <w:vAlign w:val="center"/>
          </w:tcPr>
          <w:p w:rsidR="00FA1478" w:rsidRPr="00FA1478" w:rsidRDefault="00FA1478" w:rsidP="00771433">
            <w:pPr>
              <w:spacing w:line="300" w:lineRule="exact"/>
              <w:ind w:leftChars="30" w:left="72" w:rightChars="30" w:right="72"/>
              <w:jc w:val="distribute"/>
              <w:rPr>
                <w:rFonts w:ascii="標楷體" w:eastAsia="標楷體" w:hAnsi="標楷體" w:cs="Times New Roman"/>
                <w:sz w:val="20"/>
                <w:szCs w:val="20"/>
              </w:rPr>
            </w:pPr>
            <w:r w:rsidRPr="00FA1478">
              <w:rPr>
                <w:rFonts w:ascii="華康楷書體W5" w:eastAsia="標楷體" w:hAnsi="Times New Roman" w:cs="Times New Roman"/>
                <w:sz w:val="20"/>
                <w:szCs w:val="20"/>
              </w:rPr>
              <w:t>年度</w:t>
            </w:r>
          </w:p>
        </w:tc>
        <w:tc>
          <w:tcPr>
            <w:tcW w:w="2752" w:type="dxa"/>
            <w:vMerge w:val="restart"/>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科目</w:t>
            </w:r>
          </w:p>
        </w:tc>
        <w:tc>
          <w:tcPr>
            <w:tcW w:w="2261" w:type="dxa"/>
            <w:vMerge w:val="restart"/>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以前年度轉入數</w:t>
            </w:r>
          </w:p>
        </w:tc>
        <w:tc>
          <w:tcPr>
            <w:tcW w:w="6954" w:type="dxa"/>
            <w:gridSpan w:val="3"/>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修正數</w:t>
            </w:r>
          </w:p>
        </w:tc>
        <w:tc>
          <w:tcPr>
            <w:tcW w:w="8234" w:type="dxa"/>
            <w:gridSpan w:val="4"/>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決算審定數</w:t>
            </w:r>
          </w:p>
        </w:tc>
      </w:tr>
      <w:tr w:rsidR="00FA1478" w:rsidRPr="00FA1478" w:rsidTr="000D530D">
        <w:trPr>
          <w:trHeight w:val="283"/>
        </w:trPr>
        <w:tc>
          <w:tcPr>
            <w:tcW w:w="636" w:type="dxa"/>
            <w:vMerge/>
            <w:shd w:val="clear" w:color="auto" w:fill="auto"/>
            <w:vAlign w:val="center"/>
          </w:tcPr>
          <w:p w:rsidR="00FA1478" w:rsidRPr="00FA1478" w:rsidRDefault="00FA1478" w:rsidP="00771433">
            <w:pPr>
              <w:spacing w:line="300" w:lineRule="exact"/>
              <w:ind w:leftChars="30" w:left="72" w:rightChars="30" w:right="72"/>
              <w:jc w:val="distribute"/>
              <w:rPr>
                <w:rFonts w:ascii="標楷體" w:eastAsia="標楷體" w:hAnsi="標楷體" w:cs="Times New Roman"/>
                <w:sz w:val="20"/>
                <w:szCs w:val="20"/>
              </w:rPr>
            </w:pPr>
          </w:p>
        </w:tc>
        <w:tc>
          <w:tcPr>
            <w:tcW w:w="2752"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318" w:type="dxa"/>
            <w:vMerge w:val="restart"/>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減免</w:t>
            </w:r>
            <w:r w:rsidRPr="00FA1478">
              <w:rPr>
                <w:rFonts w:ascii="標楷體" w:eastAsia="標楷體" w:hAnsi="標楷體" w:cs="Times New Roman" w:hint="eastAsia"/>
                <w:sz w:val="20"/>
                <w:szCs w:val="20"/>
              </w:rPr>
              <w:t>（註銷）數</w:t>
            </w:r>
          </w:p>
        </w:tc>
        <w:tc>
          <w:tcPr>
            <w:tcW w:w="2318" w:type="dxa"/>
            <w:vMerge w:val="restart"/>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實現數</w:t>
            </w:r>
          </w:p>
        </w:tc>
        <w:tc>
          <w:tcPr>
            <w:tcW w:w="2318" w:type="dxa"/>
            <w:vMerge w:val="restart"/>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應付保留數</w:t>
            </w:r>
          </w:p>
        </w:tc>
        <w:tc>
          <w:tcPr>
            <w:tcW w:w="2318" w:type="dxa"/>
            <w:vMerge w:val="restart"/>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減免</w:t>
            </w:r>
            <w:r w:rsidRPr="00FA1478">
              <w:rPr>
                <w:rFonts w:ascii="標楷體" w:eastAsia="標楷體" w:hAnsi="標楷體" w:cs="Times New Roman" w:hint="eastAsia"/>
                <w:sz w:val="20"/>
                <w:szCs w:val="20"/>
              </w:rPr>
              <w:t>(</w:t>
            </w:r>
            <w:r w:rsidRPr="00FA1478">
              <w:rPr>
                <w:rFonts w:ascii="標楷體" w:eastAsia="標楷體" w:hAnsi="標楷體" w:cs="Times New Roman"/>
                <w:sz w:val="20"/>
                <w:szCs w:val="20"/>
              </w:rPr>
              <w:t>註銷</w:t>
            </w:r>
            <w:r w:rsidRPr="00FA1478">
              <w:rPr>
                <w:rFonts w:ascii="標楷體" w:eastAsia="標楷體" w:hAnsi="標楷體" w:cs="Times New Roman" w:hint="eastAsia"/>
                <w:sz w:val="20"/>
                <w:szCs w:val="20"/>
              </w:rPr>
              <w:t>)</w:t>
            </w:r>
            <w:r w:rsidRPr="00FA1478">
              <w:rPr>
                <w:rFonts w:ascii="標楷體" w:eastAsia="標楷體" w:hAnsi="標楷體" w:cs="Times New Roman"/>
                <w:sz w:val="20"/>
                <w:szCs w:val="20"/>
              </w:rPr>
              <w:t>數</w:t>
            </w:r>
          </w:p>
        </w:tc>
        <w:tc>
          <w:tcPr>
            <w:tcW w:w="2318" w:type="dxa"/>
            <w:vMerge w:val="restart"/>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實現數</w:t>
            </w:r>
          </w:p>
        </w:tc>
        <w:tc>
          <w:tcPr>
            <w:tcW w:w="3598" w:type="dxa"/>
            <w:gridSpan w:val="2"/>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應付保留數</w:t>
            </w:r>
          </w:p>
        </w:tc>
      </w:tr>
      <w:tr w:rsidR="00FA1478" w:rsidRPr="00FA1478" w:rsidTr="000D530D">
        <w:trPr>
          <w:trHeight w:val="283"/>
        </w:trPr>
        <w:tc>
          <w:tcPr>
            <w:tcW w:w="636"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752"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261"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318" w:type="dxa"/>
            <w:vMerge/>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p>
        </w:tc>
        <w:tc>
          <w:tcPr>
            <w:tcW w:w="2172" w:type="dxa"/>
            <w:shd w:val="clear" w:color="auto" w:fill="auto"/>
            <w:vAlign w:val="center"/>
          </w:tcPr>
          <w:p w:rsidR="00FA1478" w:rsidRPr="00FA1478" w:rsidRDefault="00FA1478" w:rsidP="00771433">
            <w:pPr>
              <w:spacing w:line="300" w:lineRule="exact"/>
              <w:jc w:val="distribute"/>
              <w:rPr>
                <w:rFonts w:ascii="標楷體" w:eastAsia="標楷體" w:hAnsi="標楷體" w:cs="Times New Roman"/>
                <w:sz w:val="20"/>
                <w:szCs w:val="20"/>
              </w:rPr>
            </w:pPr>
            <w:r w:rsidRPr="00FA1478">
              <w:rPr>
                <w:rFonts w:ascii="標楷體" w:eastAsia="標楷體" w:hAnsi="標楷體" w:cs="Times New Roman"/>
                <w:sz w:val="20"/>
                <w:szCs w:val="20"/>
              </w:rPr>
              <w:t>金額</w:t>
            </w:r>
          </w:p>
        </w:tc>
        <w:tc>
          <w:tcPr>
            <w:tcW w:w="1426" w:type="dxa"/>
            <w:shd w:val="clear" w:color="auto" w:fill="auto"/>
            <w:vAlign w:val="center"/>
          </w:tcPr>
          <w:p w:rsidR="00FA1478" w:rsidRPr="00FA1478" w:rsidRDefault="00FA1478" w:rsidP="00771433">
            <w:pPr>
              <w:spacing w:line="300" w:lineRule="exact"/>
              <w:jc w:val="center"/>
              <w:rPr>
                <w:rFonts w:ascii="標楷體" w:eastAsia="標楷體" w:hAnsi="標楷體" w:cs="Times New Roman"/>
                <w:sz w:val="20"/>
                <w:szCs w:val="20"/>
              </w:rPr>
            </w:pPr>
            <w:r w:rsidRPr="00FA1478">
              <w:rPr>
                <w:rFonts w:ascii="標楷體" w:eastAsia="標楷體" w:hAnsi="標楷體" w:cs="Times New Roman"/>
                <w:sz w:val="20"/>
                <w:szCs w:val="20"/>
              </w:rPr>
              <w:t>％</w:t>
            </w:r>
          </w:p>
        </w:tc>
      </w:tr>
      <w:tr w:rsidR="00FA1478" w:rsidRPr="00FA1478" w:rsidTr="00771433">
        <w:tblPrEx>
          <w:tblBorders>
            <w:insideH w:val="none" w:sz="0" w:space="0" w:color="auto"/>
          </w:tblBorders>
        </w:tblPrEx>
        <w:trPr>
          <w:trHeight w:val="397"/>
        </w:trPr>
        <w:tc>
          <w:tcPr>
            <w:tcW w:w="636" w:type="dxa"/>
            <w:shd w:val="clear" w:color="auto" w:fill="auto"/>
            <w:vAlign w:val="center"/>
          </w:tcPr>
          <w:p w:rsidR="00FA1478" w:rsidRPr="00FA1478" w:rsidRDefault="00FA1478" w:rsidP="00771433">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FA1478" w:rsidRPr="00FA1478" w:rsidRDefault="00FA1478" w:rsidP="00771433">
            <w:pPr>
              <w:spacing w:line="300" w:lineRule="exact"/>
              <w:jc w:val="distribute"/>
              <w:rPr>
                <w:rFonts w:ascii="標楷體" w:eastAsia="標楷體" w:hAnsi="標楷體" w:cs="Times New Roman"/>
                <w:b/>
                <w:sz w:val="20"/>
                <w:szCs w:val="20"/>
              </w:rPr>
            </w:pPr>
            <w:r w:rsidRPr="00FA1478">
              <w:rPr>
                <w:rFonts w:ascii="標楷體" w:eastAsia="標楷體" w:hAnsi="標楷體" w:cs="Times New Roman" w:hint="eastAsia"/>
                <w:b/>
                <w:noProof/>
                <w:sz w:val="20"/>
                <w:szCs w:val="20"/>
              </w:rPr>
              <w:t>統籌支撥科目</w:t>
            </w:r>
          </w:p>
        </w:tc>
        <w:tc>
          <w:tcPr>
            <w:tcW w:w="2261"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b/>
                <w:noProof/>
                <w:sz w:val="20"/>
                <w:szCs w:val="20"/>
              </w:rPr>
              <w:t>48,672,619</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b/>
                <w:noProof/>
                <w:sz w:val="20"/>
                <w:szCs w:val="20"/>
              </w:rPr>
              <w:t>2,582,197</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b/>
                <w:noProof/>
                <w:sz w:val="20"/>
                <w:szCs w:val="20"/>
              </w:rPr>
              <w:t>46,090,422</w:t>
            </w:r>
          </w:p>
        </w:tc>
        <w:tc>
          <w:tcPr>
            <w:tcW w:w="2172"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1426"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r>
      <w:tr w:rsidR="00FA1478" w:rsidRPr="00FA1478" w:rsidTr="00771433">
        <w:tblPrEx>
          <w:tblBorders>
            <w:insideH w:val="none" w:sz="0" w:space="0" w:color="auto"/>
          </w:tblBorders>
        </w:tblPrEx>
        <w:trPr>
          <w:trHeight w:val="397"/>
        </w:trPr>
        <w:tc>
          <w:tcPr>
            <w:tcW w:w="636" w:type="dxa"/>
            <w:shd w:val="clear" w:color="auto" w:fill="auto"/>
            <w:vAlign w:val="center"/>
          </w:tcPr>
          <w:p w:rsidR="00FA1478" w:rsidRPr="00FA1478" w:rsidRDefault="00FA1478" w:rsidP="00771433">
            <w:pPr>
              <w:spacing w:line="300" w:lineRule="exact"/>
              <w:jc w:val="center"/>
              <w:rPr>
                <w:rFonts w:ascii="新細明體" w:eastAsia="標楷體" w:hAnsi="新細明體" w:cs="Times New Roman"/>
                <w:sz w:val="20"/>
                <w:szCs w:val="20"/>
              </w:rPr>
            </w:pPr>
          </w:p>
        </w:tc>
        <w:tc>
          <w:tcPr>
            <w:tcW w:w="2752" w:type="dxa"/>
            <w:shd w:val="clear" w:color="auto" w:fill="auto"/>
            <w:vAlign w:val="center"/>
          </w:tcPr>
          <w:p w:rsidR="00FA1478" w:rsidRPr="00FA1478" w:rsidRDefault="00FA1478" w:rsidP="00771433">
            <w:pPr>
              <w:spacing w:line="300" w:lineRule="exact"/>
              <w:ind w:leftChars="100" w:left="240"/>
              <w:jc w:val="distribute"/>
              <w:rPr>
                <w:rFonts w:ascii="標楷體" w:eastAsia="標楷體" w:hAnsi="標楷體" w:cs="Times New Roman"/>
                <w:b/>
                <w:sz w:val="20"/>
                <w:szCs w:val="20"/>
              </w:rPr>
            </w:pPr>
            <w:r w:rsidRPr="00FA1478">
              <w:rPr>
                <w:rFonts w:ascii="標楷體" w:eastAsia="標楷體" w:hAnsi="標楷體" w:cs="Times New Roman" w:hint="eastAsia"/>
                <w:b/>
                <w:noProof/>
                <w:sz w:val="20"/>
                <w:szCs w:val="20"/>
              </w:rPr>
              <w:t>災害準備金</w:t>
            </w:r>
          </w:p>
        </w:tc>
        <w:tc>
          <w:tcPr>
            <w:tcW w:w="2261"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b/>
                <w:noProof/>
                <w:sz w:val="20"/>
                <w:szCs w:val="20"/>
              </w:rPr>
              <w:t>48,672,619</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b/>
                <w:noProof/>
                <w:sz w:val="20"/>
                <w:szCs w:val="20"/>
              </w:rPr>
              <w:t>2,582,197</w:t>
            </w:r>
          </w:p>
        </w:tc>
        <w:tc>
          <w:tcPr>
            <w:tcW w:w="2318"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b/>
                <w:noProof/>
                <w:sz w:val="20"/>
                <w:szCs w:val="20"/>
              </w:rPr>
              <w:t>46,090,422</w:t>
            </w:r>
          </w:p>
        </w:tc>
        <w:tc>
          <w:tcPr>
            <w:tcW w:w="2172"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c>
          <w:tcPr>
            <w:tcW w:w="1426" w:type="dxa"/>
            <w:shd w:val="clear" w:color="auto" w:fill="auto"/>
            <w:vAlign w:val="center"/>
          </w:tcPr>
          <w:p w:rsidR="00FA1478" w:rsidRPr="00FA1478" w:rsidRDefault="00FA1478" w:rsidP="00771433">
            <w:pPr>
              <w:spacing w:line="300" w:lineRule="exact"/>
              <w:jc w:val="right"/>
              <w:rPr>
                <w:rFonts w:ascii="新細明體" w:eastAsia="標楷體" w:hAnsi="新細明體" w:cs="Times New Roman"/>
                <w:b/>
                <w:sz w:val="20"/>
                <w:szCs w:val="20"/>
              </w:rPr>
            </w:pPr>
            <w:r w:rsidRPr="00FA1478">
              <w:rPr>
                <w:rFonts w:ascii="新細明體" w:eastAsia="標楷體" w:hAnsi="新細明體" w:cs="Times New Roman" w:hint="eastAsia"/>
                <w:b/>
                <w:noProof/>
                <w:sz w:val="20"/>
                <w:szCs w:val="20"/>
              </w:rPr>
              <w:t>－</w:t>
            </w:r>
          </w:p>
        </w:tc>
      </w:tr>
      <w:tr w:rsidR="00FA1478" w:rsidRPr="00FA1478" w:rsidTr="00771433">
        <w:tblPrEx>
          <w:tblBorders>
            <w:insideH w:val="none" w:sz="0" w:space="0" w:color="auto"/>
          </w:tblBorders>
        </w:tblPrEx>
        <w:trPr>
          <w:trHeight w:val="397"/>
        </w:trPr>
        <w:tc>
          <w:tcPr>
            <w:tcW w:w="636" w:type="dxa"/>
            <w:tcBorders>
              <w:bottom w:val="single" w:sz="4" w:space="0" w:color="auto"/>
            </w:tcBorders>
            <w:shd w:val="clear" w:color="auto" w:fill="auto"/>
            <w:vAlign w:val="center"/>
          </w:tcPr>
          <w:p w:rsidR="00FA1478" w:rsidRPr="00FA1478" w:rsidRDefault="00FA1478" w:rsidP="00771433">
            <w:pPr>
              <w:spacing w:line="300" w:lineRule="exact"/>
              <w:jc w:val="center"/>
              <w:rPr>
                <w:rFonts w:ascii="新細明體" w:eastAsia="標楷體" w:hAnsi="新細明體" w:cs="Times New Roman"/>
                <w:sz w:val="20"/>
                <w:szCs w:val="20"/>
              </w:rPr>
            </w:pPr>
            <w:r w:rsidRPr="00FA1478">
              <w:rPr>
                <w:rFonts w:ascii="新細明體" w:eastAsia="標楷體" w:hAnsi="新細明體" w:cs="Times New Roman"/>
                <w:noProof/>
                <w:sz w:val="20"/>
                <w:szCs w:val="20"/>
              </w:rPr>
              <w:t>111</w:t>
            </w:r>
          </w:p>
        </w:tc>
        <w:tc>
          <w:tcPr>
            <w:tcW w:w="2752" w:type="dxa"/>
            <w:tcBorders>
              <w:bottom w:val="single" w:sz="4" w:space="0" w:color="auto"/>
            </w:tcBorders>
            <w:shd w:val="clear" w:color="auto" w:fill="auto"/>
            <w:vAlign w:val="center"/>
          </w:tcPr>
          <w:p w:rsidR="00FA1478" w:rsidRPr="00FA1478" w:rsidRDefault="00FA1478" w:rsidP="00771433">
            <w:pPr>
              <w:spacing w:line="300" w:lineRule="exact"/>
              <w:ind w:leftChars="200" w:left="480"/>
              <w:jc w:val="distribute"/>
              <w:rPr>
                <w:rFonts w:ascii="標楷體" w:eastAsia="標楷體" w:hAnsi="標楷體" w:cs="Times New Roman"/>
                <w:sz w:val="20"/>
                <w:szCs w:val="20"/>
              </w:rPr>
            </w:pPr>
            <w:r w:rsidRPr="00FA1478">
              <w:rPr>
                <w:rFonts w:ascii="標楷體" w:eastAsia="標楷體" w:hAnsi="標楷體" w:cs="Times New Roman" w:hint="eastAsia"/>
                <w:noProof/>
                <w:sz w:val="20"/>
                <w:szCs w:val="20"/>
              </w:rPr>
              <w:t>災害準備金</w:t>
            </w:r>
          </w:p>
        </w:tc>
        <w:tc>
          <w:tcPr>
            <w:tcW w:w="2261"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noProof/>
                <w:sz w:val="20"/>
                <w:szCs w:val="20"/>
              </w:rPr>
              <w:t>48,672,619</w:t>
            </w:r>
          </w:p>
        </w:tc>
        <w:tc>
          <w:tcPr>
            <w:tcW w:w="2318"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hint="eastAsia"/>
                <w:noProof/>
                <w:sz w:val="20"/>
                <w:szCs w:val="20"/>
              </w:rPr>
              <w:t>－</w:t>
            </w:r>
          </w:p>
        </w:tc>
        <w:tc>
          <w:tcPr>
            <w:tcW w:w="2318"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noProof/>
                <w:sz w:val="20"/>
                <w:szCs w:val="20"/>
              </w:rPr>
              <w:t>2,582,197</w:t>
            </w:r>
          </w:p>
        </w:tc>
        <w:tc>
          <w:tcPr>
            <w:tcW w:w="2318"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noProof/>
                <w:sz w:val="20"/>
                <w:szCs w:val="20"/>
              </w:rPr>
              <w:t>46,090,422</w:t>
            </w:r>
          </w:p>
        </w:tc>
        <w:tc>
          <w:tcPr>
            <w:tcW w:w="2172"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hint="eastAsia"/>
                <w:noProof/>
                <w:sz w:val="20"/>
                <w:szCs w:val="20"/>
              </w:rPr>
              <w:t>－</w:t>
            </w:r>
          </w:p>
        </w:tc>
        <w:tc>
          <w:tcPr>
            <w:tcW w:w="1426"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標楷體" w:hAnsi="新細明體" w:cs="Times New Roman"/>
                <w:sz w:val="20"/>
                <w:szCs w:val="20"/>
              </w:rPr>
            </w:pPr>
            <w:r w:rsidRPr="00FA1478">
              <w:rPr>
                <w:rFonts w:ascii="新細明體" w:eastAsia="標楷體" w:hAnsi="新細明體" w:cs="Times New Roman" w:hint="eastAsia"/>
                <w:noProof/>
                <w:sz w:val="20"/>
                <w:szCs w:val="20"/>
              </w:rPr>
              <w:t>－</w:t>
            </w:r>
          </w:p>
        </w:tc>
      </w:tr>
    </w:tbl>
    <w:p w:rsidR="00FA1478" w:rsidRPr="00FA1478" w:rsidRDefault="00FA1478" w:rsidP="00771433">
      <w:pPr>
        <w:spacing w:beforeLines="35" w:before="126" w:line="460" w:lineRule="exact"/>
        <w:ind w:leftChars="200" w:left="480"/>
        <w:jc w:val="both"/>
        <w:rPr>
          <w:rFonts w:ascii="標楷體" w:eastAsia="標楷體" w:hAnsi="Times New Roman" w:cs="Times New Roman"/>
          <w:b/>
          <w:bCs/>
          <w:sz w:val="32"/>
          <w:szCs w:val="20"/>
        </w:rPr>
      </w:pPr>
      <w:r w:rsidRPr="00FA1478">
        <w:rPr>
          <w:rFonts w:ascii="標楷體" w:eastAsia="標楷體" w:hAnsi="Times New Roman" w:cs="Times New Roman" w:hint="eastAsia"/>
          <w:b/>
          <w:bCs/>
          <w:sz w:val="32"/>
          <w:szCs w:val="20"/>
        </w:rPr>
        <w:t>二、各項差異原因分析簡明表</w:t>
      </w:r>
    </w:p>
    <w:p w:rsidR="00FA1478" w:rsidRPr="00FA1478" w:rsidRDefault="00FA1478" w:rsidP="00771433">
      <w:pPr>
        <w:spacing w:beforeLines="25" w:before="90" w:line="460" w:lineRule="exact"/>
        <w:ind w:leftChars="225" w:left="540"/>
        <w:jc w:val="both"/>
        <w:rPr>
          <w:rFonts w:ascii="標楷體" w:eastAsia="標楷體" w:hAnsi="Times New Roman" w:cs="Times New Roman"/>
          <w:sz w:val="28"/>
          <w:szCs w:val="20"/>
        </w:rPr>
      </w:pPr>
      <w:r w:rsidRPr="00FA1478">
        <w:rPr>
          <w:rFonts w:ascii="標楷體" w:eastAsia="標楷體" w:hAnsi="Times New Roman" w:cs="Times New Roman" w:hint="eastAsia"/>
          <w:b/>
          <w:bCs/>
          <w:sz w:val="28"/>
          <w:szCs w:val="20"/>
        </w:rPr>
        <w:t>歲出部分</w:t>
      </w:r>
    </w:p>
    <w:p w:rsidR="00FA1478" w:rsidRPr="00FA1478" w:rsidRDefault="00FA1478" w:rsidP="00771433">
      <w:pPr>
        <w:spacing w:beforeLines="20" w:before="72" w:line="460" w:lineRule="exact"/>
        <w:ind w:left="958" w:right="255"/>
        <w:jc w:val="both"/>
        <w:rPr>
          <w:rFonts w:ascii="標楷體" w:eastAsia="標楷體" w:hAnsi="Times New Roman" w:cs="新細明體"/>
          <w:szCs w:val="24"/>
        </w:rPr>
      </w:pPr>
      <w:r w:rsidRPr="00FA1478">
        <w:rPr>
          <w:rFonts w:ascii="標楷體" w:eastAsia="標楷體" w:hAnsi="Times New Roman" w:cs="新細明體" w:hint="eastAsia"/>
          <w:szCs w:val="24"/>
        </w:rPr>
        <w:t>112年度賸餘數簡明表</w:t>
      </w:r>
    </w:p>
    <w:p w:rsidR="00FA1478" w:rsidRPr="00FA1478" w:rsidRDefault="00FA1478" w:rsidP="00FA1478">
      <w:pPr>
        <w:jc w:val="right"/>
        <w:rPr>
          <w:rFonts w:ascii="標楷體" w:eastAsia="標楷體" w:hAnsi="標楷體" w:cs="Times New Roman"/>
          <w:sz w:val="20"/>
          <w:szCs w:val="20"/>
        </w:rPr>
      </w:pPr>
      <w:r w:rsidRPr="00FA1478">
        <w:rPr>
          <w:rFonts w:ascii="標楷體" w:eastAsia="標楷體" w:hAnsi="標楷體" w:cs="Times New Roman" w:hint="eastAsia"/>
          <w:sz w:val="20"/>
          <w:szCs w:val="20"/>
        </w:rPr>
        <w:t>單位</w:t>
      </w:r>
      <w:r w:rsidRPr="00FA1478">
        <w:rPr>
          <w:rFonts w:ascii="標楷體" w:eastAsia="標楷體" w:hAnsi="標楷體" w:cs="Times New Roman"/>
          <w:sz w:val="20"/>
          <w:szCs w:val="20"/>
        </w:rPr>
        <w:t>：</w:t>
      </w:r>
      <w:r w:rsidRPr="00FA1478">
        <w:rPr>
          <w:rFonts w:ascii="標楷體" w:eastAsia="標楷體" w:hAnsi="標楷體" w:cs="Times New Roman" w:hint="eastAsia"/>
          <w:sz w:val="20"/>
          <w:szCs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FA1478" w:rsidRPr="00FA1478" w:rsidTr="000D530D">
        <w:trPr>
          <w:trHeight w:val="284"/>
        </w:trPr>
        <w:tc>
          <w:tcPr>
            <w:tcW w:w="3261" w:type="dxa"/>
            <w:vMerge w:val="restart"/>
            <w:tcBorders>
              <w:left w:val="nil"/>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科目</w:t>
            </w:r>
          </w:p>
        </w:tc>
        <w:tc>
          <w:tcPr>
            <w:tcW w:w="2126" w:type="dxa"/>
            <w:vMerge w:val="restart"/>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原因分析</w:t>
            </w:r>
          </w:p>
        </w:tc>
      </w:tr>
      <w:tr w:rsidR="00FA1478" w:rsidRPr="00FA1478" w:rsidTr="000D530D">
        <w:trPr>
          <w:trHeight w:val="284"/>
        </w:trPr>
        <w:tc>
          <w:tcPr>
            <w:tcW w:w="3261" w:type="dxa"/>
            <w:vMerge/>
            <w:tcBorders>
              <w:left w:val="nil"/>
              <w:bottom w:val="single" w:sz="4" w:space="0" w:color="auto"/>
            </w:tcBorders>
            <w:shd w:val="clear" w:color="auto" w:fill="auto"/>
            <w:vAlign w:val="center"/>
          </w:tcPr>
          <w:p w:rsidR="00FA1478" w:rsidRPr="00FA1478" w:rsidRDefault="00FA1478" w:rsidP="00771433">
            <w:pPr>
              <w:spacing w:line="30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FA1478" w:rsidRPr="00FA1478" w:rsidRDefault="00FA1478" w:rsidP="00771433">
            <w:pPr>
              <w:spacing w:line="30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FA1478" w:rsidRPr="00FA1478" w:rsidRDefault="00FA1478" w:rsidP="00771433">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FA1478" w:rsidRPr="00FA1478" w:rsidRDefault="00FA1478" w:rsidP="00771433">
            <w:pPr>
              <w:spacing w:line="300" w:lineRule="exact"/>
              <w:ind w:left="70" w:right="60"/>
              <w:jc w:val="center"/>
              <w:rPr>
                <w:rFonts w:ascii="標楷體" w:eastAsia="標楷體" w:hAnsi="Times New Roman" w:cs="Times New Roman"/>
                <w:sz w:val="16"/>
                <w:szCs w:val="20"/>
              </w:rPr>
            </w:pP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公務人員退休及撫卹給付</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b/>
                <w:sz w:val="20"/>
                <w:szCs w:val="20"/>
              </w:rPr>
            </w:pP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ind w:leftChars="100" w:left="240"/>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公務人員退休及撫卹給付</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5,363,164,000</w:t>
            </w: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367,506,403</w:t>
            </w: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6.85</w:t>
            </w: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sz w:val="20"/>
                <w:szCs w:val="20"/>
              </w:rPr>
            </w:pPr>
            <w:r w:rsidRPr="00FA1478">
              <w:rPr>
                <w:rFonts w:ascii="標楷體" w:eastAsia="標楷體" w:hAnsi="標楷體" w:cs="新細明體" w:hint="eastAsia"/>
                <w:noProof/>
                <w:w w:val="90"/>
                <w:sz w:val="20"/>
                <w:szCs w:val="18"/>
              </w:rPr>
              <w:t>依實際業務需要支付。</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公務人員各項補助及慰問金</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b/>
                <w:sz w:val="20"/>
                <w:szCs w:val="20"/>
              </w:rPr>
            </w:pP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ind w:leftChars="100" w:left="240"/>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公務人員因公傷亡慰問金</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8,900,000</w:t>
            </w: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4,610,462</w:t>
            </w: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51.80</w:t>
            </w: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sz w:val="20"/>
                <w:szCs w:val="20"/>
              </w:rPr>
            </w:pPr>
            <w:r w:rsidRPr="00FA1478">
              <w:rPr>
                <w:rFonts w:ascii="標楷體" w:eastAsia="標楷體" w:hAnsi="標楷體" w:cs="新細明體" w:hint="eastAsia"/>
                <w:noProof/>
                <w:w w:val="90"/>
                <w:sz w:val="20"/>
                <w:szCs w:val="18"/>
              </w:rPr>
              <w:t>依實際業務需要支付。</w:t>
            </w:r>
          </w:p>
        </w:tc>
      </w:tr>
    </w:tbl>
    <w:p w:rsidR="00771433" w:rsidRDefault="00771433"/>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771433" w:rsidRPr="00FA1478" w:rsidTr="000D530D">
        <w:trPr>
          <w:trHeight w:val="284"/>
        </w:trPr>
        <w:tc>
          <w:tcPr>
            <w:tcW w:w="3261" w:type="dxa"/>
            <w:vMerge w:val="restart"/>
            <w:tcBorders>
              <w:left w:val="nil"/>
            </w:tcBorders>
            <w:shd w:val="clear" w:color="auto" w:fill="auto"/>
            <w:vAlign w:val="center"/>
          </w:tcPr>
          <w:p w:rsidR="00771433" w:rsidRPr="00FA1478" w:rsidRDefault="00771433" w:rsidP="000D530D">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lastRenderedPageBreak/>
              <w:t>科目</w:t>
            </w:r>
          </w:p>
        </w:tc>
        <w:tc>
          <w:tcPr>
            <w:tcW w:w="2126" w:type="dxa"/>
            <w:vMerge w:val="restart"/>
            <w:shd w:val="clear" w:color="auto" w:fill="auto"/>
            <w:vAlign w:val="center"/>
          </w:tcPr>
          <w:p w:rsidR="00771433" w:rsidRPr="00FA1478" w:rsidRDefault="00771433" w:rsidP="000D530D">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預算數</w:t>
            </w:r>
          </w:p>
        </w:tc>
        <w:tc>
          <w:tcPr>
            <w:tcW w:w="3827" w:type="dxa"/>
            <w:gridSpan w:val="2"/>
            <w:tcBorders>
              <w:bottom w:val="single" w:sz="4" w:space="0" w:color="auto"/>
            </w:tcBorders>
            <w:shd w:val="clear" w:color="auto" w:fill="auto"/>
            <w:vAlign w:val="center"/>
          </w:tcPr>
          <w:p w:rsidR="00771433" w:rsidRPr="00FA1478" w:rsidRDefault="00771433" w:rsidP="000D530D">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賸餘數</w:t>
            </w:r>
          </w:p>
        </w:tc>
        <w:tc>
          <w:tcPr>
            <w:tcW w:w="11624" w:type="dxa"/>
            <w:vMerge w:val="restart"/>
            <w:tcBorders>
              <w:right w:val="nil"/>
            </w:tcBorders>
            <w:shd w:val="clear" w:color="auto" w:fill="auto"/>
            <w:vAlign w:val="center"/>
          </w:tcPr>
          <w:p w:rsidR="00771433" w:rsidRPr="00FA1478" w:rsidRDefault="00771433" w:rsidP="000D530D">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原因分析</w:t>
            </w:r>
          </w:p>
        </w:tc>
      </w:tr>
      <w:tr w:rsidR="00771433" w:rsidRPr="00FA1478" w:rsidTr="000D530D">
        <w:trPr>
          <w:trHeight w:val="284"/>
        </w:trPr>
        <w:tc>
          <w:tcPr>
            <w:tcW w:w="3261" w:type="dxa"/>
            <w:vMerge/>
            <w:tcBorders>
              <w:left w:val="nil"/>
              <w:bottom w:val="single" w:sz="4" w:space="0" w:color="auto"/>
            </w:tcBorders>
            <w:shd w:val="clear" w:color="auto" w:fill="auto"/>
            <w:vAlign w:val="center"/>
          </w:tcPr>
          <w:p w:rsidR="00771433" w:rsidRPr="00FA1478" w:rsidRDefault="00771433" w:rsidP="000D530D">
            <w:pPr>
              <w:spacing w:line="300" w:lineRule="exact"/>
              <w:ind w:left="70" w:right="60"/>
              <w:jc w:val="center"/>
              <w:rPr>
                <w:rFonts w:ascii="標楷體" w:eastAsia="標楷體" w:hAnsi="Times New Roman" w:cs="Times New Roman"/>
                <w:sz w:val="16"/>
                <w:szCs w:val="20"/>
              </w:rPr>
            </w:pPr>
          </w:p>
        </w:tc>
        <w:tc>
          <w:tcPr>
            <w:tcW w:w="2126" w:type="dxa"/>
            <w:vMerge/>
            <w:tcBorders>
              <w:bottom w:val="single" w:sz="4" w:space="0" w:color="auto"/>
            </w:tcBorders>
            <w:shd w:val="clear" w:color="auto" w:fill="auto"/>
            <w:vAlign w:val="center"/>
          </w:tcPr>
          <w:p w:rsidR="00771433" w:rsidRPr="00FA1478" w:rsidRDefault="00771433" w:rsidP="000D530D">
            <w:pPr>
              <w:spacing w:line="300" w:lineRule="exact"/>
              <w:ind w:left="70" w:right="60"/>
              <w:jc w:val="center"/>
              <w:rPr>
                <w:rFonts w:ascii="標楷體" w:eastAsia="標楷體" w:hAnsi="Times New Roman" w:cs="Times New Roman"/>
                <w:sz w:val="16"/>
                <w:szCs w:val="20"/>
              </w:rPr>
            </w:pPr>
          </w:p>
        </w:tc>
        <w:tc>
          <w:tcPr>
            <w:tcW w:w="2410" w:type="dxa"/>
            <w:tcBorders>
              <w:bottom w:val="single" w:sz="4" w:space="0" w:color="auto"/>
            </w:tcBorders>
            <w:shd w:val="clear" w:color="auto" w:fill="auto"/>
            <w:vAlign w:val="center"/>
          </w:tcPr>
          <w:p w:rsidR="00771433" w:rsidRPr="00FA1478" w:rsidRDefault="00771433" w:rsidP="000D530D">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金額</w:t>
            </w:r>
          </w:p>
        </w:tc>
        <w:tc>
          <w:tcPr>
            <w:tcW w:w="1417" w:type="dxa"/>
            <w:tcBorders>
              <w:bottom w:val="single" w:sz="4" w:space="0" w:color="auto"/>
            </w:tcBorders>
            <w:shd w:val="clear" w:color="auto" w:fill="auto"/>
            <w:vAlign w:val="center"/>
          </w:tcPr>
          <w:p w:rsidR="00771433" w:rsidRPr="00FA1478" w:rsidRDefault="00771433" w:rsidP="000D530D">
            <w:pPr>
              <w:spacing w:line="300" w:lineRule="exact"/>
              <w:ind w:leftChars="30" w:left="72" w:rightChars="30" w:right="72"/>
              <w:jc w:val="distribute"/>
              <w:rPr>
                <w:rFonts w:ascii="華康楷書體W5" w:eastAsia="標楷體" w:hAnsi="Times New Roman" w:cs="Times New Roman"/>
                <w:sz w:val="20"/>
                <w:szCs w:val="20"/>
              </w:rPr>
            </w:pPr>
            <w:r w:rsidRPr="00FA1478">
              <w:rPr>
                <w:rFonts w:ascii="華康楷書體W5" w:eastAsia="標楷體" w:hAnsi="Times New Roman" w:cs="Times New Roman" w:hint="eastAsia"/>
                <w:sz w:val="20"/>
                <w:szCs w:val="20"/>
              </w:rPr>
              <w:t>％</w:t>
            </w:r>
          </w:p>
        </w:tc>
        <w:tc>
          <w:tcPr>
            <w:tcW w:w="11624" w:type="dxa"/>
            <w:vMerge/>
            <w:tcBorders>
              <w:bottom w:val="single" w:sz="4" w:space="0" w:color="auto"/>
              <w:right w:val="nil"/>
            </w:tcBorders>
            <w:shd w:val="clear" w:color="auto" w:fill="auto"/>
            <w:vAlign w:val="center"/>
          </w:tcPr>
          <w:p w:rsidR="00771433" w:rsidRPr="00FA1478" w:rsidRDefault="00771433" w:rsidP="000D530D">
            <w:pPr>
              <w:spacing w:line="300" w:lineRule="exact"/>
              <w:ind w:left="70" w:right="60"/>
              <w:jc w:val="center"/>
              <w:rPr>
                <w:rFonts w:ascii="標楷體" w:eastAsia="標楷體" w:hAnsi="Times New Roman" w:cs="Times New Roman"/>
                <w:sz w:val="16"/>
                <w:szCs w:val="20"/>
              </w:rPr>
            </w:pP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ind w:leftChars="100" w:left="240"/>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公務人員各項補助</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518,138,000</w:t>
            </w: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49,691,084</w:t>
            </w: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9.59</w:t>
            </w: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sz w:val="20"/>
                <w:szCs w:val="20"/>
              </w:rPr>
            </w:pPr>
            <w:r w:rsidRPr="00FA1478">
              <w:rPr>
                <w:rFonts w:ascii="標楷體" w:eastAsia="標楷體" w:hAnsi="標楷體" w:cs="新細明體" w:hint="eastAsia"/>
                <w:noProof/>
                <w:w w:val="90"/>
                <w:sz w:val="20"/>
                <w:szCs w:val="18"/>
              </w:rPr>
              <w:t>依實際業務需要支付。</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災害準備金</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b/>
                <w:sz w:val="20"/>
                <w:szCs w:val="20"/>
              </w:rPr>
            </w:pP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ind w:leftChars="100" w:left="240"/>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災害準備金</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1,800,000,000</w:t>
            </w: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913,505,489</w:t>
            </w: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50.75</w:t>
            </w: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sz w:val="20"/>
                <w:szCs w:val="20"/>
              </w:rPr>
            </w:pPr>
            <w:r w:rsidRPr="00FA1478">
              <w:rPr>
                <w:rFonts w:ascii="標楷體" w:eastAsia="標楷體" w:hAnsi="標楷體" w:cs="新細明體" w:hint="eastAsia"/>
                <w:noProof/>
                <w:w w:val="90"/>
                <w:sz w:val="20"/>
                <w:szCs w:val="18"/>
              </w:rPr>
              <w:t>各機關申請動支賸餘數。</w:t>
            </w: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FA1478" w:rsidRPr="00FA1478" w:rsidRDefault="00FA1478" w:rsidP="00771433">
            <w:pPr>
              <w:spacing w:line="300" w:lineRule="exact"/>
              <w:jc w:val="distribute"/>
              <w:rPr>
                <w:rFonts w:ascii="標楷體" w:eastAsia="標楷體" w:hAnsi="標楷體" w:cs="新細明體"/>
                <w:b/>
                <w:spacing w:val="-8"/>
                <w:sz w:val="20"/>
                <w:szCs w:val="20"/>
              </w:rPr>
            </w:pPr>
            <w:r w:rsidRPr="00FA1478">
              <w:rPr>
                <w:rFonts w:ascii="標楷體" w:eastAsia="標楷體" w:hAnsi="標楷體" w:cs="新細明體" w:hint="eastAsia"/>
                <w:b/>
                <w:noProof/>
                <w:spacing w:val="-8"/>
                <w:sz w:val="20"/>
                <w:szCs w:val="18"/>
              </w:rPr>
              <w:t>各類員工待遇準備</w:t>
            </w:r>
          </w:p>
        </w:tc>
        <w:tc>
          <w:tcPr>
            <w:tcW w:w="2126"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2410"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417" w:type="dxa"/>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
                <w:bCs/>
                <w:sz w:val="20"/>
                <w:szCs w:val="20"/>
              </w:rPr>
            </w:pPr>
          </w:p>
        </w:tc>
        <w:tc>
          <w:tcPr>
            <w:tcW w:w="11624" w:type="dxa"/>
            <w:shd w:val="clear" w:color="auto" w:fill="auto"/>
            <w:vAlign w:val="center"/>
          </w:tcPr>
          <w:p w:rsidR="00FA1478" w:rsidRPr="00FA1478" w:rsidRDefault="00FA1478" w:rsidP="00771433">
            <w:pPr>
              <w:spacing w:line="300" w:lineRule="exact"/>
              <w:jc w:val="both"/>
              <w:rPr>
                <w:rFonts w:ascii="標楷體" w:eastAsia="標楷體" w:hAnsi="標楷體" w:cs="新細明體"/>
                <w:b/>
                <w:sz w:val="20"/>
                <w:szCs w:val="20"/>
              </w:rPr>
            </w:pPr>
          </w:p>
        </w:tc>
      </w:tr>
      <w:tr w:rsidR="00FA1478" w:rsidRPr="00FA1478" w:rsidTr="00771433">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FA1478" w:rsidRPr="00FA1478" w:rsidRDefault="00FA1478" w:rsidP="00771433">
            <w:pPr>
              <w:spacing w:line="300" w:lineRule="exact"/>
              <w:ind w:leftChars="100" w:left="240"/>
              <w:jc w:val="distribute"/>
              <w:rPr>
                <w:rFonts w:ascii="標楷體" w:eastAsia="標楷體" w:hAnsi="標楷體" w:cs="新細明體"/>
                <w:spacing w:val="-8"/>
                <w:sz w:val="20"/>
                <w:szCs w:val="20"/>
              </w:rPr>
            </w:pPr>
            <w:r w:rsidRPr="00FA1478">
              <w:rPr>
                <w:rFonts w:ascii="標楷體" w:eastAsia="標楷體" w:hAnsi="標楷體" w:cs="新細明體" w:hint="eastAsia"/>
                <w:noProof/>
                <w:spacing w:val="-8"/>
                <w:sz w:val="20"/>
                <w:szCs w:val="18"/>
              </w:rPr>
              <w:t>公務人員(工)待遇準備</w:t>
            </w:r>
          </w:p>
        </w:tc>
        <w:tc>
          <w:tcPr>
            <w:tcW w:w="2126"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334,667,895</w:t>
            </w:r>
          </w:p>
        </w:tc>
        <w:tc>
          <w:tcPr>
            <w:tcW w:w="2410"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334,667,895</w:t>
            </w:r>
          </w:p>
        </w:tc>
        <w:tc>
          <w:tcPr>
            <w:tcW w:w="1417" w:type="dxa"/>
            <w:tcBorders>
              <w:bottom w:val="single" w:sz="4" w:space="0" w:color="auto"/>
            </w:tcBorders>
            <w:shd w:val="clear" w:color="auto" w:fill="auto"/>
            <w:vAlign w:val="center"/>
          </w:tcPr>
          <w:p w:rsidR="00FA1478" w:rsidRPr="00FA1478" w:rsidRDefault="00FA1478" w:rsidP="00771433">
            <w:pPr>
              <w:spacing w:line="300" w:lineRule="exact"/>
              <w:jc w:val="right"/>
              <w:rPr>
                <w:rFonts w:ascii="新細明體" w:eastAsia="新細明體" w:hAnsi="新細明體" w:cs="Times New Roman"/>
                <w:bCs/>
                <w:sz w:val="20"/>
                <w:szCs w:val="20"/>
              </w:rPr>
            </w:pPr>
            <w:r w:rsidRPr="00FA1478">
              <w:rPr>
                <w:rFonts w:ascii="新細明體" w:eastAsia="細明體" w:hAnsi="新細明體" w:cs="Times New Roman"/>
                <w:bCs/>
                <w:noProof/>
                <w:w w:val="90"/>
                <w:sz w:val="20"/>
                <w:szCs w:val="20"/>
              </w:rPr>
              <w:t>100.00</w:t>
            </w:r>
          </w:p>
        </w:tc>
        <w:tc>
          <w:tcPr>
            <w:tcW w:w="11624" w:type="dxa"/>
            <w:tcBorders>
              <w:bottom w:val="single" w:sz="4" w:space="0" w:color="auto"/>
            </w:tcBorders>
            <w:shd w:val="clear" w:color="auto" w:fill="auto"/>
            <w:vAlign w:val="center"/>
          </w:tcPr>
          <w:p w:rsidR="00FA1478" w:rsidRPr="00FA1478" w:rsidRDefault="00FA1478" w:rsidP="00771433">
            <w:pPr>
              <w:spacing w:line="300" w:lineRule="exact"/>
              <w:jc w:val="both"/>
              <w:rPr>
                <w:rFonts w:ascii="標楷體" w:eastAsia="標楷體" w:hAnsi="標楷體" w:cs="新細明體"/>
                <w:sz w:val="20"/>
                <w:szCs w:val="20"/>
              </w:rPr>
            </w:pPr>
            <w:r w:rsidRPr="00FA1478">
              <w:rPr>
                <w:rFonts w:ascii="標楷體" w:eastAsia="標楷體" w:hAnsi="標楷體" w:cs="新細明體" w:hint="eastAsia"/>
                <w:noProof/>
                <w:w w:val="90"/>
                <w:sz w:val="20"/>
                <w:szCs w:val="18"/>
              </w:rPr>
              <w:t>各機關申請動支賸餘數。</w:t>
            </w:r>
          </w:p>
        </w:tc>
      </w:tr>
    </w:tbl>
    <w:p w:rsidR="00FA1478" w:rsidRPr="00FA1478" w:rsidRDefault="00FA1478" w:rsidP="00771433">
      <w:pPr>
        <w:spacing w:line="300" w:lineRule="exact"/>
        <w:jc w:val="both"/>
        <w:rPr>
          <w:rFonts w:ascii="標楷體" w:eastAsia="標楷體" w:hAnsi="Times New Roman" w:cs="Times New Roman"/>
          <w:sz w:val="20"/>
          <w:szCs w:val="20"/>
        </w:rPr>
      </w:pPr>
      <w:r w:rsidRPr="00FA1478">
        <w:rPr>
          <w:rFonts w:ascii="標楷體" w:eastAsia="標楷體" w:hAnsi="Times New Roman" w:cs="Times New Roman" w:hint="eastAsia"/>
          <w:sz w:val="20"/>
          <w:szCs w:val="20"/>
        </w:rPr>
        <w:t>註</w:t>
      </w:r>
      <w:r w:rsidRPr="00FA1478">
        <w:rPr>
          <w:rFonts w:ascii="標楷體" w:eastAsia="標楷體" w:hAnsi="Times New Roman" w:cs="Times New Roman"/>
          <w:sz w:val="20"/>
          <w:szCs w:val="20"/>
        </w:rPr>
        <w:t>：</w:t>
      </w:r>
      <w:r w:rsidRPr="00FA1478">
        <w:rPr>
          <w:rFonts w:ascii="標楷體" w:eastAsia="標楷體" w:hAnsi="Times New Roman" w:cs="Times New Roman" w:hint="eastAsia"/>
          <w:sz w:val="20"/>
          <w:szCs w:val="20"/>
        </w:rPr>
        <w:t>本表所列項目係指賸餘數達20％，或3千萬元以上者</w:t>
      </w:r>
      <w:r w:rsidRPr="00FA1478">
        <w:rPr>
          <w:rFonts w:ascii="標楷體" w:eastAsia="標楷體" w:hAnsi="Times New Roman" w:cs="Times New Roman"/>
          <w:sz w:val="20"/>
          <w:szCs w:val="20"/>
        </w:rPr>
        <w:t>。</w:t>
      </w:r>
      <w:r w:rsidRPr="00FA1478">
        <w:rPr>
          <w:rFonts w:ascii="標楷體" w:eastAsia="標楷體" w:hAnsi="Times New Roman" w:cs="Times New Roman"/>
          <w:sz w:val="18"/>
          <w:szCs w:val="18"/>
        </w:rPr>
        <w:tab/>
      </w:r>
    </w:p>
    <w:p w:rsidR="000D530D" w:rsidRPr="000D530D" w:rsidRDefault="000D530D" w:rsidP="000D530D">
      <w:pPr>
        <w:spacing w:beforeLines="50" w:before="180"/>
        <w:jc w:val="both"/>
        <w:rPr>
          <w:rFonts w:ascii="標楷體" w:eastAsia="標楷體" w:hAnsi="Times New Roman" w:cs="Times New Roman"/>
          <w:b/>
          <w:sz w:val="32"/>
          <w:szCs w:val="32"/>
        </w:rPr>
      </w:pPr>
      <w:r w:rsidRPr="000D530D">
        <w:rPr>
          <w:rFonts w:ascii="標楷體" w:eastAsia="標楷體" w:hAnsi="Times New Roman" w:cs="Times New Roman" w:hint="eastAsia"/>
          <w:b/>
          <w:sz w:val="32"/>
          <w:szCs w:val="32"/>
        </w:rPr>
        <w:t>貳拾柒、第二預備金</w:t>
      </w:r>
    </w:p>
    <w:tbl>
      <w:tblPr>
        <w:tblStyle w:val="60"/>
        <w:tblW w:w="20838" w:type="dxa"/>
        <w:tblInd w:w="0" w:type="dxa"/>
        <w:tblLayout w:type="fixed"/>
        <w:tblLook w:val="04A0" w:firstRow="1" w:lastRow="0" w:firstColumn="1" w:lastColumn="0" w:noHBand="0" w:noVBand="1"/>
      </w:tblPr>
      <w:tblGrid>
        <w:gridCol w:w="2622"/>
        <w:gridCol w:w="2623"/>
        <w:gridCol w:w="15593"/>
      </w:tblGrid>
      <w:tr w:rsidR="000D530D" w:rsidRPr="000D530D" w:rsidTr="000D530D">
        <w:trPr>
          <w:trHeight w:val="680"/>
        </w:trPr>
        <w:tc>
          <w:tcPr>
            <w:tcW w:w="20838" w:type="dxa"/>
            <w:gridSpan w:val="3"/>
            <w:tcBorders>
              <w:top w:val="nil"/>
              <w:left w:val="nil"/>
              <w:bottom w:val="nil"/>
              <w:right w:val="nil"/>
            </w:tcBorders>
            <w:vAlign w:val="bottom"/>
            <w:hideMark/>
          </w:tcPr>
          <w:p w:rsidR="000D530D" w:rsidRPr="000D530D" w:rsidRDefault="000D530D" w:rsidP="000D530D">
            <w:pPr>
              <w:spacing w:line="460" w:lineRule="exact"/>
              <w:jc w:val="center"/>
              <w:rPr>
                <w:rFonts w:ascii="標楷體" w:eastAsia="標楷體" w:hAnsi="標楷體"/>
                <w:b/>
                <w:sz w:val="28"/>
                <w:szCs w:val="28"/>
              </w:rPr>
            </w:pPr>
            <w:r w:rsidRPr="000D530D">
              <w:rPr>
                <w:rFonts w:ascii="標楷體" w:eastAsia="標楷體" w:hAnsi="標楷體" w:hint="eastAsia"/>
                <w:b/>
                <w:sz w:val="32"/>
                <w:szCs w:val="28"/>
              </w:rPr>
              <w:t>各主管機關動支第二預備金事由簡表</w:t>
            </w:r>
          </w:p>
        </w:tc>
      </w:tr>
      <w:tr w:rsidR="000D530D" w:rsidRPr="000D530D" w:rsidTr="000D530D">
        <w:trPr>
          <w:trHeight w:val="283"/>
        </w:trPr>
        <w:tc>
          <w:tcPr>
            <w:tcW w:w="20838" w:type="dxa"/>
            <w:gridSpan w:val="3"/>
            <w:tcBorders>
              <w:top w:val="nil"/>
              <w:left w:val="nil"/>
              <w:bottom w:val="single" w:sz="4" w:space="0" w:color="auto"/>
              <w:right w:val="nil"/>
            </w:tcBorders>
            <w:vAlign w:val="bottom"/>
            <w:hideMark/>
          </w:tcPr>
          <w:p w:rsidR="000D530D" w:rsidRPr="000D530D" w:rsidRDefault="000D530D" w:rsidP="00293E8B">
            <w:pPr>
              <w:ind w:rightChars="-10" w:right="-24"/>
              <w:jc w:val="right"/>
              <w:rPr>
                <w:rFonts w:ascii="標楷體" w:eastAsia="標楷體" w:hAnsi="標楷體"/>
              </w:rPr>
            </w:pPr>
            <w:r w:rsidRPr="000D530D">
              <w:rPr>
                <w:rFonts w:ascii="標楷體" w:eastAsia="標楷體" w:hAnsi="標楷體" w:hint="eastAsia"/>
              </w:rPr>
              <w:t>單位：新臺幣元</w:t>
            </w:r>
          </w:p>
        </w:tc>
      </w:tr>
      <w:tr w:rsidR="000D530D" w:rsidRPr="00CE406F" w:rsidTr="000D530D">
        <w:trPr>
          <w:trHeight w:val="567"/>
        </w:trPr>
        <w:tc>
          <w:tcPr>
            <w:tcW w:w="2622" w:type="dxa"/>
            <w:tcBorders>
              <w:top w:val="single" w:sz="4" w:space="0" w:color="auto"/>
              <w:left w:val="nil"/>
              <w:bottom w:val="single" w:sz="4" w:space="0" w:color="auto"/>
              <w:right w:val="single" w:sz="4" w:space="0" w:color="auto"/>
            </w:tcBorders>
            <w:vAlign w:val="center"/>
            <w:hideMark/>
          </w:tcPr>
          <w:p w:rsidR="000D530D" w:rsidRPr="006B4722" w:rsidRDefault="000D530D" w:rsidP="000D530D">
            <w:pPr>
              <w:spacing w:before="60" w:after="60" w:line="300" w:lineRule="exact"/>
              <w:ind w:leftChars="-20" w:left="-48" w:rightChars="-20" w:right="-48"/>
              <w:jc w:val="distribute"/>
              <w:rPr>
                <w:rFonts w:ascii="標楷體" w:eastAsia="標楷體" w:hAnsi="標楷體"/>
                <w:spacing w:val="-10"/>
              </w:rPr>
            </w:pPr>
            <w:r w:rsidRPr="006B4722">
              <w:rPr>
                <w:rFonts w:ascii="標楷體" w:eastAsia="標楷體" w:hAnsi="標楷體" w:hint="eastAsia"/>
              </w:rPr>
              <w:t>主管機關</w:t>
            </w:r>
          </w:p>
        </w:tc>
        <w:tc>
          <w:tcPr>
            <w:tcW w:w="2623" w:type="dxa"/>
            <w:tcBorders>
              <w:top w:val="single" w:sz="4" w:space="0" w:color="auto"/>
              <w:left w:val="single" w:sz="4" w:space="0" w:color="auto"/>
              <w:bottom w:val="single" w:sz="4" w:space="0" w:color="auto"/>
              <w:right w:val="single" w:sz="4" w:space="0" w:color="auto"/>
            </w:tcBorders>
            <w:vAlign w:val="center"/>
            <w:hideMark/>
          </w:tcPr>
          <w:p w:rsidR="000D530D" w:rsidRPr="00CE406F" w:rsidRDefault="000D530D" w:rsidP="000D530D">
            <w:pPr>
              <w:spacing w:before="60" w:after="60" w:line="300" w:lineRule="exact"/>
              <w:ind w:leftChars="-20" w:left="-48" w:rightChars="-20" w:right="-48"/>
              <w:jc w:val="distribute"/>
              <w:rPr>
                <w:rFonts w:ascii="標楷體" w:eastAsia="標楷體" w:hAnsi="標楷體"/>
              </w:rPr>
            </w:pPr>
            <w:r w:rsidRPr="00CE406F">
              <w:rPr>
                <w:rFonts w:ascii="標楷體" w:eastAsia="標楷體" w:hAnsi="標楷體" w:hint="eastAsia"/>
              </w:rPr>
              <w:t>動支金額</w:t>
            </w:r>
          </w:p>
        </w:tc>
        <w:tc>
          <w:tcPr>
            <w:tcW w:w="15593" w:type="dxa"/>
            <w:tcBorders>
              <w:top w:val="single" w:sz="4" w:space="0" w:color="auto"/>
              <w:left w:val="single" w:sz="4" w:space="0" w:color="auto"/>
              <w:bottom w:val="single" w:sz="4" w:space="0" w:color="auto"/>
              <w:right w:val="nil"/>
            </w:tcBorders>
            <w:vAlign w:val="center"/>
            <w:hideMark/>
          </w:tcPr>
          <w:p w:rsidR="000D530D" w:rsidRPr="00CE406F" w:rsidRDefault="000D530D" w:rsidP="000D530D">
            <w:pPr>
              <w:spacing w:before="60" w:after="60" w:line="300" w:lineRule="exact"/>
              <w:ind w:leftChars="-20" w:left="-48" w:rightChars="-20" w:right="-48"/>
              <w:jc w:val="distribute"/>
              <w:rPr>
                <w:rFonts w:ascii="標楷體" w:eastAsia="標楷體" w:hAnsi="標楷體"/>
              </w:rPr>
            </w:pPr>
            <w:r w:rsidRPr="00535E04">
              <w:rPr>
                <w:rFonts w:ascii="標楷體" w:eastAsia="標楷體" w:hAnsi="標楷體" w:hint="eastAsia"/>
              </w:rPr>
              <w:t>主要動支事由</w:t>
            </w:r>
          </w:p>
        </w:tc>
      </w:tr>
      <w:tr w:rsidR="000D530D" w:rsidRPr="00FF75EC" w:rsidTr="000D530D">
        <w:trPr>
          <w:trHeight w:val="607"/>
        </w:trPr>
        <w:tc>
          <w:tcPr>
            <w:tcW w:w="2622" w:type="dxa"/>
            <w:tcBorders>
              <w:top w:val="single" w:sz="4" w:space="0" w:color="auto"/>
              <w:left w:val="nil"/>
              <w:bottom w:val="nil"/>
              <w:right w:val="single" w:sz="4" w:space="0" w:color="auto"/>
            </w:tcBorders>
            <w:hideMark/>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合計</w:t>
            </w:r>
          </w:p>
        </w:tc>
        <w:tc>
          <w:tcPr>
            <w:tcW w:w="2623" w:type="dxa"/>
            <w:tcBorders>
              <w:top w:val="single" w:sz="4" w:space="0" w:color="auto"/>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b/>
                <w:sz w:val="18"/>
                <w:szCs w:val="18"/>
              </w:rPr>
            </w:pPr>
            <w:r w:rsidRPr="00F30164">
              <w:rPr>
                <w:rFonts w:asciiTheme="minorEastAsia" w:eastAsiaTheme="minorEastAsia" w:hAnsiTheme="minorEastAsia"/>
                <w:sz w:val="18"/>
                <w:szCs w:val="18"/>
              </w:rPr>
              <w:t xml:space="preserve"> </w:t>
            </w:r>
            <w:r w:rsidRPr="00F30164">
              <w:rPr>
                <w:rFonts w:asciiTheme="minorEastAsia" w:eastAsiaTheme="minorEastAsia" w:hAnsiTheme="minorEastAsia"/>
                <w:b/>
                <w:sz w:val="18"/>
                <w:szCs w:val="18"/>
              </w:rPr>
              <w:t xml:space="preserve">595,546,083 </w:t>
            </w:r>
          </w:p>
        </w:tc>
        <w:tc>
          <w:tcPr>
            <w:tcW w:w="15593" w:type="dxa"/>
            <w:tcBorders>
              <w:top w:val="single" w:sz="4" w:space="0" w:color="auto"/>
              <w:left w:val="single" w:sz="4" w:space="0" w:color="auto"/>
              <w:bottom w:val="nil"/>
              <w:right w:val="nil"/>
            </w:tcBorders>
          </w:tcPr>
          <w:p w:rsidR="000D530D" w:rsidRPr="00FF75EC" w:rsidRDefault="000D530D" w:rsidP="000D530D">
            <w:pPr>
              <w:spacing w:before="60" w:after="60" w:line="300" w:lineRule="exact"/>
              <w:ind w:left="192"/>
              <w:jc w:val="right"/>
              <w:rPr>
                <w:rFonts w:ascii="標楷體" w:eastAsia="標楷體" w:hAnsi="標楷體"/>
                <w:b/>
                <w:sz w:val="16"/>
              </w:rPr>
            </w:pPr>
          </w:p>
        </w:tc>
      </w:tr>
      <w:tr w:rsidR="000D530D" w:rsidRPr="00E83770" w:rsidTr="000D530D">
        <w:trPr>
          <w:trHeight w:val="607"/>
        </w:trPr>
        <w:tc>
          <w:tcPr>
            <w:tcW w:w="2622" w:type="dxa"/>
            <w:tcBorders>
              <w:top w:val="nil"/>
              <w:left w:val="nil"/>
              <w:bottom w:val="nil"/>
              <w:right w:val="single" w:sz="4" w:space="0" w:color="auto"/>
            </w:tcBorders>
            <w:hideMark/>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市政府主管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3</w:t>
            </w:r>
            <w:r>
              <w:rPr>
                <w:rFonts w:asciiTheme="minorEastAsia" w:eastAsiaTheme="minorEastAsia" w:hAnsiTheme="minorEastAsia"/>
                <w:sz w:val="18"/>
                <w:szCs w:val="18"/>
              </w:rPr>
              <w:t>,</w:t>
            </w:r>
            <w:r w:rsidRPr="00F30164">
              <w:rPr>
                <w:rFonts w:asciiTheme="minorEastAsia" w:eastAsiaTheme="minorEastAsia" w:hAnsiTheme="minorEastAsia"/>
                <w:sz w:val="18"/>
                <w:szCs w:val="18"/>
              </w:rPr>
              <w:t xml:space="preserve">605,517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客家事務委員會</w:t>
            </w:r>
            <w:r w:rsidRPr="007E0D35">
              <w:rPr>
                <w:rFonts w:ascii="標楷體" w:eastAsia="標楷體" w:hAnsi="標楷體"/>
              </w:rPr>
              <w:t>辦理客語輔助教材《小花》繪本改編製動畫</w:t>
            </w:r>
            <w:r>
              <w:rPr>
                <w:rFonts w:ascii="標楷體" w:eastAsia="標楷體" w:hAnsi="標楷體" w:hint="eastAsia"/>
              </w:rPr>
              <w:t>、松山區公所辦理</w:t>
            </w:r>
            <w:r w:rsidRPr="007E0D35">
              <w:rPr>
                <w:rFonts w:ascii="標楷體" w:eastAsia="標楷體" w:hAnsi="標楷體"/>
              </w:rPr>
              <w:t>松山區八德路3段158巷7弄14號（復建里認養空間）整修工程所需經費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hideMark/>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民政局主管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4,342,886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殯葬管理處</w:t>
            </w:r>
            <w:r w:rsidRPr="00B30538">
              <w:rPr>
                <w:rFonts w:ascii="標楷體" w:eastAsia="標楷體" w:hAnsi="標楷體"/>
              </w:rPr>
              <w:t>辦理第一、二殯儀館租用遺體冷藏設備</w:t>
            </w:r>
            <w:r>
              <w:rPr>
                <w:rFonts w:ascii="標楷體" w:eastAsia="標楷體" w:hAnsi="標楷體" w:hint="eastAsia"/>
              </w:rPr>
              <w:t>、</w:t>
            </w:r>
            <w:r w:rsidRPr="00B30538">
              <w:rPr>
                <w:rFonts w:ascii="標楷體" w:eastAsia="標楷體" w:hAnsi="標楷體"/>
              </w:rPr>
              <w:t>第二殯儀館電子輓聯系統擴充建置所需經費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教育局主管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96,329,638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教育局</w:t>
            </w:r>
            <w:r w:rsidRPr="007B787A">
              <w:rPr>
                <w:rFonts w:ascii="標楷體" w:eastAsia="標楷體" w:hAnsi="標楷體"/>
              </w:rPr>
              <w:t>辦理特殊教育計畫</w:t>
            </w:r>
            <w:r>
              <w:rPr>
                <w:rFonts w:ascii="標楷體" w:eastAsia="標楷體" w:hAnsi="標楷體" w:hint="eastAsia"/>
              </w:rPr>
              <w:t>、</w:t>
            </w:r>
            <w:r w:rsidRPr="007B787A">
              <w:rPr>
                <w:rFonts w:ascii="標楷體" w:eastAsia="標楷體" w:hAnsi="標楷體"/>
              </w:rPr>
              <w:t>弱勢學生午餐補助</w:t>
            </w:r>
            <w:r>
              <w:rPr>
                <w:rFonts w:ascii="標楷體" w:eastAsia="標楷體" w:hAnsi="標楷體" w:hint="eastAsia"/>
              </w:rPr>
              <w:t>、</w:t>
            </w:r>
            <w:r w:rsidRPr="007B787A">
              <w:rPr>
                <w:rFonts w:ascii="標楷體" w:eastAsia="標楷體" w:hAnsi="標楷體"/>
              </w:rPr>
              <w:t>「補助就讀本市私立高級中等以上學校低收入戶及中低收入戶學生就學減免費用計畫」</w:t>
            </w:r>
            <w:r>
              <w:rPr>
                <w:rFonts w:ascii="標楷體" w:eastAsia="標楷體" w:hAnsi="標楷體" w:hint="eastAsia"/>
              </w:rPr>
              <w:t>、</w:t>
            </w:r>
            <w:r w:rsidRPr="007B787A">
              <w:rPr>
                <w:rFonts w:ascii="標楷體" w:eastAsia="標楷體" w:hAnsi="標楷體"/>
              </w:rPr>
              <w:t>核發111學年度第2學期</w:t>
            </w:r>
            <w:r>
              <w:rPr>
                <w:rFonts w:ascii="標楷體" w:eastAsia="標楷體" w:hAnsi="標楷體" w:hint="eastAsia"/>
              </w:rPr>
              <w:t>臺北</w:t>
            </w:r>
            <w:r w:rsidRPr="007B787A">
              <w:rPr>
                <w:rFonts w:ascii="標楷體" w:eastAsia="標楷體" w:hAnsi="標楷體"/>
              </w:rPr>
              <w:t>市選手、教練及學校之體育獎勵金</w:t>
            </w:r>
            <w:r>
              <w:rPr>
                <w:rFonts w:ascii="標楷體" w:eastAsia="標楷體" w:hAnsi="標楷體" w:hint="eastAsia"/>
              </w:rPr>
              <w:t>、市立圖書館辦理</w:t>
            </w:r>
            <w:r w:rsidRPr="00802488">
              <w:rPr>
                <w:rFonts w:ascii="標楷體" w:eastAsia="標楷體" w:hAnsi="標楷體"/>
              </w:rPr>
              <w:t>總館</w:t>
            </w:r>
            <w:r>
              <w:rPr>
                <w:rFonts w:ascii="標楷體" w:eastAsia="標楷體" w:hAnsi="標楷體" w:hint="eastAsia"/>
              </w:rPr>
              <w:t>、</w:t>
            </w:r>
            <w:r w:rsidRPr="001B5463">
              <w:rPr>
                <w:rFonts w:ascii="標楷體" w:eastAsia="標楷體" w:hAnsi="標楷體"/>
              </w:rPr>
              <w:t>分館</w:t>
            </w:r>
            <w:r w:rsidRPr="00802488">
              <w:rPr>
                <w:rFonts w:ascii="標楷體" w:eastAsia="標楷體" w:hAnsi="標楷體"/>
              </w:rPr>
              <w:t>職工人力</w:t>
            </w:r>
            <w:r>
              <w:rPr>
                <w:rFonts w:ascii="標楷體" w:eastAsia="標楷體" w:hAnsi="標楷體" w:hint="eastAsia"/>
              </w:rPr>
              <w:t>與</w:t>
            </w:r>
            <w:r w:rsidRPr="00802488">
              <w:rPr>
                <w:rFonts w:ascii="標楷體" w:eastAsia="標楷體" w:hAnsi="標楷體"/>
              </w:rPr>
              <w:t>圖書巡迴運送委外勞務採購案</w:t>
            </w:r>
            <w:r w:rsidRPr="007B787A">
              <w:rPr>
                <w:rFonts w:ascii="標楷體" w:eastAsia="標楷體" w:hAnsi="標楷體"/>
              </w:rPr>
              <w:t>所需</w:t>
            </w:r>
            <w:r>
              <w:rPr>
                <w:rFonts w:ascii="標楷體" w:eastAsia="標楷體" w:hAnsi="標楷體" w:hint="eastAsia"/>
              </w:rPr>
              <w:t>經費</w:t>
            </w:r>
            <w:r w:rsidRPr="007B787A">
              <w:rPr>
                <w:rFonts w:ascii="標楷體" w:eastAsia="標楷體" w:hAnsi="標楷體"/>
              </w:rPr>
              <w:t>不</w:t>
            </w:r>
            <w:r>
              <w:rPr>
                <w:rFonts w:ascii="標楷體" w:eastAsia="標楷體" w:hAnsi="標楷體" w:hint="eastAsia"/>
              </w:rPr>
              <w:t>敷，及市立圖書館</w:t>
            </w:r>
            <w:r w:rsidRPr="001B5463">
              <w:rPr>
                <w:rFonts w:ascii="標楷體" w:eastAsia="標楷體" w:hAnsi="標楷體"/>
              </w:rPr>
              <w:t>辦理北投區稻香合署辦公大樓委託物業管理專案服務所需經費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產業發展局主管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49,642,905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產業發展局</w:t>
            </w:r>
            <w:r w:rsidRPr="00F82D37">
              <w:rPr>
                <w:rFonts w:ascii="標楷體" w:eastAsia="標楷體" w:hAnsi="標楷體"/>
              </w:rPr>
              <w:t>辦理「臺北市萬華區福星公共住宅新創空間」</w:t>
            </w:r>
            <w:r>
              <w:rPr>
                <w:rFonts w:ascii="標楷體" w:eastAsia="標楷體" w:hAnsi="標楷體" w:hint="eastAsia"/>
              </w:rPr>
              <w:t>、臺北</w:t>
            </w:r>
            <w:r w:rsidRPr="00A21BD5">
              <w:rPr>
                <w:rFonts w:ascii="標楷體" w:eastAsia="標楷體" w:hAnsi="標楷體"/>
              </w:rPr>
              <w:t>市青年創業融資貸款等利息補貼業務所需經費</w:t>
            </w:r>
            <w:r>
              <w:rPr>
                <w:rFonts w:ascii="標楷體" w:eastAsia="標楷體" w:hAnsi="標楷體" w:hint="eastAsia"/>
              </w:rPr>
              <w:t>不敷，及市場處</w:t>
            </w:r>
            <w:r w:rsidRPr="00AE2EF6">
              <w:rPr>
                <w:rFonts w:ascii="標楷體" w:eastAsia="標楷體" w:hAnsi="標楷體"/>
              </w:rPr>
              <w:t>補助臺北漁產運銷股份有限公司辦理萬大魚類批發市場堤外殺魚區環境衛生改善工程</w:t>
            </w:r>
            <w:r>
              <w:rPr>
                <w:rFonts w:ascii="標楷體" w:eastAsia="標楷體" w:hAnsi="標楷體" w:hint="eastAsia"/>
              </w:rPr>
              <w:t>、商業處</w:t>
            </w:r>
            <w:r w:rsidRPr="007534ED">
              <w:rPr>
                <w:rFonts w:ascii="標楷體" w:eastAsia="標楷體" w:hAnsi="標楷體"/>
              </w:rPr>
              <w:t>辦理</w:t>
            </w:r>
            <w:r>
              <w:rPr>
                <w:rFonts w:ascii="標楷體" w:eastAsia="標楷體" w:hAnsi="標楷體" w:hint="eastAsia"/>
              </w:rPr>
              <w:t>臺北</w:t>
            </w:r>
            <w:r w:rsidRPr="007534ED">
              <w:rPr>
                <w:rFonts w:ascii="標楷體" w:eastAsia="標楷體" w:hAnsi="標楷體"/>
              </w:rPr>
              <w:t>市促進消費商機計畫所需經費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工務局主管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111,734,200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新建工程處</w:t>
            </w:r>
            <w:r w:rsidRPr="007222AF">
              <w:rPr>
                <w:rFonts w:ascii="標楷體" w:eastAsia="標楷體" w:hAnsi="標楷體"/>
              </w:rPr>
              <w:t>辦理自強隧道及康樂隧道之結構體修繕及油漆美化工程案所需經費</w:t>
            </w:r>
            <w:r>
              <w:rPr>
                <w:rFonts w:ascii="標楷體" w:eastAsia="標楷體" w:hAnsi="標楷體" w:hint="eastAsia"/>
              </w:rPr>
              <w:t>不敷，及</w:t>
            </w:r>
            <w:r w:rsidRPr="0051684E">
              <w:rPr>
                <w:rFonts w:ascii="標楷體" w:eastAsia="標楷體" w:hAnsi="標楷體"/>
              </w:rPr>
              <w:t>公園路燈工程管理處辦理「行人安全友善環境計畫」人行道障礙清除</w:t>
            </w:r>
            <w:r>
              <w:rPr>
                <w:rFonts w:ascii="標楷體" w:eastAsia="標楷體" w:hAnsi="標楷體" w:hint="eastAsia"/>
              </w:rPr>
              <w:t>與</w:t>
            </w:r>
            <w:r w:rsidRPr="0051684E">
              <w:rPr>
                <w:rFonts w:ascii="標楷體" w:eastAsia="標楷體" w:hAnsi="標楷體"/>
              </w:rPr>
              <w:t>照明改善案</w:t>
            </w:r>
            <w:r>
              <w:rPr>
                <w:rFonts w:ascii="標楷體" w:eastAsia="標楷體" w:hAnsi="標楷體" w:hint="eastAsia"/>
              </w:rPr>
              <w:t>、</w:t>
            </w:r>
            <w:r w:rsidRPr="0051684E">
              <w:rPr>
                <w:rFonts w:ascii="標楷體" w:eastAsia="標楷體" w:hAnsi="標楷體"/>
              </w:rPr>
              <w:t>兒童遊戲場修繕工程所需經費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交通局主管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84,550,000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交通局辦理臺北</w:t>
            </w:r>
            <w:r w:rsidRPr="00A1401F">
              <w:rPr>
                <w:rFonts w:ascii="標楷體" w:eastAsia="標楷體" w:hAnsi="標楷體"/>
              </w:rPr>
              <w:t>市公共自行車（YouBike）租用補貼款所需經費</w:t>
            </w:r>
            <w:r>
              <w:rPr>
                <w:rFonts w:ascii="標楷體" w:eastAsia="標楷體" w:hAnsi="標楷體" w:hint="eastAsia"/>
              </w:rPr>
              <w:t>不敷，及</w:t>
            </w:r>
            <w:r w:rsidRPr="00A1401F">
              <w:rPr>
                <w:rFonts w:ascii="標楷體" w:eastAsia="標楷體" w:hAnsi="標楷體"/>
              </w:rPr>
              <w:t>增購公共自行車（YouBike）所需經</w:t>
            </w:r>
            <w:r>
              <w:rPr>
                <w:rFonts w:ascii="標楷體" w:eastAsia="標楷體" w:hAnsi="標楷體" w:hint="eastAsia"/>
              </w:rPr>
              <w:t>費。</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社會局主管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1,010,000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社會局</w:t>
            </w:r>
            <w:r w:rsidRPr="007772C8">
              <w:rPr>
                <w:rFonts w:ascii="標楷體" w:eastAsia="標楷體" w:hAnsi="標楷體"/>
              </w:rPr>
              <w:t>辦理</w:t>
            </w:r>
            <w:r>
              <w:rPr>
                <w:rFonts w:ascii="標楷體" w:eastAsia="標楷體" w:hAnsi="標楷體" w:hint="eastAsia"/>
              </w:rPr>
              <w:t>臺北</w:t>
            </w:r>
            <w:r w:rsidRPr="007772C8">
              <w:rPr>
                <w:rFonts w:ascii="標楷體" w:eastAsia="標楷體" w:hAnsi="標楷體"/>
              </w:rPr>
              <w:t>市大直街94巷內房屋傾斜案災民安遷補助所需經費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警察局主管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15,800,000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警察局辦理</w:t>
            </w:r>
            <w:r w:rsidRPr="001D7B5A">
              <w:rPr>
                <w:rFonts w:ascii="標楷體" w:eastAsia="標楷體" w:hAnsi="標楷體"/>
              </w:rPr>
              <w:t>交通違規舉發案件建檔作業費及寄發違規通知單等郵資所需經費</w:t>
            </w:r>
            <w:r>
              <w:rPr>
                <w:rFonts w:ascii="標楷體" w:eastAsia="標楷體" w:hAnsi="標楷體" w:hint="eastAsia"/>
              </w:rPr>
              <w:t>不敷。</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環境保護局主管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127,719,796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環境保護局辦理臺北</w:t>
            </w:r>
            <w:r w:rsidRPr="002B5283">
              <w:rPr>
                <w:rFonts w:ascii="標楷體" w:eastAsia="標楷體" w:hAnsi="標楷體"/>
              </w:rPr>
              <w:t>市專用垃圾袋及環保兩用袋增購所需經費</w:t>
            </w:r>
            <w:r>
              <w:rPr>
                <w:rFonts w:ascii="標楷體" w:eastAsia="標楷體" w:hAnsi="標楷體" w:hint="eastAsia"/>
              </w:rPr>
              <w:t>不敷</w:t>
            </w:r>
            <w:r w:rsidRPr="002B5283">
              <w:rPr>
                <w:rFonts w:ascii="標楷體" w:eastAsia="標楷體" w:hAnsi="標楷體"/>
              </w:rPr>
              <w:t>，</w:t>
            </w:r>
            <w:r>
              <w:rPr>
                <w:rFonts w:ascii="標楷體" w:eastAsia="標楷體" w:hAnsi="標楷體" w:hint="eastAsia"/>
              </w:rPr>
              <w:t>及</w:t>
            </w:r>
            <w:r w:rsidRPr="002B5283">
              <w:rPr>
                <w:rFonts w:ascii="標楷體" w:eastAsia="標楷體" w:hAnsi="標楷體"/>
              </w:rPr>
              <w:t>「內湖垃圾山清除統包工程給付工程款訴訟案」調解所需經費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文化局主管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4,763,428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文化局</w:t>
            </w:r>
            <w:r w:rsidRPr="001B1C65">
              <w:rPr>
                <w:rFonts w:ascii="標楷體" w:eastAsia="標楷體" w:hAnsi="標楷體"/>
              </w:rPr>
              <w:t>辦理「北市青年限定專屬展演場次」所需經費</w:t>
            </w:r>
            <w:r>
              <w:rPr>
                <w:rFonts w:ascii="標楷體" w:eastAsia="標楷體" w:hAnsi="標楷體" w:hint="eastAsia"/>
              </w:rPr>
              <w:t>。</w:t>
            </w:r>
          </w:p>
        </w:tc>
      </w:tr>
      <w:tr w:rsidR="000D530D" w:rsidRPr="00E83770" w:rsidTr="000D530D">
        <w:trPr>
          <w:trHeight w:val="607"/>
        </w:trPr>
        <w:tc>
          <w:tcPr>
            <w:tcW w:w="2622" w:type="dxa"/>
            <w:tcBorders>
              <w:top w:val="nil"/>
              <w:left w:val="nil"/>
              <w:bottom w:val="nil"/>
              <w:right w:val="single" w:sz="4" w:space="0" w:color="auto"/>
            </w:tcBorders>
            <w:hideMark/>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觀光傳播局主管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2,780,601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觀光傳播局</w:t>
            </w:r>
            <w:r w:rsidRPr="001B1C65">
              <w:rPr>
                <w:rFonts w:ascii="標楷體" w:eastAsia="標楷體" w:hAnsi="標楷體"/>
              </w:rPr>
              <w:t>辦理「長青樂活遊臺北」活動所需</w:t>
            </w:r>
            <w:r>
              <w:rPr>
                <w:rFonts w:ascii="標楷體" w:eastAsia="標楷體" w:hAnsi="標楷體" w:hint="eastAsia"/>
              </w:rPr>
              <w:t>經費</w:t>
            </w:r>
            <w:r w:rsidRPr="001B1C65">
              <w:rPr>
                <w:rFonts w:ascii="標楷體" w:eastAsia="標楷體" w:hAnsi="標楷體"/>
              </w:rPr>
              <w:t>不</w:t>
            </w:r>
            <w:r>
              <w:rPr>
                <w:rFonts w:ascii="標楷體" w:eastAsia="標楷體" w:hAnsi="標楷體" w:hint="eastAsia"/>
              </w:rPr>
              <w:t>敷。</w:t>
            </w:r>
          </w:p>
        </w:tc>
      </w:tr>
      <w:tr w:rsidR="000D530D" w:rsidRPr="00E83770" w:rsidTr="000D530D">
        <w:trPr>
          <w:trHeight w:val="607"/>
        </w:trPr>
        <w:tc>
          <w:tcPr>
            <w:tcW w:w="2622" w:type="dxa"/>
            <w:tcBorders>
              <w:top w:val="nil"/>
              <w:left w:val="nil"/>
              <w:bottom w:val="nil"/>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體育局主管</w:t>
            </w:r>
          </w:p>
        </w:tc>
        <w:tc>
          <w:tcPr>
            <w:tcW w:w="2623" w:type="dxa"/>
            <w:tcBorders>
              <w:top w:val="nil"/>
              <w:left w:val="single" w:sz="4" w:space="0" w:color="auto"/>
              <w:bottom w:val="nil"/>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92,294,332 </w:t>
            </w:r>
          </w:p>
        </w:tc>
        <w:tc>
          <w:tcPr>
            <w:tcW w:w="15593" w:type="dxa"/>
            <w:tcBorders>
              <w:top w:val="nil"/>
              <w:left w:val="single" w:sz="4" w:space="0" w:color="auto"/>
              <w:bottom w:val="nil"/>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體育局</w:t>
            </w:r>
            <w:r w:rsidRPr="00543178">
              <w:rPr>
                <w:rFonts w:ascii="標楷體" w:eastAsia="標楷體" w:hAnsi="標楷體" w:hint="eastAsia"/>
              </w:rPr>
              <w:t>核撥112年全國運動會與全國原住民族運動會臺北市代表隊績優運動選手、有功教練及有功體育團體獎勵金、補助民間體育團體辦理體育活動所需經費不敷，及辦理臺北市各類運動場館營業範圍及土地使用分區圖資案、「臺北市網球中心球場鋪面改善」及「迎風河濱公園溜冰場整修」、臺北體育園區整體形象與臺北田徑場改造所需經費。</w:t>
            </w:r>
          </w:p>
        </w:tc>
      </w:tr>
      <w:tr w:rsidR="000D530D" w:rsidRPr="00E83770" w:rsidTr="000D530D">
        <w:trPr>
          <w:trHeight w:val="607"/>
        </w:trPr>
        <w:tc>
          <w:tcPr>
            <w:tcW w:w="2622" w:type="dxa"/>
            <w:tcBorders>
              <w:top w:val="nil"/>
              <w:left w:val="nil"/>
              <w:bottom w:val="single" w:sz="4" w:space="0" w:color="auto"/>
              <w:right w:val="single" w:sz="4" w:space="0" w:color="auto"/>
            </w:tcBorders>
          </w:tcPr>
          <w:p w:rsidR="000D530D" w:rsidRPr="007B32A7" w:rsidRDefault="000D530D" w:rsidP="000D530D">
            <w:pPr>
              <w:spacing w:before="60" w:after="60" w:line="300" w:lineRule="exact"/>
              <w:ind w:leftChars="-20" w:left="-48" w:rightChars="-20" w:right="-48"/>
              <w:jc w:val="distribute"/>
              <w:rPr>
                <w:rFonts w:ascii="標楷體" w:eastAsia="標楷體" w:hAnsi="標楷體"/>
                <w:b/>
              </w:rPr>
            </w:pPr>
            <w:r w:rsidRPr="007B32A7">
              <w:rPr>
                <w:rFonts w:ascii="標楷體" w:eastAsia="標楷體" w:hAnsi="標楷體" w:hint="eastAsia"/>
                <w:b/>
              </w:rPr>
              <w:t>法務局主管</w:t>
            </w:r>
          </w:p>
        </w:tc>
        <w:tc>
          <w:tcPr>
            <w:tcW w:w="2623" w:type="dxa"/>
            <w:tcBorders>
              <w:top w:val="nil"/>
              <w:left w:val="single" w:sz="4" w:space="0" w:color="auto"/>
              <w:bottom w:val="single" w:sz="4" w:space="0" w:color="auto"/>
              <w:right w:val="single" w:sz="4" w:space="0" w:color="auto"/>
            </w:tcBorders>
          </w:tcPr>
          <w:p w:rsidR="000D530D" w:rsidRPr="00F30164" w:rsidRDefault="000D530D" w:rsidP="000D530D">
            <w:pPr>
              <w:spacing w:line="360" w:lineRule="exact"/>
              <w:ind w:left="192"/>
              <w:jc w:val="right"/>
              <w:rPr>
                <w:rFonts w:asciiTheme="minorEastAsia" w:eastAsiaTheme="minorEastAsia" w:hAnsiTheme="minorEastAsia"/>
                <w:sz w:val="18"/>
                <w:szCs w:val="18"/>
              </w:rPr>
            </w:pPr>
            <w:r w:rsidRPr="00F30164">
              <w:rPr>
                <w:rFonts w:asciiTheme="minorEastAsia" w:eastAsiaTheme="minorEastAsia" w:hAnsiTheme="minorEastAsia"/>
                <w:sz w:val="18"/>
                <w:szCs w:val="18"/>
              </w:rPr>
              <w:t xml:space="preserve"> 972,780 </w:t>
            </w:r>
          </w:p>
        </w:tc>
        <w:tc>
          <w:tcPr>
            <w:tcW w:w="15593" w:type="dxa"/>
            <w:tcBorders>
              <w:top w:val="nil"/>
              <w:left w:val="single" w:sz="4" w:space="0" w:color="auto"/>
              <w:bottom w:val="single" w:sz="4" w:space="0" w:color="auto"/>
              <w:right w:val="nil"/>
            </w:tcBorders>
          </w:tcPr>
          <w:p w:rsidR="000D530D" w:rsidRPr="00E83770" w:rsidRDefault="000D530D" w:rsidP="000D530D">
            <w:pPr>
              <w:spacing w:before="60" w:after="60" w:line="300" w:lineRule="exact"/>
              <w:ind w:leftChars="-20" w:left="-48" w:rightChars="-20" w:right="-48"/>
              <w:jc w:val="both"/>
              <w:rPr>
                <w:rFonts w:ascii="標楷體" w:eastAsia="標楷體" w:hAnsi="標楷體"/>
              </w:rPr>
            </w:pPr>
            <w:r>
              <w:rPr>
                <w:rFonts w:ascii="標楷體" w:eastAsia="標楷體" w:hAnsi="標楷體" w:hint="eastAsia"/>
              </w:rPr>
              <w:t>法務局</w:t>
            </w:r>
            <w:r w:rsidRPr="001751B0">
              <w:rPr>
                <w:rFonts w:ascii="標楷體" w:eastAsia="標楷體" w:hAnsi="標楷體"/>
              </w:rPr>
              <w:t>辦理基泰建設股份有限公司大直工安事件住戶法律扶助專案所需經費</w:t>
            </w:r>
            <w:r>
              <w:rPr>
                <w:rFonts w:ascii="標楷體" w:eastAsia="標楷體" w:hAnsi="標楷體" w:hint="eastAsia"/>
              </w:rPr>
              <w:t>。</w:t>
            </w:r>
          </w:p>
        </w:tc>
      </w:tr>
    </w:tbl>
    <w:p w:rsidR="00936163" w:rsidRPr="0036056A" w:rsidRDefault="00936163" w:rsidP="009C2129">
      <w:pPr>
        <w:spacing w:line="280" w:lineRule="exact"/>
        <w:jc w:val="both"/>
        <w:rPr>
          <w:sz w:val="20"/>
          <w:szCs w:val="20"/>
        </w:rPr>
      </w:pPr>
      <w:bookmarkStart w:id="9" w:name="_GoBack"/>
      <w:bookmarkEnd w:id="9"/>
    </w:p>
    <w:sectPr w:rsidR="00936163" w:rsidRPr="0036056A" w:rsidSect="0036056A">
      <w:footerReference w:type="even" r:id="rId8"/>
      <w:footerReference w:type="default" r:id="rId9"/>
      <w:pgSz w:w="23808" w:h="16840" w:orient="landscape" w:code="8"/>
      <w:pgMar w:top="567" w:right="1418" w:bottom="851" w:left="1418"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0FC" w:rsidRDefault="002010FC" w:rsidP="004B712E">
      <w:r>
        <w:separator/>
      </w:r>
    </w:p>
  </w:endnote>
  <w:endnote w:type="continuationSeparator" w:id="0">
    <w:p w:rsidR="002010FC" w:rsidRDefault="002010FC" w:rsidP="004B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56A" w:rsidRPr="0036056A" w:rsidRDefault="0036056A">
    <w:pPr>
      <w:pStyle w:val="a5"/>
      <w:jc w:val="center"/>
      <w:rPr>
        <w:rFonts w:ascii="標楷體" w:eastAsia="標楷體" w:hAnsi="標楷體"/>
        <w:sz w:val="24"/>
        <w:szCs w:val="24"/>
      </w:rPr>
    </w:pPr>
    <w:r w:rsidRPr="0036056A">
      <w:rPr>
        <w:rFonts w:ascii="標楷體" w:eastAsia="標楷體" w:hAnsi="標楷體" w:hint="eastAsia"/>
        <w:sz w:val="24"/>
        <w:szCs w:val="24"/>
      </w:rPr>
      <w:t>甲－</w:t>
    </w:r>
    <w:sdt>
      <w:sdtPr>
        <w:rPr>
          <w:rFonts w:ascii="標楷體" w:eastAsia="標楷體" w:hAnsi="標楷體"/>
          <w:sz w:val="24"/>
          <w:szCs w:val="24"/>
        </w:rPr>
        <w:id w:val="1478726966"/>
        <w:docPartObj>
          <w:docPartGallery w:val="Page Numbers (Bottom of Page)"/>
          <w:docPartUnique/>
        </w:docPartObj>
      </w:sdtPr>
      <w:sdtContent>
        <w:r w:rsidRPr="0036056A">
          <w:rPr>
            <w:rFonts w:ascii="標楷體" w:eastAsia="標楷體" w:hAnsi="標楷體"/>
            <w:sz w:val="24"/>
            <w:szCs w:val="24"/>
          </w:rPr>
          <w:fldChar w:fldCharType="begin"/>
        </w:r>
        <w:r w:rsidRPr="0036056A">
          <w:rPr>
            <w:rFonts w:ascii="標楷體" w:eastAsia="標楷體" w:hAnsi="標楷體"/>
            <w:sz w:val="24"/>
            <w:szCs w:val="24"/>
          </w:rPr>
          <w:instrText>PAGE   \* MERGEFORMAT</w:instrText>
        </w:r>
        <w:r w:rsidRPr="0036056A">
          <w:rPr>
            <w:rFonts w:ascii="標楷體" w:eastAsia="標楷體" w:hAnsi="標楷體"/>
            <w:sz w:val="24"/>
            <w:szCs w:val="24"/>
          </w:rPr>
          <w:fldChar w:fldCharType="separate"/>
        </w:r>
        <w:r w:rsidRPr="0036056A">
          <w:rPr>
            <w:rFonts w:ascii="標楷體" w:eastAsia="標楷體" w:hAnsi="標楷體"/>
            <w:sz w:val="24"/>
            <w:szCs w:val="24"/>
            <w:lang w:val="zh-TW"/>
          </w:rPr>
          <w:t>2</w:t>
        </w:r>
        <w:r w:rsidRPr="0036056A">
          <w:rPr>
            <w:rFonts w:ascii="標楷體" w:eastAsia="標楷體" w:hAnsi="標楷體"/>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766948"/>
      <w:docPartObj>
        <w:docPartGallery w:val="Page Numbers (Bottom of Page)"/>
        <w:docPartUnique/>
      </w:docPartObj>
    </w:sdtPr>
    <w:sdtEndPr>
      <w:rPr>
        <w:rFonts w:ascii="標楷體" w:eastAsia="標楷體" w:hAnsi="標楷體"/>
        <w:sz w:val="24"/>
        <w:szCs w:val="24"/>
      </w:rPr>
    </w:sdtEndPr>
    <w:sdtContent>
      <w:p w:rsidR="00272244" w:rsidRPr="004B712E" w:rsidRDefault="00272244">
        <w:pPr>
          <w:pStyle w:val="a5"/>
          <w:jc w:val="center"/>
          <w:rPr>
            <w:rFonts w:ascii="標楷體" w:eastAsia="標楷體" w:hAnsi="標楷體"/>
            <w:sz w:val="24"/>
            <w:szCs w:val="24"/>
          </w:rPr>
        </w:pPr>
        <w:r w:rsidRPr="004B712E">
          <w:rPr>
            <w:rFonts w:ascii="標楷體" w:eastAsia="標楷體" w:hAnsi="標楷體" w:hint="eastAsia"/>
            <w:sz w:val="24"/>
            <w:szCs w:val="24"/>
          </w:rPr>
          <w:t>甲－</w:t>
        </w:r>
        <w:r w:rsidRPr="004B712E">
          <w:rPr>
            <w:rFonts w:ascii="標楷體" w:eastAsia="標楷體" w:hAnsi="標楷體"/>
            <w:sz w:val="24"/>
            <w:szCs w:val="24"/>
          </w:rPr>
          <w:fldChar w:fldCharType="begin"/>
        </w:r>
        <w:r w:rsidRPr="004B712E">
          <w:rPr>
            <w:rFonts w:ascii="標楷體" w:eastAsia="標楷體" w:hAnsi="標楷體"/>
            <w:sz w:val="24"/>
            <w:szCs w:val="24"/>
          </w:rPr>
          <w:instrText>PAGE   \* MERGEFORMAT</w:instrText>
        </w:r>
        <w:r w:rsidRPr="004B712E">
          <w:rPr>
            <w:rFonts w:ascii="標楷體" w:eastAsia="標楷體" w:hAnsi="標楷體"/>
            <w:sz w:val="24"/>
            <w:szCs w:val="24"/>
          </w:rPr>
          <w:fldChar w:fldCharType="separate"/>
        </w:r>
        <w:r w:rsidRPr="004B712E">
          <w:rPr>
            <w:rFonts w:ascii="標楷體" w:eastAsia="標楷體" w:hAnsi="標楷體"/>
            <w:sz w:val="24"/>
            <w:szCs w:val="24"/>
            <w:lang w:val="zh-TW"/>
          </w:rPr>
          <w:t>2</w:t>
        </w:r>
        <w:r w:rsidRPr="004B712E">
          <w:rPr>
            <w:rFonts w:ascii="標楷體" w:eastAsia="標楷體" w:hAnsi="標楷體"/>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0FC" w:rsidRDefault="002010FC" w:rsidP="004B712E">
      <w:r>
        <w:separator/>
      </w:r>
    </w:p>
  </w:footnote>
  <w:footnote w:type="continuationSeparator" w:id="0">
    <w:p w:rsidR="002010FC" w:rsidRDefault="002010FC" w:rsidP="004B7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12E"/>
    <w:rsid w:val="00044E13"/>
    <w:rsid w:val="00050AB4"/>
    <w:rsid w:val="00055EEF"/>
    <w:rsid w:val="00091C04"/>
    <w:rsid w:val="000941B2"/>
    <w:rsid w:val="000964D0"/>
    <w:rsid w:val="000A7B5D"/>
    <w:rsid w:val="000C1632"/>
    <w:rsid w:val="000D530D"/>
    <w:rsid w:val="000E2986"/>
    <w:rsid w:val="001010D4"/>
    <w:rsid w:val="0011530D"/>
    <w:rsid w:val="001247D6"/>
    <w:rsid w:val="0013655F"/>
    <w:rsid w:val="001400CE"/>
    <w:rsid w:val="001458CB"/>
    <w:rsid w:val="001556B6"/>
    <w:rsid w:val="001559D4"/>
    <w:rsid w:val="001934E9"/>
    <w:rsid w:val="00196B73"/>
    <w:rsid w:val="001C21DA"/>
    <w:rsid w:val="001C6431"/>
    <w:rsid w:val="001D4FBF"/>
    <w:rsid w:val="001F26D0"/>
    <w:rsid w:val="002010FC"/>
    <w:rsid w:val="00211F12"/>
    <w:rsid w:val="00217D3D"/>
    <w:rsid w:val="002246E0"/>
    <w:rsid w:val="002418BA"/>
    <w:rsid w:val="00245D8D"/>
    <w:rsid w:val="00261355"/>
    <w:rsid w:val="002710C7"/>
    <w:rsid w:val="00272244"/>
    <w:rsid w:val="00273225"/>
    <w:rsid w:val="00286179"/>
    <w:rsid w:val="0029051F"/>
    <w:rsid w:val="00293E8B"/>
    <w:rsid w:val="00294FB1"/>
    <w:rsid w:val="002A29EB"/>
    <w:rsid w:val="002C248D"/>
    <w:rsid w:val="002D5CF6"/>
    <w:rsid w:val="002F445F"/>
    <w:rsid w:val="0030442D"/>
    <w:rsid w:val="00306FBC"/>
    <w:rsid w:val="00327947"/>
    <w:rsid w:val="00327F8B"/>
    <w:rsid w:val="00335059"/>
    <w:rsid w:val="0036056A"/>
    <w:rsid w:val="003626C3"/>
    <w:rsid w:val="003772D9"/>
    <w:rsid w:val="0038094E"/>
    <w:rsid w:val="00396BB2"/>
    <w:rsid w:val="003A1665"/>
    <w:rsid w:val="003A4858"/>
    <w:rsid w:val="003C0B02"/>
    <w:rsid w:val="003C1769"/>
    <w:rsid w:val="003D4EAF"/>
    <w:rsid w:val="003D54A4"/>
    <w:rsid w:val="003E30D7"/>
    <w:rsid w:val="003E4046"/>
    <w:rsid w:val="0040266B"/>
    <w:rsid w:val="004174CC"/>
    <w:rsid w:val="00417C5A"/>
    <w:rsid w:val="00423E9C"/>
    <w:rsid w:val="00432C55"/>
    <w:rsid w:val="0044572A"/>
    <w:rsid w:val="00446667"/>
    <w:rsid w:val="00452EB8"/>
    <w:rsid w:val="004573E5"/>
    <w:rsid w:val="004579E0"/>
    <w:rsid w:val="00460B95"/>
    <w:rsid w:val="004755F6"/>
    <w:rsid w:val="004B593F"/>
    <w:rsid w:val="004B712E"/>
    <w:rsid w:val="004D138E"/>
    <w:rsid w:val="004D6370"/>
    <w:rsid w:val="004F0DE1"/>
    <w:rsid w:val="004F4368"/>
    <w:rsid w:val="004F6241"/>
    <w:rsid w:val="00500CF1"/>
    <w:rsid w:val="005249E5"/>
    <w:rsid w:val="0053778E"/>
    <w:rsid w:val="00541C6C"/>
    <w:rsid w:val="005447FA"/>
    <w:rsid w:val="00547634"/>
    <w:rsid w:val="00556CFB"/>
    <w:rsid w:val="005B2CE9"/>
    <w:rsid w:val="005C39B8"/>
    <w:rsid w:val="005C60FF"/>
    <w:rsid w:val="005E0F34"/>
    <w:rsid w:val="005E5480"/>
    <w:rsid w:val="00624350"/>
    <w:rsid w:val="00641025"/>
    <w:rsid w:val="006542D9"/>
    <w:rsid w:val="00655416"/>
    <w:rsid w:val="006568A0"/>
    <w:rsid w:val="006929F1"/>
    <w:rsid w:val="006C1DB2"/>
    <w:rsid w:val="006D2F9D"/>
    <w:rsid w:val="006E652A"/>
    <w:rsid w:val="006F03C5"/>
    <w:rsid w:val="006F3A67"/>
    <w:rsid w:val="007007A0"/>
    <w:rsid w:val="007222AE"/>
    <w:rsid w:val="0072236F"/>
    <w:rsid w:val="00723641"/>
    <w:rsid w:val="00725ED4"/>
    <w:rsid w:val="0074138C"/>
    <w:rsid w:val="00745768"/>
    <w:rsid w:val="00757B82"/>
    <w:rsid w:val="007666AF"/>
    <w:rsid w:val="00771433"/>
    <w:rsid w:val="00772C3C"/>
    <w:rsid w:val="007757C5"/>
    <w:rsid w:val="00791662"/>
    <w:rsid w:val="007A2CCC"/>
    <w:rsid w:val="007C39CF"/>
    <w:rsid w:val="007C5082"/>
    <w:rsid w:val="007C6F3A"/>
    <w:rsid w:val="007D6462"/>
    <w:rsid w:val="007F608E"/>
    <w:rsid w:val="00803C06"/>
    <w:rsid w:val="00804947"/>
    <w:rsid w:val="00811D70"/>
    <w:rsid w:val="00864355"/>
    <w:rsid w:val="00882DF8"/>
    <w:rsid w:val="008A5320"/>
    <w:rsid w:val="008A58F8"/>
    <w:rsid w:val="008B0B21"/>
    <w:rsid w:val="008B16D6"/>
    <w:rsid w:val="008B3084"/>
    <w:rsid w:val="008F4298"/>
    <w:rsid w:val="009252BE"/>
    <w:rsid w:val="00930B38"/>
    <w:rsid w:val="00936163"/>
    <w:rsid w:val="009653DA"/>
    <w:rsid w:val="00984B07"/>
    <w:rsid w:val="00987184"/>
    <w:rsid w:val="00991282"/>
    <w:rsid w:val="00995F4D"/>
    <w:rsid w:val="009A19D1"/>
    <w:rsid w:val="009A381D"/>
    <w:rsid w:val="009B5619"/>
    <w:rsid w:val="009C15E1"/>
    <w:rsid w:val="009C2129"/>
    <w:rsid w:val="009C6704"/>
    <w:rsid w:val="009D3D65"/>
    <w:rsid w:val="009E42A1"/>
    <w:rsid w:val="009E536C"/>
    <w:rsid w:val="009F0449"/>
    <w:rsid w:val="009F062B"/>
    <w:rsid w:val="009F32CE"/>
    <w:rsid w:val="00A05BF1"/>
    <w:rsid w:val="00A20148"/>
    <w:rsid w:val="00A57B34"/>
    <w:rsid w:val="00A612E6"/>
    <w:rsid w:val="00A86504"/>
    <w:rsid w:val="00A95DB2"/>
    <w:rsid w:val="00AB3EB9"/>
    <w:rsid w:val="00AB61F0"/>
    <w:rsid w:val="00AC2424"/>
    <w:rsid w:val="00AC5BFA"/>
    <w:rsid w:val="00AD5AA9"/>
    <w:rsid w:val="00AE7930"/>
    <w:rsid w:val="00B04053"/>
    <w:rsid w:val="00B04EA6"/>
    <w:rsid w:val="00B26143"/>
    <w:rsid w:val="00B27561"/>
    <w:rsid w:val="00B5435F"/>
    <w:rsid w:val="00B72AFC"/>
    <w:rsid w:val="00B768D2"/>
    <w:rsid w:val="00B94448"/>
    <w:rsid w:val="00BB692E"/>
    <w:rsid w:val="00BB71D4"/>
    <w:rsid w:val="00BC3E51"/>
    <w:rsid w:val="00BC6EFB"/>
    <w:rsid w:val="00BD07D4"/>
    <w:rsid w:val="00BD51CD"/>
    <w:rsid w:val="00BF0C71"/>
    <w:rsid w:val="00BF3C0D"/>
    <w:rsid w:val="00C02471"/>
    <w:rsid w:val="00C07DAF"/>
    <w:rsid w:val="00C2774B"/>
    <w:rsid w:val="00C37182"/>
    <w:rsid w:val="00C55196"/>
    <w:rsid w:val="00C63A35"/>
    <w:rsid w:val="00C66019"/>
    <w:rsid w:val="00C76658"/>
    <w:rsid w:val="00C84A92"/>
    <w:rsid w:val="00C861DF"/>
    <w:rsid w:val="00C8655D"/>
    <w:rsid w:val="00CA01AA"/>
    <w:rsid w:val="00CC1D44"/>
    <w:rsid w:val="00CD403C"/>
    <w:rsid w:val="00CE0B8A"/>
    <w:rsid w:val="00D063A2"/>
    <w:rsid w:val="00D3090B"/>
    <w:rsid w:val="00D3577D"/>
    <w:rsid w:val="00D51035"/>
    <w:rsid w:val="00D65DCA"/>
    <w:rsid w:val="00D86CD5"/>
    <w:rsid w:val="00D901D7"/>
    <w:rsid w:val="00D91818"/>
    <w:rsid w:val="00D95AEA"/>
    <w:rsid w:val="00D96E60"/>
    <w:rsid w:val="00DD798A"/>
    <w:rsid w:val="00DE3544"/>
    <w:rsid w:val="00DF68C4"/>
    <w:rsid w:val="00E07083"/>
    <w:rsid w:val="00E10515"/>
    <w:rsid w:val="00E466F3"/>
    <w:rsid w:val="00E6408B"/>
    <w:rsid w:val="00E72A3B"/>
    <w:rsid w:val="00E758D1"/>
    <w:rsid w:val="00EA1B3D"/>
    <w:rsid w:val="00EA308E"/>
    <w:rsid w:val="00EB1727"/>
    <w:rsid w:val="00EB1A36"/>
    <w:rsid w:val="00ED2EBF"/>
    <w:rsid w:val="00EE7AD9"/>
    <w:rsid w:val="00EF04FA"/>
    <w:rsid w:val="00EF181B"/>
    <w:rsid w:val="00EF5C5B"/>
    <w:rsid w:val="00F047AF"/>
    <w:rsid w:val="00F1779C"/>
    <w:rsid w:val="00F20DAC"/>
    <w:rsid w:val="00F2465B"/>
    <w:rsid w:val="00F414D3"/>
    <w:rsid w:val="00F62D7E"/>
    <w:rsid w:val="00F6786A"/>
    <w:rsid w:val="00F80E34"/>
    <w:rsid w:val="00FA0813"/>
    <w:rsid w:val="00FA10D7"/>
    <w:rsid w:val="00FA1478"/>
    <w:rsid w:val="00FA2936"/>
    <w:rsid w:val="00FD2C80"/>
    <w:rsid w:val="00FF55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87892"/>
  <w15:chartTrackingRefBased/>
  <w15:docId w15:val="{AB532F15-BC5C-44F9-B725-6DAA63B1D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paragraph" w:styleId="1">
    <w:name w:val="heading 1"/>
    <w:basedOn w:val="a"/>
    <w:next w:val="a"/>
    <w:link w:val="10"/>
    <w:qFormat/>
    <w:rsid w:val="004F6241"/>
    <w:pPr>
      <w:keepNext/>
      <w:jc w:val="right"/>
      <w:outlineLvl w:val="0"/>
    </w:pPr>
    <w:rPr>
      <w:rFonts w:ascii="標楷體" w:eastAsia="標楷體" w:hAnsi="Times New Roman" w:cs="Times New Roman"/>
      <w:b/>
      <w:bCs/>
      <w:sz w:val="32"/>
      <w:szCs w:val="20"/>
    </w:rPr>
  </w:style>
  <w:style w:type="paragraph" w:styleId="2">
    <w:name w:val="heading 2"/>
    <w:basedOn w:val="a"/>
    <w:next w:val="a"/>
    <w:link w:val="20"/>
    <w:qFormat/>
    <w:rsid w:val="004F6241"/>
    <w:pPr>
      <w:keepNext/>
      <w:outlineLvl w:val="1"/>
    </w:pPr>
    <w:rPr>
      <w:rFonts w:ascii="標楷體" w:eastAsia="標楷體" w:hAnsi="Times New Roman" w:cs="Times New Roman"/>
      <w:b/>
      <w:bCs/>
      <w:sz w:val="32"/>
      <w:szCs w:val="20"/>
    </w:rPr>
  </w:style>
  <w:style w:type="paragraph" w:styleId="3">
    <w:name w:val="heading 3"/>
    <w:basedOn w:val="a"/>
    <w:next w:val="a"/>
    <w:link w:val="30"/>
    <w:qFormat/>
    <w:rsid w:val="004F6241"/>
    <w:pPr>
      <w:keepNext/>
      <w:spacing w:line="720" w:lineRule="auto"/>
      <w:outlineLvl w:val="2"/>
    </w:pPr>
    <w:rPr>
      <w:rFonts w:ascii="Arial" w:eastAsia="新細明體" w:hAnsi="Arial" w:cs="Times New Roman"/>
      <w:b/>
      <w:bCs/>
      <w:sz w:val="36"/>
      <w:szCs w:val="36"/>
    </w:rPr>
  </w:style>
  <w:style w:type="paragraph" w:styleId="4">
    <w:name w:val="heading 4"/>
    <w:link w:val="40"/>
    <w:qFormat/>
    <w:rsid w:val="004F6241"/>
    <w:pPr>
      <w:overflowPunct w:val="0"/>
      <w:spacing w:beforeLines="20" w:before="20" w:afterLines="20" w:after="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712E"/>
    <w:pPr>
      <w:tabs>
        <w:tab w:val="center" w:pos="4153"/>
        <w:tab w:val="right" w:pos="8306"/>
      </w:tabs>
      <w:snapToGrid w:val="0"/>
    </w:pPr>
    <w:rPr>
      <w:sz w:val="20"/>
      <w:szCs w:val="20"/>
    </w:rPr>
  </w:style>
  <w:style w:type="character" w:customStyle="1" w:styleId="a4">
    <w:name w:val="頁首 字元"/>
    <w:basedOn w:val="a0"/>
    <w:link w:val="a3"/>
    <w:uiPriority w:val="99"/>
    <w:rsid w:val="004B712E"/>
    <w:rPr>
      <w:sz w:val="20"/>
      <w:szCs w:val="20"/>
    </w:rPr>
  </w:style>
  <w:style w:type="paragraph" w:styleId="a5">
    <w:name w:val="footer"/>
    <w:basedOn w:val="a"/>
    <w:link w:val="a6"/>
    <w:uiPriority w:val="99"/>
    <w:unhideWhenUsed/>
    <w:rsid w:val="004B712E"/>
    <w:pPr>
      <w:tabs>
        <w:tab w:val="center" w:pos="4153"/>
        <w:tab w:val="right" w:pos="8306"/>
      </w:tabs>
      <w:snapToGrid w:val="0"/>
    </w:pPr>
    <w:rPr>
      <w:sz w:val="20"/>
      <w:szCs w:val="20"/>
    </w:rPr>
  </w:style>
  <w:style w:type="character" w:customStyle="1" w:styleId="a6">
    <w:name w:val="頁尾 字元"/>
    <w:basedOn w:val="a0"/>
    <w:link w:val="a5"/>
    <w:uiPriority w:val="99"/>
    <w:rsid w:val="004B712E"/>
    <w:rPr>
      <w:sz w:val="20"/>
      <w:szCs w:val="20"/>
    </w:rPr>
  </w:style>
  <w:style w:type="character" w:customStyle="1" w:styleId="10">
    <w:name w:val="標題 1 字元"/>
    <w:basedOn w:val="a0"/>
    <w:link w:val="1"/>
    <w:rsid w:val="004F6241"/>
    <w:rPr>
      <w:rFonts w:ascii="標楷體" w:eastAsia="標楷體" w:hAnsi="Times New Roman" w:cs="Times New Roman"/>
      <w:b/>
      <w:bCs/>
      <w:sz w:val="32"/>
      <w:szCs w:val="20"/>
    </w:rPr>
  </w:style>
  <w:style w:type="character" w:customStyle="1" w:styleId="20">
    <w:name w:val="標題 2 字元"/>
    <w:basedOn w:val="a0"/>
    <w:link w:val="2"/>
    <w:rsid w:val="004F6241"/>
    <w:rPr>
      <w:rFonts w:ascii="標楷體" w:eastAsia="標楷體" w:hAnsi="Times New Roman" w:cs="Times New Roman"/>
      <w:b/>
      <w:bCs/>
      <w:sz w:val="32"/>
      <w:szCs w:val="20"/>
    </w:rPr>
  </w:style>
  <w:style w:type="character" w:customStyle="1" w:styleId="30">
    <w:name w:val="標題 3 字元"/>
    <w:basedOn w:val="a0"/>
    <w:link w:val="3"/>
    <w:rsid w:val="004F6241"/>
    <w:rPr>
      <w:rFonts w:ascii="Arial" w:eastAsia="新細明體" w:hAnsi="Arial" w:cs="Times New Roman"/>
      <w:b/>
      <w:bCs/>
      <w:sz w:val="36"/>
      <w:szCs w:val="36"/>
    </w:rPr>
  </w:style>
  <w:style w:type="character" w:customStyle="1" w:styleId="40">
    <w:name w:val="標題 4 字元"/>
    <w:basedOn w:val="a0"/>
    <w:link w:val="4"/>
    <w:rsid w:val="004F6241"/>
    <w:rPr>
      <w:rFonts w:ascii="標楷體" w:eastAsia="標楷體" w:hAnsi="Arial" w:cs="Times New Roman"/>
      <w:b/>
      <w:sz w:val="28"/>
      <w:szCs w:val="36"/>
    </w:rPr>
  </w:style>
  <w:style w:type="numbering" w:customStyle="1" w:styleId="11">
    <w:name w:val="無清單1"/>
    <w:next w:val="a2"/>
    <w:uiPriority w:val="99"/>
    <w:semiHidden/>
    <w:unhideWhenUsed/>
    <w:rsid w:val="004F6241"/>
  </w:style>
  <w:style w:type="character" w:customStyle="1" w:styleId="12">
    <w:name w:val="頁首 字元1"/>
    <w:aliases w:val="頁首 字元 字元"/>
    <w:rsid w:val="004F6241"/>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4F6241"/>
    <w:pPr>
      <w:snapToGrid w:val="0"/>
      <w:spacing w:line="360" w:lineRule="auto"/>
      <w:ind w:right="-1054"/>
      <w:jc w:val="both"/>
    </w:pPr>
    <w:rPr>
      <w:rFonts w:ascii="標楷體" w:eastAsia="標楷體" w:hAnsi="Times New Roman" w:cs="Times New Roman"/>
      <w:sz w:val="32"/>
      <w:szCs w:val="20"/>
    </w:rPr>
  </w:style>
  <w:style w:type="character" w:customStyle="1" w:styleId="a8">
    <w:name w:val="本文 字元"/>
    <w:aliases w:val="本文 字元 字元 字元 字元 字元 字元 字元 字元,本文 字元 字元 字元 字元 字元 字元 字元1"/>
    <w:basedOn w:val="a0"/>
    <w:link w:val="a7"/>
    <w:rsid w:val="004F6241"/>
    <w:rPr>
      <w:rFonts w:ascii="標楷體" w:eastAsia="標楷體" w:hAnsi="Times New Roman" w:cs="Times New Roman"/>
      <w:sz w:val="32"/>
      <w:szCs w:val="20"/>
    </w:rPr>
  </w:style>
  <w:style w:type="character" w:styleId="a9">
    <w:name w:val="page number"/>
    <w:basedOn w:val="a0"/>
    <w:rsid w:val="004F6241"/>
  </w:style>
  <w:style w:type="paragraph" w:styleId="aa">
    <w:name w:val="Date"/>
    <w:aliases w:val="年度"/>
    <w:basedOn w:val="a"/>
    <w:next w:val="a"/>
    <w:link w:val="ab"/>
    <w:rsid w:val="004F6241"/>
    <w:pPr>
      <w:ind w:leftChars="10" w:left="10" w:rightChars="10" w:right="10"/>
      <w:jc w:val="center"/>
    </w:pPr>
    <w:rPr>
      <w:rFonts w:ascii="細明體" w:eastAsia="細明體" w:hAnsi="Times New Roman" w:cs="Times New Roman"/>
      <w:w w:val="90"/>
      <w:kern w:val="0"/>
      <w:sz w:val="18"/>
      <w:szCs w:val="18"/>
    </w:rPr>
  </w:style>
  <w:style w:type="character" w:customStyle="1" w:styleId="ab">
    <w:name w:val="日期 字元"/>
    <w:aliases w:val="年度 字元"/>
    <w:basedOn w:val="a0"/>
    <w:link w:val="aa"/>
    <w:rsid w:val="004F6241"/>
    <w:rPr>
      <w:rFonts w:ascii="細明體" w:eastAsia="細明體" w:hAnsi="Times New Roman" w:cs="Times New Roman"/>
      <w:w w:val="90"/>
      <w:kern w:val="0"/>
      <w:sz w:val="18"/>
      <w:szCs w:val="18"/>
    </w:rPr>
  </w:style>
  <w:style w:type="paragraph" w:customStyle="1" w:styleId="ac">
    <w:name w:val="標題壹、"/>
    <w:basedOn w:val="a"/>
    <w:rsid w:val="004F6241"/>
    <w:pPr>
      <w:spacing w:line="360" w:lineRule="auto"/>
      <w:jc w:val="both"/>
    </w:pPr>
    <w:rPr>
      <w:rFonts w:ascii="Times New Roman" w:eastAsia="標楷體" w:hAnsi="Times New Roman" w:cs="新細明體"/>
      <w:b/>
      <w:bCs/>
      <w:sz w:val="36"/>
      <w:szCs w:val="36"/>
    </w:rPr>
  </w:style>
  <w:style w:type="paragraph" w:customStyle="1" w:styleId="ad">
    <w:name w:val="標題一、"/>
    <w:basedOn w:val="a"/>
    <w:rsid w:val="004F6241"/>
    <w:pPr>
      <w:spacing w:beforeLines="20" w:before="20" w:afterLines="20" w:after="20" w:line="400" w:lineRule="exact"/>
      <w:ind w:leftChars="100" w:left="310" w:hangingChars="210" w:hanging="210"/>
      <w:jc w:val="both"/>
    </w:pPr>
    <w:rPr>
      <w:rFonts w:ascii="Times New Roman" w:eastAsia="標楷體" w:hAnsi="Times New Roman" w:cs="新細明體"/>
      <w:b/>
      <w:bCs/>
      <w:sz w:val="32"/>
      <w:szCs w:val="32"/>
    </w:rPr>
  </w:style>
  <w:style w:type="paragraph" w:customStyle="1" w:styleId="ae">
    <w:name w:val="標題（一）"/>
    <w:basedOn w:val="a"/>
    <w:rsid w:val="004F6241"/>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paragraph" w:customStyle="1" w:styleId="af">
    <w:name w:val="跨頁標頭"/>
    <w:basedOn w:val="a"/>
    <w:rsid w:val="004F6241"/>
    <w:pPr>
      <w:spacing w:afterLines="50" w:after="180"/>
      <w:jc w:val="right"/>
    </w:pPr>
    <w:rPr>
      <w:rFonts w:ascii="華康楷書體W5" w:eastAsia="華康楷書體W5" w:hAnsi="Times New Roman" w:cs="Times New Roman"/>
      <w:b/>
      <w:spacing w:val="60"/>
      <w:sz w:val="30"/>
      <w:szCs w:val="20"/>
      <w:u w:val="single"/>
    </w:rPr>
  </w:style>
  <w:style w:type="paragraph" w:customStyle="1" w:styleId="1-">
    <w:name w:val="表格欄1-數字主管"/>
    <w:basedOn w:val="a"/>
    <w:rsid w:val="004F6241"/>
    <w:pPr>
      <w:jc w:val="right"/>
    </w:pPr>
    <w:rPr>
      <w:rFonts w:ascii="細明體" w:eastAsia="細明體" w:hAnsi="Arial" w:cs="Times New Roman"/>
      <w:b/>
      <w:bCs/>
      <w:w w:val="90"/>
      <w:sz w:val="18"/>
      <w:szCs w:val="20"/>
    </w:rPr>
  </w:style>
  <w:style w:type="paragraph" w:customStyle="1" w:styleId="13">
    <w:name w:val="標題1."/>
    <w:basedOn w:val="a"/>
    <w:rsid w:val="004F6241"/>
    <w:pPr>
      <w:spacing w:line="400" w:lineRule="exact"/>
      <w:ind w:firstLineChars="450" w:firstLine="450"/>
      <w:jc w:val="both"/>
    </w:pPr>
    <w:rPr>
      <w:rFonts w:ascii="標楷體" w:eastAsia="標楷體" w:hAnsi="Times New Roman" w:cs="新細明體"/>
      <w:bCs/>
      <w:szCs w:val="24"/>
    </w:rPr>
  </w:style>
  <w:style w:type="paragraph" w:customStyle="1" w:styleId="14">
    <w:name w:val="標題(1)"/>
    <w:basedOn w:val="13"/>
    <w:rsid w:val="004F6241"/>
    <w:pPr>
      <w:ind w:firstLineChars="550" w:firstLine="550"/>
    </w:pPr>
  </w:style>
  <w:style w:type="paragraph" w:customStyle="1" w:styleId="af0">
    <w:name w:val="乙篇主文"/>
    <w:basedOn w:val="a"/>
    <w:link w:val="af1"/>
    <w:rsid w:val="004F6241"/>
    <w:pPr>
      <w:spacing w:line="400" w:lineRule="exact"/>
      <w:ind w:firstLineChars="200" w:firstLine="200"/>
      <w:jc w:val="both"/>
    </w:pPr>
    <w:rPr>
      <w:rFonts w:ascii="標楷體" w:eastAsia="標楷體" w:hAnsi="Times New Roman" w:cs="Times New Roman"/>
      <w:szCs w:val="24"/>
    </w:rPr>
  </w:style>
  <w:style w:type="character" w:customStyle="1" w:styleId="af1">
    <w:name w:val="乙篇主文 字元"/>
    <w:link w:val="af0"/>
    <w:rsid w:val="004F6241"/>
    <w:rPr>
      <w:rFonts w:ascii="標楷體" w:eastAsia="標楷體" w:hAnsi="Times New Roman" w:cs="Times New Roman"/>
      <w:szCs w:val="24"/>
    </w:rPr>
  </w:style>
  <w:style w:type="paragraph" w:customStyle="1" w:styleId="af2">
    <w:name w:val="單元 字元"/>
    <w:basedOn w:val="a"/>
    <w:link w:val="af3"/>
    <w:rsid w:val="004F6241"/>
    <w:pPr>
      <w:snapToGrid w:val="0"/>
      <w:ind w:rightChars="100" w:right="100"/>
      <w:jc w:val="right"/>
    </w:pPr>
    <w:rPr>
      <w:rFonts w:ascii="標楷體" w:eastAsia="標楷體" w:hAnsi="Arial Narrow" w:cs="Times New Roman"/>
      <w:w w:val="95"/>
      <w:sz w:val="20"/>
      <w:szCs w:val="20"/>
    </w:rPr>
  </w:style>
  <w:style w:type="character" w:customStyle="1" w:styleId="af3">
    <w:name w:val="單元 字元 字元"/>
    <w:link w:val="af2"/>
    <w:rsid w:val="004F6241"/>
    <w:rPr>
      <w:rFonts w:ascii="標楷體" w:eastAsia="標楷體" w:hAnsi="Arial Narrow" w:cs="Times New Roman"/>
      <w:w w:val="95"/>
      <w:sz w:val="20"/>
      <w:szCs w:val="20"/>
    </w:rPr>
  </w:style>
  <w:style w:type="paragraph" w:customStyle="1" w:styleId="21">
    <w:name w:val="表格欄2數字"/>
    <w:basedOn w:val="1-"/>
    <w:rsid w:val="004F6241"/>
  </w:style>
  <w:style w:type="paragraph" w:customStyle="1" w:styleId="31">
    <w:name w:val="表格欄3數字"/>
    <w:basedOn w:val="21"/>
    <w:rsid w:val="004F6241"/>
    <w:rPr>
      <w:b w:val="0"/>
    </w:rPr>
  </w:style>
  <w:style w:type="paragraph" w:customStyle="1" w:styleId="41">
    <w:name w:val="欄4（原因分析）"/>
    <w:basedOn w:val="a"/>
    <w:rsid w:val="004F6241"/>
    <w:pPr>
      <w:jc w:val="both"/>
    </w:pPr>
    <w:rPr>
      <w:rFonts w:ascii="標楷體" w:eastAsia="標楷體" w:hAnsi="Times New Roman" w:cs="新細明體"/>
      <w:w w:val="90"/>
      <w:sz w:val="18"/>
      <w:szCs w:val="18"/>
    </w:rPr>
  </w:style>
  <w:style w:type="paragraph" w:customStyle="1" w:styleId="af4">
    <w:name w:val="甲篇內文"/>
    <w:basedOn w:val="af0"/>
    <w:link w:val="af5"/>
    <w:rsid w:val="004F6241"/>
    <w:pPr>
      <w:spacing w:line="460" w:lineRule="exact"/>
    </w:pPr>
    <w:rPr>
      <w:sz w:val="28"/>
      <w:szCs w:val="28"/>
    </w:rPr>
  </w:style>
  <w:style w:type="character" w:customStyle="1" w:styleId="af5">
    <w:name w:val="甲篇內文 字元"/>
    <w:link w:val="af4"/>
    <w:rsid w:val="004F6241"/>
    <w:rPr>
      <w:rFonts w:ascii="標楷體" w:eastAsia="標楷體" w:hAnsi="Times New Roman" w:cs="Times New Roman"/>
      <w:sz w:val="28"/>
      <w:szCs w:val="28"/>
    </w:rPr>
  </w:style>
  <w:style w:type="paragraph" w:customStyle="1" w:styleId="af6">
    <w:name w:val="表頭"/>
    <w:basedOn w:val="a"/>
    <w:rsid w:val="004F6241"/>
    <w:pPr>
      <w:ind w:leftChars="30" w:left="30" w:rightChars="30" w:right="30"/>
      <w:jc w:val="distribute"/>
    </w:pPr>
    <w:rPr>
      <w:rFonts w:ascii="華康楷書體W5" w:eastAsia="標楷體" w:hAnsi="Times New Roman" w:cs="Times New Roman"/>
      <w:sz w:val="20"/>
      <w:szCs w:val="20"/>
    </w:rPr>
  </w:style>
  <w:style w:type="paragraph" w:customStyle="1" w:styleId="15">
    <w:name w:val="表說1."/>
    <w:basedOn w:val="a"/>
    <w:rsid w:val="004F6241"/>
    <w:pPr>
      <w:spacing w:line="400" w:lineRule="exact"/>
      <w:jc w:val="both"/>
    </w:pPr>
    <w:rPr>
      <w:rFonts w:ascii="標楷體" w:eastAsia="標楷體" w:hAnsi="Times New Roman" w:cs="新細明體"/>
      <w:szCs w:val="24"/>
    </w:rPr>
  </w:style>
  <w:style w:type="paragraph" w:customStyle="1" w:styleId="1-1">
    <w:name w:val="表格欄1-1主管"/>
    <w:basedOn w:val="a"/>
    <w:rsid w:val="004F6241"/>
    <w:pPr>
      <w:jc w:val="distribute"/>
    </w:pPr>
    <w:rPr>
      <w:rFonts w:ascii="Times New Roman" w:eastAsia="標楷體" w:hAnsi="Times New Roman" w:cs="新細明體"/>
      <w:b/>
      <w:sz w:val="20"/>
      <w:szCs w:val="20"/>
    </w:rPr>
  </w:style>
  <w:style w:type="paragraph" w:customStyle="1" w:styleId="1-2">
    <w:name w:val="表格欄1-2"/>
    <w:basedOn w:val="a"/>
    <w:link w:val="1-20"/>
    <w:rsid w:val="004F6241"/>
    <w:pPr>
      <w:ind w:firstLineChars="100" w:firstLine="100"/>
      <w:jc w:val="distribute"/>
    </w:pPr>
    <w:rPr>
      <w:rFonts w:ascii="Times New Roman" w:eastAsia="標楷體" w:hAnsi="Times New Roman" w:cs="新細明體"/>
      <w:b/>
      <w:sz w:val="20"/>
      <w:szCs w:val="18"/>
    </w:rPr>
  </w:style>
  <w:style w:type="character" w:customStyle="1" w:styleId="1-20">
    <w:name w:val="表格欄1-2 字元"/>
    <w:link w:val="1-2"/>
    <w:rsid w:val="004F6241"/>
    <w:rPr>
      <w:rFonts w:ascii="Times New Roman" w:eastAsia="標楷體" w:hAnsi="Times New Roman" w:cs="新細明體"/>
      <w:b/>
      <w:sz w:val="20"/>
      <w:szCs w:val="18"/>
    </w:rPr>
  </w:style>
  <w:style w:type="paragraph" w:customStyle="1" w:styleId="1-31">
    <w:name w:val="表格欄1-3退1"/>
    <w:basedOn w:val="a"/>
    <w:rsid w:val="004F6241"/>
    <w:pPr>
      <w:ind w:rightChars="10" w:right="10" w:firstLineChars="100" w:firstLine="100"/>
      <w:jc w:val="distribute"/>
    </w:pPr>
    <w:rPr>
      <w:rFonts w:ascii="Times New Roman" w:eastAsia="標楷體" w:hAnsi="Times New Roman" w:cs="新細明體"/>
      <w:sz w:val="18"/>
      <w:szCs w:val="18"/>
    </w:rPr>
  </w:style>
  <w:style w:type="paragraph" w:customStyle="1" w:styleId="123">
    <w:name w:val="內文123"/>
    <w:rsid w:val="004F6241"/>
    <w:pPr>
      <w:overflowPunct w:val="0"/>
      <w:spacing w:line="400" w:lineRule="exact"/>
      <w:ind w:firstLineChars="450" w:firstLine="450"/>
      <w:jc w:val="both"/>
    </w:pPr>
    <w:rPr>
      <w:rFonts w:ascii="標楷體" w:eastAsia="標楷體" w:hAnsi="Times New Roman" w:cs="Times New Roman"/>
      <w:szCs w:val="20"/>
    </w:rPr>
  </w:style>
  <w:style w:type="paragraph" w:customStyle="1" w:styleId="af7">
    <w:name w:val="小計"/>
    <w:basedOn w:val="1-2"/>
    <w:rsid w:val="004F6241"/>
    <w:pPr>
      <w:ind w:leftChars="250" w:left="250" w:rightChars="100" w:right="100" w:firstLineChars="0" w:firstLine="0"/>
    </w:pPr>
    <w:rPr>
      <w:sz w:val="18"/>
    </w:rPr>
  </w:style>
  <w:style w:type="paragraph" w:customStyle="1" w:styleId="16">
    <w:name w:val="標題1.加粗"/>
    <w:basedOn w:val="13"/>
    <w:rsid w:val="004F6241"/>
    <w:pPr>
      <w:ind w:firstLine="1080"/>
    </w:pPr>
    <w:rPr>
      <w:b/>
      <w:sz w:val="28"/>
      <w:szCs w:val="28"/>
    </w:rPr>
  </w:style>
  <w:style w:type="paragraph" w:customStyle="1" w:styleId="-">
    <w:name w:val="欄-項目符號"/>
    <w:basedOn w:val="a3"/>
    <w:rsid w:val="004F6241"/>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8">
    <w:name w:val="甲乙丙"/>
    <w:basedOn w:val="a"/>
    <w:rsid w:val="004F6241"/>
    <w:pPr>
      <w:spacing w:after="360" w:line="360" w:lineRule="auto"/>
      <w:jc w:val="center"/>
    </w:pPr>
    <w:rPr>
      <w:rFonts w:ascii="標楷體" w:eastAsia="標楷體" w:hAnsi="Times New Roman" w:cs="Times New Roman"/>
      <w:b/>
      <w:sz w:val="40"/>
      <w:szCs w:val="20"/>
    </w:rPr>
  </w:style>
  <w:style w:type="paragraph" w:customStyle="1" w:styleId="af9">
    <w:name w:val="壹貳參"/>
    <w:basedOn w:val="af8"/>
    <w:rsid w:val="004F6241"/>
    <w:pPr>
      <w:spacing w:after="240"/>
      <w:ind w:left="624"/>
      <w:jc w:val="left"/>
    </w:pPr>
    <w:rPr>
      <w:sz w:val="36"/>
    </w:rPr>
  </w:style>
  <w:style w:type="paragraph" w:customStyle="1" w:styleId="afa">
    <w:name w:val="一二三"/>
    <w:basedOn w:val="af9"/>
    <w:rsid w:val="004F6241"/>
    <w:pPr>
      <w:spacing w:after="120"/>
      <w:ind w:left="0"/>
    </w:pPr>
    <w:rPr>
      <w:b w:val="0"/>
      <w:sz w:val="32"/>
    </w:rPr>
  </w:style>
  <w:style w:type="paragraph" w:customStyle="1" w:styleId="afb">
    <w:name w:val="括號一二三"/>
    <w:basedOn w:val="afa"/>
    <w:rsid w:val="004F6241"/>
    <w:pPr>
      <w:spacing w:after="0"/>
      <w:ind w:firstLine="624"/>
      <w:jc w:val="both"/>
    </w:pPr>
    <w:rPr>
      <w:b/>
      <w:sz w:val="28"/>
    </w:rPr>
  </w:style>
  <w:style w:type="paragraph" w:customStyle="1" w:styleId="1230">
    <w:name w:val="123"/>
    <w:basedOn w:val="afb"/>
    <w:rsid w:val="004F6241"/>
    <w:pPr>
      <w:ind w:firstLine="425"/>
    </w:pPr>
    <w:rPr>
      <w:b w:val="0"/>
      <w:sz w:val="24"/>
    </w:rPr>
  </w:style>
  <w:style w:type="paragraph" w:customStyle="1" w:styleId="1231">
    <w:name w:val="括號123"/>
    <w:basedOn w:val="1230"/>
    <w:rsid w:val="004F6241"/>
    <w:pPr>
      <w:ind w:firstLine="624"/>
    </w:pPr>
  </w:style>
  <w:style w:type="paragraph" w:customStyle="1" w:styleId="1232">
    <w:name w:val="圓圈123"/>
    <w:basedOn w:val="1231"/>
    <w:rsid w:val="004F6241"/>
    <w:pPr>
      <w:ind w:firstLine="1008"/>
    </w:pPr>
  </w:style>
  <w:style w:type="paragraph" w:customStyle="1" w:styleId="afc">
    <w:name w:val="標題甲、"/>
    <w:basedOn w:val="a"/>
    <w:rsid w:val="004F6241"/>
    <w:pPr>
      <w:spacing w:beforeLines="50" w:before="50"/>
      <w:jc w:val="center"/>
    </w:pPr>
    <w:rPr>
      <w:rFonts w:ascii="Times New Roman" w:eastAsia="標楷體" w:hAnsi="Times New Roman" w:cs="新細明體"/>
      <w:b/>
      <w:bCs/>
      <w:sz w:val="40"/>
      <w:szCs w:val="20"/>
    </w:rPr>
  </w:style>
  <w:style w:type="paragraph" w:customStyle="1" w:styleId="afd">
    <w:name w:val="單元"/>
    <w:basedOn w:val="a"/>
    <w:rsid w:val="004F6241"/>
    <w:pPr>
      <w:snapToGrid w:val="0"/>
      <w:ind w:rightChars="100" w:right="100"/>
      <w:jc w:val="right"/>
    </w:pPr>
    <w:rPr>
      <w:rFonts w:ascii="標楷體" w:eastAsia="標楷體" w:hAnsi="Arial Narrow" w:cs="Times New Roman"/>
      <w:w w:val="95"/>
      <w:sz w:val="20"/>
      <w:szCs w:val="20"/>
    </w:rPr>
  </w:style>
  <w:style w:type="paragraph" w:customStyle="1" w:styleId="afe">
    <w:name w:val="註"/>
    <w:basedOn w:val="a"/>
    <w:rsid w:val="004F6241"/>
    <w:pPr>
      <w:spacing w:line="320" w:lineRule="exact"/>
      <w:jc w:val="both"/>
    </w:pPr>
    <w:rPr>
      <w:rFonts w:ascii="標楷體" w:eastAsia="標楷體" w:hAnsi="Times New Roman" w:cs="Times New Roman"/>
      <w:sz w:val="20"/>
      <w:szCs w:val="20"/>
    </w:rPr>
  </w:style>
  <w:style w:type="paragraph" w:customStyle="1" w:styleId="1-32">
    <w:name w:val="表格欄1-3退2"/>
    <w:basedOn w:val="1-31"/>
    <w:rsid w:val="004F6241"/>
    <w:pPr>
      <w:ind w:firstLineChars="200" w:firstLine="200"/>
    </w:pPr>
  </w:style>
  <w:style w:type="paragraph" w:styleId="aff">
    <w:name w:val="Balloon Text"/>
    <w:basedOn w:val="a"/>
    <w:link w:val="aff0"/>
    <w:uiPriority w:val="99"/>
    <w:semiHidden/>
    <w:rsid w:val="004F6241"/>
    <w:rPr>
      <w:rFonts w:ascii="Arial" w:eastAsia="新細明體" w:hAnsi="Arial" w:cs="Times New Roman"/>
      <w:sz w:val="18"/>
      <w:szCs w:val="18"/>
    </w:rPr>
  </w:style>
  <w:style w:type="character" w:customStyle="1" w:styleId="aff0">
    <w:name w:val="註解方塊文字 字元"/>
    <w:basedOn w:val="a0"/>
    <w:link w:val="aff"/>
    <w:uiPriority w:val="99"/>
    <w:semiHidden/>
    <w:rsid w:val="004F6241"/>
    <w:rPr>
      <w:rFonts w:ascii="Arial" w:eastAsia="新細明體" w:hAnsi="Arial" w:cs="Times New Roman"/>
      <w:sz w:val="18"/>
      <w:szCs w:val="18"/>
    </w:rPr>
  </w:style>
  <w:style w:type="paragraph" w:customStyle="1" w:styleId="210">
    <w:name w:val="一、2行黑體退1"/>
    <w:basedOn w:val="1-2"/>
    <w:rsid w:val="004F6241"/>
    <w:pPr>
      <w:ind w:leftChars="80" w:left="80" w:firstLineChars="0" w:firstLine="0"/>
      <w:jc w:val="both"/>
    </w:pPr>
    <w:rPr>
      <w:spacing w:val="-4"/>
      <w:szCs w:val="20"/>
    </w:rPr>
  </w:style>
  <w:style w:type="paragraph" w:customStyle="1" w:styleId="211">
    <w:name w:val="一、2行宋體退1"/>
    <w:basedOn w:val="1-32"/>
    <w:rsid w:val="004F6241"/>
    <w:pPr>
      <w:ind w:leftChars="80" w:left="192" w:firstLineChars="0" w:firstLine="0"/>
      <w:jc w:val="both"/>
    </w:pPr>
    <w:rPr>
      <w:spacing w:val="-2"/>
    </w:rPr>
  </w:style>
  <w:style w:type="paragraph" w:customStyle="1" w:styleId="22">
    <w:name w:val="一、2行宋體退2"/>
    <w:basedOn w:val="1-32"/>
    <w:rsid w:val="004F6241"/>
    <w:pPr>
      <w:ind w:leftChars="170" w:left="408" w:firstLineChars="0" w:firstLine="0"/>
      <w:jc w:val="both"/>
    </w:pPr>
    <w:rPr>
      <w:spacing w:val="-6"/>
    </w:rPr>
  </w:style>
  <w:style w:type="paragraph" w:customStyle="1" w:styleId="212">
    <w:name w:val="二、2行宋體退1"/>
    <w:basedOn w:val="211"/>
    <w:rsid w:val="004F6241"/>
    <w:rPr>
      <w:spacing w:val="-8"/>
    </w:rPr>
  </w:style>
  <w:style w:type="paragraph" w:customStyle="1" w:styleId="220">
    <w:name w:val="二、2行宋體退2"/>
    <w:basedOn w:val="212"/>
    <w:rsid w:val="004F6241"/>
    <w:pPr>
      <w:ind w:leftChars="150" w:left="150"/>
      <w:jc w:val="distribute"/>
    </w:pPr>
  </w:style>
  <w:style w:type="paragraph" w:customStyle="1" w:styleId="213">
    <w:name w:val="二、2行黑體退1"/>
    <w:basedOn w:val="210"/>
    <w:rsid w:val="004F6241"/>
    <w:pPr>
      <w:jc w:val="distribute"/>
    </w:pPr>
  </w:style>
  <w:style w:type="paragraph" w:customStyle="1" w:styleId="23">
    <w:name w:val="二、2行主管黑體"/>
    <w:basedOn w:val="1-1"/>
    <w:rsid w:val="004F6241"/>
    <w:rPr>
      <w:spacing w:val="-6"/>
    </w:rPr>
  </w:style>
  <w:style w:type="paragraph" w:styleId="aff1">
    <w:name w:val="Plain Text"/>
    <w:basedOn w:val="a"/>
    <w:link w:val="aff2"/>
    <w:rsid w:val="004F6241"/>
    <w:pPr>
      <w:suppressAutoHyphens/>
      <w:autoSpaceDN w:val="0"/>
      <w:textAlignment w:val="baseline"/>
    </w:pPr>
    <w:rPr>
      <w:rFonts w:ascii="細明體" w:eastAsia="細明體" w:hAnsi="細明體" w:cs="Times New Roman"/>
      <w:kern w:val="3"/>
      <w:szCs w:val="20"/>
    </w:rPr>
  </w:style>
  <w:style w:type="character" w:customStyle="1" w:styleId="aff2">
    <w:name w:val="純文字 字元"/>
    <w:basedOn w:val="a0"/>
    <w:link w:val="aff1"/>
    <w:rsid w:val="004F6241"/>
    <w:rPr>
      <w:rFonts w:ascii="細明體" w:eastAsia="細明體" w:hAnsi="細明體" w:cs="Times New Roman"/>
      <w:kern w:val="3"/>
      <w:szCs w:val="20"/>
    </w:rPr>
  </w:style>
  <w:style w:type="numbering" w:customStyle="1" w:styleId="110">
    <w:name w:val="無清單11"/>
    <w:next w:val="a2"/>
    <w:uiPriority w:val="99"/>
    <w:semiHidden/>
    <w:unhideWhenUsed/>
    <w:rsid w:val="004F6241"/>
  </w:style>
  <w:style w:type="paragraph" w:styleId="aff3">
    <w:name w:val="List Paragraph"/>
    <w:basedOn w:val="a"/>
    <w:uiPriority w:val="34"/>
    <w:qFormat/>
    <w:rsid w:val="004F6241"/>
    <w:pPr>
      <w:ind w:leftChars="200" w:left="480"/>
    </w:pPr>
    <w:rPr>
      <w:rFonts w:ascii="Times New Roman" w:eastAsia="新細明體" w:hAnsi="Times New Roman" w:cs="Times New Roman"/>
      <w:szCs w:val="20"/>
    </w:rPr>
  </w:style>
  <w:style w:type="numbering" w:customStyle="1" w:styleId="24">
    <w:name w:val="無清單2"/>
    <w:next w:val="a2"/>
    <w:uiPriority w:val="99"/>
    <w:semiHidden/>
    <w:unhideWhenUsed/>
    <w:rsid w:val="007666AF"/>
  </w:style>
  <w:style w:type="numbering" w:customStyle="1" w:styleId="120">
    <w:name w:val="無清單12"/>
    <w:next w:val="a2"/>
    <w:uiPriority w:val="99"/>
    <w:semiHidden/>
    <w:unhideWhenUsed/>
    <w:rsid w:val="007666AF"/>
  </w:style>
  <w:style w:type="numbering" w:customStyle="1" w:styleId="32">
    <w:name w:val="無清單3"/>
    <w:next w:val="a2"/>
    <w:uiPriority w:val="99"/>
    <w:semiHidden/>
    <w:unhideWhenUsed/>
    <w:rsid w:val="006E652A"/>
  </w:style>
  <w:style w:type="numbering" w:customStyle="1" w:styleId="130">
    <w:name w:val="無清單13"/>
    <w:next w:val="a2"/>
    <w:uiPriority w:val="99"/>
    <w:semiHidden/>
    <w:unhideWhenUsed/>
    <w:rsid w:val="006E652A"/>
  </w:style>
  <w:style w:type="numbering" w:customStyle="1" w:styleId="42">
    <w:name w:val="無清單4"/>
    <w:next w:val="a2"/>
    <w:uiPriority w:val="99"/>
    <w:semiHidden/>
    <w:unhideWhenUsed/>
    <w:rsid w:val="001C21DA"/>
  </w:style>
  <w:style w:type="numbering" w:customStyle="1" w:styleId="140">
    <w:name w:val="無清單14"/>
    <w:next w:val="a2"/>
    <w:uiPriority w:val="99"/>
    <w:semiHidden/>
    <w:unhideWhenUsed/>
    <w:rsid w:val="001C21DA"/>
  </w:style>
  <w:style w:type="numbering" w:customStyle="1" w:styleId="5">
    <w:name w:val="無清單5"/>
    <w:next w:val="a2"/>
    <w:uiPriority w:val="99"/>
    <w:semiHidden/>
    <w:unhideWhenUsed/>
    <w:rsid w:val="00261355"/>
  </w:style>
  <w:style w:type="numbering" w:customStyle="1" w:styleId="6">
    <w:name w:val="無清單6"/>
    <w:next w:val="a2"/>
    <w:uiPriority w:val="99"/>
    <w:semiHidden/>
    <w:unhideWhenUsed/>
    <w:rsid w:val="00AC5BFA"/>
  </w:style>
  <w:style w:type="numbering" w:customStyle="1" w:styleId="7">
    <w:name w:val="無清單7"/>
    <w:next w:val="a2"/>
    <w:uiPriority w:val="99"/>
    <w:semiHidden/>
    <w:unhideWhenUsed/>
    <w:rsid w:val="005C39B8"/>
  </w:style>
  <w:style w:type="numbering" w:customStyle="1" w:styleId="150">
    <w:name w:val="無清單15"/>
    <w:next w:val="a2"/>
    <w:uiPriority w:val="99"/>
    <w:semiHidden/>
    <w:unhideWhenUsed/>
    <w:rsid w:val="005C39B8"/>
  </w:style>
  <w:style w:type="numbering" w:customStyle="1" w:styleId="8">
    <w:name w:val="無清單8"/>
    <w:next w:val="a2"/>
    <w:uiPriority w:val="99"/>
    <w:semiHidden/>
    <w:unhideWhenUsed/>
    <w:rsid w:val="0072236F"/>
  </w:style>
  <w:style w:type="numbering" w:customStyle="1" w:styleId="9">
    <w:name w:val="無清單9"/>
    <w:next w:val="a2"/>
    <w:uiPriority w:val="99"/>
    <w:semiHidden/>
    <w:unhideWhenUsed/>
    <w:rsid w:val="00FA0813"/>
  </w:style>
  <w:style w:type="numbering" w:customStyle="1" w:styleId="100">
    <w:name w:val="無清單10"/>
    <w:next w:val="a2"/>
    <w:uiPriority w:val="99"/>
    <w:semiHidden/>
    <w:unhideWhenUsed/>
    <w:rsid w:val="00995F4D"/>
  </w:style>
  <w:style w:type="numbering" w:customStyle="1" w:styleId="160">
    <w:name w:val="無清單16"/>
    <w:next w:val="a2"/>
    <w:uiPriority w:val="99"/>
    <w:semiHidden/>
    <w:unhideWhenUsed/>
    <w:rsid w:val="00D901D7"/>
  </w:style>
  <w:style w:type="numbering" w:customStyle="1" w:styleId="17">
    <w:name w:val="無清單17"/>
    <w:next w:val="a2"/>
    <w:uiPriority w:val="99"/>
    <w:semiHidden/>
    <w:unhideWhenUsed/>
    <w:rsid w:val="00327F8B"/>
  </w:style>
  <w:style w:type="numbering" w:customStyle="1" w:styleId="18">
    <w:name w:val="無清單18"/>
    <w:next w:val="a2"/>
    <w:uiPriority w:val="99"/>
    <w:semiHidden/>
    <w:unhideWhenUsed/>
    <w:rsid w:val="00D96E60"/>
  </w:style>
  <w:style w:type="numbering" w:customStyle="1" w:styleId="19">
    <w:name w:val="無清單19"/>
    <w:next w:val="a2"/>
    <w:uiPriority w:val="99"/>
    <w:semiHidden/>
    <w:unhideWhenUsed/>
    <w:rsid w:val="00DF68C4"/>
  </w:style>
  <w:style w:type="numbering" w:customStyle="1" w:styleId="200">
    <w:name w:val="無清單20"/>
    <w:next w:val="a2"/>
    <w:uiPriority w:val="99"/>
    <w:semiHidden/>
    <w:unhideWhenUsed/>
    <w:rsid w:val="00EB1A36"/>
  </w:style>
  <w:style w:type="table" w:customStyle="1" w:styleId="60">
    <w:name w:val="表格格線6"/>
    <w:basedOn w:val="a1"/>
    <w:next w:val="aff4"/>
    <w:uiPriority w:val="59"/>
    <w:rsid w:val="000D530D"/>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Table Grid"/>
    <w:basedOn w:val="a1"/>
    <w:uiPriority w:val="39"/>
    <w:rsid w:val="000D5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648A8-1237-4891-9916-78285FE65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1423</TotalTime>
  <Pages>110</Pages>
  <Words>29877</Words>
  <Characters>170299</Characters>
  <Application>Microsoft Office Word</Application>
  <DocSecurity>0</DocSecurity>
  <Lines>1419</Lines>
  <Paragraphs>399</Paragraphs>
  <ScaleCrop>false</ScaleCrop>
  <Company/>
  <LinksUpToDate>false</LinksUpToDate>
  <CharactersWithSpaces>199777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柯虹均</dc:creator>
  <cp:keywords/>
  <dc:description/>
  <cp:lastModifiedBy>柯虹均</cp:lastModifiedBy>
  <cp:revision>310</cp:revision>
  <dcterms:created xsi:type="dcterms:W3CDTF">2024-06-25T07:16:00Z</dcterms:created>
  <dcterms:modified xsi:type="dcterms:W3CDTF">2024-07-09T03:10:00Z</dcterms:modified>
</cp:coreProperties>
</file>