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C74" w:rsidRPr="002069FF" w:rsidRDefault="00A21C74" w:rsidP="00A21C74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國防部主管</w:t>
      </w:r>
    </w:p>
    <w:p w:rsidR="00A21C74" w:rsidRDefault="00A21C74" w:rsidP="00A21C74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A21C74" w:rsidRDefault="00A21C74" w:rsidP="00A21C74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A21C74" w:rsidTr="008A281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1C74" w:rsidRPr="002069FF" w:rsidRDefault="00A21C74" w:rsidP="008A281E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A21C74" w:rsidRPr="00A27DD2" w:rsidRDefault="00A21C74" w:rsidP="008A281E">
            <w:pPr>
              <w:jc w:val="distribute"/>
              <w:rPr>
                <w:sz w:val="24"/>
                <w:szCs w:val="24"/>
              </w:rPr>
            </w:pPr>
          </w:p>
        </w:tc>
      </w:tr>
      <w:tr w:rsidR="00A21C74" w:rsidTr="008A281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21C74" w:rsidRPr="00A27DD2" w:rsidRDefault="00A21C74" w:rsidP="008A281E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21C74" w:rsidTr="008A281E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A21C74" w:rsidRPr="00A27DD2" w:rsidRDefault="00A21C74" w:rsidP="008A281E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A21C74" w:rsidRPr="00A27DD2" w:rsidRDefault="00A21C74" w:rsidP="008A281E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21C74" w:rsidTr="008A281E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A21C74" w:rsidRPr="00A27DD2" w:rsidRDefault="00A21C74" w:rsidP="008A281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1C74" w:rsidRPr="003E3397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3E3397" w:rsidRDefault="00A21C74" w:rsidP="008A281E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339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6,680,736,000</w:t>
            </w:r>
          </w:p>
        </w:tc>
        <w:tc>
          <w:tcPr>
            <w:tcW w:w="1984" w:type="dxa"/>
            <w:shd w:val="clear" w:color="auto" w:fill="auto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26,688,543,161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75,656,160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- 41,388,017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26,175,207,374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547,603,930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26,722,811,304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20,042,075,304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300.00</w:t>
            </w:r>
          </w:p>
        </w:tc>
      </w:tr>
      <w:tr w:rsidR="00A21C74" w:rsidRPr="003E3397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3E3397" w:rsidRDefault="00A21C74" w:rsidP="008A281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339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713,000</w:t>
            </w:r>
          </w:p>
        </w:tc>
        <w:tc>
          <w:tcPr>
            <w:tcW w:w="1984" w:type="dxa"/>
            <w:shd w:val="clear" w:color="auto" w:fill="auto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6,010,474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6,010,474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6,010,474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5,297,474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742.98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8.80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7,000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36,962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36,962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36,962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29,962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428.03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35,000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950,821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950,821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950,821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915,821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2,616.63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621,000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4,968,291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4,968,291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4,968,291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4,347,291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700.05</w:t>
            </w:r>
          </w:p>
        </w:tc>
      </w:tr>
      <w:tr w:rsidR="00A21C74" w:rsidRPr="003E3397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3E3397" w:rsidRDefault="00A21C74" w:rsidP="008A281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339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國防部所屬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6,680,023,000</w:t>
            </w:r>
          </w:p>
        </w:tc>
        <w:tc>
          <w:tcPr>
            <w:tcW w:w="1984" w:type="dxa"/>
            <w:shd w:val="clear" w:color="auto" w:fill="auto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26,682,532,687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75,656,160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- 41,388,017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26,169,196,900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547,603,930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26,716,800,830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20,036,777,830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3E3397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339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299.95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531,567,000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1,227,911,360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72,600,583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- 42,151,175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843,042,500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415,318,268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1,258,360,768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726,793,768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136.73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1,825,000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907,710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907,710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907,710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- 917,290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- 50.26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509,685,000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14,649,499,674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5,065,923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14,625,875,285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28,690,312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14,654,565,597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14,144,880,597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2,775.22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A21C74" w:rsidRPr="00A27DD2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5,636,946,000</w:t>
            </w:r>
          </w:p>
        </w:tc>
        <w:tc>
          <w:tcPr>
            <w:tcW w:w="1984" w:type="dxa"/>
            <w:shd w:val="clear" w:color="auto" w:fill="auto"/>
          </w:tcPr>
          <w:p w:rsidR="00A21C74" w:rsidRPr="00A27DD2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10,804,213,943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3,055,577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- 4,302,765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10,699,371,405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103,595,350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10,802,966,755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5,166,020,755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27DD2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91.65</w:t>
            </w:r>
          </w:p>
        </w:tc>
      </w:tr>
    </w:tbl>
    <w:p w:rsidR="00A21C74" w:rsidRDefault="00A21C74" w:rsidP="00A21C74">
      <w:pPr>
        <w:jc w:val="left"/>
      </w:pPr>
    </w:p>
    <w:p w:rsidR="00A21C74" w:rsidRPr="00252B93" w:rsidRDefault="00A21C74" w:rsidP="00A21C74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A21C74" w:rsidTr="008A281E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21C74" w:rsidRPr="006D07D9" w:rsidRDefault="00A21C74" w:rsidP="00F04755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A21C74" w:rsidRPr="006D07D9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21C74" w:rsidRPr="006D07D9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國防部主管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3,443,252,572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50,437,957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2,587,847,789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804,966,826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23.38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國防部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1,006,230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1,006,230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國防部所屬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3,442,246,342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50,437,957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2,587,847,789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803,960,596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23.36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54,578,944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10,012,286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1,968,370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42,598,288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78.05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11,043,904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1,306,824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407,932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9,329,148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84.47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6,034,813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441,800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313,226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5,279,787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87.49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5,009,091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865,024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94,706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4,049,361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80.84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38,074,519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1,354,142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622,041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36,098,336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94.81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7,355,650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1,354,142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622,041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5,379,467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73.13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30,718,869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30,718,869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14,178,071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762,568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1,654,880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11,760,623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82.95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13,329,546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700,516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1,630,880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10,998,150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82.51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848,525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62,052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762,473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89.86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13,846,230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2,867,878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703,661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10,274,691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74.21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8,619,249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2,867,878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537,610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5,213,761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60.49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5,226,981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166,051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5,060,930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96.82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20,871,431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594,674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20,276,757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97.15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4,366,197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532,064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3,834,133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87.81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16,505,234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62,610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16,442,624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99.62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3,149,014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333,512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265,627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2,549,875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80.97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2,668,232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333,512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2,264,720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84.88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480,782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195,627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285,155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59.31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5,115,136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1,397,936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121,432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3,595,768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70.30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2,949,345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1,395,780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115,732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1,437,833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48.75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2,165,791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2,156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5,700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2,157,935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99.64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103,779,668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592,540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425,032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102,762,096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99.02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3,521,375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422,971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3,098,404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87.99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100,258,293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592,540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2,061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99,663,692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99.41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6,889,276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811,428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1,095,461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4,982,387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72.32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5,476,696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797,428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889,781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3,789,487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69.19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1,412,580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205,680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1,192,900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84.45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17,505,704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1,473,970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1,100,200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14,931,534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85.30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6,280,764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1,222,856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1,100,200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3,957,708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63.01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11,224,940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251,114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10,973,826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97.76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9,182,983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158,779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1,343,317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7,680,887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83.64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10,988,843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1,060,509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9,928,334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90.35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4,707,224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657,618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4,049,606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86.03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6,281,619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402,891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5,878,728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93.59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24,381,910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7,321,552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1,140,485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15,919,873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65.29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15,371,534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839,595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977,105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13,554,834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88.18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9,010,376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6,481,957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163,380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2,365,039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26.25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18,505,564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159,894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3,437,009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14,908,661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80.56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13,585,207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159,894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2,918,494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10,506,819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77.34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4,920,357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518,515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4,401,842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89.46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31,477,527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5,031,536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26,445,991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84.02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25,763,634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4,015,829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21,747,805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84.41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5,713,893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1,015,707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4,698,186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82.22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98,854,245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2,996,863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17,426,993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78,430,389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79.34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57,142,285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1,101,224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10,589,856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45,451,205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79.54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41,711,960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1,895,639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6,837,137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32,979,184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79.06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100,001,447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3,897,788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20,809,966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75,293,693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75.29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90,709,663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3,772,195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19,067,025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67,870,443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74.82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9,291,784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125,593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1,742,941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7,423,250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79.89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147,125,098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4,591,070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42,682,918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99,851,110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67.87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134,789,910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2,327,052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40,236,632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92,226,226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68.42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933,937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924,937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11,401,251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1,339,081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2,437,286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7,624,884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66.88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37E06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2,712,696,828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10,398,927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2,485,955,746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216,342,155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37E06">
              <w:rPr>
                <w:rFonts w:hAnsi="細明體"/>
                <w:b/>
                <w:noProof/>
                <w:sz w:val="22"/>
                <w:szCs w:val="22"/>
              </w:rPr>
              <w:t>7.98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298,384,181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7,271,338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96,209,163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194,903,680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65.32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2,340,789,820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82,500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2,339,283,327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1,423,993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0.06</w:t>
            </w:r>
          </w:p>
        </w:tc>
      </w:tr>
      <w:tr w:rsidR="00A21C74" w:rsidRPr="00137E06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137E0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73,522,827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21C74" w:rsidRPr="00137E06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37E0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3,045,089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50,463,256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20,014,482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137E06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137E06">
              <w:rPr>
                <w:rFonts w:hAnsi="細明體"/>
                <w:noProof/>
                <w:sz w:val="22"/>
                <w:szCs w:val="22"/>
              </w:rPr>
              <w:t>27.22</w:t>
            </w:r>
          </w:p>
        </w:tc>
      </w:tr>
    </w:tbl>
    <w:p w:rsidR="00A21C74" w:rsidRDefault="00A21C74" w:rsidP="00A21C74">
      <w:pPr>
        <w:rPr>
          <w:rFonts w:cs="新細明體"/>
          <w:b/>
          <w:bCs/>
          <w:sz w:val="32"/>
          <w:szCs w:val="28"/>
        </w:rPr>
      </w:pPr>
    </w:p>
    <w:p w:rsidR="00A21C74" w:rsidRPr="00AA056F" w:rsidRDefault="00A21C74" w:rsidP="00A21C74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A21C74" w:rsidTr="008A281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1C74" w:rsidRDefault="00A21C74" w:rsidP="008A281E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A21C74" w:rsidRDefault="00A21C74" w:rsidP="008A281E">
            <w:pPr>
              <w:jc w:val="distribute"/>
              <w:rPr>
                <w:spacing w:val="-16"/>
                <w:sz w:val="20"/>
              </w:rPr>
            </w:pPr>
          </w:p>
        </w:tc>
      </w:tr>
      <w:tr w:rsidR="00A21C74" w:rsidTr="008A281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21C74" w:rsidRPr="00AA056F" w:rsidRDefault="00A21C74" w:rsidP="008A281E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21C74" w:rsidTr="008A281E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A21C74" w:rsidRPr="00AA056F" w:rsidRDefault="00A21C74" w:rsidP="008A281E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A21C74" w:rsidRPr="00AA056F" w:rsidRDefault="00A21C74" w:rsidP="008A281E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21C74" w:rsidTr="008A281E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A21C74" w:rsidRPr="00AA056F" w:rsidRDefault="00A21C74" w:rsidP="008A281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1C74" w:rsidRPr="00450223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450223" w:rsidRDefault="00A21C74" w:rsidP="008A281E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502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409,200,867,000</w:t>
            </w:r>
          </w:p>
        </w:tc>
        <w:tc>
          <w:tcPr>
            <w:tcW w:w="2197" w:type="dxa"/>
            <w:shd w:val="clear" w:color="auto" w:fill="auto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403,425,358,310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- 140,468,821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367,996,327,479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35,426,890,584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403,423,218,063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- 5,777,648,937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- 1.41</w:t>
            </w:r>
          </w:p>
        </w:tc>
      </w:tr>
      <w:tr w:rsidR="00A21C74" w:rsidRPr="00450223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450223" w:rsidRDefault="00A21C74" w:rsidP="008A281E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502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382,798,101,000</w:t>
            </w:r>
          </w:p>
        </w:tc>
        <w:tc>
          <w:tcPr>
            <w:tcW w:w="2197" w:type="dxa"/>
            <w:shd w:val="clear" w:color="auto" w:fill="auto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377,056,719,581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- 2,140,247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345,348,975,831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31,705,603,503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377,054,579,334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- 5,743,521,666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- 1.50</w:t>
            </w:r>
          </w:p>
        </w:tc>
      </w:tr>
      <w:tr w:rsidR="00A21C74" w:rsidRPr="00450223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450223" w:rsidRDefault="00A21C74" w:rsidP="008A281E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502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26,402,766,000</w:t>
            </w:r>
          </w:p>
        </w:tc>
        <w:tc>
          <w:tcPr>
            <w:tcW w:w="2197" w:type="dxa"/>
            <w:shd w:val="clear" w:color="auto" w:fill="auto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26,368,638,729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- 138,328,574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22,647,351,648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3,721,287,081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26,368,638,729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- 34,127,271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- 0.13</w:t>
            </w:r>
          </w:p>
        </w:tc>
      </w:tr>
      <w:tr w:rsidR="00A21C74" w:rsidRPr="00450223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450223" w:rsidRDefault="00A21C74" w:rsidP="008A281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502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1,012,050,000</w:t>
            </w:r>
          </w:p>
        </w:tc>
        <w:tc>
          <w:tcPr>
            <w:tcW w:w="2197" w:type="dxa"/>
            <w:shd w:val="clear" w:color="auto" w:fill="auto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986,862,514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965,237,998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21,624,516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986,862,514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- 25,187,486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- 2.49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650,274,000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626,011,650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626,011,650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626,011,650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- 24,262,350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- 3.73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F04755" w:rsidRDefault="00A21C74" w:rsidP="008A281E">
            <w:pPr>
              <w:ind w:leftChars="200" w:left="320"/>
              <w:jc w:val="distribute"/>
              <w:rPr>
                <w:rFonts w:hAnsi="標楷體"/>
                <w:spacing w:val="-16"/>
                <w:sz w:val="22"/>
                <w:szCs w:val="22"/>
              </w:rPr>
            </w:pPr>
            <w:r w:rsidRPr="00F04755">
              <w:rPr>
                <w:rFonts w:hAnsi="標楷體" w:hint="eastAsia"/>
                <w:noProof/>
                <w:spacing w:val="-16"/>
                <w:sz w:val="22"/>
                <w:szCs w:val="22"/>
              </w:rPr>
              <w:t>國防政策規劃與督導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324,388,000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323,608,833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301,984,317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21,624,516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323,608,833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- 779,167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- 0.24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國家軍事博物館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16,780,000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16,740,919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16,740,919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16,740,919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- 39,081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- 0.23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20,513,000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20,501,112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20,501,112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20,501,112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- 11,888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95,000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A21C74" w:rsidRPr="00450223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450223" w:rsidRDefault="00A21C74" w:rsidP="008A281E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5022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408,188,817,000</w:t>
            </w:r>
          </w:p>
        </w:tc>
        <w:tc>
          <w:tcPr>
            <w:tcW w:w="2197" w:type="dxa"/>
            <w:shd w:val="clear" w:color="auto" w:fill="auto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402,438,495,796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- 140,468,821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367,031,089,481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35,405,266,068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402,436,355,549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- 5,752,461,451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450223" w:rsidRDefault="00A21C74" w:rsidP="008A281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5022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- 1.41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軍事行政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4,999,727,000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4,996,917,207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4,623,942,683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372,974,524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4,996,917,207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- 2,809,793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情報行政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1,127,860,000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1,086,391,398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1,086,391,398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1,086,391,398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- 41,468,602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- 3.68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教育訓練業務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8,785,972,000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8,169,530,329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7,277,469,098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892,061,231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8,169,530,329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- 616,441,671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- 7.02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後勤及通資業務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107,603,921,000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107,394,495,202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93,878,339,190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13,516,156,012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107,394,495,202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- 209,425,798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- 0.19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一般裝備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66,556,847,000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66,542,322,199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52,063,751,412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14,478,570,787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66,542,322,199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- 14,524,801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軍事人員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175,721,671,000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171,191,286,630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- 2,140,247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171,189,146,383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171,189,146,383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- 4,532,524,617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- 2.58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3,401,953,000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3,401,953,000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3,401,953,000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3,401,953,000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8,016,580,000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7,939,782,225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5,552,815,515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2,386,966,710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7,939,782,225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- 76,797,775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- 0.96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04755">
              <w:rPr>
                <w:rFonts w:hAnsi="標楷體" w:hint="eastAsia"/>
                <w:noProof/>
                <w:spacing w:val="-16"/>
                <w:sz w:val="22"/>
                <w:szCs w:val="22"/>
              </w:rPr>
              <w:t>國防支出（機密計畫）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15,290,247,000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15,256,119,729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- 138,328,574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13,634,307,608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1,621,812,121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15,256,119,729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- 34,127,271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- 0.22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一般科學研究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1,229,264,000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1,212,697,769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1,212,697,769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1,212,697,769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- 16,566,231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- 1.35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04755">
              <w:rPr>
                <w:rFonts w:hAnsi="標楷體" w:hint="eastAsia"/>
                <w:noProof/>
                <w:spacing w:val="-16"/>
                <w:sz w:val="22"/>
                <w:szCs w:val="22"/>
              </w:rPr>
              <w:t>科學支出（機密計畫）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11,112,519,000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11,112,519,000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9,013,044,040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2,099,474,960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11,112,519,000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環保業務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1,706,094,000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1,640,644,539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1,603,394,816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37,249,723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1,640,644,539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- 65,449,461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- 3.84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退休撫卹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1,269,600,000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1,202,067,704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1,202,067,704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1,202,067,704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- 67,532,296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- 5.32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A21C74" w:rsidRPr="00AA056F" w:rsidRDefault="00A21C74" w:rsidP="008A281E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pacing w:val="-4"/>
                <w:sz w:val="22"/>
                <w:szCs w:val="22"/>
              </w:rPr>
              <w:t>軍眷維持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z w:val="22"/>
                <w:szCs w:val="22"/>
              </w:rPr>
              <w:t>1,366,562,000</w:t>
            </w:r>
          </w:p>
        </w:tc>
        <w:tc>
          <w:tcPr>
            <w:tcW w:w="2197" w:type="dxa"/>
            <w:shd w:val="clear" w:color="auto" w:fill="auto"/>
          </w:tcPr>
          <w:p w:rsidR="00A21C74" w:rsidRPr="00AA056F" w:rsidRDefault="00A21C74" w:rsidP="008A281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1,291,768,865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1,291,768,865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1,291,768,865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- 74,793,135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AA056F" w:rsidRDefault="00A21C74" w:rsidP="008A281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- 5.47</w:t>
            </w:r>
          </w:p>
        </w:tc>
      </w:tr>
    </w:tbl>
    <w:p w:rsidR="00A21C74" w:rsidRDefault="00A21C74" w:rsidP="00A21C74">
      <w:pPr>
        <w:jc w:val="left"/>
      </w:pPr>
    </w:p>
    <w:p w:rsidR="00A21C74" w:rsidRPr="000B5B89" w:rsidRDefault="00A21C74" w:rsidP="00A21C74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A21C74" w:rsidTr="008A281E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A21C74" w:rsidRPr="006001BA" w:rsidRDefault="00A21C74" w:rsidP="00E41FD1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21C74" w:rsidRPr="006001BA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國防部主管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41,488,048,716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121,197,817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28,401,977,878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12,964,873,021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31.25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(公開部分)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39,929,526,036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121,197,817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27,547,729,637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12,260,598,582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30.71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(機密部分)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1,558,522,680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854,248,241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704,274,439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45.19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17,679,223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5,180,367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12,498,856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70.70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FB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7,647,433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2,522,833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5,124,600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67.01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FB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10,031,790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2,657,534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7,374,256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73.51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8,321,344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947,088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7,374,256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88.62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1,710,446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1,710,446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41,470,369,493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121,197,817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28,396,797,511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12,952,374,165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31.23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FBD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360,993,128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82,997,041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193,446,269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84,549,818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23.42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250,137,581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48,388,591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171,210,905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30,538,085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12.21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36,791,450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34,608,450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2,183,000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63,856,964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17,136,040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46,720,924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73.16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10,207,133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2,916,324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7,290,809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71.43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FBD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593,397,261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718,889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500,303,781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92,374,591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15.57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175,183,990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718,889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153,174,502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21,290,599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12.15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196,145,035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145,919,136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50,225,899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25.61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49,774,219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49,774,219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172,294,017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151,435,924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20,858,093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12.11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FB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2,385,221,777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1,500,226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1,469,553,395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914,168,156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38.33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1,261,550,422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57,472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650,142,770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611,350,180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48.46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531,035,990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1,442,754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529,593,236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180,208,587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159,745,771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20,462,816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11.36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8,249,000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8,249,000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404,177,778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121,822,618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282,355,160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69.86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FB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38,130,757,327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35,981,661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26,233,494,066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11,861,281,600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42FBD">
              <w:rPr>
                <w:rFonts w:hAnsi="細明體"/>
                <w:b/>
                <w:noProof/>
                <w:sz w:val="22"/>
                <w:szCs w:val="22"/>
              </w:rPr>
              <w:t>31.11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軍事行政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1,808,348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1,153,219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655,129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36.23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情報行政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37,186,000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37,186,000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1,010,430,224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813,789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463,769,454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545,846,981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54.02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8,086,894,690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6,425,971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4,860,953,931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3,219,514,788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39.81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25,440,014,843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690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18,696,168,831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6,743,845,322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26.51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軍事人員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12,870,186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12,870,186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2,538,597,385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1,585,169,901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953,427,484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37.56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390,687,903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365,248,669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25,439,234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6.51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一般科學研究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20,600,000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20,600,000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523,132,630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154,801,487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368,331,143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70.41</w:t>
            </w:r>
          </w:p>
        </w:tc>
      </w:tr>
      <w:tr w:rsidR="00A21C74" w:rsidRPr="00642FBD" w:rsidTr="008A281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42FB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68,535,118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21C74" w:rsidRPr="00642FBD" w:rsidRDefault="00A21C74" w:rsidP="008A281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42FB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15,871,025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48,442,574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4,221,519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1C74" w:rsidRPr="00642FB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42FBD">
              <w:rPr>
                <w:rFonts w:hAnsi="細明體"/>
                <w:noProof/>
                <w:sz w:val="22"/>
                <w:szCs w:val="22"/>
              </w:rPr>
              <w:t>6.16</w:t>
            </w:r>
          </w:p>
        </w:tc>
      </w:tr>
    </w:tbl>
    <w:p w:rsidR="00A21C74" w:rsidRDefault="00A21C74" w:rsidP="00A21C74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A21C74" w:rsidRDefault="00A21C74" w:rsidP="00A21C74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A21C74" w:rsidRPr="00651174" w:rsidRDefault="00A21C74" w:rsidP="00A21C74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A21C74" w:rsidRPr="00CF1089" w:rsidRDefault="00A21C74" w:rsidP="00A21C74"/>
    <w:p w:rsidR="00A21C74" w:rsidRDefault="00A21C74" w:rsidP="00A21C74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A21C74" w:rsidTr="008A281E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C74" w:rsidRPr="00FC14C5" w:rsidRDefault="00A21C74" w:rsidP="008A281E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112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A21C74" w:rsidRPr="00A70553" w:rsidRDefault="00A21C74" w:rsidP="008A281E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Tr="008A281E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Tr="008A281E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21C74" w:rsidRPr="00A904F6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A21C74" w:rsidRPr="0045525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55254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RPr="0045525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55254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455254">
              <w:rPr>
                <w:rFonts w:hAnsi="細明體"/>
                <w:noProof/>
                <w:sz w:val="22"/>
                <w:szCs w:val="22"/>
              </w:rPr>
              <w:t>531,567,000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455254">
              <w:rPr>
                <w:rFonts w:hAnsi="細明體"/>
                <w:noProof/>
                <w:sz w:val="22"/>
                <w:szCs w:val="22"/>
              </w:rPr>
              <w:t>415,318,268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455254">
              <w:rPr>
                <w:rFonts w:hAnsi="細明體"/>
                <w:noProof/>
                <w:sz w:val="22"/>
                <w:szCs w:val="22"/>
              </w:rPr>
              <w:t>78.13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455254">
              <w:rPr>
                <w:rFonts w:hAnsi="標楷體" w:hint="eastAsia"/>
                <w:noProof/>
                <w:sz w:val="22"/>
                <w:szCs w:val="22"/>
              </w:rPr>
              <w:t>尚待收繳各軍事院校退學、開除學生及服役未達規定年限退伍人員等賠償款、廠商違約罰款、遺損軍品及軍用器材賠款等款項。</w:t>
            </w:r>
          </w:p>
        </w:tc>
      </w:tr>
      <w:tr w:rsidR="00A21C74" w:rsidRPr="0045525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55254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455254">
              <w:rPr>
                <w:rFonts w:hAnsi="細明體"/>
                <w:noProof/>
                <w:sz w:val="22"/>
                <w:szCs w:val="22"/>
              </w:rPr>
              <w:t>5,636,946,000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455254">
              <w:rPr>
                <w:rFonts w:hAnsi="細明體"/>
                <w:noProof/>
                <w:sz w:val="22"/>
                <w:szCs w:val="22"/>
              </w:rPr>
              <w:t>103,595,350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455254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455254">
              <w:rPr>
                <w:rFonts w:hAnsi="細明體"/>
                <w:noProof/>
                <w:sz w:val="22"/>
                <w:szCs w:val="22"/>
              </w:rPr>
              <w:t>1.84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455254" w:rsidRDefault="0033204B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尚待收繳溢領經費、個人給與、軍購案退匯餘款、土地占</w:t>
            </w:r>
            <w:r w:rsidR="00A21C74" w:rsidRPr="00455254">
              <w:rPr>
                <w:rFonts w:hAnsi="標楷體" w:hint="eastAsia"/>
                <w:noProof/>
                <w:sz w:val="22"/>
                <w:szCs w:val="22"/>
              </w:rPr>
              <w:t>用人須負擔之訴訟及不當得利款、待繳回勞保年資損失補償金等款項。</w:t>
            </w:r>
          </w:p>
        </w:tc>
      </w:tr>
    </w:tbl>
    <w:p w:rsidR="00A21C74" w:rsidRDefault="00A21C74" w:rsidP="00A21C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A21C74" w:rsidRDefault="00A21C74" w:rsidP="00A21C74">
      <w:pPr>
        <w:pStyle w:val="aa"/>
      </w:pPr>
    </w:p>
    <w:p w:rsidR="00A21C74" w:rsidRPr="001677D7" w:rsidRDefault="00A21C74" w:rsidP="00A21C74">
      <w:pPr>
        <w:pStyle w:val="aa"/>
      </w:pPr>
    </w:p>
    <w:p w:rsidR="00A21C74" w:rsidRPr="00C159BC" w:rsidRDefault="00A21C74" w:rsidP="00A21C74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A21C74" w:rsidRPr="00017050" w:rsidTr="008A281E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A21C74" w:rsidRPr="004A0712" w:rsidRDefault="00A21C74" w:rsidP="008A281E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:rsidR="00A21C74" w:rsidRPr="00017050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RPr="00CA093B" w:rsidTr="008A281E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A21C74" w:rsidRPr="00410A8E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A21C74" w:rsidRPr="00410A8E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A21C74" w:rsidRPr="00410A8E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A21C74" w:rsidRPr="00410A8E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A21C74" w:rsidRPr="00410A8E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RPr="00CA093B" w:rsidTr="008A281E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410A8E" w:rsidRDefault="00A21C74" w:rsidP="008A2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A21C74" w:rsidRPr="00410A8E" w:rsidRDefault="00A21C74" w:rsidP="008A2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A21C74" w:rsidRPr="00410A8E" w:rsidRDefault="00A21C74" w:rsidP="008A2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21C74" w:rsidRPr="00410A8E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21C74" w:rsidRPr="00410A8E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21C74" w:rsidRPr="00410A8E" w:rsidRDefault="00A21C74" w:rsidP="008A281E">
            <w:pPr>
              <w:jc w:val="center"/>
              <w:rPr>
                <w:sz w:val="22"/>
                <w:szCs w:val="22"/>
              </w:rPr>
            </w:pPr>
          </w:p>
        </w:tc>
      </w:tr>
      <w:tr w:rsidR="00A21C74" w:rsidRPr="00614671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614671">
              <w:rPr>
                <w:rFonts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RPr="00614671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14671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621,000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4,968,291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4,347,291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700.05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614671">
              <w:rPr>
                <w:rFonts w:hAnsi="標楷體" w:hint="eastAsia"/>
                <w:noProof/>
                <w:sz w:val="22"/>
                <w:szCs w:val="22"/>
              </w:rPr>
              <w:t>軍購案退匯餘款。</w:t>
            </w:r>
          </w:p>
        </w:tc>
      </w:tr>
      <w:tr w:rsidR="00A21C74" w:rsidRPr="00614671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614671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RPr="00614671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14671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531,567,000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1,258,360,768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726,793,768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136.73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614671">
              <w:rPr>
                <w:rFonts w:hAnsi="標楷體" w:hint="eastAsia"/>
                <w:noProof/>
                <w:sz w:val="22"/>
                <w:szCs w:val="22"/>
              </w:rPr>
              <w:t>違約罰款、退學賠款及不適服現役賠款較預計增加。</w:t>
            </w:r>
          </w:p>
        </w:tc>
      </w:tr>
      <w:tr w:rsidR="00A21C74" w:rsidRPr="00614671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14671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509,685,000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14,654,565,597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14,144,880,597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2,775.22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614671">
              <w:rPr>
                <w:rFonts w:hAnsi="標楷體" w:hint="eastAsia"/>
                <w:noProof/>
                <w:sz w:val="22"/>
                <w:szCs w:val="22"/>
              </w:rPr>
              <w:t>國軍老舊眷村土地徵收價款。</w:t>
            </w:r>
          </w:p>
        </w:tc>
      </w:tr>
      <w:tr w:rsidR="00A21C74" w:rsidRPr="00614671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14671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5,636,946,000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10,802,966,755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5,166,020,755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614671">
              <w:rPr>
                <w:rFonts w:hAnsi="細明體"/>
                <w:noProof/>
                <w:sz w:val="22"/>
                <w:szCs w:val="22"/>
              </w:rPr>
              <w:t>91.65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614671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614671">
              <w:rPr>
                <w:rFonts w:hAnsi="標楷體" w:hint="eastAsia"/>
                <w:noProof/>
                <w:sz w:val="22"/>
                <w:szCs w:val="22"/>
              </w:rPr>
              <w:t>軍購案退匯餘款。</w:t>
            </w:r>
          </w:p>
        </w:tc>
      </w:tr>
    </w:tbl>
    <w:p w:rsidR="00A21C74" w:rsidRDefault="00A21C74" w:rsidP="00A21C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A21C74" w:rsidRPr="00017050" w:rsidRDefault="00A21C74" w:rsidP="00A21C74"/>
    <w:p w:rsidR="00A21C74" w:rsidRPr="006E2DF0" w:rsidRDefault="00A21C74" w:rsidP="00A21C74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21C74" w:rsidTr="008A281E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A21C74" w:rsidRPr="00D31792" w:rsidRDefault="00A21C74" w:rsidP="008A281E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:rsidR="00A21C74" w:rsidRPr="00174CFB" w:rsidRDefault="00A21C74" w:rsidP="008A281E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A21C74" w:rsidTr="008A281E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A21C74" w:rsidRPr="00174CFB" w:rsidRDefault="00A21C74" w:rsidP="008A281E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:rsidR="00A21C74" w:rsidRPr="00174CFB" w:rsidRDefault="00A21C74" w:rsidP="008A281E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Tr="008A281E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174CFB" w:rsidRDefault="00A21C74" w:rsidP="008A281E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21C74" w:rsidRPr="00174CFB" w:rsidRDefault="00A21C74" w:rsidP="008A281E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A21C74" w:rsidRPr="00CA0789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A21C74" w:rsidRPr="00CA0789" w:rsidRDefault="00A21C74" w:rsidP="008A281E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CA0789" w:rsidRDefault="00A21C74" w:rsidP="008A281E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CA0789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CA0789" w:rsidRDefault="00A21C74" w:rsidP="008A281E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CA0789" w:rsidRDefault="00A21C74" w:rsidP="008A281E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CA0789" w:rsidRDefault="00A21C74" w:rsidP="008A281E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CA0789" w:rsidRDefault="00A21C74" w:rsidP="008A281E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A21C74" w:rsidRPr="00174CFB" w:rsidRDefault="00A21C74" w:rsidP="008A281E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8332CE">
              <w:rPr>
                <w:rFonts w:hAnsi="標楷體"/>
                <w:noProof/>
                <w:spacing w:val="-12"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CA0789" w:rsidRDefault="00A21C74" w:rsidP="008A281E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CA0789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8,619,249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2,867,878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33.27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2E15B8" w:rsidRDefault="00A21C74" w:rsidP="008A281E">
            <w:pPr>
              <w:jc w:val="both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96及99年度，皆為依法取得債權憑證或逾請求權時效，經辦理減免註銷之應收各軍事院校退學、開除學生及服役未達規定年限退伍人員等賠償款。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A21C74" w:rsidRPr="00174CFB" w:rsidRDefault="00A21C74" w:rsidP="008A281E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8332CE">
              <w:rPr>
                <w:rFonts w:hAnsi="標楷體"/>
                <w:noProof/>
                <w:spacing w:val="-12"/>
                <w:sz w:val="22"/>
                <w:szCs w:val="22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CA0789" w:rsidRDefault="00A21C74" w:rsidP="008A281E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CA0789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2,949,345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1,395,780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47.33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2E15B8" w:rsidRDefault="00A21C74" w:rsidP="008A281E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A21C74" w:rsidRPr="00174CFB" w:rsidRDefault="00A21C74" w:rsidP="008A281E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8332CE">
              <w:rPr>
                <w:rFonts w:hAnsi="標楷體"/>
                <w:noProof/>
                <w:spacing w:val="-12"/>
                <w:sz w:val="22"/>
                <w:szCs w:val="22"/>
              </w:rPr>
              <w:lastRenderedPageBreak/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CA0789" w:rsidRDefault="00A21C74" w:rsidP="008A281E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CA0789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9,010,376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6,481,957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71.94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2E15B8" w:rsidRDefault="00A21C74" w:rsidP="008A281E">
            <w:pPr>
              <w:jc w:val="both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依法</w:t>
            </w:r>
            <w:r w:rsidR="0033204B">
              <w:rPr>
                <w:rFonts w:hAnsi="標楷體" w:hint="eastAsia"/>
                <w:noProof/>
                <w:sz w:val="22"/>
                <w:szCs w:val="22"/>
              </w:rPr>
              <w:t>取得債權憑證或逾請求權時效，經辦理減免註銷之廠商違約罰款及土地占</w:t>
            </w:r>
            <w:r w:rsidRPr="008332CE">
              <w:rPr>
                <w:rFonts w:hAnsi="標楷體" w:hint="eastAsia"/>
                <w:noProof/>
                <w:sz w:val="22"/>
                <w:szCs w:val="22"/>
              </w:rPr>
              <w:t>用人須負擔之訴訟費及不當得利款。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A21C74" w:rsidRPr="00174CFB" w:rsidRDefault="00A21C74" w:rsidP="008A281E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8332CE">
              <w:rPr>
                <w:rFonts w:hAnsi="標楷體"/>
                <w:noProof/>
                <w:spacing w:val="-12"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CA0789" w:rsidRDefault="00A21C74" w:rsidP="008A281E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CA0789">
              <w:rPr>
                <w:rFonts w:hAnsi="標楷體" w:hint="eastAsia"/>
                <w:noProof/>
                <w:spacing w:val="-12"/>
                <w:sz w:val="22"/>
                <w:szCs w:val="22"/>
              </w:rPr>
              <w:t>財產收入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933,937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924,937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174CFB" w:rsidRDefault="00A21C74" w:rsidP="008A281E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8332CE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99.04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2E15B8" w:rsidRDefault="00A21C74" w:rsidP="008A281E">
            <w:pPr>
              <w:jc w:val="both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廢舊物資售價重複列帳辦理減免註銷。</w:t>
            </w:r>
          </w:p>
        </w:tc>
      </w:tr>
    </w:tbl>
    <w:p w:rsidR="00A21C74" w:rsidRDefault="00A21C74" w:rsidP="00A21C74">
      <w:pPr>
        <w:jc w:val="lef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</w:t>
      </w:r>
      <w:proofErr w:type="gramStart"/>
      <w:r>
        <w:rPr>
          <w:rFonts w:hint="eastAsia"/>
          <w:sz w:val="20"/>
        </w:rPr>
        <w:t>千萬</w:t>
      </w:r>
      <w:proofErr w:type="gramEnd"/>
      <w:r>
        <w:rPr>
          <w:rFonts w:hint="eastAsia"/>
          <w:sz w:val="20"/>
        </w:rPr>
        <w:t>元以上者</w:t>
      </w:r>
      <w:r>
        <w:rPr>
          <w:sz w:val="20"/>
        </w:rPr>
        <w:t>。</w:t>
      </w:r>
    </w:p>
    <w:p w:rsidR="00A21C74" w:rsidRDefault="00A21C74" w:rsidP="00A21C74">
      <w:pPr>
        <w:jc w:val="left"/>
        <w:rPr>
          <w:sz w:val="20"/>
        </w:rPr>
      </w:pPr>
    </w:p>
    <w:p w:rsidR="00A21C74" w:rsidRPr="006E2591" w:rsidRDefault="00A21C74" w:rsidP="00A21C74">
      <w:pPr>
        <w:jc w:val="left"/>
        <w:rPr>
          <w:sz w:val="20"/>
        </w:rPr>
      </w:pPr>
    </w:p>
    <w:p w:rsidR="00A21C74" w:rsidRPr="00393E8C" w:rsidRDefault="00A21C74" w:rsidP="00A21C74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A21C74" w:rsidRPr="00426896" w:rsidTr="008A281E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21C74" w:rsidRPr="0073504B" w:rsidRDefault="00A21C74" w:rsidP="008A281E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A21C74" w:rsidRPr="00426896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RPr="00DC36E9" w:rsidTr="008A281E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A21C74" w:rsidRPr="00800B99" w:rsidRDefault="00A21C74" w:rsidP="008A281E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C74" w:rsidRPr="00800B99" w:rsidRDefault="00A21C74" w:rsidP="008A281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A21C74" w:rsidRPr="00DC36E9" w:rsidTr="008A281E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C74" w:rsidRPr="00800B99" w:rsidRDefault="00A21C74" w:rsidP="008A281E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A21C74" w:rsidRPr="00887AD9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887AD9">
              <w:rPr>
                <w:rFonts w:hAnsi="標楷體" w:hint="eastAsia"/>
                <w:b/>
                <w:noProof/>
                <w:sz w:val="22"/>
                <w:szCs w:val="22"/>
              </w:rPr>
              <w:t>國防部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尚待收繳廠商違約罰款。</w:t>
            </w:r>
          </w:p>
        </w:tc>
      </w:tr>
      <w:tr w:rsidR="00A21C74" w:rsidRPr="00887AD9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887AD9">
              <w:rPr>
                <w:rFonts w:hAnsi="標楷體" w:hint="eastAsia"/>
                <w:b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54,578,944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42,598,288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78.05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 xml:space="preserve">92至104 </w:t>
            </w:r>
            <w:r w:rsidR="005062DF">
              <w:rPr>
                <w:rFonts w:hAnsi="標楷體" w:hint="eastAsia"/>
                <w:noProof/>
                <w:sz w:val="22"/>
                <w:szCs w:val="22"/>
              </w:rPr>
              <w:t>年</w:t>
            </w:r>
            <w:r w:rsidRPr="008332CE">
              <w:rPr>
                <w:rFonts w:hAnsi="標楷體" w:hint="eastAsia"/>
                <w:noProof/>
                <w:sz w:val="22"/>
                <w:szCs w:val="22"/>
              </w:rPr>
              <w:t>度，皆為各軍事院校退學、開除學生賠償款，尚待繼續收取。</w:t>
            </w: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6,034,813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5,279,787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87.49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5,009,091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4,049,361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80.84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93至98年度、100至102年度、104及106</w:t>
            </w:r>
            <w:r w:rsidR="0033204B">
              <w:rPr>
                <w:rFonts w:hAnsi="標楷體" w:hint="eastAsia"/>
                <w:noProof/>
                <w:sz w:val="22"/>
                <w:szCs w:val="22"/>
              </w:rPr>
              <w:t>年度，皆為土地占</w:t>
            </w:r>
            <w:r w:rsidRPr="008332CE">
              <w:rPr>
                <w:rFonts w:hAnsi="標楷體" w:hint="eastAsia"/>
                <w:noProof/>
                <w:sz w:val="22"/>
                <w:szCs w:val="22"/>
              </w:rPr>
              <w:t>用人須負擔之訴訟費及不當得利款，尚待繼續收取。</w:t>
            </w: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7,355,650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5,379,467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73.13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30,718,869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30,718,869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13,329,546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10,998,150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82.51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848,525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762,473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89.86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8,619,249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5,213,761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60.49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5,226,981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5,060,930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96.82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4,366,197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3,834,133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87.81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16,505,234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16,442,624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99.62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2,668,232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2,264,720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84.88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480,782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285,155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59.31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2,949,345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1,437,833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48.75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2,165,791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2,157,935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99.64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99年度、105年度、107至111</w:t>
            </w:r>
            <w:r w:rsidR="0033204B">
              <w:rPr>
                <w:rFonts w:hAnsi="標楷體" w:hint="eastAsia"/>
                <w:noProof/>
                <w:sz w:val="22"/>
                <w:szCs w:val="22"/>
              </w:rPr>
              <w:t>年度，係土地占</w:t>
            </w:r>
            <w:r w:rsidRPr="008332CE">
              <w:rPr>
                <w:rFonts w:hAnsi="標楷體" w:hint="eastAsia"/>
                <w:noProof/>
                <w:sz w:val="22"/>
                <w:szCs w:val="22"/>
              </w:rPr>
              <w:t>用人須負擔之訴訟費及不當得利款、溢領個人給與及待繳回勞保年資損失補償金等款項，尚待繼續收取。</w:t>
            </w: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3,521,375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3,098,404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87.99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100,258,293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99,663,692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99.41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5,476,696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3,789,487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69.19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1,412,580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1,192,900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84.45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6,280,764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3,957,708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63.01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11,224,940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10,973,826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97.76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lastRenderedPageBreak/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9,182,983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7,680,887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83.64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4,707,224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4,049,606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86.03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6,281,619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5,878,728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93.59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15,371,534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13,554,834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88.18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105年度、107至111年度，係各軍事院校退學、開除學生及服役未達規定年限退伍人員等賠償款、廠商違約罰款、遺損軍品及軍用器材賠款或失職人員負擔國家賠償款等款項，尚待繼續收取。</w:t>
            </w: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9,010,376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2,365,039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26.25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13,585,207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10,506,819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77.34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4,920,357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4,401,842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89.46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25,763,634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21,747,805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84.41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5,713,893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4,698,186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82.22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57,142,285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45,451,205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79.54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41,711,960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32,979,184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79.06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90,709,663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67,870,443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74.82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9,291,784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7,423,250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79.89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134,789,910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92,226,226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68.42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11,401,251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7,624,884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66.88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298,384,181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194,903,680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65.32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1C74" w:rsidTr="008A281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87AD9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87AD9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73,522,827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20,014,482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00B99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27.22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997D66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:rsidR="00A21C74" w:rsidRDefault="00A21C74" w:rsidP="00A21C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A21C74" w:rsidRDefault="00A21C74" w:rsidP="00A21C74">
      <w:pPr>
        <w:jc w:val="left"/>
      </w:pPr>
    </w:p>
    <w:p w:rsidR="00A21C74" w:rsidRPr="00F33C00" w:rsidRDefault="00A21C74" w:rsidP="00A21C74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A21C74" w:rsidRPr="00034210" w:rsidRDefault="00A21C74" w:rsidP="00A21C74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A21C74" w:rsidRPr="00AC566C" w:rsidTr="008A281E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1C74" w:rsidRPr="0080007C" w:rsidRDefault="00A21C74" w:rsidP="008A281E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A21C74" w:rsidRPr="00AC566C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A21C74" w:rsidRPr="00AF2D0B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Tr="008A281E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21C74" w:rsidRPr="00AF2D0B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21C74" w:rsidRPr="00AF2D0B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762825">
              <w:rPr>
                <w:rFonts w:hAnsi="標楷體" w:hint="eastAsia"/>
                <w:b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軍事行政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4,999,727,000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372,974,524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7.46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CC19FD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單兵戰傷急救包採購案，</w:t>
            </w:r>
            <w:r w:rsidR="00CC19FD">
              <w:rPr>
                <w:rFonts w:hAnsi="標楷體" w:hint="eastAsia"/>
                <w:noProof/>
                <w:sz w:val="22"/>
                <w:szCs w:val="22"/>
              </w:rPr>
              <w:t>尚未完成驗收</w:t>
            </w:r>
            <w:r w:rsidRPr="00762825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8,785,972,000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892,061,231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10.15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107,603,921,000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13,516,156,012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12.56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66,556,847,000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14,478,570,787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21.75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8,016,580,000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2,386,966,710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29.78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「N-WH計畫」東側碼頭等工程，因合約期程跨年度，或尚未完成驗收作業等，須保留繼續執行。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15,290,247,000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1,621,812,121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10.61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11,112,519,000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2,099,474,960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18.89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A21C74" w:rsidRPr="00762825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lastRenderedPageBreak/>
              <w:t>環保業務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2825">
              <w:rPr>
                <w:rFonts w:hAnsi="細明體"/>
                <w:noProof/>
                <w:spacing w:val="-2"/>
                <w:sz w:val="22"/>
                <w:szCs w:val="22"/>
              </w:rPr>
              <w:t>1,706,094,000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37,249,723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762825">
              <w:rPr>
                <w:rFonts w:hAnsi="細明體"/>
                <w:noProof/>
                <w:sz w:val="22"/>
                <w:szCs w:val="22"/>
              </w:rPr>
              <w:t>2.18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A21C74" w:rsidRPr="00762825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762825">
              <w:rPr>
                <w:rFonts w:hAnsi="標楷體" w:hint="eastAsia"/>
                <w:noProof/>
                <w:sz w:val="22"/>
                <w:szCs w:val="22"/>
              </w:rPr>
              <w:t>東海營區土壤污染整治統包工程，土壤檢測數值未符標準，須保留繼續執行。</w:t>
            </w:r>
          </w:p>
        </w:tc>
      </w:tr>
    </w:tbl>
    <w:p w:rsidR="00A21C74" w:rsidRDefault="00A21C74" w:rsidP="00A21C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:rsidR="00A21C74" w:rsidRDefault="00A21C74" w:rsidP="00A21C74">
      <w:pPr>
        <w:pStyle w:val="aa"/>
      </w:pPr>
    </w:p>
    <w:p w:rsidR="00A21C74" w:rsidRPr="00AC566C" w:rsidRDefault="00A21C74" w:rsidP="00A21C74">
      <w:pPr>
        <w:pStyle w:val="aa"/>
      </w:pPr>
    </w:p>
    <w:p w:rsidR="00A21C74" w:rsidRPr="006C335D" w:rsidRDefault="00A21C74" w:rsidP="00A21C74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A21C74" w:rsidRPr="0093340E" w:rsidTr="008A281E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21C74" w:rsidRPr="005D0E30" w:rsidRDefault="00A21C74" w:rsidP="008A281E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A21C74" w:rsidRPr="0093340E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RPr="00064EBE" w:rsidTr="008A281E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C74" w:rsidRPr="00A25A7D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RPr="00064EBE" w:rsidTr="008A281E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C74" w:rsidRPr="00A25A7D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C74" w:rsidRPr="00A25A7D" w:rsidRDefault="00A21C74" w:rsidP="008A281E">
            <w:pPr>
              <w:pStyle w:val="4"/>
              <w:rPr>
                <w:sz w:val="22"/>
                <w:szCs w:val="22"/>
              </w:rPr>
            </w:pP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A4CDF">
              <w:rPr>
                <w:rFonts w:hAnsi="標楷體" w:hint="eastAsia"/>
                <w:b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情報行政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1,127,860,000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41,468,602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3.68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按業務實需減少支付之結餘。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8,785,972,000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616,441,671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7.02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配合「國軍各類型後備部隊編組數量調整」政策，教召訓練梯次減少之結餘。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107,603,921,000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209,425,798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0.19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0970F8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實際進用評價聘雇</w:t>
            </w:r>
            <w:r w:rsidR="007D2035">
              <w:rPr>
                <w:rFonts w:hAnsi="標楷體" w:hint="eastAsia"/>
                <w:noProof/>
                <w:sz w:val="22"/>
                <w:szCs w:val="22"/>
              </w:rPr>
              <w:t>人員</w:t>
            </w:r>
            <w:bookmarkStart w:id="0" w:name="_GoBack"/>
            <w:bookmarkEnd w:id="0"/>
            <w:r w:rsidR="00A21C74" w:rsidRPr="003A4CDF">
              <w:rPr>
                <w:rFonts w:hAnsi="標楷體" w:hint="eastAsia"/>
                <w:noProof/>
                <w:sz w:val="22"/>
                <w:szCs w:val="22"/>
              </w:rPr>
              <w:t>較少之人事費結餘。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軍事人員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175,721,671,000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4,532,524,617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2.58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8,016,580,000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76,797,775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0.96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醫療裝備採購之結餘。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15,290,247,000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34,127,271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0.22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環保業務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1,706,094,000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65,449,461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3.84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噪音補助款、營區大型廢棄物委商清運、土壤污染防治及放流水檢測等經費之結餘。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退休撫卹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1,269,600,000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67,532,296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5.32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按業務實需減少支付之結餘。</w:t>
            </w:r>
          </w:p>
        </w:tc>
      </w:tr>
      <w:tr w:rsidR="00A21C74" w:rsidRPr="003A4CDF" w:rsidTr="008A281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軍眷維持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1,366,562,000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74,793,135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3A4CDF">
              <w:rPr>
                <w:rFonts w:hAnsi="細明體"/>
                <w:noProof/>
                <w:sz w:val="22"/>
                <w:szCs w:val="22"/>
              </w:rPr>
              <w:t>5.47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A4CDF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3A4CDF">
              <w:rPr>
                <w:rFonts w:hAnsi="標楷體" w:hint="eastAsia"/>
                <w:noProof/>
                <w:sz w:val="22"/>
                <w:szCs w:val="22"/>
              </w:rPr>
              <w:t>按業務實需減少支付之結餘。</w:t>
            </w:r>
          </w:p>
        </w:tc>
      </w:tr>
    </w:tbl>
    <w:p w:rsidR="00A21C74" w:rsidRDefault="00A21C74" w:rsidP="00A21C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A21C74" w:rsidRDefault="00A21C74" w:rsidP="00A21C74">
      <w:pPr>
        <w:pStyle w:val="aa"/>
      </w:pPr>
    </w:p>
    <w:p w:rsidR="00A21C74" w:rsidRDefault="00A21C74" w:rsidP="00A21C74"/>
    <w:p w:rsidR="00A21C74" w:rsidRPr="0093340E" w:rsidRDefault="00A21C74" w:rsidP="00A21C74"/>
    <w:p w:rsidR="00A21C74" w:rsidRPr="00CA2A8C" w:rsidRDefault="00A21C74" w:rsidP="00A21C74">
      <w:pPr>
        <w:pStyle w:val="10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21C74" w:rsidRPr="000F2E19" w:rsidTr="008A281E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A21C74" w:rsidRPr="00CE423E" w:rsidRDefault="00A21C74" w:rsidP="008A281E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t>3.  以前年度歲出減免（註銷）數簡明表</w:t>
            </w:r>
          </w:p>
          <w:p w:rsidR="00A21C74" w:rsidRPr="000F2E19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RPr="00CA093B" w:rsidTr="008A281E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A21C74" w:rsidRPr="00CA2A8C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A21C74" w:rsidRPr="00CA2A8C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A21C74" w:rsidRPr="00CA2A8C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A21C74" w:rsidRPr="00CA2A8C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RPr="00CA093B" w:rsidTr="008A281E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21C74" w:rsidRPr="00CA2A8C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21C74" w:rsidRPr="00CA2A8C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21C74" w:rsidRPr="00843B28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43B28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43B28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250,137,581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48,388,591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19.34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空軍部分零附件採購案，經行政院核定免予保留。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43B28">
              <w:rPr>
                <w:rFonts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36,791,450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34,608,450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94.07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第二代砲兵戰、技術射擊指揮系統等採購案，因履約爭議訴訟未果，經行政院核定免予保留。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43B28">
              <w:rPr>
                <w:rFonts w:hAnsi="標楷體" w:hint="eastAsia"/>
                <w:b w:val="0"/>
                <w:noProof/>
                <w:sz w:val="22"/>
                <w:szCs w:val="22"/>
              </w:rPr>
              <w:t>軍事人員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12,870,186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12,870,186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溢領之勤務加給改列應收款項，註銷保留數。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843B28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43B28">
              <w:rPr>
                <w:rFonts w:hAnsi="標楷體" w:hint="eastAsia"/>
                <w:b w:val="0"/>
                <w:noProof/>
                <w:sz w:val="22"/>
                <w:szCs w:val="22"/>
              </w:rPr>
              <w:t>環保業務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68,535,118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15,871,025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23.16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CA2A8C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土壤污染改善工程案之解約款及下水道工程之結餘。</w:t>
            </w:r>
          </w:p>
        </w:tc>
      </w:tr>
    </w:tbl>
    <w:p w:rsidR="00A21C74" w:rsidRDefault="00A21C74" w:rsidP="00A21C74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A21C74" w:rsidRPr="00045320" w:rsidRDefault="00A21C74" w:rsidP="00A21C74">
      <w:pPr>
        <w:jc w:val="left"/>
      </w:pPr>
    </w:p>
    <w:p w:rsidR="00A21C74" w:rsidRPr="003D7502" w:rsidRDefault="00A21C74" w:rsidP="00A21C74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21C74" w:rsidRPr="00870477" w:rsidTr="008A281E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A21C74" w:rsidRPr="005461A1" w:rsidRDefault="00A21C74" w:rsidP="008A281E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A21C74" w:rsidRPr="00870477" w:rsidRDefault="00A21C74" w:rsidP="008A281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1C74" w:rsidRPr="00CA093B" w:rsidTr="008A281E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A21C74" w:rsidRPr="003D7502" w:rsidRDefault="00A21C74" w:rsidP="008A281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A21C74" w:rsidRPr="003D7502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A21C74" w:rsidRPr="003D7502" w:rsidRDefault="00A21C74" w:rsidP="008A281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A21C74" w:rsidRPr="003D7502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1C74" w:rsidRPr="00CA093B" w:rsidTr="008A281E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21C74" w:rsidRPr="003D7502" w:rsidRDefault="00A21C74" w:rsidP="008A281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21C74" w:rsidRPr="003D7502" w:rsidRDefault="00A21C74" w:rsidP="008A281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21C74" w:rsidRPr="0074134A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74134A">
              <w:rPr>
                <w:rFonts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7,647,433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5,124,600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67.01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軍購案尚待美方提供交運清單及相關執行文件。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8,321,344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7,374,256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88.62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軍購案尚待美方提供交運清單及相關執行文件。</w:t>
            </w:r>
          </w:p>
        </w:tc>
      </w:tr>
      <w:tr w:rsidR="00A21C74" w:rsidRPr="0074134A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74134A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250,137,581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30,538,085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12.21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對歐財物採購案，承商延後交貨期程，須保留繼續執行。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63,856,964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46,720,924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73.16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「N-WH計畫」環境監測委託技術服務案，合約期程跨年度，須保留繼續執行。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10,207,133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7,290,809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71.43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196,145,035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50,225,899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25.61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輕重型狙擊槍採購案，交貨期程跨年度，須保留繼續執行。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1,261,550,422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611,350,180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48.46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LM2500型燃氣渦輪主機等零附件採購案，合約期程跨年度，須保留繼續執行。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404,177,778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282,355,160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69.86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332C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軍事行政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1,808,348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655,129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36.23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1,010,430,224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545,846,981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54.02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8,086,894,690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3,219,514,788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39.81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25,440,014,843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6,743,845,322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26.51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2,538,597,385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953,427,484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37.56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「N-WH計畫」過港隧道工程，合約期程跨年度，須保留繼續執行。</w:t>
            </w:r>
          </w:p>
        </w:tc>
      </w:tr>
      <w:tr w:rsidR="00A21C74" w:rsidTr="008A28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1C74" w:rsidRPr="0074134A" w:rsidRDefault="00A21C74" w:rsidP="008A281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4134A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523,132,630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368,331,143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3"/>
              <w:rPr>
                <w:rFonts w:hAnsi="細明體"/>
                <w:sz w:val="22"/>
                <w:szCs w:val="22"/>
              </w:rPr>
            </w:pPr>
            <w:r w:rsidRPr="008332CE">
              <w:rPr>
                <w:rFonts w:hAnsi="細明體"/>
                <w:noProof/>
                <w:sz w:val="22"/>
                <w:szCs w:val="22"/>
              </w:rPr>
              <w:t>70.41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A21C74" w:rsidRPr="003D7502" w:rsidRDefault="00A21C74" w:rsidP="008A281E">
            <w:pPr>
              <w:pStyle w:val="4"/>
              <w:rPr>
                <w:rFonts w:hAnsi="標楷體"/>
                <w:sz w:val="22"/>
                <w:szCs w:val="22"/>
              </w:rPr>
            </w:pPr>
            <w:r w:rsidRPr="008332CE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:rsidR="00A21C74" w:rsidRDefault="00A21C74" w:rsidP="00A21C74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A21C74" w:rsidRDefault="00A21C74" w:rsidP="00A21C74">
      <w:pPr>
        <w:pStyle w:val="aa"/>
      </w:pPr>
    </w:p>
    <w:p w:rsidR="00A21C74" w:rsidRPr="00870477" w:rsidRDefault="00A21C74" w:rsidP="00A21C74">
      <w:pPr>
        <w:jc w:val="left"/>
      </w:pPr>
    </w:p>
    <w:sectPr w:rsidR="00A21C74" w:rsidRPr="00870477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C74" w:rsidRDefault="00A21C74" w:rsidP="005F138F">
      <w:r>
        <w:separator/>
      </w:r>
    </w:p>
  </w:endnote>
  <w:endnote w:type="continuationSeparator" w:id="0">
    <w:p w:rsidR="00A21C74" w:rsidRDefault="00A21C74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AAA" w:rsidRPr="0028663B" w:rsidRDefault="001A4102">
    <w:pPr>
      <w:pStyle w:val="a5"/>
      <w:jc w:val="center"/>
    </w:pPr>
    <w:r w:rsidRPr="0028663B">
      <w:rPr>
        <w:rFonts w:hint="eastAsia"/>
      </w:rPr>
      <w:t>15-9-</w:t>
    </w:r>
    <w:r w:rsidR="00552AAA" w:rsidRPr="0028663B">
      <w:fldChar w:fldCharType="begin"/>
    </w:r>
    <w:r w:rsidR="00552AAA" w:rsidRPr="0028663B">
      <w:instrText>PAGE   \* MERGEFORMAT</w:instrText>
    </w:r>
    <w:r w:rsidR="00552AAA" w:rsidRPr="0028663B">
      <w:fldChar w:fldCharType="separate"/>
    </w:r>
    <w:r w:rsidR="000970F8" w:rsidRPr="000970F8">
      <w:rPr>
        <w:noProof/>
        <w:lang w:val="zh-TW"/>
      </w:rPr>
      <w:t>9</w:t>
    </w:r>
    <w:r w:rsidR="00552AAA" w:rsidRPr="0028663B">
      <w:fldChar w:fldCharType="end"/>
    </w:r>
  </w:p>
  <w:p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C74" w:rsidRDefault="00A21C74" w:rsidP="005F138F">
      <w:r>
        <w:separator/>
      </w:r>
    </w:p>
  </w:footnote>
  <w:footnote w:type="continuationSeparator" w:id="0">
    <w:p w:rsidR="00A21C74" w:rsidRDefault="00A21C74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74"/>
    <w:rsid w:val="000970F8"/>
    <w:rsid w:val="000C1183"/>
    <w:rsid w:val="001042EC"/>
    <w:rsid w:val="001A4102"/>
    <w:rsid w:val="001D2099"/>
    <w:rsid w:val="00240C83"/>
    <w:rsid w:val="0026573E"/>
    <w:rsid w:val="00267C44"/>
    <w:rsid w:val="0028663B"/>
    <w:rsid w:val="002C0AB3"/>
    <w:rsid w:val="002D002F"/>
    <w:rsid w:val="0033204B"/>
    <w:rsid w:val="00402AAD"/>
    <w:rsid w:val="005062DF"/>
    <w:rsid w:val="00552AAA"/>
    <w:rsid w:val="00566294"/>
    <w:rsid w:val="005F138F"/>
    <w:rsid w:val="006714D6"/>
    <w:rsid w:val="00761C7F"/>
    <w:rsid w:val="00767633"/>
    <w:rsid w:val="007D2035"/>
    <w:rsid w:val="007E2EB3"/>
    <w:rsid w:val="008B4E5E"/>
    <w:rsid w:val="009A0F1E"/>
    <w:rsid w:val="00A21C74"/>
    <w:rsid w:val="00A27DD2"/>
    <w:rsid w:val="00A343F8"/>
    <w:rsid w:val="00A70D8E"/>
    <w:rsid w:val="00B14B16"/>
    <w:rsid w:val="00B55A84"/>
    <w:rsid w:val="00BA0A16"/>
    <w:rsid w:val="00C3041B"/>
    <w:rsid w:val="00CC19FD"/>
    <w:rsid w:val="00D76056"/>
    <w:rsid w:val="00DB324C"/>
    <w:rsid w:val="00DE0D5E"/>
    <w:rsid w:val="00E13F71"/>
    <w:rsid w:val="00E34D36"/>
    <w:rsid w:val="00E35F55"/>
    <w:rsid w:val="00E41FD1"/>
    <w:rsid w:val="00E659D6"/>
    <w:rsid w:val="00E87430"/>
    <w:rsid w:val="00EE534F"/>
    <w:rsid w:val="00EE74AE"/>
    <w:rsid w:val="00EF2E38"/>
    <w:rsid w:val="00F04755"/>
    <w:rsid w:val="00F15328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86BBBB"/>
  <w15:chartTrackingRefBased/>
  <w15:docId w15:val="{CA5A6D0B-A6AE-48A5-93D4-9692905B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A21C74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21C74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21C74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A21C74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A21C74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A21C74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A21C74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A21C74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A21C74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FF7B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FF7B2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MEol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D7FC-DBC9-4E2D-A724-BD409EA2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ZMEol歲入機關別決算審定明細表A3_1.dot</Template>
  <TotalTime>20</TotalTime>
  <Pages>9</Pages>
  <Words>4824</Words>
  <Characters>10232</Characters>
  <Application>Microsoft Office Word</Application>
  <DocSecurity>0</DocSecurity>
  <Lines>85</Lines>
  <Paragraphs>30</Paragraphs>
  <ScaleCrop>false</ScaleCrop>
  <Company>N.A.O.</Company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陳俊翰</dc:creator>
  <cp:keywords/>
  <dc:description/>
  <cp:lastModifiedBy>陳俊翰</cp:lastModifiedBy>
  <cp:revision>13</cp:revision>
  <cp:lastPrinted>2024-06-21T06:49:00Z</cp:lastPrinted>
  <dcterms:created xsi:type="dcterms:W3CDTF">2024-06-21T06:56:00Z</dcterms:created>
  <dcterms:modified xsi:type="dcterms:W3CDTF">2024-07-04T03:14:00Z</dcterms:modified>
</cp:coreProperties>
</file>