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185"/>
        <w:tblW w:w="22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312"/>
        <w:gridCol w:w="2057"/>
        <w:gridCol w:w="1480"/>
        <w:gridCol w:w="1483"/>
        <w:gridCol w:w="1483"/>
        <w:gridCol w:w="357"/>
        <w:gridCol w:w="1126"/>
        <w:gridCol w:w="1484"/>
        <w:gridCol w:w="1484"/>
        <w:gridCol w:w="1485"/>
        <w:gridCol w:w="1485"/>
        <w:gridCol w:w="1485"/>
        <w:gridCol w:w="1484"/>
        <w:gridCol w:w="1485"/>
        <w:gridCol w:w="1484"/>
        <w:gridCol w:w="1326"/>
        <w:gridCol w:w="163"/>
      </w:tblGrid>
      <w:tr w:rsidR="005C4D4B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71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D4B" w:rsidRDefault="005C4D4B" w:rsidP="0096793F">
            <w:pPr>
              <w:ind w:left="-42" w:right="80"/>
              <w:rPr>
                <w:rFonts w:eastAsia="標楷體"/>
                <w:sz w:val="18"/>
              </w:rPr>
            </w:pPr>
            <w:r w:rsidRPr="00293DA6">
              <w:rPr>
                <w:rFonts w:eastAsia="標楷體" w:hint="eastAsia"/>
                <w:sz w:val="20"/>
              </w:rPr>
              <w:t>門</w:t>
            </w:r>
            <w:proofErr w:type="gramStart"/>
            <w:r w:rsidRPr="00293DA6">
              <w:rPr>
                <w:rFonts w:eastAsia="標楷體" w:hint="eastAsia"/>
                <w:sz w:val="20"/>
              </w:rPr>
              <w:t>併</w:t>
            </w:r>
            <w:proofErr w:type="gramEnd"/>
            <w:r w:rsidRPr="00293DA6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32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D4B" w:rsidRDefault="005C4D4B" w:rsidP="0096793F">
            <w:pPr>
              <w:ind w:right="7"/>
              <w:jc w:val="right"/>
              <w:rPr>
                <w:rFonts w:eastAsia="標楷體"/>
                <w:sz w:val="22"/>
              </w:rPr>
            </w:pPr>
            <w:r w:rsidRPr="00553C70">
              <w:rPr>
                <w:rFonts w:eastAsia="標楷體" w:hint="eastAsia"/>
                <w:sz w:val="20"/>
              </w:rPr>
              <w:t>單位</w:t>
            </w:r>
            <w:r w:rsidRPr="00553C70">
              <w:rPr>
                <w:rFonts w:eastAsia="標楷體"/>
                <w:sz w:val="20"/>
              </w:rPr>
              <w:t>：</w:t>
            </w:r>
            <w:r w:rsidRPr="00553C70">
              <w:rPr>
                <w:rFonts w:eastAsia="標楷體" w:hint="eastAsia"/>
                <w:sz w:val="20"/>
              </w:rPr>
              <w:t>新臺幣元</w:t>
            </w:r>
          </w:p>
        </w:tc>
      </w:tr>
      <w:tr w:rsidR="005C4D4B" w:rsidTr="0096793F">
        <w:trPr>
          <w:gridAfter w:val="1"/>
          <w:wAfter w:w="163" w:type="dxa"/>
          <w:cantSplit/>
          <w:trHeight w:val="270"/>
          <w:tblHeader/>
        </w:trPr>
        <w:tc>
          <w:tcPr>
            <w:tcW w:w="539" w:type="dxa"/>
            <w:tcBorders>
              <w:top w:val="nil"/>
              <w:left w:val="nil"/>
              <w:right w:val="nil"/>
            </w:tcBorders>
          </w:tcPr>
          <w:p w:rsidR="005C4D4B" w:rsidRPr="00293DA6" w:rsidRDefault="005C4D4B" w:rsidP="0096793F">
            <w:pPr>
              <w:jc w:val="right"/>
              <w:rPr>
                <w:rFonts w:eastAsia="標楷體"/>
                <w:sz w:val="20"/>
              </w:rPr>
            </w:pPr>
            <w:r w:rsidRPr="00293DA6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7172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  <w:tc>
          <w:tcPr>
            <w:tcW w:w="14328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5C4D4B" w:rsidRDefault="005C4D4B" w:rsidP="0096793F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5C4D4B" w:rsidTr="00F256D5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5C4D4B" w:rsidRPr="009415A1" w:rsidRDefault="005C4D4B" w:rsidP="0096793F">
            <w:pPr>
              <w:jc w:val="distribute"/>
              <w:rPr>
                <w:rFonts w:eastAsia="標楷體"/>
                <w:spacing w:val="-10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10"/>
                <w:sz w:val="22"/>
                <w:szCs w:val="22"/>
              </w:rPr>
              <w:t>年度別</w:t>
            </w:r>
          </w:p>
        </w:tc>
        <w:tc>
          <w:tcPr>
            <w:tcW w:w="2057" w:type="dxa"/>
            <w:vMerge w:val="restart"/>
            <w:tcBorders>
              <w:left w:val="nil"/>
            </w:tcBorders>
            <w:vAlign w:val="center"/>
          </w:tcPr>
          <w:p w:rsidR="005C4D4B" w:rsidRPr="009415A1" w:rsidRDefault="005C4D4B" w:rsidP="0096793F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科目名稱</w:t>
            </w:r>
          </w:p>
        </w:tc>
        <w:tc>
          <w:tcPr>
            <w:tcW w:w="1480" w:type="dxa"/>
            <w:vMerge w:val="restart"/>
            <w:vAlign w:val="center"/>
          </w:tcPr>
          <w:p w:rsidR="005C4D4B" w:rsidRPr="009415A1" w:rsidRDefault="005C4D4B" w:rsidP="0096793F">
            <w:pPr>
              <w:ind w:left="14" w:right="14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以前年度</w:t>
            </w:r>
            <w:r w:rsidRPr="009415A1">
              <w:rPr>
                <w:rFonts w:eastAsia="標楷體"/>
                <w:spacing w:val="-4"/>
                <w:sz w:val="22"/>
                <w:szCs w:val="22"/>
              </w:rPr>
              <w:br/>
            </w:r>
            <w:r w:rsidRPr="009415A1">
              <w:rPr>
                <w:rFonts w:eastAsia="標楷體" w:hint="eastAsia"/>
                <w:spacing w:val="-4"/>
                <w:sz w:val="22"/>
                <w:szCs w:val="22"/>
              </w:rPr>
              <w:t>轉入數</w:t>
            </w:r>
          </w:p>
        </w:tc>
        <w:tc>
          <w:tcPr>
            <w:tcW w:w="5933" w:type="dxa"/>
            <w:gridSpan w:val="5"/>
            <w:tcBorders>
              <w:bottom w:val="single" w:sz="4" w:space="0" w:color="auto"/>
            </w:tcBorders>
            <w:vAlign w:val="center"/>
          </w:tcPr>
          <w:p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決算數</w:t>
            </w:r>
          </w:p>
        </w:tc>
        <w:tc>
          <w:tcPr>
            <w:tcW w:w="5939" w:type="dxa"/>
            <w:gridSpan w:val="4"/>
            <w:tcBorders>
              <w:bottom w:val="single" w:sz="4" w:space="0" w:color="auto"/>
            </w:tcBorders>
            <w:vAlign w:val="center"/>
          </w:tcPr>
          <w:p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修正數</w:t>
            </w:r>
          </w:p>
        </w:tc>
        <w:tc>
          <w:tcPr>
            <w:tcW w:w="5942" w:type="dxa"/>
            <w:gridSpan w:val="5"/>
            <w:tcBorders>
              <w:bottom w:val="single" w:sz="4" w:space="0" w:color="auto"/>
              <w:right w:val="nil"/>
            </w:tcBorders>
            <w:vAlign w:val="center"/>
          </w:tcPr>
          <w:p w:rsidR="005C4D4B" w:rsidRPr="009415A1" w:rsidRDefault="005C4D4B" w:rsidP="0096793F">
            <w:pPr>
              <w:ind w:left="70" w:right="92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決算審定數</w:t>
            </w:r>
          </w:p>
        </w:tc>
      </w:tr>
      <w:tr w:rsidR="00BC0F9C" w:rsidTr="00F256D5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BC0F9C" w:rsidRPr="009415A1" w:rsidRDefault="00BC0F9C" w:rsidP="00BC0F9C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:rsidR="00BC0F9C" w:rsidRPr="009415A1" w:rsidRDefault="00BC0F9C" w:rsidP="00BC0F9C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Merge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:rsidR="00BC0F9C" w:rsidRPr="00F80268" w:rsidRDefault="00BC0F9C" w:rsidP="00BC0F9C">
            <w:pPr>
              <w:ind w:left="68" w:right="96"/>
              <w:jc w:val="distribute"/>
              <w:rPr>
                <w:rFonts w:eastAsia="標楷體"/>
                <w:w w:val="90"/>
                <w:sz w:val="22"/>
                <w:szCs w:val="22"/>
              </w:rPr>
            </w:pPr>
            <w:r w:rsidRPr="00F80268">
              <w:rPr>
                <w:rFonts w:eastAsia="標楷體" w:hint="eastAsia"/>
                <w:w w:val="90"/>
                <w:sz w:val="22"/>
                <w:szCs w:val="22"/>
              </w:rPr>
              <w:t>減免（註銷）數</w:t>
            </w:r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3" w:type="dxa"/>
            <w:gridSpan w:val="2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BC0F9C" w:rsidRPr="00F80268" w:rsidRDefault="00BC0F9C" w:rsidP="00BC0F9C">
            <w:pPr>
              <w:ind w:left="68" w:right="96"/>
              <w:jc w:val="distribute"/>
              <w:rPr>
                <w:rFonts w:eastAsia="標楷體"/>
                <w:w w:val="90"/>
                <w:sz w:val="22"/>
                <w:szCs w:val="22"/>
              </w:rPr>
            </w:pPr>
            <w:r w:rsidRPr="00F80268">
              <w:rPr>
                <w:rFonts w:eastAsia="標楷體" w:hint="eastAsia"/>
                <w:w w:val="90"/>
                <w:sz w:val="22"/>
                <w:szCs w:val="22"/>
              </w:rPr>
              <w:t>減免（註銷）數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BC0F9C" w:rsidRPr="00F80268" w:rsidRDefault="00BC0F9C" w:rsidP="00BC0F9C">
            <w:pPr>
              <w:ind w:left="68" w:right="96"/>
              <w:jc w:val="distribute"/>
              <w:rPr>
                <w:rFonts w:eastAsia="標楷體"/>
                <w:w w:val="90"/>
                <w:sz w:val="22"/>
                <w:szCs w:val="22"/>
              </w:rPr>
            </w:pPr>
            <w:r w:rsidRPr="00F80268">
              <w:rPr>
                <w:rFonts w:eastAsia="標楷體" w:hint="eastAsia"/>
                <w:w w:val="90"/>
                <w:sz w:val="22"/>
                <w:szCs w:val="22"/>
              </w:rPr>
              <w:t>減免（註銷）數</w:t>
            </w:r>
          </w:p>
        </w:tc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實現數</w:t>
            </w:r>
          </w:p>
        </w:tc>
        <w:tc>
          <w:tcPr>
            <w:tcW w:w="1484" w:type="dxa"/>
            <w:tcBorders>
              <w:bottom w:val="single" w:sz="12" w:space="0" w:color="auto"/>
              <w:right w:val="nil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調整數</w:t>
            </w:r>
          </w:p>
        </w:tc>
        <w:tc>
          <w:tcPr>
            <w:tcW w:w="1489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BC0F9C" w:rsidRPr="009415A1" w:rsidRDefault="00BC0F9C" w:rsidP="00BC0F9C">
            <w:pPr>
              <w:ind w:left="45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未</w:t>
            </w: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結清數</w:t>
            </w:r>
            <w:proofErr w:type="gramEnd"/>
          </w:p>
        </w:tc>
      </w:tr>
      <w:tr w:rsidR="00BC0F9C" w:rsidTr="00F256D5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BC0F9C" w:rsidRPr="009415A1" w:rsidRDefault="00BC0F9C" w:rsidP="00BC0F9C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:rsidR="00BC0F9C" w:rsidRPr="009415A1" w:rsidRDefault="00BC0F9C" w:rsidP="00BC0F9C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BC0F9C" w:rsidRPr="009415A1" w:rsidRDefault="00BC0F9C" w:rsidP="00BC0F9C">
            <w:pPr>
              <w:ind w:left="11" w:right="96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3" w:type="dxa"/>
            <w:gridSpan w:val="2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5" w:type="dxa"/>
            <w:tcBorders>
              <w:top w:val="single" w:sz="12" w:space="0" w:color="auto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4" w:type="dxa"/>
            <w:tcBorders>
              <w:top w:val="single" w:sz="12" w:space="0" w:color="auto"/>
              <w:right w:val="nil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1489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proofErr w:type="gramStart"/>
            <w:r w:rsidRPr="009415A1">
              <w:rPr>
                <w:rFonts w:eastAsia="標楷體" w:hint="eastAsia"/>
                <w:sz w:val="22"/>
                <w:szCs w:val="22"/>
              </w:rPr>
              <w:t>應收數</w:t>
            </w:r>
            <w:proofErr w:type="gramEnd"/>
          </w:p>
        </w:tc>
      </w:tr>
      <w:tr w:rsidR="00BC0F9C" w:rsidTr="00F256D5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BC0F9C" w:rsidRPr="009415A1" w:rsidRDefault="00BC0F9C" w:rsidP="00BC0F9C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057" w:type="dxa"/>
            <w:vMerge/>
            <w:vAlign w:val="center"/>
          </w:tcPr>
          <w:p w:rsidR="00BC0F9C" w:rsidRPr="009415A1" w:rsidRDefault="00BC0F9C" w:rsidP="00BC0F9C">
            <w:pPr>
              <w:ind w:left="214" w:right="280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80" w:type="dxa"/>
            <w:vAlign w:val="center"/>
          </w:tcPr>
          <w:p w:rsidR="00BC0F9C" w:rsidRPr="009415A1" w:rsidRDefault="00BC0F9C" w:rsidP="00BC0F9C">
            <w:pPr>
              <w:ind w:left="11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3" w:type="dxa"/>
            <w:gridSpan w:val="2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vAlign w:val="center"/>
          </w:tcPr>
          <w:p w:rsidR="00BC0F9C" w:rsidRPr="009415A1" w:rsidRDefault="00BC0F9C" w:rsidP="00BC0F9C">
            <w:pPr>
              <w:ind w:left="68" w:right="96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5" w:type="dxa"/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4" w:type="dxa"/>
            <w:tcBorders>
              <w:right w:val="nil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  <w:tc>
          <w:tcPr>
            <w:tcW w:w="1489" w:type="dxa"/>
            <w:gridSpan w:val="2"/>
            <w:tcBorders>
              <w:right w:val="nil"/>
            </w:tcBorders>
            <w:vAlign w:val="center"/>
          </w:tcPr>
          <w:p w:rsidR="00BC0F9C" w:rsidRPr="009415A1" w:rsidRDefault="00BC0F9C" w:rsidP="00BC0F9C">
            <w:pPr>
              <w:ind w:left="48" w:right="94"/>
              <w:jc w:val="distribute"/>
              <w:rPr>
                <w:rFonts w:eastAsia="標楷體"/>
                <w:sz w:val="22"/>
                <w:szCs w:val="22"/>
              </w:rPr>
            </w:pPr>
            <w:r w:rsidRPr="009415A1">
              <w:rPr>
                <w:rFonts w:eastAsia="標楷體" w:hint="eastAsia"/>
                <w:sz w:val="22"/>
                <w:szCs w:val="22"/>
              </w:rPr>
              <w:t>保留數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210,043,027,548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11,061,291,999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14,887,665,201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184,094,070,348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11,061,291,999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14,887,665,201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184,094,070,348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40,325,607,548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169,717,420,000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1,044,791,999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10,016,500,000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14,887,665,201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24,393,150,348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159,700,920,000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1,044,791,999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10,016,500,000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14,887,665,201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b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24,393,150,348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b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b/>
                <w:noProof/>
                <w:spacing w:val="-20"/>
                <w:sz w:val="22"/>
                <w:szCs w:val="22"/>
              </w:rPr>
              <w:t>159,700,920,000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90－111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18,008,365,904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727,076,203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925,801,780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16,355,487,921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727,076,203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925,801,780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16,355,487,921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95－111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746,478,852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138,788,965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541,087,839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66,602,048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138,788,965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541,087,839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66,602,048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財產收入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13,809,102,723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69,520,000,000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49,252,180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5,750,000,000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6,779,323,523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6,980,527,020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63,770,000,000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49,252,180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5,750,000,000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6,779,323,523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6,980,527,020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63,770,000,000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87－111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營業盈餘及事業收入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6,507,849,679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100,197,420,000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67,761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4,266,500,000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6,505,997,429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95,930,920,000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67,761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4,266,500,000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6,505,997,429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1,784,489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95,930,920,000</w:t>
            </w:r>
          </w:p>
        </w:tc>
      </w:tr>
      <w:tr w:rsidR="004A5C52" w:rsidRPr="001B6A1C" w:rsidTr="00F256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4A5C52" w:rsidRPr="001B6A1C" w:rsidRDefault="004A5C52" w:rsidP="004A5C5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93－111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4A5C52" w:rsidRPr="001B6A1C" w:rsidRDefault="004A5C52" w:rsidP="004A5C52">
            <w:pPr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1B6A1C">
              <w:rPr>
                <w:rFonts w:ascii="標楷體" w:eastAsia="標楷體"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1480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1,253,810,390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129,606,890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135,454,630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3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988,748,870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129,606,890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5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135,454,630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4" w:type="dxa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/>
                <w:noProof/>
                <w:spacing w:val="-20"/>
                <w:sz w:val="22"/>
                <w:szCs w:val="22"/>
              </w:rPr>
              <w:t>988,748,870</w:t>
            </w:r>
          </w:p>
          <w:p w:rsidR="004A5C52" w:rsidRPr="001B6A1C" w:rsidRDefault="004A5C52" w:rsidP="004A5C52">
            <w:pPr>
              <w:jc w:val="right"/>
              <w:rPr>
                <w:rFonts w:ascii="細明體" w:eastAsia="細明體" w:hAnsi="細明體"/>
                <w:spacing w:val="-20"/>
                <w:sz w:val="22"/>
                <w:szCs w:val="22"/>
              </w:rPr>
            </w:pPr>
            <w:r w:rsidRPr="001B6A1C">
              <w:rPr>
                <w:rFonts w:ascii="細明體" w:eastAsia="細明體" w:hAnsi="細明體" w:hint="eastAsia"/>
                <w:noProof/>
                <w:spacing w:val="-20"/>
                <w:sz w:val="22"/>
                <w:szCs w:val="22"/>
              </w:rPr>
              <w:t>－</w:t>
            </w:r>
          </w:p>
        </w:tc>
      </w:tr>
    </w:tbl>
    <w:p w:rsidR="0096793F" w:rsidRDefault="0096793F" w:rsidP="0096793F">
      <w:pPr>
        <w:jc w:val="center"/>
      </w:pPr>
      <w:bookmarkStart w:id="0" w:name="_GoBack"/>
      <w:bookmarkEnd w:id="0"/>
      <w:r>
        <w:rPr>
          <w:rFonts w:ascii="標楷體" w:eastAsia="標楷體" w:hint="eastAsia"/>
          <w:b/>
          <w:sz w:val="36"/>
          <w:u w:val="single"/>
        </w:rPr>
        <w:t>中華民國</w:t>
      </w:r>
      <w:r w:rsidR="004A5C52">
        <w:rPr>
          <w:rFonts w:ascii="標楷體" w:eastAsia="標楷體" w:hint="eastAsia"/>
          <w:b/>
          <w:sz w:val="36"/>
          <w:u w:val="single"/>
        </w:rPr>
        <w:t>112</w:t>
      </w:r>
      <w:r>
        <w:rPr>
          <w:rFonts w:ascii="標楷體" w:eastAsia="標楷體" w:hint="eastAsia"/>
          <w:b/>
          <w:sz w:val="36"/>
          <w:u w:val="single"/>
        </w:rPr>
        <w:t>年度中央政府總決算以前年度歲入來源別轉入數決算審定總表</w:t>
      </w:r>
    </w:p>
    <w:p w:rsidR="005C4D4B" w:rsidRPr="0096793F" w:rsidRDefault="005C4D4B">
      <w:pPr>
        <w:ind w:right="414"/>
        <w:rPr>
          <w:rFonts w:eastAsia="標楷體"/>
          <w:sz w:val="22"/>
        </w:rPr>
      </w:pPr>
    </w:p>
    <w:sectPr w:rsidR="005C4D4B" w:rsidRPr="0096793F">
      <w:headerReference w:type="default" r:id="rId6"/>
      <w:footerReference w:type="first" r:id="rId7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268" w:rsidRDefault="00F80268">
      <w:r>
        <w:separator/>
      </w:r>
    </w:p>
  </w:endnote>
  <w:endnote w:type="continuationSeparator" w:id="0">
    <w:p w:rsidR="00F80268" w:rsidRDefault="00F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268" w:rsidRPr="00A478E9" w:rsidRDefault="00F80268" w:rsidP="00A478E9">
    <w:pPr>
      <w:pStyle w:val="a4"/>
      <w:jc w:val="center"/>
      <w:rPr>
        <w:rFonts w:ascii="標楷體" w:eastAsia="標楷體" w:hAnsi="標楷體"/>
      </w:rPr>
    </w:pPr>
    <w:r w:rsidRPr="00A478E9">
      <w:rPr>
        <w:rFonts w:ascii="標楷體" w:eastAsia="標楷體" w:hAnsi="標楷體"/>
      </w:rPr>
      <w:t>12-1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268" w:rsidRDefault="00F80268">
      <w:r>
        <w:separator/>
      </w:r>
    </w:p>
  </w:footnote>
  <w:footnote w:type="continuationSeparator" w:id="0">
    <w:p w:rsidR="00F80268" w:rsidRDefault="00F80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268" w:rsidRDefault="00F80268">
    <w:pPr>
      <w:jc w:val="center"/>
    </w:pPr>
    <w:r w:rsidRPr="003F2724">
      <w:rPr>
        <w:rFonts w:ascii="標楷體" w:eastAsia="標楷體" w:hAnsi="標楷體" w:hint="eastAsia"/>
        <w:b/>
        <w:sz w:val="36"/>
        <w:u w:val="single"/>
      </w:rPr>
      <w:t>拾貳</w:t>
    </w:r>
    <w:r>
      <w:rPr>
        <w:rFonts w:ascii="標楷體" w:eastAsia="標楷體"/>
        <w:b/>
        <w:sz w:val="36"/>
        <w:u w:val="single"/>
      </w:rPr>
      <w:t>、</w:t>
    </w:r>
    <w:r>
      <w:rPr>
        <w:rFonts w:ascii="標楷體" w:eastAsia="標楷體" w:hint="eastAsia"/>
        <w:b/>
        <w:sz w:val="36"/>
        <w:u w:val="single"/>
      </w:rPr>
      <w:t>中華民國</w:t>
    </w:r>
    <w:proofErr w:type="gramStart"/>
    <w:r w:rsidRPr="003F2724">
      <w:rPr>
        <w:rFonts w:ascii="標楷體" w:eastAsia="標楷體" w:hAnsi="標楷體" w:hint="eastAsia"/>
        <w:b/>
        <w:sz w:val="36"/>
        <w:u w:val="single"/>
      </w:rPr>
      <w:t>112</w:t>
    </w:r>
    <w:proofErr w:type="gramEnd"/>
    <w:r>
      <w:rPr>
        <w:rFonts w:ascii="標楷體" w:eastAsia="標楷體" w:hint="eastAsia"/>
        <w:b/>
        <w:sz w:val="36"/>
        <w:u w:val="single"/>
      </w:rPr>
      <w:t>年度中央政府總決算以前年度歲入來源別轉入數決算審定表</w:t>
    </w:r>
    <w:r w:rsidRPr="003F2724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52"/>
    <w:rsid w:val="0007295B"/>
    <w:rsid w:val="00227434"/>
    <w:rsid w:val="00293DA6"/>
    <w:rsid w:val="002B0C68"/>
    <w:rsid w:val="00361379"/>
    <w:rsid w:val="003F2724"/>
    <w:rsid w:val="00455EDF"/>
    <w:rsid w:val="00462BD3"/>
    <w:rsid w:val="004A5C52"/>
    <w:rsid w:val="00553C70"/>
    <w:rsid w:val="005C4D4B"/>
    <w:rsid w:val="005D6CA8"/>
    <w:rsid w:val="005F0C64"/>
    <w:rsid w:val="006A2CCF"/>
    <w:rsid w:val="007541E0"/>
    <w:rsid w:val="0075533C"/>
    <w:rsid w:val="009415A1"/>
    <w:rsid w:val="0096793F"/>
    <w:rsid w:val="00997422"/>
    <w:rsid w:val="00A20196"/>
    <w:rsid w:val="00A24EBE"/>
    <w:rsid w:val="00A30D3D"/>
    <w:rsid w:val="00A478E9"/>
    <w:rsid w:val="00A53C11"/>
    <w:rsid w:val="00B255C4"/>
    <w:rsid w:val="00B451BF"/>
    <w:rsid w:val="00BC0F9C"/>
    <w:rsid w:val="00D05804"/>
    <w:rsid w:val="00E25BC1"/>
    <w:rsid w:val="00EC592A"/>
    <w:rsid w:val="00F256D5"/>
    <w:rsid w:val="00F80268"/>
    <w:rsid w:val="00FA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E7B0E8"/>
  <w15:chartTrackingRefBased/>
  <w15:docId w15:val="{A946F080-1DDD-4C2E-9729-7E1E6CDC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woPEecd9kX03r1&#20197;&#21069;&#24180;&#24230;&#27506;&#20837;&#20358;&#28304;&#21029;&#36681;&#20837;&#25976;&#27770;&#31639;&#23529;&#23450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woPEecd9kX03r1以前年度歲入來源別轉入數決算審定表A3.dot</Template>
  <TotalTime>18</TotalTime>
  <Pages>1</Pages>
  <Words>416</Words>
  <Characters>1011</Characters>
  <Application>Microsoft Office Word</Application>
  <DocSecurity>0</DocSecurity>
  <Lines>8</Lines>
  <Paragraphs>2</Paragraphs>
  <ScaleCrop>false</ScaleCrop>
  <Company>N.A.O.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王志晨</dc:creator>
  <cp:keywords/>
  <cp:lastModifiedBy>王志晨</cp:lastModifiedBy>
  <cp:revision>12</cp:revision>
  <dcterms:created xsi:type="dcterms:W3CDTF">2024-06-14T06:47:00Z</dcterms:created>
  <dcterms:modified xsi:type="dcterms:W3CDTF">2024-06-20T00:23:00Z</dcterms:modified>
</cp:coreProperties>
</file>