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62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"/>
        <w:gridCol w:w="56"/>
        <w:gridCol w:w="233"/>
        <w:gridCol w:w="2255"/>
        <w:gridCol w:w="1541"/>
        <w:gridCol w:w="1393"/>
        <w:gridCol w:w="1400"/>
        <w:gridCol w:w="1395"/>
        <w:gridCol w:w="1399"/>
        <w:gridCol w:w="1385"/>
        <w:gridCol w:w="1384"/>
        <w:gridCol w:w="1385"/>
        <w:gridCol w:w="9"/>
        <w:gridCol w:w="1358"/>
        <w:gridCol w:w="1364"/>
        <w:gridCol w:w="1364"/>
        <w:gridCol w:w="1255"/>
        <w:gridCol w:w="5"/>
        <w:gridCol w:w="2149"/>
        <w:gridCol w:w="7"/>
      </w:tblGrid>
      <w:tr w:rsidR="00A82CB1" w:rsidTr="00587C58">
        <w:trPr>
          <w:cantSplit/>
          <w:trHeight w:val="273"/>
          <w:tblHeader/>
        </w:trPr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4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 w:rsidP="00D05D99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0051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587C58">
        <w:trPr>
          <w:cantSplit/>
          <w:trHeight w:val="273"/>
          <w:tblHeader/>
        </w:trPr>
        <w:tc>
          <w:tcPr>
            <w:tcW w:w="350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830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49" w:type="dxa"/>
            <w:gridSpan w:val="13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B66B60" w:rsidTr="00587C58">
        <w:trPr>
          <w:cantSplit/>
          <w:trHeight w:val="20"/>
          <w:tblHeader/>
        </w:trPr>
        <w:tc>
          <w:tcPr>
            <w:tcW w:w="2842" w:type="dxa"/>
            <w:gridSpan w:val="4"/>
            <w:tcBorders>
              <w:left w:val="nil"/>
            </w:tcBorders>
            <w:vAlign w:val="center"/>
          </w:tcPr>
          <w:p w:rsidR="00B66B60" w:rsidRDefault="00B66B60" w:rsidP="00B66B60">
            <w:pPr>
              <w:ind w:left="360" w:right="29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3" w:type="dxa"/>
            <w:vMerge w:val="restart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85" w:type="dxa"/>
            <w:gridSpan w:val="4"/>
            <w:vAlign w:val="center"/>
          </w:tcPr>
          <w:p w:rsidR="00B66B60" w:rsidRDefault="00B66B60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159" w:type="dxa"/>
            <w:gridSpan w:val="4"/>
            <w:vAlign w:val="center"/>
          </w:tcPr>
          <w:p w:rsidR="00B66B60" w:rsidRDefault="00B66B60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341" w:type="dxa"/>
            <w:gridSpan w:val="5"/>
            <w:vAlign w:val="center"/>
          </w:tcPr>
          <w:p w:rsidR="00B66B60" w:rsidRDefault="00B66B60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58" w:type="dxa"/>
            <w:gridSpan w:val="2"/>
            <w:vMerge w:val="restart"/>
            <w:tcBorders>
              <w:right w:val="nil"/>
            </w:tcBorders>
            <w:vAlign w:val="center"/>
          </w:tcPr>
          <w:p w:rsidR="00B66B60" w:rsidRPr="00B66B60" w:rsidRDefault="00B66B60" w:rsidP="00B66B60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 w:rsidRPr="00B66B60">
              <w:rPr>
                <w:rFonts w:eastAsia="標楷體" w:hint="eastAsia"/>
                <w:sz w:val="20"/>
              </w:rPr>
              <w:t>決算審定數與預算數</w:t>
            </w:r>
          </w:p>
          <w:p w:rsidR="00B66B60" w:rsidRDefault="00B66B60" w:rsidP="00B66B60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 w:rsidRPr="00B66B60">
              <w:rPr>
                <w:rFonts w:eastAsia="標楷體" w:hint="eastAsia"/>
                <w:sz w:val="20"/>
              </w:rPr>
              <w:t>比較增減</w:t>
            </w:r>
          </w:p>
        </w:tc>
      </w:tr>
      <w:tr w:rsidR="00B66B60" w:rsidTr="00587C58">
        <w:trPr>
          <w:gridAfter w:val="1"/>
          <w:wAfter w:w="7" w:type="dxa"/>
          <w:cantSplit/>
          <w:trHeight w:val="263"/>
          <w:tblHeader/>
        </w:trPr>
        <w:tc>
          <w:tcPr>
            <w:tcW w:w="293" w:type="dxa"/>
            <w:tcBorders>
              <w:left w:val="nil"/>
            </w:tcBorders>
            <w:vAlign w:val="center"/>
          </w:tcPr>
          <w:p w:rsidR="00B66B60" w:rsidRDefault="00B66B60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1" w:type="dxa"/>
            <w:gridSpan w:val="2"/>
            <w:vAlign w:val="center"/>
          </w:tcPr>
          <w:p w:rsidR="00B66B60" w:rsidRDefault="00B66B6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58" w:type="dxa"/>
            <w:vAlign w:val="center"/>
          </w:tcPr>
          <w:p w:rsidR="00B66B60" w:rsidRDefault="00B66B60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3" w:type="dxa"/>
            <w:vMerge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94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93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96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383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3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4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66" w:type="dxa"/>
            <w:gridSpan w:val="2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63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63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254" w:type="dxa"/>
            <w:vAlign w:val="center"/>
          </w:tcPr>
          <w:p w:rsidR="00B66B60" w:rsidRDefault="00B66B60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158" w:type="dxa"/>
            <w:gridSpan w:val="2"/>
            <w:vMerge/>
            <w:tcBorders>
              <w:right w:val="nil"/>
            </w:tcBorders>
            <w:vAlign w:val="center"/>
          </w:tcPr>
          <w:p w:rsidR="00B66B60" w:rsidRDefault="00B66B60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26,559,091,000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25,322,874,051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938,571,430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26,261,445,481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- 680,000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25,328,564,817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937,891,430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26,266,456,247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- 292,634,753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16,465,765,000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16,087,002,707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161,271,286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16,248,273,993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16,087,002,707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161,271,286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16,248,273,993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- 217,491,007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459,000,000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492,333,781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492,333,781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492,333,781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492,333,781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33,333,781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149,239,000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135,686,914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12,740,479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148,427,393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135,686,914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12,740,479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148,427,393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- 811,607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552,000,000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699,800,127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4,822,993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704,623,120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699,800,127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4,822,993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704,623,120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152,623,120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1,402,000,000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1,445,413,606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14,534,250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1,459,947,856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1,445,413,606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14,534,250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1,459,947,856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57,947,856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3,815,758,000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3,025,974,319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76,053,843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3,102,028,162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3,025,974,319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76,053,843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3,102,028,162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- 713,729,838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1,855,000,000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1,994,868,103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11,997,724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2,006,865,827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1,994,868,103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11,997,724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2,006,865,827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151,865,827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384,974,000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464,818,672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15,847,940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480,666,612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464,818,672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15,847,940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480,666,612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95,692,612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26,800,000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39,793,437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296,580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40,090,017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39,793,437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296,580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40,090,017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13,290,017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7,820,994,000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7,788,313,748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24,977,477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7,813,291,225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7,788,313,748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24,977,477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7,813,291,225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- 7,702,775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3,501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2,501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3,501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3,501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3,501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3,501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2,501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258,899,000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417,366,483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38,669,494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456,035,977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- 680,000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417,366,483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37,989,494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455,355,977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196,456,977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252,881,000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412,912,124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38,669,494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451,581,618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- 680,000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412,912,124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37,989,494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450,901,618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198,020,618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261,500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261,500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261,500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261,500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260,500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6,017,000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4,192,859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4,192,859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4,192,859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4,192,859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- 1,824,141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448,870,000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655,500,609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345,643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655,846,252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655,500,609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345,643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655,846,252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206,976,252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187,666,000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284,679,122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284,679,122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284,679,122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284,679,122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97,013,122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261,204,000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370,821,487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345,643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371,167,130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370,821,487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345,643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371,167,130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109,963,130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140,207,000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161,412,927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14,281,734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175,694,661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161,412,927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14,281,734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175,694,661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35,487,661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135,911,000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148,002,882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14,281,734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162,284,616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148,002,882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14,281,734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162,284,616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26,373,616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4,296,000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13,410,045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13,410,045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13,410,045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13,410,045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9,114,045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49,173,000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518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93548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</w:t>
            </w:r>
          </w:p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賸餘繳庫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49,173,000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49,173,000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49,173,000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49,173,000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49,173,000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8,490,586,000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7,331,710,079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700,046,614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8,031,756,693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7,331,710,079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700,046,614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8,031,756,693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- 458,829,307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8,490,586,000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7,331,710,079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700,046,614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8,031,756,693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7,331,710,079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700,046,614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8,031,756,693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- 458,829,307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400,000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637,300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237,300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400,000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637,300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637,300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637,300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637,300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237,300</w:t>
            </w:r>
          </w:p>
        </w:tc>
      </w:tr>
      <w:tr w:rsidR="00D05D99" w:rsidRPr="004349C7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4349C7">
              <w:rPr>
                <w:rFonts w:ascii="新細明體" w:hAnsi="新細明體"/>
                <w:b/>
                <w:noProof/>
                <w:spacing w:val="-12"/>
                <w:sz w:val="20"/>
              </w:rPr>
              <w:t>9</w:t>
            </w: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Pr="004349C7" w:rsidRDefault="00C00516" w:rsidP="007A566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C00516" w:rsidRPr="004349C7" w:rsidRDefault="00C00516" w:rsidP="007A566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349C7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705,190,000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620,067,445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23,956,659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644,024,104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5,690,766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625,758,211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23,956,659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649,714,870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76EE4">
              <w:rPr>
                <w:rFonts w:ascii="新細明體" w:hAnsi="新細明體"/>
                <w:b/>
                <w:noProof/>
                <w:sz w:val="20"/>
              </w:rPr>
              <w:t>- 55,475,130</w:t>
            </w:r>
          </w:p>
        </w:tc>
      </w:tr>
      <w:tr w:rsidR="00D05D99" w:rsidTr="00587C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5" w:type="dxa"/>
          <w:cantSplit/>
          <w:trHeight w:hRule="exact" w:val="403"/>
        </w:trPr>
        <w:tc>
          <w:tcPr>
            <w:tcW w:w="293" w:type="dxa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1" w:type="dxa"/>
            <w:gridSpan w:val="2"/>
            <w:shd w:val="clear" w:color="auto" w:fill="auto"/>
            <w:vAlign w:val="center"/>
          </w:tcPr>
          <w:p w:rsidR="00C00516" w:rsidRDefault="00C00516" w:rsidP="007A566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812D9A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C00516" w:rsidRDefault="00C00516" w:rsidP="007A566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812D9A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705,19</w:t>
            </w:r>
            <w:bookmarkStart w:id="0" w:name="_GoBack"/>
            <w:bookmarkEnd w:id="0"/>
            <w:r w:rsidRPr="00976EE4">
              <w:rPr>
                <w:rFonts w:ascii="新細明體" w:hAnsi="新細明體"/>
                <w:noProof/>
                <w:sz w:val="20"/>
              </w:rPr>
              <w:t>0,000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620,067,445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23,956,659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644,024,104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5,690,766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625,758,211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23,956,659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649,714,870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</w:tcPr>
          <w:p w:rsidR="00C00516" w:rsidRPr="00976EE4" w:rsidRDefault="00C00516" w:rsidP="007A566F">
            <w:pPr>
              <w:jc w:val="right"/>
              <w:rPr>
                <w:rFonts w:ascii="新細明體" w:hAnsi="新細明體"/>
                <w:sz w:val="20"/>
              </w:rPr>
            </w:pPr>
            <w:r w:rsidRPr="00976EE4">
              <w:rPr>
                <w:rFonts w:ascii="新細明體" w:hAnsi="新細明體"/>
                <w:noProof/>
                <w:sz w:val="20"/>
              </w:rPr>
              <w:t>- 55,475,130</w:t>
            </w:r>
          </w:p>
        </w:tc>
      </w:tr>
    </w:tbl>
    <w:p w:rsidR="00A82CB1" w:rsidRDefault="00A82CB1" w:rsidP="0069476D">
      <w:pPr>
        <w:ind w:right="414"/>
        <w:rPr>
          <w:rFonts w:eastAsia="標楷體"/>
          <w:sz w:val="22"/>
        </w:rPr>
      </w:pPr>
    </w:p>
    <w:sectPr w:rsidR="00A82CB1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516" w:rsidRDefault="00C00516">
      <w:r>
        <w:separator/>
      </w:r>
    </w:p>
  </w:endnote>
  <w:endnote w:type="continuationSeparator" w:id="0">
    <w:p w:rsidR="00C00516" w:rsidRDefault="00C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516" w:rsidRDefault="00C00516">
      <w:r>
        <w:separator/>
      </w:r>
    </w:p>
  </w:footnote>
  <w:footnote w:type="continuationSeparator" w:id="0">
    <w:p w:rsidR="00C00516" w:rsidRDefault="00C00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E877D1">
    <w:pPr>
      <w:pStyle w:val="a3"/>
      <w:jc w:val="center"/>
    </w:pPr>
    <w:r w:rsidRPr="00E877D1">
      <w:rPr>
        <w:rFonts w:ascii="標楷體" w:eastAsia="標楷體" w:hAnsi="標楷體" w:hint="eastAsia"/>
        <w:b/>
        <w:spacing w:val="60"/>
        <w:sz w:val="36"/>
        <w:u w:val="single"/>
      </w:rPr>
      <w:t>貳</w:t>
    </w:r>
    <w:r w:rsidR="00A82CB1">
      <w:rPr>
        <w:rFonts w:ascii="標楷體" w:eastAsia="標楷體"/>
        <w:b/>
        <w:spacing w:val="60"/>
        <w:sz w:val="36"/>
        <w:u w:val="single"/>
      </w:rPr>
      <w:t>、</w:t>
    </w:r>
    <w:r w:rsidR="00A82CB1">
      <w:rPr>
        <w:rFonts w:ascii="標楷體" w:eastAsia="標楷體" w:hint="eastAsia"/>
        <w:b/>
        <w:spacing w:val="60"/>
        <w:sz w:val="36"/>
        <w:u w:val="single"/>
      </w:rPr>
      <w:t>中華民國</w:t>
    </w:r>
    <w:r w:rsidRPr="00E877D1">
      <w:rPr>
        <w:rFonts w:ascii="標楷體" w:eastAsia="標楷體" w:hAnsi="標楷體" w:hint="eastAsia"/>
        <w:b/>
        <w:spacing w:val="60"/>
        <w:sz w:val="36"/>
        <w:u w:val="single"/>
      </w:rPr>
      <w:t>112</w:t>
    </w:r>
    <w:r w:rsidR="00A82CB1">
      <w:rPr>
        <w:rFonts w:ascii="標楷體" w:eastAsia="標楷體" w:hint="eastAsia"/>
        <w:b/>
        <w:spacing w:val="60"/>
        <w:sz w:val="36"/>
        <w:u w:val="single"/>
      </w:rPr>
      <w:t>年度</w:t>
    </w:r>
    <w:r w:rsidRPr="00E877D1">
      <w:rPr>
        <w:rFonts w:ascii="標楷體" w:eastAsia="標楷體" w:hAnsi="標楷體" w:hint="eastAsia"/>
        <w:b/>
        <w:spacing w:val="60"/>
        <w:sz w:val="36"/>
        <w:u w:val="single"/>
      </w:rPr>
      <w:t>新竹市</w:t>
    </w:r>
    <w:r w:rsidR="00A82CB1">
      <w:rPr>
        <w:rFonts w:ascii="標楷體" w:eastAsia="標楷體" w:hint="eastAsia"/>
        <w:b/>
        <w:spacing w:val="60"/>
        <w:sz w:val="36"/>
        <w:u w:val="single"/>
      </w:rPr>
      <w:t>總決算歲入來源別</w:t>
    </w:r>
    <w:r w:rsidRPr="00E877D1">
      <w:rPr>
        <w:rFonts w:ascii="標楷體" w:eastAsia="標楷體" w:hAnsi="標楷體" w:hint="eastAsia"/>
        <w:b/>
        <w:spacing w:val="60"/>
        <w:sz w:val="36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6"/>
        <w:u w:val="single"/>
      </w:rPr>
      <w:t>決算審定數總表</w:t>
    </w:r>
    <w:r w:rsidRPr="00E877D1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A82CB1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="00E877D1" w:rsidRPr="00E877D1">
      <w:rPr>
        <w:rFonts w:ascii="標楷體" w:eastAsia="標楷體" w:hAnsi="標楷體" w:hint="eastAsia"/>
        <w:b/>
        <w:spacing w:val="60"/>
        <w:sz w:val="32"/>
        <w:u w:val="single"/>
      </w:rPr>
      <w:t>112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E877D1" w:rsidRPr="00E877D1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E877D1" w:rsidRPr="00E877D1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516"/>
    <w:rsid w:val="000E0216"/>
    <w:rsid w:val="00183F3F"/>
    <w:rsid w:val="00347181"/>
    <w:rsid w:val="00587C58"/>
    <w:rsid w:val="0069476D"/>
    <w:rsid w:val="00976EE4"/>
    <w:rsid w:val="00A82CB1"/>
    <w:rsid w:val="00B66B60"/>
    <w:rsid w:val="00C00516"/>
    <w:rsid w:val="00C93548"/>
    <w:rsid w:val="00D05D99"/>
    <w:rsid w:val="00DF667B"/>
    <w:rsid w:val="00E8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82BE2168-CADB-44D6-9062-90B17FF6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mWM2kpMSgGvMv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wmWM2kpMSgGvMv歲入來源別總表.dot</Template>
  <TotalTime>5</TotalTime>
  <Pages>2</Pages>
  <Words>504</Words>
  <Characters>2877</Characters>
  <Application>Microsoft Office Word</Application>
  <DocSecurity>0</DocSecurity>
  <Lines>23</Lines>
  <Paragraphs>6</Paragraphs>
  <ScaleCrop>false</ScaleCrop>
  <Company>N.A.O.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姜沛均</cp:lastModifiedBy>
  <cp:revision>6</cp:revision>
  <dcterms:created xsi:type="dcterms:W3CDTF">2024-07-08T06:56:00Z</dcterms:created>
  <dcterms:modified xsi:type="dcterms:W3CDTF">2024-07-09T01:52:00Z</dcterms:modified>
</cp:coreProperties>
</file>