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4"/>
        <w:gridCol w:w="1808"/>
        <w:gridCol w:w="679"/>
        <w:gridCol w:w="558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180"/>
        <w:gridCol w:w="214"/>
      </w:tblGrid>
      <w:tr w:rsidR="001861C0" w:rsidTr="00B67241">
        <w:trPr>
          <w:gridAfter w:val="1"/>
          <w:wAfter w:w="53" w:type="pct"/>
        </w:trPr>
        <w:tc>
          <w:tcPr>
            <w:tcW w:w="1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861C0" w:rsidRPr="001D79E3" w:rsidRDefault="001861C0" w:rsidP="008B3AB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615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1861C0" w:rsidRPr="001D79E3" w:rsidRDefault="001861C0" w:rsidP="008B3AB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214" w:type="pct"/>
            <w:gridSpan w:val="13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1861C0" w:rsidRPr="005C62A3" w:rsidRDefault="00622852" w:rsidP="008B3AB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 xml:space="preserve">   　　　</w:t>
            </w:r>
            <w:r w:rsidR="001861C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861C0" w:rsidTr="00B67241">
        <w:trPr>
          <w:gridAfter w:val="1"/>
          <w:wAfter w:w="53" w:type="pct"/>
        </w:trPr>
        <w:tc>
          <w:tcPr>
            <w:tcW w:w="117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:rsidR="001861C0" w:rsidRPr="001D79E3" w:rsidRDefault="001861C0" w:rsidP="008B3AB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615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1861C0" w:rsidRPr="001D79E3" w:rsidRDefault="001861C0" w:rsidP="008B3AB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14" w:type="pct"/>
            <w:gridSpan w:val="13"/>
            <w:vMerge/>
            <w:tcBorders>
              <w:left w:val="nil"/>
            </w:tcBorders>
            <w:shd w:val="clear" w:color="auto" w:fill="auto"/>
            <w:vAlign w:val="center"/>
          </w:tcPr>
          <w:p w:rsidR="001861C0" w:rsidRPr="00CC0D84" w:rsidRDefault="001861C0" w:rsidP="008B3AB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B3ABF" w:rsidTr="00B67241">
        <w:trPr>
          <w:cantSplit/>
          <w:tblHeader/>
        </w:trPr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48F34A" wp14:editId="63AA2D74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276CE0"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StV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D/&#10;jStVFgIAAC0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8B3ABF" w:rsidRDefault="008B3ABF" w:rsidP="008B3ABF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地政處主管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教育處主管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產業發展處主管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ABF" w:rsidRDefault="008B3ABF" w:rsidP="008B3ABF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344" w:type="pct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344" w:type="pct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344" w:type="pct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345" w:type="pct"/>
            <w:gridSpan w:val="2"/>
            <w:vAlign w:val="center"/>
          </w:tcPr>
          <w:p w:rsidR="008B3ABF" w:rsidRDefault="008B3ABF" w:rsidP="008B3ABF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8B3ABF" w:rsidRPr="000C1A0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8B3ABF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604,246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16,242,718,090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268,579,699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275,271,521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7,809,964,505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67,259,542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258,326,357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28,081,694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365,237,521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17,883,652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865,408,954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718,682,418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BF">
              <w:rPr>
                <w:rFonts w:ascii="新細明體" w:hAnsi="新細明體"/>
                <w:b/>
                <w:noProof/>
                <w:sz w:val="20"/>
              </w:rPr>
              <w:t>26,918,018,199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8B3ABF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280959"/>
              </w:rPr>
              <w:t>稅課收</w:t>
            </w:r>
            <w:r w:rsidRPr="001472A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280959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8,454,052,399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7,794,221,594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16,248,273,993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280958"/>
              </w:rPr>
              <w:t>工程受益費收</w:t>
            </w:r>
            <w:r w:rsidRPr="001472A4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280958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3,501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3,501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280957"/>
              </w:rPr>
              <w:t>罰款及賠償收</w:t>
            </w:r>
            <w:r w:rsidRPr="001472A4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280957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40,923,128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391,413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2,391,515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14,494,668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564,634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2,122,500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350,146,441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2,645,358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18,078,760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23,547,560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455,355,977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280956"/>
              </w:rPr>
              <w:t>規費收</w:t>
            </w:r>
            <w:r w:rsidRPr="001472A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280956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84,285,146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260,511,146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261,048,007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374,802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9,153,864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5,267,673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22,871,159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2,571,055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3,784,600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1,254,028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4,724,772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655,846,252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280955"/>
              </w:rPr>
              <w:t>財產收</w:t>
            </w:r>
            <w:r w:rsidRPr="001472A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280955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370,893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806,180,174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809,610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117,140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5,302,429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2,389,810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414,580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1,427,839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6,590,632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3,653,506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827,256,613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280954"/>
              </w:rPr>
              <w:t>營業盈餘及事業收</w:t>
            </w:r>
            <w:r w:rsidRPr="001472A4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280954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280953"/>
              </w:rPr>
              <w:t>補助及協助收</w:t>
            </w:r>
            <w:r w:rsidRPr="001472A4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280953"/>
              </w:rPr>
              <w:t>入</w:t>
            </w: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6,749,317,223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6,860,000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58,100,000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241,315,708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698,113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3,322,407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9,843,000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829,951,946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132,348,296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8,031,756,693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280704"/>
              </w:rPr>
              <w:t>捐獻及贈與收</w:t>
            </w:r>
            <w:r w:rsidRPr="001472A4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280704"/>
              </w:rPr>
              <w:t>入</w:t>
            </w:r>
          </w:p>
        </w:tc>
        <w:tc>
          <w:tcPr>
            <w:tcW w:w="30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637,300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tcBorders>
              <w:bottom w:val="nil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637,300</w:t>
            </w:r>
          </w:p>
        </w:tc>
      </w:tr>
      <w:tr w:rsidR="008B3ABF" w:rsidTr="00B6724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56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1472A4" w:rsidRDefault="008B3ABF" w:rsidP="001275D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</w:t>
            </w:r>
            <w:r w:rsidR="001275D4" w:rsidRPr="001472A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1472A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280703"/>
              </w:rPr>
              <w:t>其他收</w:t>
            </w:r>
            <w:r w:rsidRPr="001472A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280703"/>
              </w:rPr>
              <w:t>入</w:t>
            </w:r>
          </w:p>
        </w:tc>
        <w:tc>
          <w:tcPr>
            <w:tcW w:w="30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183,353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58,146,219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7,530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11,714,859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873,441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5,678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5,875,913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8,783,038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182,855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9,533,588</w:t>
            </w:r>
          </w:p>
        </w:tc>
        <w:tc>
          <w:tcPr>
            <w:tcW w:w="344" w:type="pct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554,408,284</w:t>
            </w:r>
          </w:p>
        </w:tc>
        <w:tc>
          <w:tcPr>
            <w:tcW w:w="345" w:type="pct"/>
            <w:gridSpan w:val="2"/>
            <w:vAlign w:val="center"/>
          </w:tcPr>
          <w:p w:rsidR="008B3ABF" w:rsidRPr="008B3ABF" w:rsidRDefault="008B3ABF" w:rsidP="008B3ABF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BF">
              <w:rPr>
                <w:rFonts w:ascii="新細明體" w:hAnsi="新細明體"/>
                <w:noProof/>
                <w:sz w:val="20"/>
              </w:rPr>
              <w:t>649,714,870</w:t>
            </w:r>
          </w:p>
        </w:tc>
      </w:tr>
    </w:tbl>
    <w:p w:rsidR="001861C0" w:rsidRDefault="001861C0" w:rsidP="001861C0">
      <w:bookmarkStart w:id="0" w:name="_GoBack"/>
      <w:bookmarkEnd w:id="0"/>
    </w:p>
    <w:sectPr w:rsidR="001861C0" w:rsidSect="00B672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40" w:right="1800" w:bottom="1440" w:left="18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ABF" w:rsidRDefault="008B3ABF">
      <w:r>
        <w:separator/>
      </w:r>
    </w:p>
  </w:endnote>
  <w:endnote w:type="continuationSeparator" w:id="0">
    <w:p w:rsidR="008B3ABF" w:rsidRDefault="008B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ABF" w:rsidRDefault="008B3ABF">
      <w:r>
        <w:separator/>
      </w:r>
    </w:p>
  </w:footnote>
  <w:footnote w:type="continuationSeparator" w:id="0">
    <w:p w:rsidR="008B3ABF" w:rsidRDefault="008B3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3"/>
      <w:jc w:val="center"/>
    </w:pP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A33AC3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33AC3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Pr="00A33AC3">
      <w:rPr>
        <w:rFonts w:ascii="標楷體" w:eastAsia="標楷體" w:hAnsi="標楷體"/>
        <w:b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BF" w:rsidRDefault="008B3ABF">
    <w:pPr>
      <w:pStyle w:val="a3"/>
      <w:jc w:val="center"/>
      <w:rPr>
        <w:b/>
        <w:sz w:val="32"/>
      </w:rPr>
    </w:pP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A33AC3">
      <w:rPr>
        <w:rFonts w:ascii="標楷體" w:eastAsia="標楷體" w:hAnsi="標楷體"/>
        <w:b/>
        <w:spacing w:val="60"/>
        <w:sz w:val="32"/>
        <w:u w:val="single"/>
      </w:rPr>
      <w:t>112</w:t>
    </w:r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A33AC3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C0"/>
    <w:rsid w:val="0005639F"/>
    <w:rsid w:val="000F3B45"/>
    <w:rsid w:val="000F5C79"/>
    <w:rsid w:val="001275D4"/>
    <w:rsid w:val="00143F79"/>
    <w:rsid w:val="001472A4"/>
    <w:rsid w:val="00166FAE"/>
    <w:rsid w:val="001861C0"/>
    <w:rsid w:val="0022580D"/>
    <w:rsid w:val="002934F7"/>
    <w:rsid w:val="00356C61"/>
    <w:rsid w:val="00397B4B"/>
    <w:rsid w:val="003C6046"/>
    <w:rsid w:val="0047422B"/>
    <w:rsid w:val="005F216F"/>
    <w:rsid w:val="00622852"/>
    <w:rsid w:val="006F09C1"/>
    <w:rsid w:val="00805B3D"/>
    <w:rsid w:val="00810A19"/>
    <w:rsid w:val="0085072B"/>
    <w:rsid w:val="008B3ABF"/>
    <w:rsid w:val="00A33AC3"/>
    <w:rsid w:val="00A57D0E"/>
    <w:rsid w:val="00AD15A7"/>
    <w:rsid w:val="00B5403C"/>
    <w:rsid w:val="00B67241"/>
    <w:rsid w:val="00B95F6B"/>
    <w:rsid w:val="00C004BF"/>
    <w:rsid w:val="00CE52EB"/>
    <w:rsid w:val="00D17C30"/>
    <w:rsid w:val="00D20547"/>
    <w:rsid w:val="00D7295B"/>
    <w:rsid w:val="00DA6D4D"/>
    <w:rsid w:val="00DF00FA"/>
    <w:rsid w:val="00EA6F5D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9701BD40-0A91-4119-8F8C-7A328449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wkB6JzN1m5dBJ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ZwkB6JzN1m5dBJ歲入來源別機關別決算審定數綜計表.dot</Template>
  <TotalTime>3</TotalTime>
  <Pages>1</Pages>
  <Words>280</Words>
  <Characters>871</Characters>
  <Application>Microsoft Office Word</Application>
  <DocSecurity>0</DocSecurity>
  <Lines>7</Lines>
  <Paragraphs>2</Paragraphs>
  <ScaleCrop>false</ScaleCrop>
  <Company>N.A.O.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李岱穎</dc:creator>
  <cp:keywords/>
  <cp:lastModifiedBy>姜沛均</cp:lastModifiedBy>
  <cp:revision>5</cp:revision>
  <cp:lastPrinted>1899-12-31T16:00:00Z</cp:lastPrinted>
  <dcterms:created xsi:type="dcterms:W3CDTF">2024-07-08T06:32:00Z</dcterms:created>
  <dcterms:modified xsi:type="dcterms:W3CDTF">2024-07-08T06:35:00Z</dcterms:modified>
</cp:coreProperties>
</file>